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47" w:rsidRDefault="007F0447" w:rsidP="001C1182">
      <w:pPr>
        <w:ind w:left="4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F0447" w:rsidRDefault="007F0447" w:rsidP="001C1182">
      <w:pPr>
        <w:ind w:left="4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C118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7F0447" w:rsidRDefault="007F0447" w:rsidP="001C1182">
      <w:pPr>
        <w:ind w:left="4960"/>
        <w:rPr>
          <w:rFonts w:ascii="Times New Roman" w:hAnsi="Times New Roman"/>
          <w:sz w:val="28"/>
          <w:szCs w:val="28"/>
        </w:rPr>
      </w:pPr>
      <w:r w:rsidRPr="001C1182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а</w:t>
      </w:r>
      <w:r w:rsidRPr="001C1182">
        <w:rPr>
          <w:rFonts w:ascii="Times New Roman" w:hAnsi="Times New Roman"/>
          <w:sz w:val="28"/>
          <w:szCs w:val="28"/>
        </w:rPr>
        <w:t xml:space="preserve">дминистрации муниципального района Шаранский район </w:t>
      </w:r>
    </w:p>
    <w:p w:rsidR="007F0447" w:rsidRDefault="007F0447" w:rsidP="001C1182">
      <w:pPr>
        <w:ind w:left="4960"/>
        <w:rPr>
          <w:rFonts w:ascii="Times New Roman" w:hAnsi="Times New Roman"/>
          <w:sz w:val="28"/>
          <w:szCs w:val="28"/>
        </w:rPr>
      </w:pPr>
      <w:r w:rsidRPr="001C118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F0447" w:rsidRPr="001C1182" w:rsidRDefault="007F0447" w:rsidP="001C1182">
      <w:pPr>
        <w:ind w:left="4960"/>
        <w:rPr>
          <w:rFonts w:ascii="Times New Roman" w:hAnsi="Times New Roman"/>
          <w:sz w:val="28"/>
          <w:szCs w:val="28"/>
        </w:rPr>
      </w:pPr>
      <w:r w:rsidRPr="001C1182">
        <w:rPr>
          <w:rFonts w:ascii="Times New Roman" w:hAnsi="Times New Roman"/>
          <w:sz w:val="28"/>
          <w:szCs w:val="28"/>
        </w:rPr>
        <w:t>№</w:t>
      </w:r>
      <w:r w:rsidR="001762A1">
        <w:rPr>
          <w:rFonts w:ascii="Times New Roman" w:hAnsi="Times New Roman"/>
          <w:sz w:val="28"/>
          <w:szCs w:val="28"/>
        </w:rPr>
        <w:t xml:space="preserve"> П-499/7 </w:t>
      </w:r>
      <w:r w:rsidRPr="001C1182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 xml:space="preserve"> «</w:t>
      </w:r>
      <w:r w:rsidR="001762A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1762A1">
        <w:rPr>
          <w:rFonts w:ascii="Times New Roman" w:hAnsi="Times New Roman"/>
          <w:sz w:val="28"/>
          <w:szCs w:val="28"/>
        </w:rPr>
        <w:t xml:space="preserve"> мая </w:t>
      </w:r>
      <w:r w:rsidRPr="001C118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C1182">
          <w:rPr>
            <w:rFonts w:ascii="Times New Roman" w:hAnsi="Times New Roman"/>
            <w:sz w:val="28"/>
            <w:szCs w:val="28"/>
          </w:rPr>
          <w:t>2017 г</w:t>
        </w:r>
      </w:smartTag>
      <w:r w:rsidRPr="001C1182">
        <w:rPr>
          <w:rFonts w:ascii="Times New Roman" w:hAnsi="Times New Roman"/>
          <w:sz w:val="28"/>
          <w:szCs w:val="28"/>
        </w:rPr>
        <w:t xml:space="preserve">. </w:t>
      </w: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0405EE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87" w:lineRule="exact"/>
        <w:rPr>
          <w:rFonts w:ascii="Times New Roman" w:hAnsi="Times New Roman"/>
          <w:sz w:val="24"/>
        </w:rPr>
      </w:pPr>
    </w:p>
    <w:p w:rsidR="007F0447" w:rsidRPr="000A3DFF" w:rsidRDefault="007F0447" w:rsidP="001C1182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0A3DFF">
        <w:rPr>
          <w:rFonts w:ascii="Times New Roman" w:hAnsi="Times New Roman"/>
          <w:b/>
          <w:sz w:val="28"/>
        </w:rPr>
        <w:t>МУНИЦИПАЛЬНАЯ ПРОГРАММА</w:t>
      </w:r>
    </w:p>
    <w:p w:rsidR="007F0447" w:rsidRPr="000A3DFF" w:rsidRDefault="007F0447" w:rsidP="001C1182">
      <w:pPr>
        <w:spacing w:line="240" w:lineRule="atLeast"/>
        <w:jc w:val="center"/>
        <w:rPr>
          <w:rFonts w:ascii="Times New Roman" w:hAnsi="Times New Roman"/>
          <w:b/>
          <w:sz w:val="28"/>
        </w:rPr>
      </w:pPr>
    </w:p>
    <w:p w:rsidR="007F0447" w:rsidRDefault="007F0447" w:rsidP="001C1182">
      <w:pPr>
        <w:spacing w:line="260" w:lineRule="auto"/>
        <w:ind w:right="-1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0A3DFF">
        <w:rPr>
          <w:rFonts w:ascii="Times New Roman" w:hAnsi="Times New Roman"/>
          <w:b/>
          <w:sz w:val="28"/>
        </w:rPr>
        <w:t xml:space="preserve">Укрепление единства российской нации и этнокультурное развитие народов в муниципальном районе Шаранский район </w:t>
      </w:r>
    </w:p>
    <w:p w:rsidR="007F0447" w:rsidRPr="000A3DFF" w:rsidRDefault="007F0447" w:rsidP="001C1182">
      <w:pPr>
        <w:spacing w:line="260" w:lineRule="auto"/>
        <w:ind w:right="-109"/>
        <w:jc w:val="center"/>
        <w:rPr>
          <w:rFonts w:ascii="Times New Roman" w:hAnsi="Times New Roman"/>
          <w:b/>
          <w:sz w:val="28"/>
        </w:rPr>
      </w:pPr>
      <w:r w:rsidRPr="000A3DFF">
        <w:rPr>
          <w:rFonts w:ascii="Times New Roman" w:hAnsi="Times New Roman"/>
          <w:b/>
          <w:sz w:val="28"/>
        </w:rPr>
        <w:t>Республики Башкортостан</w:t>
      </w:r>
      <w:r>
        <w:rPr>
          <w:rFonts w:ascii="Times New Roman" w:hAnsi="Times New Roman"/>
          <w:b/>
          <w:sz w:val="28"/>
        </w:rPr>
        <w:t>»</w:t>
      </w:r>
    </w:p>
    <w:p w:rsidR="007F0447" w:rsidRPr="000A3DFF" w:rsidRDefault="007F0447" w:rsidP="00A27133">
      <w:pPr>
        <w:spacing w:line="200" w:lineRule="exact"/>
        <w:rPr>
          <w:rFonts w:ascii="Times New Roman" w:hAnsi="Times New Roman"/>
          <w:b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Pr="00A27133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8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исполнитель:</w:t>
      </w:r>
    </w:p>
    <w:p w:rsidR="007F0447" w:rsidRDefault="007F0447" w:rsidP="00A27133">
      <w:pPr>
        <w:spacing w:line="51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43" w:lineRule="auto"/>
        <w:ind w:right="-5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МКУ «Отдел культуры и молодежной политики Администрации муниципального района Шаранский район Республики Башкортостан»</w:t>
      </w: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200" w:lineRule="exact"/>
        <w:rPr>
          <w:rFonts w:ascii="Times New Roman" w:hAnsi="Times New Roman"/>
          <w:sz w:val="24"/>
        </w:rPr>
      </w:pPr>
    </w:p>
    <w:p w:rsidR="007F0447" w:rsidRDefault="007F0447" w:rsidP="00A27133">
      <w:pPr>
        <w:spacing w:line="386" w:lineRule="exact"/>
        <w:rPr>
          <w:rFonts w:ascii="Times New Roman" w:hAnsi="Times New Roman"/>
          <w:sz w:val="24"/>
        </w:rPr>
      </w:pPr>
    </w:p>
    <w:p w:rsidR="007F0447" w:rsidRPr="001C1182" w:rsidRDefault="007F0447" w:rsidP="004860A4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май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</w:rPr>
          <w:t>2017 г</w:t>
        </w:r>
      </w:smartTag>
      <w:r>
        <w:rPr>
          <w:rFonts w:ascii="Times New Roman" w:hAnsi="Times New Roman"/>
          <w:b/>
          <w:sz w:val="28"/>
        </w:rPr>
        <w:t>.</w:t>
      </w:r>
    </w:p>
    <w:p w:rsidR="007F0447" w:rsidRDefault="007F0447" w:rsidP="009156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560B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F0447" w:rsidRPr="0091560B" w:rsidRDefault="007F0447" w:rsidP="009156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560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F0447" w:rsidRDefault="007F0447" w:rsidP="009156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560B">
        <w:rPr>
          <w:rFonts w:ascii="Times New Roman" w:hAnsi="Times New Roman"/>
          <w:sz w:val="28"/>
          <w:szCs w:val="28"/>
        </w:rPr>
        <w:t>«Укрепление единства российской нации и этнокультурное развитие народов в муниципальном районе Шаранский район</w:t>
      </w:r>
    </w:p>
    <w:p w:rsidR="007F0447" w:rsidRDefault="007F0447" w:rsidP="009156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560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F0447" w:rsidRDefault="007F0447" w:rsidP="009156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6119"/>
      </w:tblGrid>
      <w:tr w:rsidR="007F0447" w:rsidTr="000A3DFF">
        <w:tc>
          <w:tcPr>
            <w:tcW w:w="3600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1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МКУ «Отдел культуры и молодежной политики Администрации муниципального района Шаранский район Республики Башкортостан»</w:t>
            </w:r>
          </w:p>
        </w:tc>
      </w:tr>
      <w:tr w:rsidR="007F0447" w:rsidTr="000A3DFF">
        <w:tc>
          <w:tcPr>
            <w:tcW w:w="3600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Шаранский район Республики Башкортостан;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МБУ «Молодежный центр» муниципального района Шаранский район РБ;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 (по согласованию);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Редакция районной газеты «Шаранские просторы» (по согласованию);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Курултай башкир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втономия татар района (по согласованию);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 xml:space="preserve">Собор русских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общество «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Марий вий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7F0447" w:rsidTr="000A3DFF"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6119" w:type="dxa"/>
            <w:tcBorders>
              <w:left w:val="single" w:sz="4" w:space="0" w:color="auto"/>
              <w:bottom w:val="nil"/>
            </w:tcBorders>
          </w:tcPr>
          <w:p w:rsidR="007F0447" w:rsidRPr="00E639FF" w:rsidRDefault="007F0447" w:rsidP="00E639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</w:tr>
      <w:tr w:rsidR="007F0447" w:rsidTr="000A3DFF"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nil"/>
              <w:left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укрепить общероссийское гражданское самосознание, единство и духовную общность многонационального народа муниципального района Шаранский район Республики Башкортостан</w:t>
            </w:r>
          </w:p>
        </w:tc>
      </w:tr>
      <w:tr w:rsidR="007F0447" w:rsidTr="000A3DFF">
        <w:tc>
          <w:tcPr>
            <w:tcW w:w="3600" w:type="dxa"/>
            <w:tcBorders>
              <w:bottom w:val="nil"/>
              <w:right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left w:val="single" w:sz="4" w:space="0" w:color="auto"/>
              <w:bottom w:val="nil"/>
            </w:tcBorders>
          </w:tcPr>
          <w:p w:rsidR="007F0447" w:rsidRPr="00E639FF" w:rsidRDefault="007F0447" w:rsidP="00E639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</w:tc>
      </w:tr>
      <w:tr w:rsidR="007F0447" w:rsidTr="000A3DFF">
        <w:tc>
          <w:tcPr>
            <w:tcW w:w="3600" w:type="dxa"/>
            <w:tcBorders>
              <w:top w:val="nil"/>
              <w:right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nil"/>
              <w:left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укрепить гражданское единство и обеспечить гармонизацию межнациональных отношений;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обеспечить сохранение и развитие этнической уникальности башкирского народа;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сохранять многообразие культуры и языка народов муниципального района Шаранский район Республики Башкортостан</w:t>
            </w:r>
          </w:p>
        </w:tc>
      </w:tr>
      <w:tr w:rsidR="007F0447" w:rsidTr="000A3DFF">
        <w:tc>
          <w:tcPr>
            <w:tcW w:w="3600" w:type="dxa"/>
            <w:tcBorders>
              <w:right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119" w:type="dxa"/>
            <w:tcBorders>
              <w:left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2017-2022 годы без деления на этапы</w:t>
            </w:r>
          </w:p>
          <w:p w:rsidR="007F0447" w:rsidRPr="00E639FF" w:rsidRDefault="007F0447" w:rsidP="00E639FF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1) «Укрепление гражданского единства и гармонизации межнациональных отношений»;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2) «Сохранение и развитие этнической уникальности башкирского народа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3) «Сохранение этнокультурного многообразия народов муниципального района Шаранский район Республики Башкортостан»</w:t>
            </w:r>
          </w:p>
        </w:tc>
      </w:tr>
      <w:tr w:rsidR="007F0447" w:rsidTr="000A3DFF">
        <w:tc>
          <w:tcPr>
            <w:tcW w:w="3600" w:type="dxa"/>
            <w:tcBorders>
              <w:right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119" w:type="dxa"/>
            <w:tcBorders>
              <w:left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 xml:space="preserve">Доля населения муниципального района Шаранский район Республики Башкортостан, положительно оценивающего состояние </w:t>
            </w:r>
            <w:r w:rsidRPr="00E639FF">
              <w:rPr>
                <w:rFonts w:ascii="Times New Roman" w:hAnsi="Times New Roman"/>
                <w:sz w:val="28"/>
                <w:szCs w:val="28"/>
              </w:rPr>
              <w:lastRenderedPageBreak/>
              <w:t>межнациональных отношений в районе, в общем количестве населения района, %;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уровень удовлетворенности башкирского населения развитием культуры, языка, истории башкирского этноса, в общем количестве опрошенного башкирского населения, %;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уровень толерантного отношения к представителям другой национальности, %</w:t>
            </w:r>
          </w:p>
        </w:tc>
      </w:tr>
      <w:tr w:rsidR="007F0447" w:rsidTr="000A3DFF">
        <w:tc>
          <w:tcPr>
            <w:tcW w:w="3600" w:type="dxa"/>
            <w:tcBorders>
              <w:right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119" w:type="dxa"/>
            <w:tcBorders>
              <w:left w:val="single" w:sz="4" w:space="0" w:color="auto"/>
            </w:tcBorders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программы в 2017-2022 годах составит 2110 тыс.рублей, в том числе за счет средств бюджета муниципального района Шаранский район – 1400 тыс.рублей, из них по годам: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2017 год – 200 тыс.рублей;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2018 год – 270 тыс.рублей;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2019 год – 200 тыс.рублей;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2020 год – 300 тыс.рублей;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2021 год – 200 тыс.рублей;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2022 год – 290 тыс.рублей.</w:t>
            </w:r>
          </w:p>
        </w:tc>
      </w:tr>
    </w:tbl>
    <w:p w:rsidR="007F0447" w:rsidRDefault="007F0447" w:rsidP="00585FDF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7F0447" w:rsidRDefault="007F0447" w:rsidP="00585F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Характеристика текущего состояния сферы укрепления единства российской нации и этнокультурного развития народов в муниципальном районе Шаранский район Республики Башкортостан</w:t>
      </w:r>
    </w:p>
    <w:p w:rsidR="007F0447" w:rsidRDefault="007F0447" w:rsidP="00585F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национальная политика в многонациональных регионах отличается особой сложностью. Нельзя допускать любые виды дискриминаций по этническим, конфессиональным и другим признакам, вводить привилегии или санкции, поскольку это неизбежно будет вызывать рост межнациональных противоречий, способствовать нарушениям общепризнанных норм российского и международного законодательства в области прав человека и народов. В то же время надо учитывать социально – культурные характеристики, исторический опыт разных групп населения, демографические процессы, межнациональные отношения и способы интеграции в государственное целое. Без учета этих особенностей проводить эффективную политику в области межнациональных отношений невозможно.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вопросам укрепления единства российской нации и этнокультурного развития народов уделяется большое внимание, так как от этого зависят стабильность и процветание многонационального государства, его суверенитет, гражданский мир, соблюдение принципов равноправия и самоопределения народов.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развитие межнациональных (межэтнических) отношений влияют деструктивные факторы: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размывание традиционных нравственных ценностей народов, проживающих на территории муниципального района Шаранский район Республики Башкортостан;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попытки политизации этнического и религиозного фактора;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недостаточность мер по формированию гражданской идентичности и гражданского единства, воспитанию культуры межнационального общения, изучению истории и традиций народов, проживающих на территории муниципального района Шаранский район Республики Башкортостан;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недостаточность реализуемых мер по обеспечению эффективной социальной и культурной интеграции и адаптации мигрантов;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уровень межведомственной и межуровневой координации в сфере реализации государственной национальной политики, включая профилактику экстремизма и ранее предупреждение межнациональных конфликтов;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глобализации на национальные культуры, экспансия международного терроризма и религиозного экстремизма.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межнациональных отношений напрямую затрагивает вопросы государственной безопасности.  События последних лет показывают, как легко идеология ненависти может обострить общественно-политическую обстановку в стране. В данном случае важно защитить людей, особенно молодежь, от пагубного влияния экстремистской идеологии, религиозного радикализма.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реализуются указы Президента Российской федерации от 7 мая 2012 года № 602 «Об обеспечении межнационального согласия», от 19 декабря 2012 года № 1666 «О Стратегии государственной национальной политики Российской Федерации на период до 2025 года», от 31 марта 2015 года № 168 «О Федеральном агентстве по делам национальностей». Органами государственной власти Российской Федерации проделана значительная работа в сфере законодательного обеспечения государственной национальной политики. Приняты Законы Российской Федерации «О языках народов Российской Федерации», «Об общественных объединениях», «О национально-культурной автономии»,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 гарантиях прав коренных малочисленных народов Российской Федерации, а также нормативные правовые акты по вопросам этнокультурного развития народов России, возрождения и развития казачества, защиты прав коренных малочисленных народов и национальных меньшинств. С 2014 года реализуется федеральная целевая программа «Укрепление единства российской нации и этнокультурное развитие народов России (2014-2020 годы)», утвержденная постановлением Правительства Российской Федерации от 20 августа 2013 года № 718 (с последующими изменениями), с 2016 года – государственная программа «Укрепление единства российской нации и этнокультурное развитие народов в Республике Башкортостан», утвержденная постановлением Правительства Республики Башкортостан от 7 сентября 2016 года № 379.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Республике Башкортостан правовой основной государственной программы являются Конституция Российской Федерации и Конституция Республики Башкортостан, в которых гарантировано равенство прав и свобод человека и гражданина независимо от расы, национальности, языка, происхождения, места жительства, отношения к религии, убеждений, принадлежности к общественным объединениям, а также запрещены любые формы ограничения прав граждан по признакам расовой, национальной, языковой или религиозной принадлежности; законы Республики Башкортостан «О языках народов Республики Башкортостан», «О национально-культурных автономиях в Республике Башкортостан», «О культуре», «О народных художественных промыслах», «Об образовании в Республике Башкортостан», «О театрах и театральной деятельности в Республике Башкортостан», «Об объектах культурного наследия (памятниках истории и культуры) народов Республики Башкортостан», «О библиотечном деле», «О физической культуре и спорте в Республике Башкортостан», «О государственной поддержке кинематографии в Республике Башкортостан»; Указ Главы Республики Башкортостан от 26 февраля 2015 года № УГ-39 «О мерах по реализации государственной национальной политики в Республике Башкортостан», государственная программа «Укрепление единства российской нации и этнокультурное развитие народов в Республике Башкортостан», утвержденная постановлением Правительства Республики Башкортостан от 7 сентября 2016 года № 379.</w:t>
      </w:r>
    </w:p>
    <w:p w:rsidR="007F0447" w:rsidRPr="008A6060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районе Шаранский район Республики Башкортостан созданы необходимые условия для формирования благоприятной среды, направленной на этнокультурное и поликультурное развитие детей и молодежи. Активно функционируют учреждения культуры, образования, деятельность которых направлена на укрепление гражданского единства и гармонизацию межнациональных отношений. </w:t>
      </w:r>
      <w:r w:rsidRPr="008A6060">
        <w:rPr>
          <w:rFonts w:ascii="Times New Roman" w:hAnsi="Times New Roman"/>
          <w:sz w:val="28"/>
          <w:szCs w:val="28"/>
        </w:rPr>
        <w:t>Районные средства массовой информации осуществляют информационную деятельность на 3 языках народов Башкортостана.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развития национальных культур ежегодно проводятся Дни славянской письменности и культуры, народные праздники: «Святочные посиделки», «Масленица», «Проводы русской зимы», «Пасха Христова». Проводится межрайонный танцевальный праздник «Ший кандыра». Традиционными стали праздники «Шежере байрамы», «Сон сандугачы», праздники национальных культур народов, населяющих республику, район.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Сохраняют актуальность проблем, связанные с недостаточностью образовательных и культурно-просветительских мер по формированию российской гражданской идентичности, воспитанию культуры межнационального общения, изучению истории и традиций народов республики, их опыта в укреплении государства и защиты Отечества. На развитие государственных и родных языков влияют такие факторы, как глобализация национальных культур, размывание традиционных нравственных ценностей народов, распространенность негативных стереотипов в отношении к изучению родных языков.</w:t>
      </w:r>
    </w:p>
    <w:p w:rsidR="007F0447" w:rsidRDefault="007F0447" w:rsidP="007C20A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Шаранский район - многонациональный.</w:t>
      </w:r>
    </w:p>
    <w:p w:rsidR="007F0447" w:rsidRDefault="007F0447" w:rsidP="002F2D4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Цель и задачи муниципальной программы</w:t>
      </w:r>
    </w:p>
    <w:p w:rsidR="007F0447" w:rsidRDefault="007F0447" w:rsidP="002F2D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муниципальной программы определена в соответствии со Стратегией государственной национальной политики Российской Федерации на период до 2015 года, утвержденной Указом Президента Российской Федерации от 19 декабря 2012 года № 1666, федеральной целевой программой «Укрепление единства российской нации и этнокультурное развитие народов России (2014-2020 годы)», утвержденной постановлением Правительства Российской Федерации от 20 августа 2013 года № 718 (с последующими изменениями), государственной программой «Укрепление единства российской нации и этнокультурное развитие народов в Республике Башкортостан», утвержденной постановлением Правительства Республики Башкортостан от 7 сентября 2016 года № 379.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Постановка целей предусматривает: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комплексное развитие межнациональных отношений и сохранение этнокультурного многообразия народов муниципального района Шаранский район Республики Башкортостан;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упрочение общероссийского гражданского самосознания и духовной общности многонационального народа Российской Федерации (российской нации);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сохранение и развитие этнокультурного многообразия народов России;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содействие всестороннему и гармоничному развитию башкирского этноса;</w:t>
      </w:r>
    </w:p>
    <w:p w:rsidR="007F0447" w:rsidRDefault="007F0447" w:rsidP="005505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гармонизация национальных и межнациональных (межэтнических) отношений;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успешная социальная и культурная адаптация, и интеграция мигрантов;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совершенствование государственного управления в сфере государственной политики;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содействие национально-культурному развитию; формирование у детей и молодежи общероссийского  гражданского самосознания, чувства патриотизма, гражданской ответственности, гордости за историю страны, воспитание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народов России;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поддержка русского языка как государственного языка Российской Федерации и языков народов России;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информационное обеспечение реализации государственной национальной политики Российской Федерации;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совершенствование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Федерации.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муниципальной программы – укрепить общероссийское гражданское самосознание, единство и духовную общность многонационального народа муниципального района Шаранский район Республики Башкортостан.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поставленной цели в рамках реализации муниципальной программы предусматривается решение следующих задач: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укрепить гражданское единство и обеспечить гармонизацию межнациональных отношений;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обеспечить сохранение и развитие этнической уникальности башкирского народа;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сохранять многообразие культуры и языка народов Республики Башкортостан.</w:t>
      </w:r>
    </w:p>
    <w:p w:rsidR="007F0447" w:rsidRDefault="007F0447" w:rsidP="002F2D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Default="007F0447" w:rsidP="003946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Сроки и этапы реализации муниципальной программы</w:t>
      </w:r>
    </w:p>
    <w:p w:rsidR="007F0447" w:rsidRDefault="007F0447" w:rsidP="003946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3946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рассчитана на период с 2017 по 2022 год без деления на этапы для обеспечения непрерывности решений поставленных задач.</w:t>
      </w:r>
    </w:p>
    <w:p w:rsidR="007F0447" w:rsidRDefault="007F0447" w:rsidP="003946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Default="007F0447" w:rsidP="003946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целевых индикаторов и показателей муниципальной программы</w:t>
      </w:r>
    </w:p>
    <w:p w:rsidR="007F0447" w:rsidRDefault="007F0447" w:rsidP="003946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3946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Целевые индикаторы и показатели муниципальной программы определены с учетом следующих правовых актов Российской Федерации и Республики Башкортостан:</w:t>
      </w:r>
    </w:p>
    <w:p w:rsidR="007F0447" w:rsidRDefault="007F0447" w:rsidP="00BC18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 Президента Российской Федерации от 7 мая 2012 года № 602 «Об обеспечении межнационального согласия»;</w:t>
      </w:r>
    </w:p>
    <w:p w:rsidR="007F0447" w:rsidRDefault="007F0447" w:rsidP="00BC18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федеральной целевой программы «Укрепление единства российской нации и этнокультурное развитие народов России (2014-2020 годы)», утвержденной постановлением Правительства Российской Федерации от 20 августа 2013 года № 718 (с последующими изменениями);</w:t>
      </w:r>
    </w:p>
    <w:p w:rsidR="007F0447" w:rsidRDefault="007F0447" w:rsidP="00BC18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государственной программы «Укрепление единства российской нации и этнокультурное развитие народов в Республике Башкортостан от 7 сентября 2016 года № 379;</w:t>
      </w:r>
    </w:p>
    <w:p w:rsidR="007F0447" w:rsidRDefault="007F0447" w:rsidP="00BC18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государственной программой «Укрепление единства российской нации и этнокультурное развитие народов в Республике Башкортостан», утвержденной постановлением Правительства Республики Башкортостан от 7 сентября 2016 г. № 379;</w:t>
      </w:r>
    </w:p>
    <w:p w:rsidR="007F0447" w:rsidRDefault="007F0447" w:rsidP="00BC18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распоряжения Правительства Российской Федерации от 25 августа 2008 года № 1244-р (с изменениями, внесенными постановлением Правительства Российской Федерации от 8 сентября 2010 года № 702);</w:t>
      </w:r>
    </w:p>
    <w:p w:rsidR="007F0447" w:rsidRDefault="007F0447" w:rsidP="00BC18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Указа Президента Республики Башкортостан от 30 сентября 2013 года № УП-371 «Об оценке эффективности деятельности республиканских </w:t>
      </w:r>
      <w:r>
        <w:rPr>
          <w:rFonts w:ascii="Times New Roman" w:hAnsi="Times New Roman"/>
          <w:sz w:val="28"/>
          <w:szCs w:val="28"/>
        </w:rPr>
        <w:lastRenderedPageBreak/>
        <w:t>органов исполнительной власти» (с изменениями, внесенными Указом Главы Республики Башкортостан от 21 июля 2015 года № УГ-166);</w:t>
      </w:r>
    </w:p>
    <w:p w:rsidR="007F0447" w:rsidRDefault="007F0447" w:rsidP="00BC18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распоряжения Президента Республики Башкортостан от 18 марта 2013 года № РП-71 (с последующими изменениями);</w:t>
      </w:r>
    </w:p>
    <w:p w:rsidR="007F0447" w:rsidRDefault="007F0447" w:rsidP="00BC18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Правительства Республики Башкортостан от 27 декабря 2013 года № 640 «О мерах по реализации Указа Президента Республики Башкортостан от 30 ноября 2013 года № УП-371 «Об оценке эффективности деятельности республиканских органов исполнительной власти»№ (с последующими изменениями).</w:t>
      </w:r>
    </w:p>
    <w:p w:rsidR="007F0447" w:rsidRDefault="007F0447" w:rsidP="003946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Целевые индикаторы и показатели реализации муниципальной программы имеют запланированные по годам количественные значения, рассчитанные на основе данных муниципального статистического наблюдения, проведенных мониторингов и отраслевой отчетности.</w:t>
      </w:r>
    </w:p>
    <w:p w:rsidR="007F0447" w:rsidRDefault="007F0447" w:rsidP="003946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 целевых индикаторов и показателей сформирована с учетом развития межнациональных отношений и этнокультурного развития народов Республики Башкортостан. Цель и задачи муниципальной программы включают взаимодополняющие друг друга целевые индикаторы и показатели реализации муниципальной программы и ее подпрограмм.</w:t>
      </w:r>
    </w:p>
    <w:p w:rsidR="007F0447" w:rsidRDefault="007F0447" w:rsidP="003946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Расшифровка плановых значений целевых индикаторов и показателей муниципальной программы по годам ее реализации, а также методика расчета целевых индикаторов и показателей муниципальной программы представлены в приложении № 1 к ней.</w:t>
      </w:r>
    </w:p>
    <w:p w:rsidR="007F0447" w:rsidRDefault="007F0447" w:rsidP="00170F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170F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муниципальной программы</w:t>
      </w:r>
    </w:p>
    <w:p w:rsidR="007F0447" w:rsidRDefault="007F0447" w:rsidP="00170F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170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Ресурсное обеспечение муниципальной программы представляет собой совокупность финансовых, имущественных, материальных, информационных, человеческих ресурсов.</w:t>
      </w:r>
    </w:p>
    <w:p w:rsidR="007F0447" w:rsidRDefault="007F0447" w:rsidP="00170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Финансовое обеспечение муниципальной программы составляют средства бюджета муниципального района Шаранский район Республики Башкортостан и внебюджетные источники.</w:t>
      </w:r>
    </w:p>
    <w:p w:rsidR="007F0447" w:rsidRDefault="007F0447" w:rsidP="00170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Реализации муниципальной программы также способствуют следующие ресурсы:</w:t>
      </w:r>
    </w:p>
    <w:p w:rsidR="007F0447" w:rsidRDefault="007F0447" w:rsidP="00170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кадровые ресурсы – в процессе реализации муниципальной программы принимают участие специалисты муниципальных учреждений культуры: специалисты отдела культуры, образования, архивов, методических центров; члены общественных организаций и творческих союзов, работники библиотек, музеев, учреждений клубного типа;</w:t>
      </w:r>
    </w:p>
    <w:p w:rsidR="007F0447" w:rsidRDefault="007F0447" w:rsidP="00170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информационные ресурсы – нормативно-правовые системы, официальные сайты Министерства культуры Российской Федерации, министерств и ведомств Республики Башкортостан, информационные представительства государственных и муниципальных учреждений культуры и искусства в сети Интернет для размещения информации о мероприятиях в области культуры и искусства, выполненных работ, оказании услуг, данные государственного статистического наблюдения, информационные ресурсы государственной автоматизированной системы «Управление» в Республике Башкортостан, интернет - порталы </w:t>
      </w:r>
      <w:r>
        <w:rPr>
          <w:rFonts w:ascii="Times New Roman" w:hAnsi="Times New Roman"/>
          <w:sz w:val="28"/>
          <w:szCs w:val="28"/>
        </w:rPr>
        <w:lastRenderedPageBreak/>
        <w:t>«Культурный мир Башкортостана», «Национальная электронная библиотека» и «Электронная коллекция произведений башкирской литературы, музыки и изобразительного искусства Республики Башкортостан», «Машинный фонд башкирского языка», а также другие традиционные и автоматизированные информационные системы, ориентированные на сохранение, представление и развитие национально-культурного потенциала района;</w:t>
      </w:r>
    </w:p>
    <w:p w:rsidR="007F0447" w:rsidRDefault="007F0447" w:rsidP="00170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имущественные ресурсы – финансовые активы, нематериальные активы (информация, лицензии, инструкции, методики, результаты интеллектуальной и творческой деятельности, бизнес – план, технико -экономические экономические обоснования, иная конфиденциальная информация);</w:t>
      </w:r>
    </w:p>
    <w:p w:rsidR="007F0447" w:rsidRDefault="007F0447" w:rsidP="00170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материальные ресурсы – объекты движимого и недвижимого имущества, относящиеся к сфере культуры и искусства (земельные участки, здания, сооружения, объекты культурного наследия федерального, республиканского и муниципальных уровней), инженерная инфраструктура, строящиеся здания и объекты незавершенного строительства, специализированный автотранспорт, транспортные средства, оборудование, вычислительная и оргтехника; измерительная техника, транспортные средства, инструмент, производственный и хозяйственный инвентарь, расходные материалы, используемые при реализации мероприятий муниципальной программы.</w:t>
      </w:r>
    </w:p>
    <w:p w:rsidR="007F0447" w:rsidRDefault="007F0447" w:rsidP="003907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3907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Перечень обоснование и описание подпрограмм</w:t>
      </w:r>
    </w:p>
    <w:p w:rsidR="007F0447" w:rsidRDefault="007F0447" w:rsidP="003907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3907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состав муниципальной программы входят следующие подпрограммы: </w:t>
      </w:r>
    </w:p>
    <w:p w:rsidR="007F0447" w:rsidRDefault="007F0447" w:rsidP="00F46D5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3973E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«Укрепление гражданского единства и гармонизация межнациональных отношений»;</w:t>
      </w:r>
    </w:p>
    <w:p w:rsidR="007F0447" w:rsidRDefault="007F0447" w:rsidP="00F46D5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«Сохранение и развитие этнической уникальности башкирского народа»;</w:t>
      </w:r>
    </w:p>
    <w:p w:rsidR="007F0447" w:rsidRDefault="007F0447" w:rsidP="00F46D5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«Сохранение этнокультурного многообразия народов Республики Башкортостан».</w:t>
      </w:r>
    </w:p>
    <w:p w:rsidR="007F0447" w:rsidRDefault="007F0447" w:rsidP="003907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CA7A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Подпрограмма «Укрепление гражданского единства и гармонизация межнациональных отношений»</w:t>
      </w:r>
    </w:p>
    <w:p w:rsidR="007F0447" w:rsidRDefault="007F0447" w:rsidP="00CA7A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CA7A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7F0447" w:rsidRDefault="007F0447" w:rsidP="00CA7A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«Укрепление гражданского единства и гармонизация межнациональных отношений»</w:t>
      </w:r>
    </w:p>
    <w:p w:rsidR="007F0447" w:rsidRDefault="007F0447" w:rsidP="00CA7A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5939"/>
      </w:tblGrid>
      <w:tr w:rsidR="007F0447" w:rsidTr="00E2580D">
        <w:tc>
          <w:tcPr>
            <w:tcW w:w="334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МКУ «Отдел культуры и молодежной политики Администрации муниципального района Шаранский район Республики Башкортостан</w:t>
            </w:r>
          </w:p>
        </w:tc>
      </w:tr>
      <w:tr w:rsidR="007F0447" w:rsidTr="00E2580D">
        <w:trPr>
          <w:trHeight w:val="4116"/>
        </w:trPr>
        <w:tc>
          <w:tcPr>
            <w:tcW w:w="334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lastRenderedPageBreak/>
              <w:t>Соискатели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939" w:type="dxa"/>
          </w:tcPr>
          <w:p w:rsidR="007F0447" w:rsidRPr="00E639FF" w:rsidRDefault="007F0447" w:rsidP="00E258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Шаранский район РБ;</w:t>
            </w:r>
          </w:p>
          <w:p w:rsidR="007F0447" w:rsidRPr="00E639FF" w:rsidRDefault="007F0447" w:rsidP="00E258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МБУ «Молодежной центр» муниципального района Шаранский район РБ;</w:t>
            </w:r>
          </w:p>
          <w:p w:rsidR="007F0447" w:rsidRPr="00E639FF" w:rsidRDefault="007F0447" w:rsidP="00E258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Администрация сельских поселений (по согласованию);</w:t>
            </w:r>
          </w:p>
          <w:p w:rsidR="007F0447" w:rsidRPr="00E639FF" w:rsidRDefault="007F0447" w:rsidP="00E258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Редакция районной газеты «Шаранские просторы» (по согласованию);</w:t>
            </w:r>
          </w:p>
          <w:p w:rsidR="007F0447" w:rsidRPr="00E639FF" w:rsidRDefault="007F0447" w:rsidP="00E258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Курултай башкир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7F0447" w:rsidRPr="00E639FF" w:rsidRDefault="007F0447" w:rsidP="00E258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втономия татар района (по согласованию);</w:t>
            </w:r>
          </w:p>
          <w:p w:rsidR="007F0447" w:rsidRPr="00E639FF" w:rsidRDefault="007F0447" w:rsidP="00E258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 xml:space="preserve">Собор русских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7F0447" w:rsidRPr="00E639FF" w:rsidRDefault="007F0447" w:rsidP="00E258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общество «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Марий вий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7F0447" w:rsidTr="00E2580D">
        <w:trPr>
          <w:trHeight w:val="1298"/>
        </w:trPr>
        <w:tc>
          <w:tcPr>
            <w:tcW w:w="3348" w:type="dxa"/>
            <w:vMerge w:val="restart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Цель и задача подпрограммы</w:t>
            </w: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укрепить гражданское единство и обеспечить гармонизацию межнациональных отношений</w:t>
            </w:r>
          </w:p>
        </w:tc>
      </w:tr>
      <w:tr w:rsidR="007F0447" w:rsidTr="00E2580D">
        <w:trPr>
          <w:trHeight w:val="1677"/>
        </w:trPr>
        <w:tc>
          <w:tcPr>
            <w:tcW w:w="3348" w:type="dxa"/>
            <w:vMerge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Задача: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поддерживать общественные инициативы, направленные на формирование и укрепление гражданского патриотизма и гражданской идентичности</w:t>
            </w:r>
          </w:p>
        </w:tc>
      </w:tr>
      <w:tr w:rsidR="007F0447" w:rsidTr="00E2580D">
        <w:tc>
          <w:tcPr>
            <w:tcW w:w="334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Прирост количества мероприятий, направленных на укрепление гражданского единства и гармонизацию межнациональных отношений в муниципальном районе Шаранский район Республики Башкортостан, %</w:t>
            </w:r>
          </w:p>
        </w:tc>
      </w:tr>
      <w:tr w:rsidR="007F0447" w:rsidTr="00E2580D">
        <w:trPr>
          <w:trHeight w:val="610"/>
        </w:trPr>
        <w:tc>
          <w:tcPr>
            <w:tcW w:w="334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2017-2022 годы без деления на этапы</w:t>
            </w:r>
          </w:p>
        </w:tc>
      </w:tr>
      <w:tr w:rsidR="007F0447" w:rsidTr="00E2580D">
        <w:tc>
          <w:tcPr>
            <w:tcW w:w="334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подпрограммы в 2017-2022 годах составит 60 тыс.рублей, в том числе за счет средств бюджета муниципального района Шаранский район – 0 рублей, из них по годам:</w:t>
            </w:r>
          </w:p>
          <w:p w:rsidR="007F0447" w:rsidRPr="008A6060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060">
              <w:rPr>
                <w:rFonts w:ascii="Times New Roman" w:hAnsi="Times New Roman"/>
                <w:sz w:val="28"/>
                <w:szCs w:val="28"/>
              </w:rPr>
              <w:t>2017 год – 0 рублей;</w:t>
            </w:r>
          </w:p>
          <w:p w:rsidR="007F0447" w:rsidRPr="008A6060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060">
              <w:rPr>
                <w:rFonts w:ascii="Times New Roman" w:hAnsi="Times New Roman"/>
                <w:sz w:val="28"/>
                <w:szCs w:val="28"/>
              </w:rPr>
              <w:t>2018 год – 0 рублей;</w:t>
            </w:r>
          </w:p>
          <w:p w:rsidR="007F0447" w:rsidRPr="008A6060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060">
              <w:rPr>
                <w:rFonts w:ascii="Times New Roman" w:hAnsi="Times New Roman"/>
                <w:sz w:val="28"/>
                <w:szCs w:val="28"/>
              </w:rPr>
              <w:t>2019 год – 0 рублей;</w:t>
            </w:r>
          </w:p>
          <w:p w:rsidR="007F0447" w:rsidRPr="008A6060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060">
              <w:rPr>
                <w:rFonts w:ascii="Times New Roman" w:hAnsi="Times New Roman"/>
                <w:sz w:val="28"/>
                <w:szCs w:val="28"/>
              </w:rPr>
              <w:t>2020 год – 0 рублей;</w:t>
            </w:r>
          </w:p>
          <w:p w:rsidR="007F0447" w:rsidRPr="008A6060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060">
              <w:rPr>
                <w:rFonts w:ascii="Times New Roman" w:hAnsi="Times New Roman"/>
                <w:sz w:val="28"/>
                <w:szCs w:val="28"/>
              </w:rPr>
              <w:t>2021 год – 0 рублей;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060">
              <w:rPr>
                <w:rFonts w:ascii="Times New Roman" w:hAnsi="Times New Roman"/>
                <w:sz w:val="28"/>
                <w:szCs w:val="28"/>
              </w:rPr>
              <w:t>2022 год – 0 рублей.</w:t>
            </w:r>
          </w:p>
        </w:tc>
      </w:tr>
    </w:tbl>
    <w:p w:rsidR="007F0447" w:rsidRDefault="007F0447" w:rsidP="00CA7A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Default="007F0447" w:rsidP="006B04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6.1.1.Характеристика текущего состояния сферы укрепления гражданского единства и гармонизации межнациональных отношений.</w:t>
      </w:r>
    </w:p>
    <w:p w:rsidR="007F0447" w:rsidRDefault="007F0447" w:rsidP="006B04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8B1CF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район Шаранский район – один из наиболее благоприятных регионов Республики Башкортостан, располагающий </w:t>
      </w:r>
      <w:r>
        <w:rPr>
          <w:rFonts w:ascii="Times New Roman" w:hAnsi="Times New Roman"/>
          <w:sz w:val="28"/>
          <w:szCs w:val="28"/>
        </w:rPr>
        <w:lastRenderedPageBreak/>
        <w:t>культурно-историческими и природными ресурсами для развития культурно-познавательного и событийного туризма.</w:t>
      </w:r>
    </w:p>
    <w:p w:rsidR="007F0447" w:rsidRDefault="007F0447" w:rsidP="008B1CF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Шаранском районе проживают: татары - 32.9%, башкиры - 24,8%, русские - 11,5%, чуваши - 9,7%, марийцы - 19,6%, лица других национальностей - 1,5%.</w:t>
      </w:r>
    </w:p>
    <w:p w:rsidR="007F0447" w:rsidRDefault="007F0447" w:rsidP="008B1CF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сильны традиции межнационального общения, что является стимулом для расширения и углубления межрегионального и международного сотрудничества и основной базой для укрепления гражданского единства и гармонизации межнациональных отношений.</w:t>
      </w:r>
    </w:p>
    <w:p w:rsidR="007F0447" w:rsidRDefault="007F0447" w:rsidP="008B1CF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Важную роль в решении задач по содействию укреплению гражданского единства и гармонизации межнациональных отношений играют 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традиции и обычаев народов Башкортостана, формирование в обществе атмосферы уважения к историческому наследию и культурным ценностям народов России, развитие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народов, проживающих на территории муниципального района Шаранский район Республики Башкортостан.</w:t>
      </w:r>
    </w:p>
    <w:p w:rsidR="007F0447" w:rsidRDefault="007F0447" w:rsidP="008B1CF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обеспечить сохранение и преумножение духовного и культурного потенциалов многонационального народа России на основе идей единства и дружбы народов, межнационального (межэтнического) согласия патриотизма.</w:t>
      </w:r>
    </w:p>
    <w:p w:rsidR="007F0447" w:rsidRDefault="007F0447" w:rsidP="008B1CF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национальной политики в муниципальном районе Шаранский район Республики Башкортостан участвуют национально -культурные общественные организации района, объединенные в центр национальных культур муниципального района Шаранский район Республики Башкортостан. Это Исполком курултая башкир МР Шаранский район, Отделение РОО «Собора русских Башкортостана» в МР Шаранский район, культурно-национальная автономия татар района, Местная общественная организация – Марийская национальная культурная автономия «Марий Вий» МР Шаранский район РБ.</w:t>
      </w:r>
    </w:p>
    <w:p w:rsidR="007F0447" w:rsidRDefault="007F0447" w:rsidP="008B1CF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Традиционные формы духовности и этнической культуры народов Башкортостана являются основной общероссийской идентичности, поэтому укрепление единства российской нации, обеспечение динамичного этнокультурного и духовного развития народов, противодействие этнополитическому и религиозно-политическому экстремизму являются важными факторами дальнейшего устойчивого развития Шаранского района.</w:t>
      </w:r>
    </w:p>
    <w:p w:rsidR="007F0447" w:rsidRDefault="007F0447" w:rsidP="008B1CF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культуры и молодежной политики Администрации муниципального района Шаранский район Республики Башкортостан осуществляет регулярный мониторинг состояния межнациональных (межэтнических) отношений на территории муниципального района, включающий  взаимодействие с региональными  управлениями федеральных органов власти (Управлением Федеральной службы безопасности Российской Федерации по Республике Башкортостан в </w:t>
      </w:r>
      <w:r>
        <w:rPr>
          <w:rFonts w:ascii="Times New Roman" w:hAnsi="Times New Roman"/>
          <w:sz w:val="28"/>
          <w:szCs w:val="28"/>
        </w:rPr>
        <w:lastRenderedPageBreak/>
        <w:t>г.Октябрьский, отделением Министерства внутренних дел России по Шаранскому району), а также с муниципальными образованиями, общественными национально-культурными объединениями, религиозными организациями.</w:t>
      </w:r>
    </w:p>
    <w:p w:rsidR="007F0447" w:rsidRDefault="007F0447" w:rsidP="008B1CF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мониторинг позволяет выявлять, каким образом решаются вопросы межведомственной и межуровневой координации, раннего предупреждения проявлений национального радикализма и экстремизма.</w:t>
      </w:r>
    </w:p>
    <w:p w:rsidR="007F0447" w:rsidRDefault="007F0447" w:rsidP="008B1CF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мониторинга в муниципальном районе  Шаранский район Республики Башкортостан на протяжении ряда лет ситуация в сфере межнациональных отношений остается стабильной.  </w:t>
      </w:r>
    </w:p>
    <w:p w:rsidR="007F0447" w:rsidRDefault="007F0447" w:rsidP="00BD0C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Default="007F0447" w:rsidP="002705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Цель и задачи подпрограммы</w:t>
      </w:r>
    </w:p>
    <w:p w:rsidR="007F0447" w:rsidRDefault="007F0447" w:rsidP="002705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7C06D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– укрепить гражданское единство и обеспечить гармонизацию межнациональных отношений – определена в соответствии с постановлениями Правительства Российской Федерации от 20 августа 2013 года № 718 «О федеральной целевой программе «Укрепление единства российской нации и этнокультурное развитие народов России (2014-2020 годы)» (с последующими изменениями), от 15 апреля 2014 года № 317 «Об утверждении государственной программы Российской Федерации «Развитие культуры и туризма» на 2013-2020 годы», государственной программой «Укрепление единства российской нации и этнокультурное развитие народов в Республике Башкортостан», утвержденной постановлением Правительства Республики Башкортостан  от 7 сентября 2016 года № 379.</w:t>
      </w:r>
    </w:p>
    <w:p w:rsidR="007F0447" w:rsidRDefault="007F0447" w:rsidP="007C06D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в рамках реализации подпрограммы предусматривается решение приоритетной задачи: поддерживать общественные инициативы, направленные на формирование и укрепление гражданского патриотизма и гражданской идентичности.</w:t>
      </w:r>
    </w:p>
    <w:p w:rsidR="007F0447" w:rsidRDefault="007F0447" w:rsidP="002705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Default="007F0447" w:rsidP="00A446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6.1.3. Перечень целевых индикаторов показателей подпрограммы</w:t>
      </w:r>
    </w:p>
    <w:p w:rsidR="007F0447" w:rsidRDefault="007F0447" w:rsidP="00A446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6520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подпрограммы определены с учетом следующих правовых актов Российской Федерации и Республики Башкортостан:</w:t>
      </w:r>
    </w:p>
    <w:p w:rsidR="007F0447" w:rsidRDefault="007F0447" w:rsidP="006520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602 «Об обеспечении межнационального согласия»;</w:t>
      </w:r>
    </w:p>
    <w:p w:rsidR="007F0447" w:rsidRDefault="007F0447" w:rsidP="006520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федеральной целевой программы «Укрепление единства российской нации и этнокультурное развитие народов России (2014-2020 годы)», утвержденной постановлением Правительства Российской Федерации от 20 августа 2013 года № 718 (с последующими изменениями);</w:t>
      </w:r>
    </w:p>
    <w:p w:rsidR="007F0447" w:rsidRDefault="007F0447" w:rsidP="006520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государственной программы «Укрепление единства российской нации и этнокультурное развитие народов в Республике Башкортостан», утвержденной постановлением Правительства от 7 сентября 2016 года № 379;</w:t>
      </w:r>
    </w:p>
    <w:p w:rsidR="007F0447" w:rsidRDefault="007F0447" w:rsidP="006520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распоряжения Правительства Российской Федерации от 25 августа 2008 года № 1244-р (с изменениями, внесенными постановлением Правительства Российской Федерации от 8 сентября 2010 года № 702);</w:t>
      </w:r>
    </w:p>
    <w:p w:rsidR="007F0447" w:rsidRDefault="007F0447" w:rsidP="006520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Указа Президента Республики Башкортостан от 30 ноября 2013 года № УП-371 «Об оценке эффективности деятельности республиканских органов исполнительной власти» (с изменениями, внесенными Указом Главы Республики Башкортостан от 21 июля 2015 года № УГ-166);</w:t>
      </w:r>
    </w:p>
    <w:p w:rsidR="007F0447" w:rsidRDefault="007F0447" w:rsidP="006520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Правительства Республики Башкортостан от 27 декабря 2013 года № 640 «О мерах по реализации Указа Президента Республики Башкортостан от 30 ноября 2013 года № УП-371 «Об оценке эффективности деятельности республиканских органов исполнительной власти» (с последующими изменениями).</w:t>
      </w:r>
    </w:p>
    <w:p w:rsidR="007F0447" w:rsidRDefault="007F0447" w:rsidP="006520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целевые индикаторы и показатели реализации подпрограммы имеют запланированные по годам количественные значения, рассчитанные на основе данных государственного статического  наблюдения, проведенных мониторингов и отраслевой отчетности. Источник информации для расчета – данные муниципальных  учреждений культуры. </w:t>
      </w:r>
    </w:p>
    <w:p w:rsidR="007F0447" w:rsidRDefault="007F0447" w:rsidP="006520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целевых индикаторов и показателей подпрограммы сформирована с учетом гармонизации  межнациональных отношений и укрепления гражданского единства. Цели и задачи подпрограммы включает взаимодополняющие друг друга целевые индикаторы и показатели реализации подпрограммы.</w:t>
      </w:r>
    </w:p>
    <w:p w:rsidR="007F0447" w:rsidRDefault="007F0447" w:rsidP="006520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Расшифровка плановых значений целевых индикаторов и показателей подпрограммы по годам ее реализации, а также методика расчета целевых индикаторов и показателей подпрограммы представлены в приложении № 1 к муниципальной программе.</w:t>
      </w:r>
    </w:p>
    <w:p w:rsidR="007F0447" w:rsidRDefault="007F0447" w:rsidP="006520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целевые индикаторы и показатели подпрограммы направлены на достижение целевого индикатора и показателя муниципальной программы «Доля населения муниципального района Шаранский район Республики Башкортостан, положительно оценивающего состояние межнациональных отношений в районе, в общем количестве населения района, %», на укрепление гражданского единства и обеспечение гармонизации межнациональных отношений. Источник информации для расчета - данные муниципальных учреждений культуры.</w:t>
      </w:r>
    </w:p>
    <w:p w:rsidR="007F0447" w:rsidRDefault="007F0447" w:rsidP="00A446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F0447" w:rsidRDefault="007F0447" w:rsidP="00300F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6.1.4. Ресурсное обеспечение подпрограммы</w:t>
      </w:r>
    </w:p>
    <w:p w:rsidR="007F0447" w:rsidRDefault="007F0447" w:rsidP="00300F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3917A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представляет собой совокупность имущественных, материальных, информационных, человеческих ресурсов.</w:t>
      </w:r>
    </w:p>
    <w:p w:rsidR="007F0447" w:rsidRDefault="007F0447" w:rsidP="003917A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 также способствует кадровые, информационные, имущественные и материальные ресурсы.</w:t>
      </w:r>
    </w:p>
    <w:p w:rsidR="007F0447" w:rsidRDefault="007F0447" w:rsidP="00B74A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Default="007F0447" w:rsidP="00B74A3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Подпрограмма «Сохранение и развитие этнической уникальности башкирского народа»</w:t>
      </w:r>
    </w:p>
    <w:p w:rsidR="007F0447" w:rsidRPr="007D76F2" w:rsidRDefault="007F0447" w:rsidP="00B74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6F2" w:rsidRPr="001762A1" w:rsidRDefault="007D76F2" w:rsidP="00B74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6F2" w:rsidRPr="001762A1" w:rsidRDefault="007D76F2" w:rsidP="00B74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6F2" w:rsidRPr="001762A1" w:rsidRDefault="007D76F2" w:rsidP="00B74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6F2" w:rsidRPr="001762A1" w:rsidRDefault="007D76F2" w:rsidP="00B74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B74A3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F0447" w:rsidRDefault="007F0447" w:rsidP="00B74A3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«Сохранение и развитие этнической уникальности башкирского народа»</w:t>
      </w:r>
    </w:p>
    <w:p w:rsidR="007F0447" w:rsidRDefault="007F0447" w:rsidP="00B74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5939"/>
      </w:tblGrid>
      <w:tr w:rsidR="007F0447" w:rsidTr="00E2580D">
        <w:tc>
          <w:tcPr>
            <w:tcW w:w="334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МКУ «Отдел культуры и молодежной политики Администрации муниципального района Шаранский район Республики Башкортостан</w:t>
            </w:r>
          </w:p>
        </w:tc>
      </w:tr>
      <w:tr w:rsidR="007F0447" w:rsidTr="00E2580D">
        <w:trPr>
          <w:trHeight w:val="4304"/>
        </w:trPr>
        <w:tc>
          <w:tcPr>
            <w:tcW w:w="334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Соискатели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Шаранский район РБ;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МБУ «Молодежной центр» муниципального района Шаранский район РБ;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Администрация сельских поселений (по согласованию);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Редакция районной газеты «Шаранские просторы» (по согласованию);</w:t>
            </w:r>
          </w:p>
          <w:p w:rsidR="007F0447" w:rsidRPr="00E639FF" w:rsidRDefault="007F0447" w:rsidP="00E258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Курултай башкир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7F0447" w:rsidRPr="00E639FF" w:rsidRDefault="007F0447" w:rsidP="00E258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втономия татар района (по согласованию);</w:t>
            </w:r>
          </w:p>
          <w:p w:rsidR="007F0447" w:rsidRPr="00E639FF" w:rsidRDefault="007F0447" w:rsidP="00E258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 xml:space="preserve">Собор русских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7F0447" w:rsidRPr="00E639FF" w:rsidRDefault="007F0447" w:rsidP="00E258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общество «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Марий вий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7F0447" w:rsidTr="00E2580D">
        <w:trPr>
          <w:trHeight w:val="870"/>
        </w:trPr>
        <w:tc>
          <w:tcPr>
            <w:tcW w:w="3348" w:type="dxa"/>
            <w:vMerge w:val="restart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Обеспечить сохранение и развитие этнической уникальности  башкирского народа</w:t>
            </w:r>
          </w:p>
        </w:tc>
      </w:tr>
      <w:tr w:rsidR="007F0447" w:rsidTr="00E2580D">
        <w:trPr>
          <w:trHeight w:val="985"/>
        </w:trPr>
        <w:tc>
          <w:tcPr>
            <w:tcW w:w="3348" w:type="dxa"/>
            <w:vMerge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Содействовать всестороннему и гармоничному развитию башкирского этноса</w:t>
            </w:r>
          </w:p>
        </w:tc>
      </w:tr>
      <w:tr w:rsidR="007F0447" w:rsidTr="00E2580D">
        <w:tc>
          <w:tcPr>
            <w:tcW w:w="334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Прирост количества мероприятий, направленных популяризацию башкирской культуры, %</w:t>
            </w:r>
          </w:p>
        </w:tc>
      </w:tr>
      <w:tr w:rsidR="007F0447" w:rsidTr="00E2580D">
        <w:tc>
          <w:tcPr>
            <w:tcW w:w="334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2017-2022 годы без деления на этапы</w:t>
            </w:r>
          </w:p>
        </w:tc>
      </w:tr>
      <w:tr w:rsidR="007F0447" w:rsidTr="00E2580D">
        <w:trPr>
          <w:trHeight w:val="3606"/>
        </w:trPr>
        <w:tc>
          <w:tcPr>
            <w:tcW w:w="334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93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подпрограммы в 2017-2022 годах составит 60 тыс.рублей, в том числе за счет средств бюджета муниципального района Шаранский район – 0 рублей, из них по годам:</w:t>
            </w:r>
          </w:p>
          <w:p w:rsidR="007F0447" w:rsidRPr="00FF7A6B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6B">
              <w:rPr>
                <w:rFonts w:ascii="Times New Roman" w:hAnsi="Times New Roman"/>
                <w:sz w:val="28"/>
                <w:szCs w:val="28"/>
              </w:rPr>
              <w:t>2017 год – 0 рублей;</w:t>
            </w:r>
          </w:p>
          <w:p w:rsidR="007F0447" w:rsidRPr="00FF7A6B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6B">
              <w:rPr>
                <w:rFonts w:ascii="Times New Roman" w:hAnsi="Times New Roman"/>
                <w:sz w:val="28"/>
                <w:szCs w:val="28"/>
              </w:rPr>
              <w:t>2018 год – 0 рублей;</w:t>
            </w:r>
          </w:p>
          <w:p w:rsidR="007F0447" w:rsidRPr="00FF7A6B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6B">
              <w:rPr>
                <w:rFonts w:ascii="Times New Roman" w:hAnsi="Times New Roman"/>
                <w:sz w:val="28"/>
                <w:szCs w:val="28"/>
              </w:rPr>
              <w:t>2019 год – 0 рублей;</w:t>
            </w:r>
          </w:p>
          <w:p w:rsidR="007F0447" w:rsidRPr="00FF7A6B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6B">
              <w:rPr>
                <w:rFonts w:ascii="Times New Roman" w:hAnsi="Times New Roman"/>
                <w:sz w:val="28"/>
                <w:szCs w:val="28"/>
              </w:rPr>
              <w:t>2020 год – 0 рублей;</w:t>
            </w:r>
          </w:p>
          <w:p w:rsidR="007F0447" w:rsidRPr="00FF7A6B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6B">
              <w:rPr>
                <w:rFonts w:ascii="Times New Roman" w:hAnsi="Times New Roman"/>
                <w:sz w:val="28"/>
                <w:szCs w:val="28"/>
              </w:rPr>
              <w:t>2021 год – 0 рублей;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6B">
              <w:rPr>
                <w:rFonts w:ascii="Times New Roman" w:hAnsi="Times New Roman"/>
                <w:sz w:val="28"/>
                <w:szCs w:val="28"/>
              </w:rPr>
              <w:t>2022 год – 0 рублей.</w:t>
            </w:r>
          </w:p>
        </w:tc>
      </w:tr>
    </w:tbl>
    <w:p w:rsidR="007F0447" w:rsidRDefault="007F0447" w:rsidP="00BF12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BF120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Характеристика текущего состояния сферы сохранения и развития этнической  уникальности башкирского народа.</w:t>
      </w:r>
    </w:p>
    <w:p w:rsidR="007F0447" w:rsidRDefault="007F0447" w:rsidP="00BF12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8F2F7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Башкиры - один из тюркоязычных народов Российской Федерации, сохранивших слой древнетюркской и древнеиранской культуры в доисламских верованиях, в монументальных эпических произведениях, в танцах и музыке, народ, прошедший долгий и сложный путь этнокультурного развития, имеющий региональные различия в языке и культуре, развивающийся по пути модернизации.</w:t>
      </w:r>
    </w:p>
    <w:p w:rsidR="007F0447" w:rsidRDefault="007F0447" w:rsidP="008F2F7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Всесторонне развитие башкирского народа, его языка и культуры представляет собой важный вклад в строительство многонациональной России, основанной на принципах федерализма, демократии и культурного многообразия. Создание необходимых условий для полноценного развития башкир Российской Федерации будет укреплять их доверие к органам государственной власти всех уровней, а также способствовать лучшему пониманию насущных проблем возрождения и развития башкирского народа.</w:t>
      </w:r>
    </w:p>
    <w:p w:rsidR="007F0447" w:rsidRDefault="007F0447" w:rsidP="008F2F7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носит комплексный характер и представляет систему мер, направленных на совершенствование и укрепление традиции бесконфликтного проживания башкир в соседстве с другими народами России.</w:t>
      </w:r>
    </w:p>
    <w:p w:rsidR="007F0447" w:rsidRDefault="007F0447" w:rsidP="004F60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Цель и задачи подпрограммы</w:t>
      </w:r>
    </w:p>
    <w:p w:rsidR="007F0447" w:rsidRDefault="007F0447" w:rsidP="004F60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8F2F7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 - обеспечить сохранение и развитие этнической уникальности башкирского народа – определена в соответствии с постановлениями Правительства Российской Федерации от 20 августа 2013 года № 718 «О федеральной целевой программе «Укрепление единства российской нации и этнокультурное развитие народов России (2014-2020 года)», от 15 апреля 2014 года № 317 «Об утверждении государственной программы Российской Федерации «Развитие культуры и туризма» на 2013 – 2020 годы»,</w:t>
      </w:r>
      <w:r w:rsidRPr="00CA4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программой «Укрепление единства российской нации и этнокультурное развитие народов в Республике Башкортостан», утвержденной постановлением Правительства Республики Башкортостан  от 7 сентября 2016 года № 379.</w:t>
      </w:r>
    </w:p>
    <w:p w:rsidR="007F0447" w:rsidRDefault="007F0447" w:rsidP="008F2F7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в рамках реализации подпрограммы предусматривается решение следующих задач:</w:t>
      </w:r>
    </w:p>
    <w:p w:rsidR="007F0447" w:rsidRDefault="007F0447" w:rsidP="008F2F7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всестороннему и гармоничному развитию башкирского этноса.</w:t>
      </w:r>
    </w:p>
    <w:p w:rsidR="007F0447" w:rsidRDefault="007F0447" w:rsidP="00CA42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Default="007F0447" w:rsidP="00CA42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6.2.3.Перечень целевых индикаторов и показателей подпрограммы  </w:t>
      </w:r>
    </w:p>
    <w:p w:rsidR="007F0447" w:rsidRDefault="007F0447" w:rsidP="00CA42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8F2F7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составе и значениях целевых индикаторов и показателей подпрограммы по годам, методика расчета значений целевых  индикаторов и показателей подпрограммы приведены в приложении № 1 к муниципальной программе.</w:t>
      </w:r>
    </w:p>
    <w:p w:rsidR="007F0447" w:rsidRDefault="007F0447" w:rsidP="008F2F7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индикаторы подпрограммы, указанные в положении № 1 к муниципальной программе, установлены в соответствии с Декларацией о государственном  суверенитете Башкирской ССР от 11 октября 1990 года, Указом Президента Российской Федерации от 19 декабря 2012 года № 1666 «О стратегии государственной национальной политики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 на период до 2025 года», Конституцией Республики Башкортостан (с последующими изменениями).</w:t>
      </w:r>
    </w:p>
    <w:p w:rsidR="007F0447" w:rsidRDefault="007F0447" w:rsidP="008F2F7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 подпрограммы направлены на достижение показателя муниципальной программы «Уровень удовлетворенности башкирского населения развитием культуры, языка, истории башкирского этноса в общем количестве опрошенного башкирского населения, %» и позволяют проанализировать реализацию мероприятий, направленных на сохранение и развитие этнической уникальности башкирского народа, его языка и культуры на территории муниципального района Шаранский район Республики Башкортостан.</w:t>
      </w:r>
    </w:p>
    <w:p w:rsidR="007F0447" w:rsidRDefault="007F0447" w:rsidP="008F2F7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информации для расчета – данные муниципальных учреждений культуры и искусства, образовательных и иных учреждений района, общественных организаций, реализующих мероприятия подпрограммы.</w:t>
      </w:r>
    </w:p>
    <w:p w:rsidR="007F0447" w:rsidRDefault="007F0447" w:rsidP="00CA42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F0447" w:rsidRDefault="007F0447" w:rsidP="00391A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6.2.4. Ресурсное обеспечение подпрограммы</w:t>
      </w:r>
    </w:p>
    <w:p w:rsidR="007F0447" w:rsidRDefault="007F0447" w:rsidP="00391A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3306A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подпрограммы составляют средства бюджетов муниципального района Шаранский район Республики Башкортостан и внебюджетные источники муниципальных  учреждений культуры.</w:t>
      </w:r>
    </w:p>
    <w:p w:rsidR="007F0447" w:rsidRDefault="007F0447" w:rsidP="003306A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финансового обеспечения мероприятий подпрограммы представлен в приложении № 2 к муниципальной программе.</w:t>
      </w:r>
    </w:p>
    <w:p w:rsidR="007F0447" w:rsidRDefault="007F0447" w:rsidP="00391A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Default="007F0447" w:rsidP="00391A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Подпрограмма «Сохранение этнокультурного многообразия народов муниципального района Шаранский район Республики Башкортостан»</w:t>
      </w:r>
    </w:p>
    <w:p w:rsidR="007F0447" w:rsidRDefault="007F0447" w:rsidP="00391A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391A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7F0447" w:rsidRDefault="007F0447" w:rsidP="00391A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«Сохранение этнокультурного многообразия народов муниципального района Шаранский район Республики Башкортостан»</w:t>
      </w:r>
    </w:p>
    <w:p w:rsidR="007F0447" w:rsidRDefault="007F0447" w:rsidP="00391A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5759"/>
      </w:tblGrid>
      <w:tr w:rsidR="007F0447" w:rsidTr="003306A8">
        <w:tc>
          <w:tcPr>
            <w:tcW w:w="352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75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МКУ «Отдел культуры и молодежной политики Администрации муниципального района Шаранский район Республики Башкортостан»</w:t>
            </w:r>
          </w:p>
        </w:tc>
      </w:tr>
      <w:tr w:rsidR="007F0447" w:rsidTr="003306A8">
        <w:trPr>
          <w:trHeight w:val="4147"/>
        </w:trPr>
        <w:tc>
          <w:tcPr>
            <w:tcW w:w="352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Соискатели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75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Шаранский район РБ;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МБУ «Молодежной центр» муниципального района Шаранский район РБ;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Администрация сельских поселений (по согласованию);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Редакция районной газеты «Шаранские просторы» (по согласованию);</w:t>
            </w:r>
          </w:p>
          <w:p w:rsidR="007F0447" w:rsidRPr="00E639FF" w:rsidRDefault="007F0447" w:rsidP="003306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Курултай башкир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7F0447" w:rsidRPr="00E639FF" w:rsidRDefault="007F0447" w:rsidP="003306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втономия татар района (по согласованию);</w:t>
            </w:r>
          </w:p>
          <w:p w:rsidR="007F0447" w:rsidRPr="00E639FF" w:rsidRDefault="007F0447" w:rsidP="003306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 xml:space="preserve">Собор русских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7F0447" w:rsidRPr="00E639FF" w:rsidRDefault="007F0447" w:rsidP="003306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общество «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>Марий вий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639FF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7F0447" w:rsidTr="003306A8">
        <w:trPr>
          <w:trHeight w:val="1298"/>
        </w:trPr>
        <w:tc>
          <w:tcPr>
            <w:tcW w:w="3528" w:type="dxa"/>
            <w:vMerge w:val="restart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lastRenderedPageBreak/>
              <w:t>Цель и задача подпрограммы</w:t>
            </w:r>
          </w:p>
        </w:tc>
        <w:tc>
          <w:tcPr>
            <w:tcW w:w="575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Сохранить многообразие культуры и языка народов муниципального района Шаранский район</w:t>
            </w:r>
          </w:p>
        </w:tc>
      </w:tr>
      <w:tr w:rsidR="007F0447" w:rsidTr="003306A8">
        <w:trPr>
          <w:trHeight w:val="1483"/>
        </w:trPr>
        <w:tc>
          <w:tcPr>
            <w:tcW w:w="3528" w:type="dxa"/>
            <w:vMerge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Оказывать содействие в сохранении этнокультурного развития народов муниципального района Шаранский район Республики Башкортостан</w:t>
            </w:r>
          </w:p>
        </w:tc>
      </w:tr>
      <w:tr w:rsidR="007F0447" w:rsidTr="003306A8">
        <w:tc>
          <w:tcPr>
            <w:tcW w:w="352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75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Прирост количества мероприятий, направленных на этнокультурное развитие народов муниципального района Шаранский район Республики Башкорстан и поддержку языкового многообразия в районе, %; численность участников мероприятий, направленных на этнокультурное развитие народов муниципального района Шаранский район республики Башкортостан, тыс. человек</w:t>
            </w:r>
          </w:p>
        </w:tc>
      </w:tr>
      <w:tr w:rsidR="007F0447" w:rsidTr="003306A8">
        <w:tc>
          <w:tcPr>
            <w:tcW w:w="352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75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2017-2022 годы без деления на этапы</w:t>
            </w:r>
          </w:p>
        </w:tc>
      </w:tr>
      <w:tr w:rsidR="007F0447" w:rsidTr="0097715A">
        <w:trPr>
          <w:trHeight w:val="3653"/>
        </w:trPr>
        <w:tc>
          <w:tcPr>
            <w:tcW w:w="3528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759" w:type="dxa"/>
          </w:tcPr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подпрограммы в 2017-2022 годах составит 1990 тыс.рублей, в том числе за счет средств бюджета муниципального района Шаранский район – 1460 тыс. рублей, из них по годам: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2017 год – 200 тыс рублей;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2018 год – 270 тыс рублей;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2019 год – 200 тыс. рублей;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2020 год – 300 тыс рублей;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2021 год – 200 тыс рублей;</w:t>
            </w:r>
          </w:p>
          <w:p w:rsidR="007F0447" w:rsidRPr="00E639FF" w:rsidRDefault="007F0447" w:rsidP="00E639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9FF">
              <w:rPr>
                <w:rFonts w:ascii="Times New Roman" w:hAnsi="Times New Roman"/>
                <w:sz w:val="28"/>
                <w:szCs w:val="28"/>
              </w:rPr>
              <w:t>2022 год – 290 тыс рублей.</w:t>
            </w:r>
          </w:p>
        </w:tc>
      </w:tr>
    </w:tbl>
    <w:p w:rsidR="007F0447" w:rsidRDefault="007F0447" w:rsidP="00391A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DE6B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 Характеристика текущего состояния сферы сохранения этнокультурного многообразия народов муниципального района Шаранский район Республики Башкортостан</w:t>
      </w:r>
    </w:p>
    <w:p w:rsidR="007F0447" w:rsidRDefault="007F0447" w:rsidP="00DE6B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506EA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Шаранском районе проживают: татары - 32.9%, башкиры - 24,8%, русские - 11,5%, чуваши - 9,7%, марийцы - 19,6%, лица других национальностей - 1,5%.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Неотъемлемая часть этнокультурного развития народов - сохранение и развитие культурного и языкового многообразия в Республике Башкортостан. Язык - это основа этнической самоидентификации народа, инструмент социализации, выражения и передачи этнокультурных традиций. Обучение на родном языке гарантировано Конституцией Российской Федерации и Конституцией  Республики Башкортостан. 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Ежегодно на базе учреждений культуры муниципального района проводится белее 100 праздников башкирской, русской, татарской и других культур. 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культуры и молодежной политики Администрации муниципального района Шаранский район Республики Башкортостан ведется комплексная работа по сохранению творчества, художественных промыслов и ремесел народов Башкортостана. Основное направление деятельности отдела культуры – повышение профессионального мастерства специалистов по жанрам и видам творчества.</w:t>
      </w:r>
    </w:p>
    <w:p w:rsidR="007F0447" w:rsidRPr="00142C60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42C60">
        <w:rPr>
          <w:rFonts w:ascii="Times New Roman" w:hAnsi="Times New Roman"/>
          <w:sz w:val="28"/>
          <w:szCs w:val="28"/>
        </w:rPr>
        <w:t>Основной механизм сохранения, развития языка и культуры любого народа – система национального образования. В общеобразовательных организациях района изучается 3 языка</w:t>
      </w:r>
      <w:r>
        <w:rPr>
          <w:rFonts w:ascii="Times New Roman" w:hAnsi="Times New Roman"/>
          <w:sz w:val="28"/>
          <w:szCs w:val="28"/>
        </w:rPr>
        <w:t>х</w:t>
      </w:r>
      <w:r w:rsidRPr="00142C60">
        <w:rPr>
          <w:rFonts w:ascii="Times New Roman" w:hAnsi="Times New Roman"/>
          <w:sz w:val="28"/>
          <w:szCs w:val="28"/>
        </w:rPr>
        <w:t xml:space="preserve"> народов России. Активно содействует национально- культурному развитию местные печатные средства массовой информации, которые выходят на 3 языках народов Республики Башкортостан, телепередачи ведутся на татарском и русском языках.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фондах муниципальных библиотек собраны произведения классиков башкирской и татарской литературы. Имеется научная и художественная литература о Башкортостане, об известных личностях, о народах Башкортостана; словари, справочники, изданные в рамках Государственной программы сохранения и изучения и развития языков народов РБ. Издательство «Китап» является основным поставщиком печатной продукции на башкирском языке. В фондах библиотек МБЦ имеются и электронные издания на башкирском языке. Фонд башкирской литературы всего 48982 экз.; фонд татарской литературы – 19103 экз. Имеются книги на чувашском (1494 экз.) и марийском (1853 экз.) языках.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района функционирует историко-краеведческий музей, где достаточно полно представлена история, жизнь и быт народов.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Основами эффективной работы в данном направлении являются пропаганда и популяризация традиционной культуры народов  Башкортостана. 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проводимой работы по сохранению и развитию культурно-языкового многообразия народов, межнационального мира в муниципальном районе реализуется комплекс мер, направленных на развитие культуры и языка народов, проживающих в Шаранском районе, по следующим направлениям: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общественно значимых мероприятий в сфере развития национальных культур, адаптации мигрантов, популяризации идей толерантности в муниципальном районе Шаранский район Республики Башкортостан;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поддержка творческих коллективов и обществ муниципального района Шаранский район Республики Башкортостан; сохранение и развитие традиционного образа жизни и культуры народов муниципального района Шаранский район Республики Башкортостан; оказание поддержки общественным организация, деятельность которых направлена на сохранение национальной культуры, традиций и родных </w:t>
      </w:r>
      <w:r>
        <w:rPr>
          <w:rFonts w:ascii="Times New Roman" w:hAnsi="Times New Roman"/>
          <w:sz w:val="28"/>
          <w:szCs w:val="28"/>
        </w:rPr>
        <w:lastRenderedPageBreak/>
        <w:t>языков народов Республики Башкортостан, на формирование благоприятных условий для их деятельности.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Определенными проблемами в сфере межэтнических и межконфессиональных отношений в регионе являются: 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слабое общероссийское гражданское самосознание (общероссийская гражданская идентичность) при растущей этнической и религиозной самоидентификации;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 числа внешних трудовых мигрантов и их низкая социокультурная адаптация к условиям принимающего сообщества;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координация, как на региональном, так и на местном уровне использования ресурсов в целях достижения гармонизации межэтнических,</w:t>
      </w:r>
      <w:r w:rsidRPr="00875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межконфессиональных отношений, этнокультурного развития народов;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этнополитический, религиозно-политический и национальный радикализм и экстремизм;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 националистических настроений в среде различных этнических общностей;</w:t>
      </w:r>
    </w:p>
    <w:p w:rsidR="007F0447" w:rsidRDefault="007F0447" w:rsidP="0097715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усиление негативного влияния внутренней миграции на состояние межэтнических и межконфессиональных отношений в регионе.</w:t>
      </w:r>
    </w:p>
    <w:p w:rsidR="007F0447" w:rsidRDefault="007F0447" w:rsidP="00681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Default="007F0447" w:rsidP="000407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6.3.2. Цель и задача подпрограммы.</w:t>
      </w:r>
    </w:p>
    <w:p w:rsidR="007F0447" w:rsidRDefault="007F0447" w:rsidP="00040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41485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сохранять многообразие культуры и языка народов Республики Башкортостан - определена в соответствии с постановлениями Правительства Российской Федерации от 20 августа 2013 года № 718 «О федеральной целевой программе «Укрепление единства российской нации и этнокультурное развитие народов России (2014-2020 года)», государственной программой «Укрепление единства российской нации и этнокультурное развитие народов в Республике Башкортостан», утвержденной постановлением Правительства Республики Башкортостан  от 7 сентября 2016 года № 379.</w:t>
      </w:r>
    </w:p>
    <w:p w:rsidR="007F0447" w:rsidRDefault="007F0447" w:rsidP="0041485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в рамках реализации подпрограммы предусматривается решение следующих задач: оказывать содействие в сохранении этнокультурного развития народов Республики Башкортостан.</w:t>
      </w:r>
    </w:p>
    <w:p w:rsidR="007F0447" w:rsidRDefault="007F0447" w:rsidP="005E0D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5E0D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6.3.3 Перечень целевых индикаторов и показателей подпрограммы</w:t>
      </w:r>
    </w:p>
    <w:p w:rsidR="007F0447" w:rsidRDefault="007F0447" w:rsidP="005E0D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F0447" w:rsidRDefault="007F0447" w:rsidP="006229B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составе и значениях целевых индикаторов и показателей подпрограммы по годам, методика расчета значений целевых индикаторов и показателей проедены в положении № 1 к муниципальной программе.</w:t>
      </w:r>
    </w:p>
    <w:p w:rsidR="007F0447" w:rsidRDefault="007F0447" w:rsidP="006229B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подпрограммы, указанные в приложении № 1 к муниципальной программе, установлены в соответствии с Указом Президента Российской Федерации от 7 мая 2012 года № 602 «Об обеспечении межнационального согласия», постановлением</w:t>
      </w:r>
      <w:r w:rsidRPr="005E0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от 20 августа 2013 года № 718 «О федеральной целевой программе «Укрепление единства российской нации и этнокультурное развитие народов России (2014-2020 года)», Указом </w:t>
      </w:r>
      <w:r>
        <w:rPr>
          <w:rFonts w:ascii="Times New Roman" w:hAnsi="Times New Roman"/>
          <w:sz w:val="28"/>
          <w:szCs w:val="28"/>
        </w:rPr>
        <w:lastRenderedPageBreak/>
        <w:t>Президента Российской Федерации от 24 декабря 2014 года № 808 «Об утверждении Основ государственной культурной политики», указами Президента Республики Башкортостан от 4 мая 1999 года № УП – 243 «о реализации Закона Республики Башкортостан «О языках народов Республики Башкортостан» (с последующими изменениями), от 31 декабря 2009 года № УП – 730 «Об утверждении Концепции развития национального образования в Республике Башкортостан», от 30 ноября 2013 года № УП-371 «Об оценке эффективности деятельности республиканских органов исполнительной власти» (с последующими изменениями), другими нормативными правовыми документами в сфере национальной политики Республики Башкортостан.</w:t>
      </w:r>
    </w:p>
    <w:p w:rsidR="007F0447" w:rsidRDefault="007F0447" w:rsidP="006229B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индексаторы оказывают влияние на показатель муниципальной программы «Уровень толерантного отношения к представителям другой национальности, %» и направлены на содействие в сохранении и развитии многообразия культуры и языка народов Республики Башкортостан.</w:t>
      </w:r>
    </w:p>
    <w:p w:rsidR="007F0447" w:rsidRDefault="007F0447" w:rsidP="006229B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информации для расчета - данные муниципальных учреждений культуры и искусств, научных, общеобразовательных и иных учреждений республики, общественных организаций, реализующих мероприятия программы.</w:t>
      </w:r>
    </w:p>
    <w:p w:rsidR="007F0447" w:rsidRDefault="007F0447" w:rsidP="006229B9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B83E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6.3.4. Ресурсное обеспечение подпрограммы</w:t>
      </w:r>
    </w:p>
    <w:p w:rsidR="007F0447" w:rsidRDefault="007F0447" w:rsidP="00B83E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6229B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подпрограммы составляют средства бюджета муниципального района Шаранский район Республики Башкортостан и внебюджетные источники муниципальных учреждений культуры..</w:t>
      </w:r>
    </w:p>
    <w:p w:rsidR="007F0447" w:rsidRDefault="007F0447" w:rsidP="006229B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финансового обеспечения мероприятий подпрограммы представлен в приложении № 2 к муниципальной программе.</w:t>
      </w:r>
    </w:p>
    <w:p w:rsidR="007F0447" w:rsidRDefault="007F0447" w:rsidP="006229B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планируется привлечение средств бюджета Республики Башкортостан посредством включения мероприятий подпрограммы в план основных мероприятий Министерства культуры Республики Башкортостан.</w:t>
      </w:r>
    </w:p>
    <w:p w:rsidR="007F0447" w:rsidRDefault="007F0447" w:rsidP="006229B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привлечения внебюджетных средств прогнозируется по плану финансово-хозяйственной деятельности.</w:t>
      </w:r>
    </w:p>
    <w:p w:rsidR="007F0447" w:rsidRDefault="007F0447" w:rsidP="00B83E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Default="007F0447" w:rsidP="00B83E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План реализации и финансовое обеспечение </w:t>
      </w:r>
    </w:p>
    <w:p w:rsidR="007F0447" w:rsidRDefault="007F0447" w:rsidP="00B83E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7F0447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F0447" w:rsidRDefault="007F0447" w:rsidP="006229B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муниципальной программы с указанием объемов финансового обеспечения реализации подпрограмм (по годам)  представлен в приложении № 2 к муниципальной программе.</w:t>
      </w:r>
    </w:p>
    <w:p w:rsidR="007F0447" w:rsidRDefault="007F0447" w:rsidP="006229B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оказании муниципальных услуг (выполнении работ) муниципальными учреждениями муниципального района Шаранский район Республики Башкортостан в рамках муниципальной программы  - сводные показатели муниципальных заданий на оказание муниципальных услуг (выполнение работ) учреждениями муниципального района Шаранский район Республики Башкортостан на очередной финансовый </w:t>
      </w:r>
      <w:r>
        <w:rPr>
          <w:rFonts w:ascii="Times New Roman" w:hAnsi="Times New Roman"/>
          <w:sz w:val="28"/>
          <w:szCs w:val="28"/>
        </w:rPr>
        <w:lastRenderedPageBreak/>
        <w:t>год и плановый год, а также прогнозные показатели на следующие годы реализации муниципальной программы представлены в приложении № 3 к ней.</w:t>
      </w:r>
    </w:p>
    <w:p w:rsidR="007F0447" w:rsidRDefault="007F0447" w:rsidP="006229B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предусматривает финансирования объектов капитального строительства и дорожного хозяйства, инвестиционных проектов, публичных нормативных обязательств.</w:t>
      </w:r>
    </w:p>
    <w:p w:rsidR="007F0447" w:rsidRDefault="007F0447" w:rsidP="000059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447" w:rsidRDefault="007F0447" w:rsidP="000059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эффективности реализации муниципальной программы.</w:t>
      </w:r>
    </w:p>
    <w:p w:rsidR="007F0447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C2446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будет осуществляется по итогам года согласно Порядку разработки, реализации и оценки эффективности муниципальных программ муниципального района  Шаранский район Республики Башкортостан, утвержденному постановлением главы Администрации муниципального района Шаранский район Республики Башкортостан от 29 сентября 2016 года № 1713, оценка результативности муниципальной программы  - с учетом выполнения  плановых значений целевых индикаторов и показателей, объема ресурсов, направленных на ее реализацию, рисков и социально-экономических эффектов, оказавших влияние на изменения в сфере культуры муниципального района Шаранский район Республики Башкортостан.</w:t>
      </w: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1C1182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  <w:sectPr w:rsidR="007F0447" w:rsidRPr="001C1182" w:rsidSect="000A3DFF">
          <w:pgSz w:w="11906" w:h="16838"/>
          <w:pgMar w:top="539" w:right="850" w:bottom="540" w:left="1985" w:header="708" w:footer="708" w:gutter="0"/>
          <w:cols w:space="708"/>
          <w:docGrid w:linePitch="360"/>
        </w:sectPr>
      </w:pPr>
    </w:p>
    <w:p w:rsidR="007F0447" w:rsidRDefault="007F0447" w:rsidP="00A27133">
      <w:pPr>
        <w:spacing w:line="259" w:lineRule="auto"/>
        <w:ind w:left="10500" w:right="23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муниципальной программе</w:t>
      </w:r>
    </w:p>
    <w:p w:rsidR="007F0447" w:rsidRDefault="007F0447" w:rsidP="00A27133">
      <w:pPr>
        <w:spacing w:line="2" w:lineRule="exact"/>
        <w:rPr>
          <w:rFonts w:ascii="Times New Roman" w:hAnsi="Times New Roman"/>
        </w:rPr>
      </w:pPr>
    </w:p>
    <w:p w:rsidR="007F0447" w:rsidRDefault="007F0447" w:rsidP="00A27133">
      <w:pPr>
        <w:spacing w:line="240" w:lineRule="atLeast"/>
        <w:ind w:left="10500"/>
        <w:rPr>
          <w:rFonts w:ascii="Times New Roman" w:hAnsi="Times New Roman"/>
        </w:rPr>
      </w:pPr>
      <w:r>
        <w:rPr>
          <w:rFonts w:ascii="Times New Roman" w:hAnsi="Times New Roman"/>
        </w:rPr>
        <w:t>«Укрепление единства российской нации и этнокультурное развитие народов в муниципальном районе Шаранский район Республики Башкортостан»</w:t>
      </w:r>
    </w:p>
    <w:p w:rsidR="007F0447" w:rsidRDefault="007F0447" w:rsidP="00A27133">
      <w:pPr>
        <w:spacing w:line="307" w:lineRule="exact"/>
        <w:rPr>
          <w:rFonts w:ascii="Times New Roman" w:hAnsi="Times New Roman"/>
        </w:rPr>
      </w:pPr>
    </w:p>
    <w:p w:rsidR="007F0447" w:rsidRDefault="007F0447" w:rsidP="00A27133">
      <w:pPr>
        <w:spacing w:line="258" w:lineRule="auto"/>
        <w:ind w:left="1460" w:right="1100" w:firstLine="57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</w:t>
      </w:r>
    </w:p>
    <w:p w:rsidR="007F0447" w:rsidRDefault="007F0447" w:rsidP="00A27133">
      <w:pPr>
        <w:spacing w:line="258" w:lineRule="auto"/>
        <w:ind w:left="1460" w:right="1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целевых индикаторов и показателей эффективности муниципальной программы «Укрепление единства российской нации и</w:t>
      </w:r>
    </w:p>
    <w:p w:rsidR="007F0447" w:rsidRDefault="007F0447" w:rsidP="00A27133">
      <w:pPr>
        <w:spacing w:line="1" w:lineRule="exact"/>
        <w:rPr>
          <w:rFonts w:ascii="Times New Roman" w:hAnsi="Times New Roman"/>
        </w:rPr>
      </w:pPr>
    </w:p>
    <w:p w:rsidR="007F0447" w:rsidRDefault="007F0447" w:rsidP="00A27133">
      <w:pPr>
        <w:spacing w:line="240" w:lineRule="atLeast"/>
        <w:ind w:left="2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этнокультурное развитие народов в муниципальном районе Шаранский район Республики Башкортостан»</w:t>
      </w:r>
    </w:p>
    <w:p w:rsidR="007F0447" w:rsidRDefault="007F0447" w:rsidP="00A27133">
      <w:pPr>
        <w:spacing w:line="246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40"/>
        <w:gridCol w:w="1560"/>
        <w:gridCol w:w="820"/>
        <w:gridCol w:w="320"/>
        <w:gridCol w:w="1140"/>
        <w:gridCol w:w="1120"/>
        <w:gridCol w:w="1140"/>
        <w:gridCol w:w="1140"/>
        <w:gridCol w:w="280"/>
        <w:gridCol w:w="860"/>
        <w:gridCol w:w="3540"/>
      </w:tblGrid>
      <w:tr w:rsidR="007F0447" w:rsidTr="00831A9E">
        <w:trPr>
          <w:trHeight w:val="4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Фактическое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значение</w:t>
            </w: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140" w:type="dxa"/>
            <w:gridSpan w:val="6"/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Значения целевого индикатора и показателя по годам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целевого</w:t>
            </w: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индикатора и</w:t>
            </w: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Методика расчета значений</w:t>
            </w:r>
          </w:p>
        </w:tc>
      </w:tr>
      <w:tr w:rsidR="007F0447" w:rsidTr="00831A9E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целевого индикатора и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7F0447" w:rsidTr="00831A9E">
        <w:trPr>
          <w:trHeight w:val="1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показателя</w:t>
            </w: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целевого индикатора и показателя</w:t>
            </w:r>
          </w:p>
        </w:tc>
      </w:tr>
      <w:tr w:rsidR="007F0447" w:rsidTr="00831A9E">
        <w:trPr>
          <w:trHeight w:val="1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показателя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</w:tr>
      <w:tr w:rsidR="007F0447" w:rsidTr="00831A9E">
        <w:trPr>
          <w:trHeight w:val="7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№ п/п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момент</w:t>
            </w: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муниципальной программы</w:t>
            </w:r>
          </w:p>
        </w:tc>
      </w:tr>
      <w:tr w:rsidR="007F0447" w:rsidTr="00831A9E">
        <w:trPr>
          <w:trHeight w:val="13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7F0447" w:rsidTr="00831A9E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разработки</w:t>
            </w: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7F0447" w:rsidTr="00831A9E">
        <w:trPr>
          <w:trHeight w:val="1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программы, единица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7F0447" w:rsidTr="00831A9E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муниципальн</w:t>
            </w: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7F0447" w:rsidTr="00831A9E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измерения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7F0447" w:rsidTr="00831A9E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22"/>
              </w:rPr>
            </w:pPr>
            <w:r>
              <w:rPr>
                <w:rFonts w:ascii="Times New Roman" w:hAnsi="Times New Roman"/>
                <w:w w:val="96"/>
                <w:sz w:val="22"/>
              </w:rPr>
              <w:t>ой</w:t>
            </w:r>
          </w:p>
        </w:tc>
        <w:tc>
          <w:tcPr>
            <w:tcW w:w="820" w:type="dxa"/>
            <w:vMerge w:val="restart"/>
            <w:vAlign w:val="bottom"/>
          </w:tcPr>
          <w:p w:rsidR="007F0447" w:rsidRDefault="007F0447" w:rsidP="00831A9E">
            <w:pPr>
              <w:spacing w:line="240" w:lineRule="atLeas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2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2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2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2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2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</w:tr>
      <w:tr w:rsidR="007F0447" w:rsidTr="00831A9E">
        <w:trPr>
          <w:trHeight w:val="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20" w:type="dxa"/>
            <w:vMerge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</w:tr>
      <w:tr w:rsidR="007F0447" w:rsidTr="00831A9E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программы</w:t>
            </w: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(за 2016 год)</w:t>
            </w:r>
          </w:p>
        </w:tc>
        <w:tc>
          <w:tcPr>
            <w:tcW w:w="8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EC124B">
        <w:trPr>
          <w:trHeight w:val="241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7F0447" w:rsidTr="00EC124B">
        <w:trPr>
          <w:trHeight w:val="2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EC124B">
            <w:pPr>
              <w:spacing w:line="243" w:lineRule="exact"/>
              <w:ind w:right="2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EC124B">
            <w:pPr>
              <w:spacing w:line="243" w:lineRule="exac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EC124B">
            <w:pPr>
              <w:spacing w:line="243" w:lineRule="exac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447" w:rsidRDefault="007F0447" w:rsidP="00EC124B">
            <w:pPr>
              <w:spacing w:line="243" w:lineRule="exact"/>
              <w:ind w:right="9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EC124B">
            <w:pPr>
              <w:spacing w:line="240" w:lineRule="atLeast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EC124B">
            <w:pPr>
              <w:spacing w:line="243" w:lineRule="exact"/>
              <w:ind w:right="4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EC124B">
            <w:pPr>
              <w:spacing w:line="243" w:lineRule="exact"/>
              <w:ind w:right="41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EC124B">
            <w:pPr>
              <w:spacing w:line="243" w:lineRule="exact"/>
              <w:ind w:right="41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EC124B">
            <w:pPr>
              <w:spacing w:line="243" w:lineRule="exact"/>
              <w:ind w:right="4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447" w:rsidRDefault="007F0447" w:rsidP="00EC124B">
            <w:pPr>
              <w:spacing w:line="240" w:lineRule="atLeast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EC124B">
            <w:pPr>
              <w:spacing w:line="243" w:lineRule="exact"/>
              <w:ind w:right="4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447" w:rsidRDefault="007F0447" w:rsidP="00EC124B">
            <w:pPr>
              <w:spacing w:line="243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10</w:t>
            </w:r>
          </w:p>
        </w:tc>
      </w:tr>
    </w:tbl>
    <w:p w:rsidR="007F0447" w:rsidRDefault="007F0447" w:rsidP="00A27133">
      <w:pPr>
        <w:spacing w:line="234" w:lineRule="exact"/>
        <w:rPr>
          <w:rFonts w:ascii="Times New Roman" w:hAnsi="Times New Roman"/>
        </w:rPr>
      </w:pPr>
    </w:p>
    <w:p w:rsidR="007F0447" w:rsidRDefault="007F0447" w:rsidP="00A27133">
      <w:pPr>
        <w:spacing w:line="262" w:lineRule="auto"/>
        <w:ind w:left="5860" w:right="380" w:hanging="565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Муниципальная программа «Укрепление единства российской нации и этнокультурное развитие народов в муниципальном районе Шаранский район Республики Башкортостан»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420"/>
        <w:gridCol w:w="1540"/>
        <w:gridCol w:w="1120"/>
        <w:gridCol w:w="1140"/>
        <w:gridCol w:w="1120"/>
        <w:gridCol w:w="1120"/>
        <w:gridCol w:w="1200"/>
        <w:gridCol w:w="1140"/>
        <w:gridCol w:w="3520"/>
      </w:tblGrid>
      <w:tr w:rsidR="007F0447" w:rsidTr="00831A9E">
        <w:trPr>
          <w:trHeight w:val="193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E56E5" w:rsidP="00831A9E">
            <w:pPr>
              <w:spacing w:line="193" w:lineRule="exact"/>
              <w:ind w:right="270"/>
              <w:jc w:val="right"/>
              <w:rPr>
                <w:rFonts w:ascii="Times New Roman" w:hAnsi="Times New Roman"/>
                <w:sz w:val="22"/>
              </w:rPr>
            </w:pPr>
            <w:r w:rsidRPr="007E56E5">
              <w:rPr>
                <w:noProof/>
              </w:rPr>
              <w:pict>
                <v:line id="_x0000_s1026" style="position:absolute;left:0;text-align:left;z-index:-251658240" from=".2pt,-26.35pt" to="759.1pt,-26.35pt" o:allowincell="f" o:userdrawn="t" strokeweight=".16931mm"/>
              </w:pict>
            </w:r>
            <w:r w:rsidRPr="007E56E5">
              <w:rPr>
                <w:noProof/>
              </w:rPr>
              <w:pict>
                <v:line id="_x0000_s1027" style="position:absolute;left:0;text-align:left;z-index:-251657216" from=".45pt,-26.6pt" to=".45pt,114pt" o:allowincell="f" o:userdrawn="t" strokeweight=".16931mm"/>
              </w:pict>
            </w:r>
            <w:r w:rsidRPr="007E56E5">
              <w:rPr>
                <w:noProof/>
              </w:rPr>
              <w:pict>
                <v:line id="_x0000_s1028" style="position:absolute;left:0;text-align:left;z-index:-251656192" from="758.85pt,-26.6pt" to="758.85pt,114pt" o:allowincell="f" o:userdrawn="t" strokeweight=".16931mm"/>
              </w:pict>
            </w:r>
            <w:r w:rsidR="007F044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3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Доля населения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3" w:lineRule="exact"/>
              <w:ind w:right="5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3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3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3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3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3" w:lineRule="exact"/>
              <w:ind w:right="39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3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352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193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 = К</w:t>
            </w:r>
            <w:r>
              <w:rPr>
                <w:rFonts w:ascii="Times New Roman" w:hAnsi="Times New Roman"/>
                <w:sz w:val="13"/>
              </w:rPr>
              <w:t>п</w:t>
            </w:r>
            <w:r>
              <w:rPr>
                <w:rFonts w:ascii="Times New Roman" w:hAnsi="Times New Roman"/>
                <w:sz w:val="22"/>
              </w:rPr>
              <w:t xml:space="preserve"> / К</w:t>
            </w:r>
            <w:r>
              <w:rPr>
                <w:rFonts w:ascii="Times New Roman" w:hAnsi="Times New Roman"/>
                <w:sz w:val="13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 x 100,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20" w:type="dxa"/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где: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района Шаранский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20" w:type="dxa"/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 – доля населения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 Республики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20" w:type="dxa"/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20" w:type="dxa"/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 Республики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положительно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20" w:type="dxa"/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Башкортостан, положительно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оценивающего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20" w:type="dxa"/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оценивающего состояние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состояние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20" w:type="dxa"/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межнациональных отношений в</w:t>
            </w:r>
          </w:p>
        </w:tc>
      </w:tr>
      <w:tr w:rsidR="007F0447" w:rsidTr="00831A9E">
        <w:trPr>
          <w:trHeight w:val="287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межнациональных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районе;</w:t>
            </w:r>
          </w:p>
        </w:tc>
      </w:tr>
    </w:tbl>
    <w:p w:rsidR="007F0447" w:rsidRDefault="007F0447" w:rsidP="00A27133">
      <w:pPr>
        <w:rPr>
          <w:rFonts w:ascii="Times New Roman" w:hAnsi="Times New Roman"/>
          <w:sz w:val="22"/>
        </w:rPr>
        <w:sectPr w:rsidR="007F0447" w:rsidSect="00C2446D">
          <w:pgSz w:w="16840" w:h="11900" w:orient="landscape"/>
          <w:pgMar w:top="540" w:right="640" w:bottom="698" w:left="840" w:header="0" w:footer="0" w:gutter="0"/>
          <w:cols w:space="0" w:equalWidth="0">
            <w:col w:w="15360"/>
          </w:cols>
          <w:docGrid w:linePitch="360"/>
        </w:sectPr>
      </w:pPr>
    </w:p>
    <w:p w:rsidR="007F0447" w:rsidRDefault="007F0447" w:rsidP="00A27133">
      <w:pPr>
        <w:spacing w:line="240" w:lineRule="atLeast"/>
        <w:ind w:left="7800"/>
        <w:rPr>
          <w:rFonts w:ascii="Times New Roman" w:hAnsi="Times New Roman"/>
          <w:sz w:val="24"/>
        </w:rPr>
      </w:pPr>
      <w:bookmarkStart w:id="0" w:name="page26"/>
      <w:bookmarkEnd w:id="0"/>
      <w:r>
        <w:rPr>
          <w:rFonts w:ascii="Times New Roman" w:hAnsi="Times New Roman"/>
          <w:sz w:val="24"/>
        </w:rPr>
        <w:lastRenderedPageBreak/>
        <w:t>2</w:t>
      </w:r>
    </w:p>
    <w:p w:rsidR="007F0447" w:rsidRDefault="007F0447" w:rsidP="00A27133">
      <w:pPr>
        <w:spacing w:line="35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420"/>
        <w:gridCol w:w="1540"/>
        <w:gridCol w:w="1120"/>
        <w:gridCol w:w="1140"/>
        <w:gridCol w:w="1120"/>
        <w:gridCol w:w="1120"/>
        <w:gridCol w:w="1200"/>
        <w:gridCol w:w="1140"/>
        <w:gridCol w:w="3540"/>
      </w:tblGrid>
      <w:tr w:rsidR="007F0447" w:rsidTr="00831A9E">
        <w:trPr>
          <w:trHeight w:val="23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отношений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z w:val="13"/>
              </w:rPr>
              <w:t>п</w:t>
            </w:r>
            <w:r>
              <w:rPr>
                <w:rFonts w:ascii="Times New Roman" w:hAnsi="Times New Roman"/>
                <w:sz w:val="22"/>
              </w:rPr>
              <w:t xml:space="preserve"> – количество населения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районе,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общем количестве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 Республики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населения района, %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Башкортостан, положительно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оценивающего состояние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межнациональных отношений в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районе;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z w:val="13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 – общее количество населения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район.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 данных – результаты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мониторинга, проведенного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отделом культуры Администрации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</w:t>
            </w:r>
          </w:p>
        </w:tc>
      </w:tr>
      <w:tr w:rsidR="007F0447" w:rsidTr="00831A9E">
        <w:trPr>
          <w:trHeight w:val="2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 Башкортостан</w:t>
            </w:r>
          </w:p>
        </w:tc>
      </w:tr>
      <w:tr w:rsidR="007F0447" w:rsidTr="00831A9E">
        <w:trPr>
          <w:trHeight w:val="2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2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Уровень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5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9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 = О</w:t>
            </w:r>
            <w:r>
              <w:rPr>
                <w:rFonts w:ascii="Times New Roman" w:hAnsi="Times New Roman"/>
                <w:sz w:val="13"/>
              </w:rPr>
              <w:t>с</w:t>
            </w:r>
            <w:r>
              <w:rPr>
                <w:rFonts w:ascii="Times New Roman" w:hAnsi="Times New Roman"/>
                <w:sz w:val="22"/>
              </w:rPr>
              <w:t xml:space="preserve"> / О</w:t>
            </w:r>
            <w:r>
              <w:rPr>
                <w:rFonts w:ascii="Times New Roman" w:hAnsi="Times New Roman"/>
                <w:sz w:val="13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 x 100,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удовлетворенности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где: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башкирского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 – уровень удовлетворенности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населения развитием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башкирского населения развитием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культуры, языка,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культуры, языка, истории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истории башкирского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башкирского этноса;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этноса, в общем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13"/>
              </w:rPr>
              <w:t>с</w:t>
            </w:r>
            <w:r>
              <w:rPr>
                <w:rFonts w:ascii="Times New Roman" w:hAnsi="Times New Roman"/>
                <w:sz w:val="22"/>
              </w:rPr>
              <w:t xml:space="preserve"> – количество населения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опрошенного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 Республики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башкирского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Башкортостан, удовлетворенного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населения, %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развитием культуры, языка,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истории башкирского этноса;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13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 – общее количество населения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 Республики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Башкортостан.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 данных – результаты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мониторинга, проведенного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отделом культуры Администрации</w:t>
            </w:r>
          </w:p>
        </w:tc>
      </w:tr>
      <w:tr w:rsidR="007F0447" w:rsidTr="00831A9E">
        <w:trPr>
          <w:trHeight w:val="2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</w:tbl>
    <w:p w:rsidR="007F0447" w:rsidRDefault="007F0447" w:rsidP="00A27133">
      <w:pPr>
        <w:rPr>
          <w:rFonts w:ascii="Times New Roman" w:hAnsi="Times New Roman"/>
          <w:sz w:val="22"/>
        </w:rPr>
        <w:sectPr w:rsidR="007F0447">
          <w:pgSz w:w="16840" w:h="11900" w:orient="landscape"/>
          <w:pgMar w:top="246" w:right="820" w:bottom="789" w:left="840" w:header="0" w:footer="0" w:gutter="0"/>
          <w:cols w:space="0" w:equalWidth="0">
            <w:col w:w="15180"/>
          </w:cols>
          <w:docGrid w:linePitch="360"/>
        </w:sectPr>
      </w:pPr>
    </w:p>
    <w:p w:rsidR="007F0447" w:rsidRDefault="007F0447" w:rsidP="00A27133">
      <w:pPr>
        <w:spacing w:line="240" w:lineRule="atLeast"/>
        <w:ind w:left="7800"/>
        <w:rPr>
          <w:rFonts w:ascii="Times New Roman" w:hAnsi="Times New Roman"/>
          <w:sz w:val="24"/>
        </w:rPr>
      </w:pPr>
      <w:bookmarkStart w:id="1" w:name="page27"/>
      <w:bookmarkEnd w:id="1"/>
      <w:r>
        <w:rPr>
          <w:rFonts w:ascii="Times New Roman" w:hAnsi="Times New Roman"/>
          <w:sz w:val="24"/>
        </w:rPr>
        <w:lastRenderedPageBreak/>
        <w:t>3</w:t>
      </w:r>
    </w:p>
    <w:p w:rsidR="007F0447" w:rsidRDefault="007F0447" w:rsidP="00A27133">
      <w:pPr>
        <w:spacing w:line="200" w:lineRule="exact"/>
        <w:rPr>
          <w:rFonts w:ascii="Times New Roman" w:hAnsi="Times New Roman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420"/>
        <w:gridCol w:w="1540"/>
        <w:gridCol w:w="1120"/>
        <w:gridCol w:w="1140"/>
        <w:gridCol w:w="1120"/>
        <w:gridCol w:w="1120"/>
        <w:gridCol w:w="1200"/>
        <w:gridCol w:w="1140"/>
        <w:gridCol w:w="3540"/>
      </w:tblGrid>
      <w:tr w:rsidR="007F0447" w:rsidTr="00EC124B">
        <w:trPr>
          <w:trHeight w:val="23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</w:t>
            </w:r>
          </w:p>
        </w:tc>
      </w:tr>
      <w:tr w:rsidR="007F0447" w:rsidTr="00EC124B">
        <w:trPr>
          <w:trHeight w:val="2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 Башкортостан</w:t>
            </w:r>
          </w:p>
        </w:tc>
      </w:tr>
      <w:tr w:rsidR="007F0447" w:rsidTr="00EC124B">
        <w:trPr>
          <w:trHeight w:val="2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2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Уровень толерантного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5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9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 = О</w:t>
            </w:r>
            <w:r>
              <w:rPr>
                <w:rFonts w:ascii="Times New Roman" w:hAnsi="Times New Roman"/>
                <w:sz w:val="13"/>
              </w:rPr>
              <w:t>т</w:t>
            </w:r>
            <w:r>
              <w:rPr>
                <w:rFonts w:ascii="Times New Roman" w:hAnsi="Times New Roman"/>
                <w:sz w:val="22"/>
              </w:rPr>
              <w:t xml:space="preserve"> / О</w:t>
            </w:r>
            <w:r>
              <w:rPr>
                <w:rFonts w:ascii="Times New Roman" w:hAnsi="Times New Roman"/>
                <w:sz w:val="13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 x 100,</w:t>
            </w:r>
          </w:p>
        </w:tc>
      </w:tr>
      <w:tr w:rsidR="007F0447" w:rsidTr="00EC124B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отношения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где: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представителям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 – уровень толерантного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другой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отношения к представителям</w:t>
            </w:r>
          </w:p>
        </w:tc>
      </w:tr>
      <w:tr w:rsidR="007F0447" w:rsidTr="00EC124B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национальности, %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другой национальности;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13"/>
              </w:rPr>
              <w:t>т</w:t>
            </w:r>
            <w:r>
              <w:rPr>
                <w:rFonts w:ascii="Times New Roman" w:hAnsi="Times New Roman"/>
                <w:sz w:val="22"/>
              </w:rPr>
              <w:t xml:space="preserve"> – количество населения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 Республики</w:t>
            </w:r>
          </w:p>
        </w:tc>
      </w:tr>
      <w:tr w:rsidR="007F0447" w:rsidTr="00EC124B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Башкортостан, толерантно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относящегося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представителям другой</w:t>
            </w:r>
          </w:p>
        </w:tc>
      </w:tr>
      <w:tr w:rsidR="007F0447" w:rsidTr="00EC124B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национальности;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13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 – общее количество населения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 Республики</w:t>
            </w:r>
          </w:p>
        </w:tc>
      </w:tr>
      <w:tr w:rsidR="007F0447" w:rsidTr="00EC124B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Башкортостан.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 данных – результаты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мониторинга, проведенного</w:t>
            </w:r>
          </w:p>
        </w:tc>
      </w:tr>
      <w:tr w:rsidR="007F0447" w:rsidTr="00EC124B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отделом культуры Администрации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</w:t>
            </w:r>
          </w:p>
        </w:tc>
      </w:tr>
      <w:tr w:rsidR="007F0447" w:rsidTr="00EC124B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 Башкортостан</w:t>
            </w:r>
          </w:p>
        </w:tc>
      </w:tr>
      <w:tr w:rsidR="007F0447" w:rsidTr="00EC124B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3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3" w:lineRule="exact"/>
              <w:ind w:left="16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Подпрограмма «Укрепление гражданского единства и гармонизация межнациональных отношений»</w:t>
            </w:r>
          </w:p>
        </w:tc>
      </w:tr>
      <w:tr w:rsidR="007F0447" w:rsidTr="00EC124B">
        <w:trPr>
          <w:trHeight w:val="2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1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Прирост количества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6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 = К</w:t>
            </w:r>
            <w:r>
              <w:rPr>
                <w:rFonts w:ascii="Times New Roman" w:hAnsi="Times New Roman"/>
                <w:sz w:val="13"/>
              </w:rPr>
              <w:t>тг</w:t>
            </w:r>
            <w:r>
              <w:rPr>
                <w:rFonts w:ascii="Times New Roman" w:hAnsi="Times New Roman"/>
                <w:sz w:val="22"/>
              </w:rPr>
              <w:t xml:space="preserve">  / К</w:t>
            </w:r>
            <w:r>
              <w:rPr>
                <w:rFonts w:ascii="Times New Roman" w:hAnsi="Times New Roman"/>
                <w:sz w:val="13"/>
              </w:rPr>
              <w:t>пг</w:t>
            </w:r>
            <w:r>
              <w:rPr>
                <w:rFonts w:ascii="Times New Roman" w:hAnsi="Times New Roman"/>
                <w:sz w:val="22"/>
              </w:rPr>
              <w:t>x 100 – 100,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где:</w:t>
            </w:r>
          </w:p>
        </w:tc>
      </w:tr>
      <w:tr w:rsidR="007F0447" w:rsidTr="00EC124B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– прирост количества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укрепление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 направленных на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гражданского единства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укрепление гражданского единства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гармонизацию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гармонизацию</w:t>
            </w:r>
          </w:p>
        </w:tc>
      </w:tr>
      <w:tr w:rsidR="007F0447" w:rsidTr="00EC124B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межнациональных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межнациональных отношений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отношений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муниципальном районе</w:t>
            </w:r>
          </w:p>
        </w:tc>
      </w:tr>
      <w:tr w:rsidR="007F0447" w:rsidTr="00EC124B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муниципальном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 Республики</w:t>
            </w:r>
          </w:p>
        </w:tc>
      </w:tr>
      <w:tr w:rsidR="007F0447" w:rsidTr="00EC124B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районе Шаранский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Башкортостан;</w:t>
            </w:r>
          </w:p>
        </w:tc>
      </w:tr>
      <w:tr w:rsidR="007F0447" w:rsidTr="00EC124B">
        <w:trPr>
          <w:trHeight w:val="2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 Республики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z w:val="13"/>
              </w:rPr>
              <w:t>тг</w:t>
            </w:r>
            <w:r>
              <w:rPr>
                <w:rFonts w:ascii="Times New Roman" w:hAnsi="Times New Roman"/>
                <w:sz w:val="22"/>
              </w:rPr>
              <w:t xml:space="preserve"> – количество мероприятий,</w:t>
            </w:r>
          </w:p>
        </w:tc>
      </w:tr>
    </w:tbl>
    <w:p w:rsidR="007F0447" w:rsidRDefault="007F0447" w:rsidP="00A27133">
      <w:pPr>
        <w:rPr>
          <w:rFonts w:ascii="Times New Roman" w:hAnsi="Times New Roman"/>
          <w:sz w:val="22"/>
        </w:rPr>
        <w:sectPr w:rsidR="007F0447">
          <w:pgSz w:w="16840" w:h="11900" w:orient="landscape"/>
          <w:pgMar w:top="246" w:right="820" w:bottom="770" w:left="840" w:header="0" w:footer="0" w:gutter="0"/>
          <w:cols w:space="0" w:equalWidth="0">
            <w:col w:w="15180"/>
          </w:cols>
          <w:docGrid w:linePitch="360"/>
        </w:sectPr>
      </w:pPr>
    </w:p>
    <w:p w:rsidR="007F0447" w:rsidRDefault="007F0447" w:rsidP="00A27133">
      <w:pPr>
        <w:spacing w:line="240" w:lineRule="atLeast"/>
        <w:ind w:left="7800"/>
        <w:rPr>
          <w:rFonts w:ascii="Times New Roman" w:hAnsi="Times New Roman"/>
          <w:sz w:val="24"/>
        </w:rPr>
      </w:pPr>
      <w:bookmarkStart w:id="2" w:name="page28"/>
      <w:bookmarkEnd w:id="2"/>
      <w:r>
        <w:rPr>
          <w:rFonts w:ascii="Times New Roman" w:hAnsi="Times New Roman"/>
          <w:sz w:val="24"/>
        </w:rPr>
        <w:lastRenderedPageBreak/>
        <w:t>4</w:t>
      </w:r>
    </w:p>
    <w:p w:rsidR="007F0447" w:rsidRDefault="007F0447" w:rsidP="00A27133">
      <w:pPr>
        <w:spacing w:line="35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260"/>
        <w:gridCol w:w="160"/>
        <w:gridCol w:w="1540"/>
        <w:gridCol w:w="1120"/>
        <w:gridCol w:w="1140"/>
        <w:gridCol w:w="1120"/>
        <w:gridCol w:w="1120"/>
        <w:gridCol w:w="1200"/>
        <w:gridCol w:w="1140"/>
        <w:gridCol w:w="3540"/>
      </w:tblGrid>
      <w:tr w:rsidR="007F0447" w:rsidTr="00831A9E">
        <w:trPr>
          <w:trHeight w:val="23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Башкортостан, %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 укрепление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гражданского единства 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гармонизацию межнациональных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отношений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муниципальном районе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 Республики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Башкортостан, в текущем году;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z w:val="13"/>
              </w:rPr>
              <w:t>пг</w:t>
            </w:r>
            <w:r>
              <w:rPr>
                <w:rFonts w:ascii="Times New Roman" w:hAnsi="Times New Roman"/>
                <w:sz w:val="22"/>
              </w:rPr>
              <w:t xml:space="preserve"> – количество мероприятий,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 укрепление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гражданского единства 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гармонизацию межнациональных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отношений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муниципальном районе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 Республики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Башкортостан, по отношению к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предшествующему году.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данных – результаты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мониторингов, проведенных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отделом культуры Администрации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</w:t>
            </w:r>
          </w:p>
        </w:tc>
      </w:tr>
      <w:tr w:rsidR="007F0447" w:rsidTr="00831A9E">
        <w:trPr>
          <w:trHeight w:val="2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 Башкортостан</w:t>
            </w:r>
          </w:p>
        </w:tc>
      </w:tr>
      <w:tr w:rsidR="007F0447" w:rsidTr="00831A9E">
        <w:trPr>
          <w:trHeight w:val="2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303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Подпрограмма «Сохранение и развитие этнической уникальности башкирского народа»</w:t>
            </w:r>
          </w:p>
        </w:tc>
      </w:tr>
      <w:tr w:rsidR="007F0447" w:rsidTr="00831A9E">
        <w:trPr>
          <w:trHeight w:val="2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1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1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Прирост количества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6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= (К</w:t>
            </w:r>
            <w:r>
              <w:rPr>
                <w:rFonts w:ascii="Times New Roman" w:hAnsi="Times New Roman"/>
                <w:sz w:val="13"/>
              </w:rPr>
              <w:t>1</w:t>
            </w:r>
            <w:r>
              <w:rPr>
                <w:rFonts w:ascii="Times New Roman" w:hAnsi="Times New Roman"/>
                <w:sz w:val="22"/>
              </w:rPr>
              <w:t>+К</w:t>
            </w:r>
            <w:r>
              <w:rPr>
                <w:rFonts w:ascii="Times New Roman" w:hAnsi="Times New Roman"/>
                <w:sz w:val="13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+ …),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где: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– прирост количества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популяризацию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 направленных на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башкирской культуры,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популяризацию башкирской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культуры;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z w:val="13"/>
              </w:rPr>
              <w:t>1,</w:t>
            </w:r>
            <w:r>
              <w:rPr>
                <w:rFonts w:ascii="Times New Roman" w:hAnsi="Times New Roman"/>
                <w:sz w:val="22"/>
              </w:rPr>
              <w:t xml:space="preserve"> К</w:t>
            </w:r>
            <w:r>
              <w:rPr>
                <w:rFonts w:ascii="Times New Roman" w:hAnsi="Times New Roman"/>
                <w:sz w:val="13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количество мероприятий,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 популяризацию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башкирской культуры.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 данных – статистика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отдела культуры Администрации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</w:t>
            </w:r>
          </w:p>
        </w:tc>
      </w:tr>
    </w:tbl>
    <w:p w:rsidR="007F0447" w:rsidRDefault="007F0447" w:rsidP="00A27133">
      <w:pPr>
        <w:rPr>
          <w:rFonts w:ascii="Times New Roman" w:hAnsi="Times New Roman"/>
          <w:sz w:val="22"/>
        </w:rPr>
        <w:sectPr w:rsidR="007F0447" w:rsidSect="00EC124B">
          <w:pgSz w:w="16840" w:h="11900" w:orient="landscape"/>
          <w:pgMar w:top="246" w:right="820" w:bottom="540" w:left="840" w:header="0" w:footer="0" w:gutter="0"/>
          <w:cols w:space="0" w:equalWidth="0">
            <w:col w:w="15180"/>
          </w:cols>
          <w:docGrid w:linePitch="360"/>
        </w:sectPr>
      </w:pPr>
    </w:p>
    <w:p w:rsidR="007F0447" w:rsidRDefault="007F0447" w:rsidP="00A27133">
      <w:pPr>
        <w:spacing w:line="240" w:lineRule="atLeast"/>
        <w:ind w:left="7800"/>
        <w:rPr>
          <w:rFonts w:ascii="Times New Roman" w:hAnsi="Times New Roman"/>
          <w:sz w:val="24"/>
        </w:rPr>
      </w:pPr>
      <w:bookmarkStart w:id="3" w:name="page29"/>
      <w:bookmarkEnd w:id="3"/>
      <w:r>
        <w:rPr>
          <w:rFonts w:ascii="Times New Roman" w:hAnsi="Times New Roman"/>
          <w:sz w:val="24"/>
        </w:rPr>
        <w:lastRenderedPageBreak/>
        <w:t>5</w:t>
      </w:r>
    </w:p>
    <w:p w:rsidR="007F0447" w:rsidRDefault="007F0447" w:rsidP="00A27133">
      <w:pPr>
        <w:spacing w:line="35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420"/>
        <w:gridCol w:w="1540"/>
        <w:gridCol w:w="1120"/>
        <w:gridCol w:w="1140"/>
        <w:gridCol w:w="1120"/>
        <w:gridCol w:w="1120"/>
        <w:gridCol w:w="1200"/>
        <w:gridCol w:w="1140"/>
        <w:gridCol w:w="3540"/>
      </w:tblGrid>
      <w:tr w:rsidR="007F0447" w:rsidTr="00831A9E">
        <w:trPr>
          <w:trHeight w:val="26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 Башкортостан</w:t>
            </w:r>
          </w:p>
        </w:tc>
      </w:tr>
      <w:tr w:rsidR="007F0447" w:rsidTr="00831A9E">
        <w:trPr>
          <w:trHeight w:val="214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4340" w:type="dxa"/>
            <w:gridSpan w:val="9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4" w:lineRule="exact"/>
              <w:ind w:right="75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Подпрограмма «Сохранение этнокультурного многообразия народов муниципального района</w:t>
            </w:r>
          </w:p>
        </w:tc>
      </w:tr>
      <w:tr w:rsidR="007F0447" w:rsidTr="00831A9E">
        <w:trPr>
          <w:trHeight w:val="2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700" w:type="dxa"/>
            <w:gridSpan w:val="5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5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Шаранский район Республики Башкортостан»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7" w:lineRule="exact"/>
              <w:ind w:right="1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7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Прирост количества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7" w:lineRule="exact"/>
              <w:ind w:right="6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7" w:lineRule="exact"/>
              <w:ind w:right="3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7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7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7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7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7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7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 = К</w:t>
            </w:r>
            <w:r>
              <w:rPr>
                <w:rFonts w:ascii="Times New Roman" w:hAnsi="Times New Roman"/>
                <w:sz w:val="13"/>
              </w:rPr>
              <w:t>тг</w:t>
            </w:r>
            <w:r>
              <w:rPr>
                <w:rFonts w:ascii="Times New Roman" w:hAnsi="Times New Roman"/>
                <w:sz w:val="22"/>
              </w:rPr>
              <w:t xml:space="preserve">  / К</w:t>
            </w:r>
            <w:r>
              <w:rPr>
                <w:rFonts w:ascii="Times New Roman" w:hAnsi="Times New Roman"/>
                <w:sz w:val="13"/>
              </w:rPr>
              <w:t>пг</w:t>
            </w:r>
            <w:r>
              <w:rPr>
                <w:rFonts w:ascii="Times New Roman" w:hAnsi="Times New Roman"/>
                <w:sz w:val="22"/>
              </w:rPr>
              <w:t>x 100 – 100,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где: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– прирост количества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этнокультурное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 направленных на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 народов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этнокультурное развитие народов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района Шаранский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 Республики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 Республики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 и поддержку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языкового многообразия в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поддержку языкового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районее;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многообразия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z w:val="13"/>
              </w:rPr>
              <w:t>тг</w:t>
            </w:r>
            <w:r>
              <w:rPr>
                <w:rFonts w:ascii="Times New Roman" w:hAnsi="Times New Roman"/>
                <w:sz w:val="22"/>
              </w:rPr>
              <w:t xml:space="preserve"> – количество мероприятий,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районе, %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 этнокультурное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 народов муниципального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района Шаранский район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 Башкортостан 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поддержку языкового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многообразия в районе, в текущем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году;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+К</w:t>
            </w:r>
            <w:r>
              <w:rPr>
                <w:rFonts w:ascii="Times New Roman" w:hAnsi="Times New Roman"/>
                <w:sz w:val="13"/>
              </w:rPr>
              <w:t>пг</w:t>
            </w:r>
            <w:r>
              <w:rPr>
                <w:rFonts w:ascii="Times New Roman" w:hAnsi="Times New Roman"/>
                <w:sz w:val="22"/>
              </w:rPr>
              <w:t xml:space="preserve"> – количество мероприятий,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 этнокультурное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 народов муниципального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района Шаранский район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 Башкортостан 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поддержку языкового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многообразия в районе, по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отношению к предшествующему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году.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данных – результаты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мониторингов, проведенных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отделом культуры Администрации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</w:t>
            </w:r>
          </w:p>
        </w:tc>
      </w:tr>
      <w:tr w:rsidR="007F0447" w:rsidTr="00831A9E">
        <w:trPr>
          <w:trHeight w:val="2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 Башкортостан</w:t>
            </w:r>
          </w:p>
        </w:tc>
      </w:tr>
    </w:tbl>
    <w:p w:rsidR="007F0447" w:rsidRDefault="007F0447" w:rsidP="00A27133">
      <w:pPr>
        <w:rPr>
          <w:rFonts w:ascii="Times New Roman" w:hAnsi="Times New Roman"/>
          <w:sz w:val="22"/>
        </w:rPr>
        <w:sectPr w:rsidR="007F0447">
          <w:pgSz w:w="16840" w:h="11900" w:orient="landscape"/>
          <w:pgMar w:top="246" w:right="820" w:bottom="779" w:left="840" w:header="0" w:footer="0" w:gutter="0"/>
          <w:cols w:space="0" w:equalWidth="0">
            <w:col w:w="15180"/>
          </w:cols>
          <w:docGrid w:linePitch="360"/>
        </w:sectPr>
      </w:pPr>
    </w:p>
    <w:p w:rsidR="007F0447" w:rsidRDefault="007F0447" w:rsidP="00A27133">
      <w:pPr>
        <w:spacing w:line="240" w:lineRule="atLeast"/>
        <w:ind w:left="7800"/>
        <w:rPr>
          <w:rFonts w:ascii="Times New Roman" w:hAnsi="Times New Roman"/>
          <w:sz w:val="24"/>
        </w:rPr>
      </w:pPr>
      <w:bookmarkStart w:id="4" w:name="page30"/>
      <w:bookmarkEnd w:id="4"/>
      <w:r>
        <w:rPr>
          <w:rFonts w:ascii="Times New Roman" w:hAnsi="Times New Roman"/>
          <w:sz w:val="24"/>
        </w:rPr>
        <w:lastRenderedPageBreak/>
        <w:t>6</w:t>
      </w:r>
    </w:p>
    <w:p w:rsidR="007F0447" w:rsidRDefault="007F0447" w:rsidP="00A27133">
      <w:pPr>
        <w:spacing w:line="200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420"/>
        <w:gridCol w:w="1540"/>
        <w:gridCol w:w="1120"/>
        <w:gridCol w:w="1140"/>
        <w:gridCol w:w="1120"/>
        <w:gridCol w:w="1120"/>
        <w:gridCol w:w="1200"/>
        <w:gridCol w:w="1140"/>
        <w:gridCol w:w="3540"/>
      </w:tblGrid>
      <w:tr w:rsidR="007F0447" w:rsidTr="00831A9E">
        <w:trPr>
          <w:trHeight w:val="23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right="1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Численность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right="5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right="3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6,3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6,4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6,5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6,6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И4 = ∑iNiэя,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участников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где: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И4 – численность участников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 направленных на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этнокультурное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этнокультурное развитие народов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 народов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 Республики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района Шаранский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Башкортостан;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 Республики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iNiэя – количество участников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 направленных на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тыс. чел.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этнокультурное развитие народов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 Республики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Башкортостан.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 данных – результаты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мониторинга, проведенного</w:t>
            </w:r>
          </w:p>
        </w:tc>
      </w:tr>
      <w:tr w:rsidR="007F0447" w:rsidTr="00831A9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отделом культуры Администрации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</w:tr>
      <w:tr w:rsidR="007F0447" w:rsidTr="00831A9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</w:t>
            </w:r>
          </w:p>
        </w:tc>
      </w:tr>
      <w:tr w:rsidR="007F0447" w:rsidTr="00831A9E">
        <w:trPr>
          <w:trHeight w:val="2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 Башкортостан</w:t>
            </w:r>
          </w:p>
        </w:tc>
      </w:tr>
    </w:tbl>
    <w:p w:rsidR="007F0447" w:rsidRDefault="007F0447" w:rsidP="00A27133">
      <w:pPr>
        <w:spacing w:line="325" w:lineRule="exact"/>
        <w:rPr>
          <w:rFonts w:ascii="Times New Roman" w:hAnsi="Times New Roman"/>
        </w:rPr>
      </w:pPr>
    </w:p>
    <w:p w:rsidR="007F0447" w:rsidRDefault="007F0447" w:rsidP="00A27133">
      <w:pPr>
        <w:spacing w:line="249" w:lineRule="auto"/>
        <w:rPr>
          <w:rFonts w:ascii="Times New Roman" w:hAnsi="Times New Roman"/>
          <w:sz w:val="28"/>
          <w:lang w:val="en-US"/>
        </w:rPr>
      </w:pPr>
    </w:p>
    <w:p w:rsidR="007F0447" w:rsidRDefault="007F0447" w:rsidP="00A27133">
      <w:pPr>
        <w:spacing w:line="249" w:lineRule="auto"/>
        <w:rPr>
          <w:rFonts w:ascii="Times New Roman" w:hAnsi="Times New Roman"/>
          <w:sz w:val="28"/>
          <w:lang w:val="en-US"/>
        </w:rPr>
      </w:pPr>
    </w:p>
    <w:p w:rsidR="007F0447" w:rsidRDefault="007F0447" w:rsidP="00A27133">
      <w:pPr>
        <w:spacing w:line="249" w:lineRule="auto"/>
        <w:rPr>
          <w:rFonts w:ascii="Times New Roman" w:hAnsi="Times New Roman"/>
          <w:sz w:val="28"/>
          <w:lang w:val="en-US"/>
        </w:rPr>
      </w:pPr>
    </w:p>
    <w:p w:rsidR="007F0447" w:rsidRDefault="007F0447" w:rsidP="00A27133">
      <w:pPr>
        <w:spacing w:line="249" w:lineRule="auto"/>
        <w:rPr>
          <w:rFonts w:ascii="Times New Roman" w:hAnsi="Times New Roman"/>
          <w:sz w:val="28"/>
          <w:lang w:val="en-US"/>
        </w:rPr>
      </w:pPr>
    </w:p>
    <w:p w:rsidR="007F0447" w:rsidRPr="00E478A6" w:rsidRDefault="007F0447" w:rsidP="00A27133">
      <w:pPr>
        <w:spacing w:line="24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Администрации муниципального района </w:t>
      </w:r>
    </w:p>
    <w:p w:rsidR="007F0447" w:rsidRDefault="007F0447" w:rsidP="00A27133">
      <w:pPr>
        <w:spacing w:line="24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Шаранский район Республики Башкортостан </w:t>
      </w:r>
      <w:r w:rsidRPr="00E478A6">
        <w:rPr>
          <w:rFonts w:ascii="Times New Roman" w:hAnsi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</w:rPr>
        <w:t>Г.Р. Габдрафикова</w:t>
      </w:r>
    </w:p>
    <w:p w:rsidR="007F0447" w:rsidRDefault="007F0447" w:rsidP="00A27133">
      <w:pPr>
        <w:spacing w:line="249" w:lineRule="auto"/>
        <w:ind w:left="10760"/>
        <w:jc w:val="right"/>
        <w:rPr>
          <w:rFonts w:ascii="Times New Roman" w:hAnsi="Times New Roman"/>
          <w:sz w:val="28"/>
        </w:rPr>
        <w:sectPr w:rsidR="007F0447">
          <w:pgSz w:w="16840" w:h="11900" w:orient="landscape"/>
          <w:pgMar w:top="246" w:right="580" w:bottom="1440" w:left="840" w:header="0" w:footer="0" w:gutter="0"/>
          <w:cols w:space="0" w:equalWidth="0">
            <w:col w:w="15420"/>
          </w:cols>
          <w:docGrid w:linePitch="360"/>
        </w:sectPr>
      </w:pPr>
    </w:p>
    <w:p w:rsidR="007F0447" w:rsidRDefault="007F0447" w:rsidP="00A27133">
      <w:pPr>
        <w:spacing w:line="240" w:lineRule="atLeast"/>
        <w:ind w:left="7940"/>
        <w:rPr>
          <w:rFonts w:ascii="Times New Roman" w:hAnsi="Times New Roman"/>
        </w:rPr>
      </w:pPr>
      <w:bookmarkStart w:id="5" w:name="page31"/>
      <w:bookmarkEnd w:id="5"/>
      <w:r>
        <w:rPr>
          <w:rFonts w:ascii="Times New Roman" w:hAnsi="Times New Roman"/>
          <w:sz w:val="24"/>
        </w:rPr>
        <w:lastRenderedPageBreak/>
        <w:t>7</w:t>
      </w:r>
    </w:p>
    <w:p w:rsidR="007F0447" w:rsidRDefault="007F0447" w:rsidP="00A27133">
      <w:pPr>
        <w:spacing w:line="259" w:lineRule="auto"/>
        <w:ind w:left="9900" w:right="346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к муниципальной программе</w:t>
      </w:r>
    </w:p>
    <w:p w:rsidR="007F0447" w:rsidRDefault="007F0447" w:rsidP="00A27133">
      <w:pPr>
        <w:spacing w:line="2" w:lineRule="exact"/>
        <w:rPr>
          <w:rFonts w:ascii="Times New Roman" w:hAnsi="Times New Roman"/>
        </w:rPr>
      </w:pPr>
    </w:p>
    <w:p w:rsidR="007F0447" w:rsidRDefault="007F0447" w:rsidP="00A27133">
      <w:pPr>
        <w:spacing w:line="240" w:lineRule="atLeast"/>
        <w:ind w:left="9900" w:right="1080"/>
        <w:rPr>
          <w:rFonts w:ascii="Times New Roman" w:hAnsi="Times New Roman"/>
        </w:rPr>
      </w:pPr>
      <w:r>
        <w:rPr>
          <w:rFonts w:ascii="Times New Roman" w:hAnsi="Times New Roman"/>
        </w:rPr>
        <w:t>«Укрепление единства российской нации и этнокультурное развитие народов в муниципальном районе Шаранский район Республики Башкортостан»</w:t>
      </w:r>
    </w:p>
    <w:p w:rsidR="007F0447" w:rsidRDefault="007F0447" w:rsidP="00A27133">
      <w:pPr>
        <w:spacing w:line="192" w:lineRule="exact"/>
        <w:rPr>
          <w:rFonts w:ascii="Times New Roman" w:hAnsi="Times New Roman"/>
        </w:rPr>
      </w:pPr>
    </w:p>
    <w:p w:rsidR="007F0447" w:rsidRDefault="007F0447" w:rsidP="00A27133">
      <w:pPr>
        <w:spacing w:line="258" w:lineRule="auto"/>
        <w:ind w:left="4540" w:right="4360" w:firstLine="31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</w:t>
      </w:r>
    </w:p>
    <w:p w:rsidR="007F0447" w:rsidRDefault="007F0447" w:rsidP="00A27133">
      <w:pPr>
        <w:spacing w:line="258" w:lineRule="auto"/>
        <w:ind w:left="4540" w:right="4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реализации и финансовое обеспечение муниципальной программы</w:t>
      </w:r>
    </w:p>
    <w:p w:rsidR="007F0447" w:rsidRDefault="007F0447" w:rsidP="00A27133">
      <w:pPr>
        <w:spacing w:line="1" w:lineRule="exact"/>
        <w:rPr>
          <w:rFonts w:ascii="Times New Roman" w:hAnsi="Times New Roman"/>
        </w:rPr>
      </w:pPr>
    </w:p>
    <w:p w:rsidR="007F0447" w:rsidRDefault="007F0447" w:rsidP="00A27133">
      <w:pPr>
        <w:spacing w:line="240" w:lineRule="atLeast"/>
        <w:ind w:left="4140" w:right="3820" w:hanging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«Укрепление единства российской нации и этнокультурное развитие народов в муниципальном районе Шаранский район Республики Башкортостан»</w:t>
      </w:r>
    </w:p>
    <w:p w:rsidR="007F0447" w:rsidRDefault="007F0447" w:rsidP="00A27133">
      <w:pPr>
        <w:spacing w:line="244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420"/>
        <w:gridCol w:w="2120"/>
        <w:gridCol w:w="1700"/>
        <w:gridCol w:w="2060"/>
        <w:gridCol w:w="840"/>
        <w:gridCol w:w="740"/>
        <w:gridCol w:w="740"/>
        <w:gridCol w:w="660"/>
        <w:gridCol w:w="640"/>
        <w:gridCol w:w="720"/>
        <w:gridCol w:w="700"/>
        <w:gridCol w:w="1780"/>
      </w:tblGrid>
      <w:tr w:rsidR="007F0447" w:rsidTr="00831A9E">
        <w:trPr>
          <w:trHeight w:val="24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jc w:val="center"/>
              <w:rPr>
                <w:rFonts w:ascii="Times New Roman" w:hAnsi="Times New Roman"/>
                <w:w w:val="95"/>
                <w:sz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Наименование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Ответственный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Сроки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Направление и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ind w:right="4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Прогнозируемый источник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Ожидаемые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</w:t>
            </w:r>
          </w:p>
        </w:tc>
        <w:tc>
          <w:tcPr>
            <w:tcW w:w="8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7F0447" w:rsidRDefault="007F0447" w:rsidP="00831A9E">
            <w:pPr>
              <w:spacing w:line="240" w:lineRule="atLeast"/>
              <w:ind w:left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финансирования</w:t>
            </w: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результаты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(мероприятий)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соисполнители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финансирования</w:t>
            </w:r>
          </w:p>
        </w:tc>
        <w:tc>
          <w:tcPr>
            <w:tcW w:w="8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реализации</w:t>
            </w: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</w:t>
            </w: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(мероприятий)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3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по годам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ind w:right="3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ind w:left="40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ind w:right="2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ind w:right="21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ind w:right="21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ind w:righ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ind w:right="1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ind w:right="1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ind w:right="1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5C7D7D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12</w:t>
            </w:r>
          </w:p>
        </w:tc>
      </w:tr>
      <w:tr w:rsidR="007F0447" w:rsidTr="00831A9E">
        <w:trPr>
          <w:trHeight w:val="2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640" w:type="dxa"/>
            <w:gridSpan w:val="10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21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Подпрограмма «Укрепление гражданского единства и гармонизацию межнациональных отношений»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25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Основное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21" w:lineRule="exact"/>
              <w:rPr>
                <w:rFonts w:ascii="Times New Roman" w:hAnsi="Times New Roman"/>
                <w:sz w:val="22"/>
              </w:rPr>
            </w:pPr>
            <w:r w:rsidRPr="00A27133">
              <w:rPr>
                <w:rFonts w:ascii="Times New Roman" w:hAnsi="Times New Roman"/>
                <w:sz w:val="22"/>
              </w:rPr>
              <w:t>МКУ «Отдел культуры и молодежной политики»;</w:t>
            </w:r>
          </w:p>
          <w:p w:rsidR="007F0447" w:rsidRPr="00A27133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 w:rsidRPr="00A27133">
              <w:rPr>
                <w:rFonts w:ascii="Times New Roman" w:hAnsi="Times New Roman"/>
                <w:sz w:val="22"/>
              </w:rPr>
              <w:t>Администрации</w:t>
            </w:r>
          </w:p>
          <w:p w:rsidR="007F0447" w:rsidRPr="00A27133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 w:rsidRPr="00A27133">
              <w:rPr>
                <w:rFonts w:ascii="Times New Roman" w:hAnsi="Times New Roman"/>
                <w:sz w:val="22"/>
              </w:rPr>
              <w:t>сельских поселений</w:t>
            </w:r>
          </w:p>
          <w:p w:rsidR="007F0447" w:rsidRPr="00A27133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 w:rsidRPr="00A27133">
              <w:rPr>
                <w:rFonts w:ascii="Times New Roman" w:hAnsi="Times New Roman"/>
                <w:sz w:val="22"/>
              </w:rPr>
              <w:t>и городских</w:t>
            </w:r>
          </w:p>
          <w:p w:rsidR="007F0447" w:rsidRPr="00A27133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 w:rsidRPr="00A27133">
              <w:rPr>
                <w:rFonts w:ascii="Times New Roman" w:hAnsi="Times New Roman"/>
                <w:sz w:val="22"/>
              </w:rPr>
              <w:t>поселений (по</w:t>
            </w:r>
          </w:p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  <w:r w:rsidRPr="00A27133">
              <w:rPr>
                <w:rFonts w:ascii="Times New Roman" w:hAnsi="Times New Roman"/>
                <w:sz w:val="22"/>
              </w:rPr>
              <w:t>согласованию).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Укрепление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мероприятие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муниципальному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гражданского</w:t>
            </w: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«Организация 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району: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единства и</w:t>
            </w:r>
          </w:p>
        </w:tc>
      </w:tr>
      <w:tr w:rsidR="007F0447" w:rsidTr="00831A9E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7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проведение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7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7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гармонизация</w:t>
            </w:r>
          </w:p>
        </w:tc>
      </w:tr>
      <w:tr w:rsidR="007F0447" w:rsidTr="00831A9E">
        <w:trPr>
          <w:trHeight w:val="1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мероприятий,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межнациональн</w:t>
            </w:r>
          </w:p>
        </w:tc>
      </w:tr>
      <w:tr w:rsidR="007F0447" w:rsidTr="00831A9E">
        <w:trPr>
          <w:trHeight w:val="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бюджет: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4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</w:tr>
      <w:tr w:rsidR="007F0447" w:rsidTr="00831A9E">
        <w:trPr>
          <w:trHeight w:val="2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направленных на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ых отношений в</w:t>
            </w:r>
          </w:p>
        </w:tc>
      </w:tr>
      <w:tr w:rsidR="007F0447" w:rsidTr="00831A9E">
        <w:trPr>
          <w:trHeight w:val="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</w:tr>
      <w:tr w:rsidR="007F0447" w:rsidTr="00831A9E">
        <w:trPr>
          <w:trHeight w:val="2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укрепление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ind w:right="3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районе</w:t>
            </w: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гражданского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единства 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гармонизацию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межнациональных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отношений народов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муниципального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района Шаранский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район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Республики</w:t>
            </w: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F0447" w:rsidRDefault="007F0447" w:rsidP="00A27133">
      <w:pPr>
        <w:rPr>
          <w:rFonts w:ascii="Times New Roman" w:hAnsi="Times New Roman"/>
          <w:sz w:val="24"/>
        </w:rPr>
        <w:sectPr w:rsidR="007F0447">
          <w:pgSz w:w="16840" w:h="11900" w:orient="landscape"/>
          <w:pgMar w:top="246" w:right="300" w:bottom="703" w:left="700" w:header="0" w:footer="0" w:gutter="0"/>
          <w:cols w:space="0" w:equalWidth="0">
            <w:col w:w="15840"/>
          </w:cols>
          <w:docGrid w:linePitch="360"/>
        </w:sectPr>
      </w:pPr>
    </w:p>
    <w:p w:rsidR="007F0447" w:rsidRDefault="007F0447" w:rsidP="00A27133">
      <w:pPr>
        <w:spacing w:line="240" w:lineRule="atLeast"/>
        <w:ind w:left="7940"/>
        <w:rPr>
          <w:rFonts w:ascii="Times New Roman" w:hAnsi="Times New Roman"/>
          <w:sz w:val="24"/>
        </w:rPr>
      </w:pPr>
      <w:bookmarkStart w:id="6" w:name="page32"/>
      <w:bookmarkEnd w:id="6"/>
      <w:r>
        <w:rPr>
          <w:rFonts w:ascii="Times New Roman" w:hAnsi="Times New Roman"/>
          <w:sz w:val="24"/>
        </w:rPr>
        <w:lastRenderedPageBreak/>
        <w:t>8</w:t>
      </w:r>
    </w:p>
    <w:p w:rsidR="007F0447" w:rsidRDefault="007E56E5" w:rsidP="00A27133">
      <w:pPr>
        <w:spacing w:line="200" w:lineRule="exact"/>
        <w:rPr>
          <w:rFonts w:ascii="Times New Roman" w:hAnsi="Times New Roman"/>
        </w:rPr>
      </w:pPr>
      <w:r w:rsidRPr="007E56E5">
        <w:rPr>
          <w:noProof/>
        </w:rPr>
        <w:pict>
          <v:line id="_x0000_s1029" style="position:absolute;z-index:-251655168" from="791.05pt,58.6pt" to="791.05pt,513.85pt" o:allowincell="f" o:userdrawn="t" strokeweight=".96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420"/>
        <w:gridCol w:w="2120"/>
        <w:gridCol w:w="1700"/>
        <w:gridCol w:w="2060"/>
        <w:gridCol w:w="840"/>
        <w:gridCol w:w="740"/>
        <w:gridCol w:w="740"/>
        <w:gridCol w:w="660"/>
        <w:gridCol w:w="640"/>
        <w:gridCol w:w="720"/>
        <w:gridCol w:w="700"/>
      </w:tblGrid>
      <w:tr w:rsidR="007F0447" w:rsidTr="00831A9E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Башкортостан»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 w:rsidRPr="00A27133">
              <w:rPr>
                <w:rFonts w:ascii="Times New Roman" w:hAnsi="Times New Roman"/>
                <w:sz w:val="22"/>
              </w:rPr>
              <w:t>МКУ «Отдел культуры и молодежной политики»;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июнь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Дня России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Pr="00A27133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 w:rsidRPr="00A27133">
              <w:rPr>
                <w:rFonts w:ascii="Times New Roman" w:hAnsi="Times New Roman"/>
                <w:sz w:val="22"/>
              </w:rPr>
              <w:t>МБУ «Молодежный центр»</w:t>
            </w:r>
          </w:p>
          <w:p w:rsidR="007F0447" w:rsidRPr="00FD07AA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(ежегодно)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муниципальному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району: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7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</w:tr>
      <w:tr w:rsidR="007F0447" w:rsidTr="00831A9E">
        <w:trPr>
          <w:trHeight w:val="1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</w:tr>
      <w:tr w:rsidR="007F0447" w:rsidTr="00831A9E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бюджет: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7F0447" w:rsidTr="00831A9E">
        <w:trPr>
          <w:trHeight w:val="1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культуры;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август (РФ),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дней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февраль (РБ)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российского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(ежегодно)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башкирского флагов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культуры;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6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Дня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(ежегодно)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народного единства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культуры;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дней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(ежегодно)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Конституции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Российской Федерации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Конституции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культуры;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ежегодно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посвященных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памятным датам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истории России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культуры;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русского языка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F0447" w:rsidRDefault="007F0447" w:rsidP="00A27133">
      <w:pPr>
        <w:rPr>
          <w:rFonts w:ascii="Times New Roman" w:hAnsi="Times New Roman"/>
          <w:sz w:val="24"/>
        </w:rPr>
        <w:sectPr w:rsidR="007F0447">
          <w:pgSz w:w="16840" w:h="11900" w:orient="landscape"/>
          <w:pgMar w:top="246" w:right="2080" w:bottom="803" w:left="700" w:header="0" w:footer="0" w:gutter="0"/>
          <w:cols w:space="0" w:equalWidth="0">
            <w:col w:w="14060"/>
          </w:cols>
          <w:docGrid w:linePitch="360"/>
        </w:sectPr>
      </w:pPr>
    </w:p>
    <w:p w:rsidR="007F0447" w:rsidRDefault="007F0447" w:rsidP="00A27133">
      <w:pPr>
        <w:spacing w:line="240" w:lineRule="atLeast"/>
        <w:ind w:left="7940"/>
        <w:rPr>
          <w:rFonts w:ascii="Times New Roman" w:hAnsi="Times New Roman"/>
          <w:sz w:val="24"/>
        </w:rPr>
      </w:pPr>
      <w:bookmarkStart w:id="7" w:name="page33"/>
      <w:bookmarkEnd w:id="7"/>
      <w:r>
        <w:rPr>
          <w:rFonts w:ascii="Times New Roman" w:hAnsi="Times New Roman"/>
          <w:sz w:val="24"/>
        </w:rPr>
        <w:lastRenderedPageBreak/>
        <w:t>9</w:t>
      </w:r>
    </w:p>
    <w:p w:rsidR="007F0447" w:rsidRDefault="007F0447" w:rsidP="00A27133">
      <w:pPr>
        <w:spacing w:line="34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420"/>
        <w:gridCol w:w="2120"/>
        <w:gridCol w:w="1700"/>
        <w:gridCol w:w="2060"/>
        <w:gridCol w:w="840"/>
        <w:gridCol w:w="740"/>
        <w:gridCol w:w="740"/>
        <w:gridCol w:w="660"/>
        <w:gridCol w:w="640"/>
        <w:gridCol w:w="720"/>
        <w:gridCol w:w="700"/>
        <w:gridCol w:w="1780"/>
      </w:tblGrid>
      <w:tr w:rsidR="007F0447" w:rsidTr="00831A9E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культуры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ежеквартально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муниципальных,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районных мероприятий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сфере культуры,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искусства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межнациональных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отношений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культуры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ежегодно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общественными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гармонизации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межнациональных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отношений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500" w:type="dxa"/>
            <w:gridSpan w:val="8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Подпрограмма «Сохранение и развитие этнической уникальности башкирского народа»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культуры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Всего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196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60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196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196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196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196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196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196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Сохранение и</w:t>
            </w: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«Проведение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муниципальному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</w:t>
            </w: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мероприятий,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району: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башкирских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направленных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творческих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популяризацию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коллективов,</w:t>
            </w:r>
          </w:p>
        </w:tc>
      </w:tr>
      <w:tr w:rsidR="007F0447" w:rsidTr="00831A9E">
        <w:trPr>
          <w:trHeight w:val="1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5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культуры и искусства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5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5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5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5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5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5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5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5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195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увеличение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башкирского народа»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числа сольных</w:t>
            </w:r>
          </w:p>
        </w:tc>
      </w:tr>
      <w:tr w:rsidR="007F0447" w:rsidTr="00831A9E">
        <w:trPr>
          <w:trHeight w:val="5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8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исполнителей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2.1.1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Pr="00AE275F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color w:val="FF0000"/>
                <w:sz w:val="22"/>
              </w:rPr>
            </w:pPr>
            <w:r w:rsidRPr="00AE275F">
              <w:rPr>
                <w:rFonts w:ascii="Times New Roman" w:hAnsi="Times New Roman"/>
                <w:color w:val="FF0000"/>
                <w:sz w:val="22"/>
              </w:rPr>
              <w:t>Проведение ежегодных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Pr="00AE275F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color w:val="FF0000"/>
                <w:sz w:val="22"/>
              </w:rPr>
            </w:pPr>
            <w:r w:rsidRPr="00AE275F">
              <w:rPr>
                <w:rFonts w:ascii="Times New Roman" w:hAnsi="Times New Roman"/>
                <w:color w:val="FF0000"/>
                <w:sz w:val="22"/>
              </w:rPr>
              <w:t>Отдел культуры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Pr="00AE275F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color w:val="FF0000"/>
                <w:sz w:val="22"/>
              </w:rPr>
            </w:pPr>
            <w:r w:rsidRPr="00AE275F">
              <w:rPr>
                <w:rFonts w:ascii="Times New Roman" w:hAnsi="Times New Roman"/>
                <w:color w:val="FF0000"/>
                <w:sz w:val="22"/>
              </w:rPr>
              <w:t>ежегодно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60"/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221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21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Всего по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</w:tr>
            <w:tr w:rsidR="007F0447" w:rsidRPr="00FD07AA" w:rsidTr="00831A9E">
              <w:trPr>
                <w:trHeight w:val="250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9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муниципальному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</w:tr>
            <w:tr w:rsidR="007F0447" w:rsidRPr="00FD07AA" w:rsidTr="00831A9E">
              <w:trPr>
                <w:trHeight w:val="287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району:</w:t>
                  </w: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в том числе:</w:t>
                  </w: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местный бюджет:</w:t>
                  </w: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</w:tr>
            <w:tr w:rsidR="007F0447" w:rsidRPr="00FD07AA" w:rsidTr="00831A9E">
              <w:trPr>
                <w:trHeight w:val="196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внебюджетные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60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источники: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60"/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221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21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60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</w:tr>
            <w:tr w:rsidR="007F0447" w:rsidRPr="00FD07AA" w:rsidTr="00831A9E">
              <w:trPr>
                <w:trHeight w:val="250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9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</w:tr>
            <w:tr w:rsidR="007F0447" w:rsidRPr="00FD07AA" w:rsidTr="00831A9E">
              <w:trPr>
                <w:trHeight w:val="287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</w:tr>
            <w:tr w:rsidR="007F0447" w:rsidRPr="00FD07AA" w:rsidTr="00831A9E">
              <w:trPr>
                <w:trHeight w:val="196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60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60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60"/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221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21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</w:tr>
            <w:tr w:rsidR="007F0447" w:rsidRPr="00FD07AA" w:rsidTr="00831A9E">
              <w:trPr>
                <w:trHeight w:val="250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9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</w:tr>
            <w:tr w:rsidR="007F0447" w:rsidRPr="00FD07AA" w:rsidTr="00831A9E">
              <w:trPr>
                <w:trHeight w:val="287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</w:tr>
            <w:tr w:rsidR="007F0447" w:rsidRPr="00FD07AA" w:rsidTr="00831A9E">
              <w:trPr>
                <w:trHeight w:val="196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60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60"/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221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21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</w:tr>
            <w:tr w:rsidR="007F0447" w:rsidRPr="00FD07AA" w:rsidTr="00831A9E">
              <w:trPr>
                <w:trHeight w:val="250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9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</w:tr>
            <w:tr w:rsidR="007F0447" w:rsidRPr="00FD07AA" w:rsidTr="00831A9E">
              <w:trPr>
                <w:trHeight w:val="287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</w:tr>
            <w:tr w:rsidR="007F0447" w:rsidRPr="00FD07AA" w:rsidTr="00831A9E">
              <w:trPr>
                <w:trHeight w:val="196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60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60"/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221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21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</w:tr>
            <w:tr w:rsidR="007F0447" w:rsidRPr="00FD07AA" w:rsidTr="00831A9E">
              <w:trPr>
                <w:trHeight w:val="250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9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</w:tr>
            <w:tr w:rsidR="007F0447" w:rsidRPr="00FD07AA" w:rsidTr="00831A9E">
              <w:trPr>
                <w:trHeight w:val="287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</w:tr>
            <w:tr w:rsidR="007F0447" w:rsidRPr="00FD07AA" w:rsidTr="00831A9E">
              <w:trPr>
                <w:trHeight w:val="196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60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60"/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221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21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</w:tr>
            <w:tr w:rsidR="007F0447" w:rsidRPr="00FD07AA" w:rsidTr="00831A9E">
              <w:trPr>
                <w:trHeight w:val="250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9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</w:tr>
            <w:tr w:rsidR="007F0447" w:rsidRPr="00FD07AA" w:rsidTr="00831A9E">
              <w:trPr>
                <w:trHeight w:val="287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</w:tr>
            <w:tr w:rsidR="007F0447" w:rsidRPr="00FD07AA" w:rsidTr="00831A9E">
              <w:trPr>
                <w:trHeight w:val="196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60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60"/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221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21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</w:tr>
            <w:tr w:rsidR="007F0447" w:rsidRPr="00FD07AA" w:rsidTr="00831A9E">
              <w:trPr>
                <w:trHeight w:val="250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9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</w:tr>
            <w:tr w:rsidR="007F0447" w:rsidRPr="00FD07AA" w:rsidTr="00831A9E">
              <w:trPr>
                <w:trHeight w:val="287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</w:tr>
            <w:tr w:rsidR="007F0447" w:rsidRPr="00FD07AA" w:rsidTr="00831A9E">
              <w:trPr>
                <w:trHeight w:val="196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60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60"/>
              <w:gridCol w:w="840"/>
              <w:gridCol w:w="740"/>
              <w:gridCol w:w="740"/>
              <w:gridCol w:w="660"/>
              <w:gridCol w:w="640"/>
              <w:gridCol w:w="720"/>
              <w:gridCol w:w="700"/>
            </w:tblGrid>
            <w:tr w:rsidR="007F0447" w:rsidRPr="00FD07AA" w:rsidTr="00831A9E">
              <w:trPr>
                <w:trHeight w:val="221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21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0"/>
                    <w:gridCol w:w="740"/>
                    <w:gridCol w:w="740"/>
                    <w:gridCol w:w="660"/>
                    <w:gridCol w:w="640"/>
                    <w:gridCol w:w="720"/>
                    <w:gridCol w:w="700"/>
                  </w:tblGrid>
                  <w:tr w:rsidR="007F0447" w:rsidRPr="00FD07AA" w:rsidTr="00831A9E">
                    <w:trPr>
                      <w:trHeight w:val="196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8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195" w:lineRule="exact"/>
                          <w:ind w:left="60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  <w:r w:rsidRPr="00FD07AA"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  <w:t>10</w:t>
                        </w:r>
                      </w:p>
                    </w:tc>
                  </w:tr>
                  <w:tr w:rsidR="007F0447" w:rsidRPr="00FD07AA" w:rsidTr="00831A9E">
                    <w:trPr>
                      <w:trHeight w:val="254"/>
                    </w:trPr>
                    <w:tc>
                      <w:tcPr>
                        <w:tcW w:w="8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7F0447" w:rsidRPr="00FD07AA" w:rsidRDefault="007F0447" w:rsidP="00831A9E">
                        <w:pPr>
                          <w:spacing w:line="240" w:lineRule="atLeast"/>
                          <w:rPr>
                            <w:rFonts w:ascii="Times New Roman" w:hAnsi="Times New Roman"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:rsidR="007F0447" w:rsidRPr="00FD07AA" w:rsidRDefault="007F0447" w:rsidP="00831A9E">
                  <w:pPr>
                    <w:rPr>
                      <w:color w:val="FF0000"/>
                    </w:rPr>
                  </w:pPr>
                </w:p>
              </w:tc>
            </w:tr>
            <w:tr w:rsidR="007F0447" w:rsidRPr="00FD07AA" w:rsidTr="00831A9E">
              <w:trPr>
                <w:trHeight w:val="250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9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1"/>
                    </w:rPr>
                  </w:pPr>
                </w:p>
              </w:tc>
            </w:tr>
            <w:tr w:rsidR="007F0447" w:rsidRPr="00FD07AA" w:rsidTr="00831A9E">
              <w:trPr>
                <w:trHeight w:val="287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4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0</w:t>
                  </w:r>
                </w:p>
              </w:tc>
            </w:tr>
            <w:tr w:rsidR="007F0447" w:rsidRPr="00FD07AA" w:rsidTr="00831A9E">
              <w:trPr>
                <w:trHeight w:val="196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60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8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195" w:lineRule="exac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</w:tr>
            <w:tr w:rsidR="007F0447" w:rsidRPr="00FD07AA" w:rsidTr="00831A9E">
              <w:trPr>
                <w:trHeight w:val="254"/>
              </w:trPr>
              <w:tc>
                <w:tcPr>
                  <w:tcW w:w="20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ind w:left="60"/>
                    <w:rPr>
                      <w:rFonts w:ascii="Times New Roman" w:hAnsi="Times New Roman"/>
                      <w:color w:val="FF0000"/>
                      <w:sz w:val="22"/>
                    </w:rPr>
                  </w:pPr>
                  <w:r w:rsidRPr="00FD07AA">
                    <w:rPr>
                      <w:rFonts w:ascii="Times New Roman" w:hAnsi="Times New Roman"/>
                      <w:color w:val="FF0000"/>
                      <w:sz w:val="22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vAlign w:val="bottom"/>
                </w:tcPr>
                <w:p w:rsidR="007F0447" w:rsidRPr="00FD07AA" w:rsidRDefault="007F0447" w:rsidP="00831A9E">
                  <w:pPr>
                    <w:spacing w:line="240" w:lineRule="atLeast"/>
                    <w:rPr>
                      <w:rFonts w:ascii="Times New Roman" w:hAnsi="Times New Roman"/>
                      <w:color w:val="FF0000"/>
                      <w:sz w:val="22"/>
                    </w:rPr>
                  </w:pPr>
                </w:p>
              </w:tc>
            </w:tr>
          </w:tbl>
          <w:p w:rsidR="007F0447" w:rsidRPr="00FD07AA" w:rsidRDefault="007F0447" w:rsidP="00831A9E">
            <w:pPr>
              <w:rPr>
                <w:color w:val="FF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7F0447" w:rsidRDefault="007F0447" w:rsidP="00A27133">
      <w:pPr>
        <w:rPr>
          <w:rFonts w:ascii="Times New Roman" w:hAnsi="Times New Roman"/>
          <w:sz w:val="22"/>
        </w:rPr>
        <w:sectPr w:rsidR="007F0447">
          <w:pgSz w:w="16840" w:h="11900" w:orient="landscape"/>
          <w:pgMar w:top="246" w:right="300" w:bottom="621" w:left="700" w:header="0" w:footer="0" w:gutter="0"/>
          <w:cols w:space="0" w:equalWidth="0">
            <w:col w:w="15840"/>
          </w:cols>
          <w:docGrid w:linePitch="360"/>
        </w:sectPr>
      </w:pPr>
    </w:p>
    <w:p w:rsidR="007F0447" w:rsidRDefault="007F0447" w:rsidP="00A27133">
      <w:pPr>
        <w:spacing w:line="240" w:lineRule="atLeast"/>
        <w:ind w:left="7880"/>
        <w:rPr>
          <w:rFonts w:ascii="Times New Roman" w:hAnsi="Times New Roman"/>
          <w:sz w:val="24"/>
        </w:rPr>
      </w:pPr>
      <w:bookmarkStart w:id="8" w:name="page34"/>
      <w:bookmarkEnd w:id="8"/>
      <w:r>
        <w:rPr>
          <w:rFonts w:ascii="Times New Roman" w:hAnsi="Times New Roman"/>
          <w:sz w:val="24"/>
        </w:rPr>
        <w:lastRenderedPageBreak/>
        <w:t>10</w:t>
      </w:r>
    </w:p>
    <w:p w:rsidR="007F0447" w:rsidRDefault="007F0447" w:rsidP="00A27133">
      <w:pPr>
        <w:spacing w:line="34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420"/>
        <w:gridCol w:w="2120"/>
        <w:gridCol w:w="1700"/>
        <w:gridCol w:w="2080"/>
        <w:gridCol w:w="820"/>
        <w:gridCol w:w="760"/>
        <w:gridCol w:w="720"/>
        <w:gridCol w:w="660"/>
        <w:gridCol w:w="660"/>
        <w:gridCol w:w="700"/>
        <w:gridCol w:w="700"/>
        <w:gridCol w:w="1780"/>
      </w:tblGrid>
      <w:tr w:rsidR="007F0447" w:rsidTr="00831A9E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конкурсов среди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52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башкирских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коллективов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национальных</w:t>
            </w: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башкирской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жанров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художественной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творчества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самодеятельности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района Шаранский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 Республики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2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5120" w:type="dxa"/>
            <w:gridSpan w:val="1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3" w:lineRule="exact"/>
              <w:ind w:right="630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Подпрограмма «Сохранение этнокультурного многообразия народов муниципального района Шаранский район</w:t>
            </w:r>
          </w:p>
        </w:tc>
      </w:tr>
      <w:tr w:rsidR="007F0447" w:rsidTr="00831A9E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10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Республики Башкортостан»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Основное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культуры;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 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Сохранение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мероприятие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муниципальному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многообразия</w:t>
            </w: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«Проведение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району: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культуры и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мероприятий,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языка народов</w:t>
            </w:r>
          </w:p>
        </w:tc>
      </w:tr>
      <w:tr w:rsidR="007F0447" w:rsidTr="00831A9E">
        <w:trPr>
          <w:trHeight w:val="2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направленных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1460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290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</w:t>
            </w:r>
          </w:p>
        </w:tc>
      </w:tr>
      <w:tr w:rsidR="007F0447" w:rsidTr="00831A9E">
        <w:trPr>
          <w:trHeight w:val="2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0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укрепление согласия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0" w:lineRule="exact"/>
              <w:ind w:left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0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0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0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0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0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0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0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BA5575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BA557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00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района</w:t>
            </w: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 дружбы между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</w:t>
            </w:r>
          </w:p>
        </w:tc>
      </w:tr>
      <w:tr w:rsidR="007F0447" w:rsidTr="00831A9E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7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народами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17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</w:t>
            </w:r>
          </w:p>
        </w:tc>
      </w:tr>
      <w:tr w:rsidR="007F0447" w:rsidTr="00831A9E">
        <w:trPr>
          <w:trHeight w:val="2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муниципального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района Шаранский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район Республики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F0447" w:rsidRDefault="007F0447" w:rsidP="00A27133">
      <w:pPr>
        <w:rPr>
          <w:rFonts w:ascii="Times New Roman" w:hAnsi="Times New Roman"/>
          <w:sz w:val="24"/>
        </w:rPr>
        <w:sectPr w:rsidR="007F0447">
          <w:pgSz w:w="16840" w:h="11900" w:orient="landscape"/>
          <w:pgMar w:top="246" w:right="300" w:bottom="597" w:left="700" w:header="0" w:footer="0" w:gutter="0"/>
          <w:cols w:space="0" w:equalWidth="0">
            <w:col w:w="15840"/>
          </w:cols>
          <w:docGrid w:linePitch="360"/>
        </w:sectPr>
      </w:pPr>
    </w:p>
    <w:p w:rsidR="007F0447" w:rsidRDefault="007F0447" w:rsidP="00A27133">
      <w:pPr>
        <w:spacing w:line="240" w:lineRule="atLeast"/>
        <w:ind w:left="7880"/>
        <w:rPr>
          <w:rFonts w:ascii="Times New Roman" w:hAnsi="Times New Roman"/>
          <w:sz w:val="24"/>
        </w:rPr>
      </w:pPr>
      <w:bookmarkStart w:id="9" w:name="page35"/>
      <w:bookmarkEnd w:id="9"/>
      <w:r>
        <w:rPr>
          <w:rFonts w:ascii="Times New Roman" w:hAnsi="Times New Roman"/>
          <w:sz w:val="24"/>
        </w:rPr>
        <w:lastRenderedPageBreak/>
        <w:t>11</w:t>
      </w:r>
    </w:p>
    <w:p w:rsidR="007F0447" w:rsidRDefault="007F0447" w:rsidP="00A27133">
      <w:pPr>
        <w:spacing w:line="35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420"/>
        <w:gridCol w:w="1020"/>
        <w:gridCol w:w="1100"/>
        <w:gridCol w:w="520"/>
        <w:gridCol w:w="1180"/>
        <w:gridCol w:w="2060"/>
        <w:gridCol w:w="840"/>
        <w:gridCol w:w="740"/>
        <w:gridCol w:w="740"/>
        <w:gridCol w:w="660"/>
        <w:gridCol w:w="640"/>
        <w:gridCol w:w="720"/>
        <w:gridCol w:w="700"/>
        <w:gridCol w:w="1780"/>
      </w:tblGrid>
      <w:tr w:rsidR="007F0447" w:rsidTr="00831A9E">
        <w:trPr>
          <w:trHeight w:val="27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Башкортостан»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3.1.1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культуры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ежеквартально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 в сфере</w:t>
            </w: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национальных культур</w:t>
            </w: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межнационального</w:t>
            </w: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сотрудничества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3.1.2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ежегодного фестиваля-конкурса исполнителей народного танца марий «Ший- кандра»-«Серебрянная веревочка»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</w:tcPr>
          <w:p w:rsidR="007F0447" w:rsidRDefault="007F0447" w:rsidP="00831A9E">
            <w:r w:rsidRPr="00A44536">
              <w:rPr>
                <w:rFonts w:ascii="Times New Roman" w:hAnsi="Times New Roman"/>
                <w:sz w:val="22"/>
              </w:rPr>
              <w:t>Отдел культуры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</w:tcPr>
          <w:p w:rsidR="007F0447" w:rsidRPr="007B6BA2" w:rsidRDefault="007F0447" w:rsidP="00831A9E">
            <w:pPr>
              <w:spacing w:line="221" w:lineRule="exact"/>
              <w:rPr>
                <w:rFonts w:ascii="Times New Roman" w:hAnsi="Times New Roman"/>
                <w:w w:val="98"/>
                <w:sz w:val="22"/>
                <w:szCs w:val="22"/>
              </w:rPr>
            </w:pPr>
            <w:r w:rsidRPr="007B6BA2">
              <w:rPr>
                <w:sz w:val="22"/>
                <w:szCs w:val="22"/>
              </w:rPr>
              <w:t>ежегодно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Всего по муниципальному району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right="450"/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right="350"/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right="410"/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</w:tcPr>
          <w:p w:rsidR="007F0447" w:rsidRDefault="007F0447" w:rsidP="00831A9E"/>
        </w:tc>
        <w:tc>
          <w:tcPr>
            <w:tcW w:w="1700" w:type="dxa"/>
            <w:gridSpan w:val="2"/>
            <w:tcBorders>
              <w:right w:val="single" w:sz="8" w:space="0" w:color="auto"/>
            </w:tcBorders>
          </w:tcPr>
          <w:p w:rsidR="007F0447" w:rsidRDefault="007F0447" w:rsidP="00831A9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</w:tcPr>
          <w:p w:rsidR="007F0447" w:rsidRDefault="007F0447" w:rsidP="00831A9E"/>
        </w:tc>
        <w:tc>
          <w:tcPr>
            <w:tcW w:w="1100" w:type="dxa"/>
            <w:tcBorders>
              <w:right w:val="single" w:sz="8" w:space="0" w:color="auto"/>
            </w:tcBorders>
          </w:tcPr>
          <w:p w:rsidR="007F0447" w:rsidRDefault="007F0447" w:rsidP="00831A9E"/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  <w:r w:rsidRPr="00FD07AA">
              <w:rPr>
                <w:rFonts w:ascii="Times New Roman" w:hAnsi="Times New Roman"/>
                <w:color w:val="FF0000"/>
                <w:sz w:val="21"/>
              </w:rPr>
              <w:t>В том числе: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местный бюджет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внебюджетные источники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3.1.3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Проведение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10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Отдел культуры;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ежегодно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Всего по муниципальному району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1540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275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right="45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235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285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right="350"/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235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285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21" w:lineRule="exact"/>
              <w:ind w:right="410"/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225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Сабантуя районного праздника труда и культуры, национальных видов спорта и народных игр</w:t>
            </w:r>
          </w:p>
        </w:tc>
        <w:tc>
          <w:tcPr>
            <w:tcW w:w="1020" w:type="dxa"/>
            <w:vAlign w:val="bottom"/>
          </w:tcPr>
          <w:p w:rsidR="007F0447" w:rsidRPr="00FD07AA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В том числе:</w:t>
            </w:r>
          </w:p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местный бюджет</w:t>
            </w:r>
          </w:p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1200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200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200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  <w:r w:rsidRPr="00FD07AA">
              <w:rPr>
                <w:rFonts w:ascii="Times New Roman" w:hAnsi="Times New Roman"/>
                <w:color w:val="FF0000"/>
                <w:sz w:val="22"/>
              </w:rPr>
              <w:t>200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  <w:r w:rsidRPr="00FD07AA">
              <w:rPr>
                <w:rFonts w:ascii="Times New Roman" w:hAnsi="Times New Roman"/>
                <w:color w:val="FF0000"/>
                <w:sz w:val="21"/>
              </w:rPr>
              <w:t>внебюджетные источники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  <w:r w:rsidRPr="00FD07AA">
              <w:rPr>
                <w:rFonts w:ascii="Times New Roman" w:hAnsi="Times New Roman"/>
                <w:color w:val="FF0000"/>
                <w:sz w:val="21"/>
              </w:rPr>
              <w:t>340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  <w:r w:rsidRPr="00FD07AA">
              <w:rPr>
                <w:rFonts w:ascii="Times New Roman" w:hAnsi="Times New Roman"/>
                <w:color w:val="FF0000"/>
                <w:sz w:val="21"/>
              </w:rPr>
              <w:t>75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  <w:r w:rsidRPr="00FD07AA">
              <w:rPr>
                <w:rFonts w:ascii="Times New Roman" w:hAnsi="Times New Roman"/>
                <w:color w:val="FF0000"/>
                <w:sz w:val="21"/>
              </w:rPr>
              <w:t>35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  <w:r w:rsidRPr="00FD07AA">
              <w:rPr>
                <w:rFonts w:ascii="Times New Roman" w:hAnsi="Times New Roman"/>
                <w:color w:val="FF0000"/>
                <w:sz w:val="21"/>
              </w:rPr>
              <w:t>85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  <w:r w:rsidRPr="00FD07AA">
              <w:rPr>
                <w:rFonts w:ascii="Times New Roman" w:hAnsi="Times New Roman"/>
                <w:color w:val="FF0000"/>
                <w:sz w:val="21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  <w:r w:rsidRPr="00FD07AA">
              <w:rPr>
                <w:rFonts w:ascii="Times New Roman" w:hAnsi="Times New Roman"/>
                <w:color w:val="FF0000"/>
                <w:sz w:val="21"/>
              </w:rPr>
              <w:t>85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1"/>
              </w:rPr>
            </w:pPr>
            <w:r w:rsidRPr="00FD07AA">
              <w:rPr>
                <w:rFonts w:ascii="Times New Roman" w:hAnsi="Times New Roman"/>
                <w:color w:val="FF0000"/>
                <w:sz w:val="21"/>
              </w:rPr>
              <w:t>25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Pr="00FD07AA" w:rsidRDefault="007F0447" w:rsidP="00831A9E">
            <w:pPr>
              <w:spacing w:line="240" w:lineRule="atLeas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3.1.4.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 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культуры</w:t>
            </w: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21" w:lineRule="exact"/>
              <w:rPr>
                <w:rFonts w:ascii="Times New Roman" w:hAnsi="Times New Roman"/>
                <w:w w:val="99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2018г.,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межрегионального конкурса исполнителей татарских народных песен и произведение татарских композиторов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«Сон сандугачы» в МР Шаранский район РБ </w:t>
            </w: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2020г., 2022г.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муниципальному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району: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4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Основное</w:t>
            </w: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2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культуры;</w:t>
            </w: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Этнокультурное</w:t>
            </w: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мероприятие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«Реализация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народов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мероприятий,</w:t>
            </w: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направленных на</w:t>
            </w:r>
          </w:p>
        </w:tc>
        <w:tc>
          <w:tcPr>
            <w:tcW w:w="10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района</w:t>
            </w:r>
          </w:p>
        </w:tc>
      </w:tr>
      <w:tr w:rsidR="007F0447" w:rsidTr="00831A9E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этнокультурное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</w:t>
            </w:r>
          </w:p>
        </w:tc>
      </w:tr>
    </w:tbl>
    <w:p w:rsidR="007F0447" w:rsidRDefault="007F0447" w:rsidP="00A27133">
      <w:pPr>
        <w:rPr>
          <w:rFonts w:ascii="Times New Roman" w:hAnsi="Times New Roman"/>
          <w:sz w:val="22"/>
        </w:rPr>
        <w:sectPr w:rsidR="007F0447">
          <w:pgSz w:w="16840" w:h="11900" w:orient="landscape"/>
          <w:pgMar w:top="246" w:right="300" w:bottom="621" w:left="700" w:header="0" w:footer="0" w:gutter="0"/>
          <w:cols w:space="0" w:equalWidth="0">
            <w:col w:w="15840"/>
          </w:cols>
          <w:docGrid w:linePitch="360"/>
        </w:sectPr>
      </w:pPr>
    </w:p>
    <w:p w:rsidR="007F0447" w:rsidRDefault="007F0447" w:rsidP="00A27133">
      <w:pPr>
        <w:spacing w:line="240" w:lineRule="atLeast"/>
        <w:ind w:left="7880"/>
        <w:rPr>
          <w:rFonts w:ascii="Times New Roman" w:hAnsi="Times New Roman"/>
          <w:sz w:val="24"/>
        </w:rPr>
      </w:pPr>
      <w:bookmarkStart w:id="10" w:name="page36"/>
      <w:bookmarkEnd w:id="10"/>
      <w:r>
        <w:rPr>
          <w:rFonts w:ascii="Times New Roman" w:hAnsi="Times New Roman"/>
          <w:sz w:val="24"/>
        </w:rPr>
        <w:lastRenderedPageBreak/>
        <w:t>12</w:t>
      </w:r>
    </w:p>
    <w:p w:rsidR="007F0447" w:rsidRDefault="007F0447" w:rsidP="00A27133">
      <w:pPr>
        <w:spacing w:line="200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420"/>
        <w:gridCol w:w="880"/>
        <w:gridCol w:w="1240"/>
        <w:gridCol w:w="1700"/>
        <w:gridCol w:w="2060"/>
        <w:gridCol w:w="840"/>
        <w:gridCol w:w="740"/>
        <w:gridCol w:w="740"/>
        <w:gridCol w:w="660"/>
        <w:gridCol w:w="640"/>
        <w:gridCol w:w="720"/>
        <w:gridCol w:w="700"/>
        <w:gridCol w:w="1780"/>
      </w:tblGrid>
      <w:tr w:rsidR="007F0447" w:rsidTr="00831A9E">
        <w:trPr>
          <w:trHeight w:val="2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3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развитие народов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3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муниципального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района Шаранский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район Республики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Башкортостан»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9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3.2.1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и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2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культуры;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ежегодно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18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5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посвященных видным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деятелям народов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района Шаранский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9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3.2.2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и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2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культуры;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ежеквартально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18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5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национальных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праздников народов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района Шаранский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 Республики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9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3.2.3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Организация, создание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2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культуры;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ежеквартально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18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5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постановка детских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спектаклей,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театральных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постановок,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концертов, конкурсов,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фестивалей,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изучение и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сохранение языков и</w:t>
            </w:r>
          </w:p>
        </w:tc>
        <w:tc>
          <w:tcPr>
            <w:tcW w:w="8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культур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F0447" w:rsidRDefault="007F0447" w:rsidP="00A27133">
      <w:pPr>
        <w:rPr>
          <w:rFonts w:ascii="Times New Roman" w:hAnsi="Times New Roman"/>
          <w:sz w:val="24"/>
        </w:rPr>
        <w:sectPr w:rsidR="007F0447">
          <w:pgSz w:w="16840" w:h="11900" w:orient="landscape"/>
          <w:pgMar w:top="246" w:right="300" w:bottom="717" w:left="700" w:header="0" w:footer="0" w:gutter="0"/>
          <w:cols w:space="0" w:equalWidth="0">
            <w:col w:w="15840"/>
          </w:cols>
          <w:docGrid w:linePitch="360"/>
        </w:sectPr>
      </w:pPr>
    </w:p>
    <w:p w:rsidR="007F0447" w:rsidRDefault="007F0447" w:rsidP="00A27133">
      <w:pPr>
        <w:spacing w:line="240" w:lineRule="atLeast"/>
        <w:ind w:left="7880"/>
        <w:rPr>
          <w:rFonts w:ascii="Times New Roman" w:hAnsi="Times New Roman"/>
          <w:sz w:val="24"/>
        </w:rPr>
      </w:pPr>
      <w:bookmarkStart w:id="11" w:name="page37"/>
      <w:bookmarkEnd w:id="11"/>
      <w:r>
        <w:rPr>
          <w:rFonts w:ascii="Times New Roman" w:hAnsi="Times New Roman"/>
          <w:sz w:val="24"/>
        </w:rPr>
        <w:lastRenderedPageBreak/>
        <w:t>13</w:t>
      </w:r>
    </w:p>
    <w:p w:rsidR="007F0447" w:rsidRDefault="007F0447" w:rsidP="00A27133">
      <w:pPr>
        <w:spacing w:line="35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420"/>
        <w:gridCol w:w="760"/>
        <w:gridCol w:w="1360"/>
        <w:gridCol w:w="1700"/>
        <w:gridCol w:w="2060"/>
        <w:gridCol w:w="840"/>
        <w:gridCol w:w="740"/>
        <w:gridCol w:w="740"/>
        <w:gridCol w:w="660"/>
        <w:gridCol w:w="640"/>
        <w:gridCol w:w="720"/>
        <w:gridCol w:w="700"/>
        <w:gridCol w:w="1780"/>
      </w:tblGrid>
      <w:tr w:rsidR="007F0447" w:rsidTr="00831A9E">
        <w:trPr>
          <w:trHeight w:val="24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народов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</w:t>
            </w:r>
          </w:p>
        </w:tc>
        <w:tc>
          <w:tcPr>
            <w:tcW w:w="7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района Шаранский</w:t>
            </w:r>
          </w:p>
        </w:tc>
        <w:tc>
          <w:tcPr>
            <w:tcW w:w="7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район Республики</w:t>
            </w:r>
          </w:p>
        </w:tc>
        <w:tc>
          <w:tcPr>
            <w:tcW w:w="7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Организация</w:t>
            </w:r>
          </w:p>
        </w:tc>
        <w:tc>
          <w:tcPr>
            <w:tcW w:w="760" w:type="dxa"/>
            <w:vAlign w:val="bottom"/>
          </w:tcPr>
          <w:p w:rsidR="007F0447" w:rsidRDefault="007F0447" w:rsidP="00831A9E">
            <w:pPr>
              <w:spacing w:line="221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культуры;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ежеквартально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18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5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3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4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Формирование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мероприятий,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толерантного</w:t>
            </w: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направленных на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сознания у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профилактику</w:t>
            </w:r>
          </w:p>
        </w:tc>
        <w:tc>
          <w:tcPr>
            <w:tcW w:w="760" w:type="dxa"/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населения,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проявлений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основанного на</w:t>
            </w:r>
          </w:p>
        </w:tc>
      </w:tr>
      <w:tr w:rsidR="007F0447" w:rsidTr="00831A9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национального</w:t>
            </w:r>
          </w:p>
        </w:tc>
        <w:tc>
          <w:tcPr>
            <w:tcW w:w="7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понимании и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экстремизма</w:t>
            </w:r>
          </w:p>
        </w:tc>
        <w:tc>
          <w:tcPr>
            <w:tcW w:w="7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принятии</w:t>
            </w:r>
          </w:p>
        </w:tc>
      </w:tr>
      <w:tr w:rsidR="007F0447" w:rsidTr="00831A9E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культурных</w:t>
            </w:r>
          </w:p>
        </w:tc>
      </w:tr>
      <w:tr w:rsidR="007F0447" w:rsidTr="00831A9E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отличий</w:t>
            </w:r>
          </w:p>
        </w:tc>
      </w:tr>
    </w:tbl>
    <w:p w:rsidR="007F0447" w:rsidRDefault="007F0447" w:rsidP="00A27133">
      <w:pPr>
        <w:spacing w:line="200" w:lineRule="exact"/>
        <w:rPr>
          <w:rFonts w:ascii="Times New Roman" w:hAnsi="Times New Roman"/>
        </w:rPr>
      </w:pPr>
    </w:p>
    <w:p w:rsidR="007F0447" w:rsidRDefault="007F0447" w:rsidP="00A27133">
      <w:pPr>
        <w:spacing w:line="399" w:lineRule="exact"/>
        <w:rPr>
          <w:rFonts w:ascii="Times New Roman" w:hAnsi="Times New Roman"/>
        </w:rPr>
      </w:pPr>
    </w:p>
    <w:p w:rsidR="007F0447" w:rsidRDefault="007F0447" w:rsidP="00A27133">
      <w:pPr>
        <w:spacing w:line="250" w:lineRule="auto"/>
        <w:ind w:right="280"/>
        <w:rPr>
          <w:rFonts w:ascii="Times New Roman" w:hAnsi="Times New Roman"/>
          <w:sz w:val="28"/>
          <w:lang w:val="en-US"/>
        </w:rPr>
      </w:pPr>
    </w:p>
    <w:p w:rsidR="007F0447" w:rsidRDefault="007F0447" w:rsidP="00A27133">
      <w:pPr>
        <w:spacing w:line="250" w:lineRule="auto"/>
        <w:ind w:right="280"/>
        <w:rPr>
          <w:rFonts w:ascii="Times New Roman" w:hAnsi="Times New Roman"/>
          <w:sz w:val="28"/>
          <w:lang w:val="en-US"/>
        </w:rPr>
      </w:pPr>
    </w:p>
    <w:p w:rsidR="007F0447" w:rsidRDefault="007F0447" w:rsidP="00A27133">
      <w:pPr>
        <w:spacing w:line="250" w:lineRule="auto"/>
        <w:ind w:right="280"/>
        <w:rPr>
          <w:rFonts w:ascii="Times New Roman" w:hAnsi="Times New Roman"/>
          <w:sz w:val="28"/>
          <w:lang w:val="en-US"/>
        </w:rPr>
      </w:pPr>
    </w:p>
    <w:p w:rsidR="007F0447" w:rsidRDefault="007F0447" w:rsidP="00A27133">
      <w:pPr>
        <w:spacing w:line="250" w:lineRule="auto"/>
        <w:ind w:right="280"/>
        <w:rPr>
          <w:rFonts w:ascii="Times New Roman" w:hAnsi="Times New Roman"/>
          <w:sz w:val="28"/>
          <w:lang w:val="en-US"/>
        </w:rPr>
      </w:pPr>
    </w:p>
    <w:p w:rsidR="007F0447" w:rsidRPr="000405EE" w:rsidRDefault="007F0447" w:rsidP="00A27133">
      <w:pPr>
        <w:spacing w:line="250" w:lineRule="auto"/>
        <w:ind w:right="2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Администрации муниципального района </w:t>
      </w:r>
    </w:p>
    <w:p w:rsidR="007F0447" w:rsidRDefault="007F0447" w:rsidP="00A27133">
      <w:pPr>
        <w:spacing w:line="250" w:lineRule="auto"/>
        <w:ind w:right="2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Шаранский район Республики Башкортостан</w:t>
      </w:r>
      <w:r w:rsidRPr="00E478A6">
        <w:rPr>
          <w:rFonts w:ascii="Times New Roman" w:hAnsi="Times New Roman"/>
          <w:sz w:val="28"/>
        </w:rPr>
        <w:t xml:space="preserve">                                                 </w:t>
      </w:r>
      <w:r w:rsidRPr="000405EE">
        <w:rPr>
          <w:rFonts w:ascii="Times New Roman" w:hAnsi="Times New Roman"/>
          <w:sz w:val="28"/>
        </w:rPr>
        <w:t xml:space="preserve">                      </w:t>
      </w:r>
      <w:r w:rsidRPr="00E478A6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Г.Р. Габдрафикова</w:t>
      </w:r>
    </w:p>
    <w:p w:rsidR="007F0447" w:rsidRDefault="007F0447" w:rsidP="00A27133">
      <w:pPr>
        <w:spacing w:line="250" w:lineRule="auto"/>
        <w:ind w:left="10900" w:right="280"/>
        <w:jc w:val="right"/>
        <w:rPr>
          <w:rFonts w:ascii="Times New Roman" w:hAnsi="Times New Roman"/>
          <w:sz w:val="28"/>
        </w:rPr>
        <w:sectPr w:rsidR="007F0447">
          <w:pgSz w:w="16840" w:h="11900" w:orient="landscape"/>
          <w:pgMar w:top="246" w:right="300" w:bottom="1440" w:left="700" w:header="0" w:footer="0" w:gutter="0"/>
          <w:cols w:space="0" w:equalWidth="0">
            <w:col w:w="15840"/>
          </w:cols>
          <w:docGrid w:linePitch="360"/>
        </w:sectPr>
      </w:pPr>
    </w:p>
    <w:p w:rsidR="007F0447" w:rsidRDefault="007F0447" w:rsidP="00A27133">
      <w:pPr>
        <w:spacing w:line="342" w:lineRule="exact"/>
        <w:rPr>
          <w:rFonts w:ascii="Times New Roman" w:hAnsi="Times New Roman"/>
        </w:rPr>
      </w:pPr>
      <w:bookmarkStart w:id="12" w:name="page38"/>
      <w:bookmarkEnd w:id="12"/>
    </w:p>
    <w:p w:rsidR="007F0447" w:rsidRDefault="007F0447" w:rsidP="00A27133">
      <w:pPr>
        <w:spacing w:line="259" w:lineRule="auto"/>
        <w:ind w:left="9480" w:right="288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 к муниципальной программе</w:t>
      </w:r>
    </w:p>
    <w:p w:rsidR="007F0447" w:rsidRDefault="007F0447" w:rsidP="00A27133">
      <w:pPr>
        <w:spacing w:line="2" w:lineRule="exact"/>
        <w:rPr>
          <w:rFonts w:ascii="Times New Roman" w:hAnsi="Times New Roman"/>
        </w:rPr>
      </w:pPr>
    </w:p>
    <w:p w:rsidR="007F0447" w:rsidRDefault="007F0447" w:rsidP="00A27133">
      <w:pPr>
        <w:spacing w:line="240" w:lineRule="atLeast"/>
        <w:ind w:left="9480" w:right="500"/>
        <w:rPr>
          <w:rFonts w:ascii="Times New Roman" w:hAnsi="Times New Roman"/>
        </w:rPr>
      </w:pPr>
      <w:r>
        <w:rPr>
          <w:rFonts w:ascii="Times New Roman" w:hAnsi="Times New Roman"/>
        </w:rPr>
        <w:t>«Укрепление единств а российской нации и этнокультурное развитие народов в муниципальном районе Шаранский район Республики Башкортостан»</w:t>
      </w:r>
    </w:p>
    <w:p w:rsidR="007F0447" w:rsidRDefault="007F0447" w:rsidP="00A27133">
      <w:pPr>
        <w:spacing w:line="387" w:lineRule="exact"/>
        <w:rPr>
          <w:rFonts w:ascii="Times New Roman" w:hAnsi="Times New Roman"/>
        </w:rPr>
      </w:pPr>
    </w:p>
    <w:p w:rsidR="007F0447" w:rsidRDefault="007F0447" w:rsidP="00A27133">
      <w:pPr>
        <w:spacing w:line="271" w:lineRule="auto"/>
        <w:ind w:left="6160" w:right="5520" w:hanging="32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ФИНАНСОВОЕ ОБЕСПЕЧЕНИЕ муниципальной программы</w:t>
      </w:r>
    </w:p>
    <w:p w:rsidR="007F0447" w:rsidRDefault="007F0447" w:rsidP="00A27133">
      <w:pPr>
        <w:spacing w:line="1" w:lineRule="exact"/>
        <w:rPr>
          <w:rFonts w:ascii="Times New Roman" w:hAnsi="Times New Roman"/>
        </w:rPr>
      </w:pPr>
    </w:p>
    <w:p w:rsidR="007F0447" w:rsidRDefault="007F0447" w:rsidP="00A27133">
      <w:pPr>
        <w:spacing w:line="240" w:lineRule="atLeast"/>
        <w:ind w:left="3720" w:right="3240" w:hanging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«Укрепление единства российской нации и этнокультурное развитие народов в муниципальном районе Шаранский район Республики Башкортостан»</w:t>
      </w:r>
    </w:p>
    <w:p w:rsidR="007F0447" w:rsidRDefault="007F0447" w:rsidP="00A27133">
      <w:pPr>
        <w:spacing w:line="287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1980"/>
        <w:gridCol w:w="1620"/>
        <w:gridCol w:w="1620"/>
        <w:gridCol w:w="1440"/>
        <w:gridCol w:w="1440"/>
        <w:gridCol w:w="280"/>
        <w:gridCol w:w="1160"/>
        <w:gridCol w:w="1440"/>
      </w:tblGrid>
      <w:tr w:rsidR="007F0447" w:rsidTr="00831A9E">
        <w:trPr>
          <w:trHeight w:val="350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0" w:type="dxa"/>
            <w:gridSpan w:val="5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7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Финансовые затраты, тыс. рублей, в ценах 2016 года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34"/>
        </w:trPr>
        <w:tc>
          <w:tcPr>
            <w:tcW w:w="3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7F0447" w:rsidTr="00831A9E">
        <w:trPr>
          <w:trHeight w:val="359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6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годам: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330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финансирования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2017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2018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2019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2020</w:t>
            </w: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200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2021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2022</w:t>
            </w:r>
          </w:p>
        </w:tc>
      </w:tr>
      <w:tr w:rsidR="007F0447" w:rsidTr="00831A9E">
        <w:trPr>
          <w:trHeight w:val="29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7F0447" w:rsidTr="00831A9E">
        <w:trPr>
          <w:trHeight w:val="27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200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8</w:t>
            </w:r>
          </w:p>
        </w:tc>
      </w:tr>
      <w:tr w:rsidR="007F0447" w:rsidTr="00831A9E">
        <w:trPr>
          <w:trHeight w:val="320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2110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370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400</w:t>
            </w: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200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390</w:t>
            </w:r>
          </w:p>
        </w:tc>
      </w:tr>
      <w:tr w:rsidR="007F0447" w:rsidTr="00831A9E">
        <w:trPr>
          <w:trHeight w:val="4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</w:tr>
      <w:tr w:rsidR="007F0447" w:rsidTr="00831A9E">
        <w:trPr>
          <w:trHeight w:val="310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4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</w:tr>
      <w:tr w:rsidR="007F0447" w:rsidTr="00831A9E">
        <w:trPr>
          <w:trHeight w:val="310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200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</w:tr>
      <w:tr w:rsidR="007F0447" w:rsidTr="00831A9E">
        <w:trPr>
          <w:trHeight w:val="4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</w:tr>
      <w:tr w:rsidR="007F0447" w:rsidTr="00831A9E">
        <w:trPr>
          <w:trHeight w:val="23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 Республики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ind w:right="200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</w:tr>
      <w:tr w:rsidR="007F0447" w:rsidTr="00831A9E">
        <w:trPr>
          <w:trHeight w:val="30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Башкортостан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310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1460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270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300</w:t>
            </w: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200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290</w:t>
            </w:r>
          </w:p>
        </w:tc>
      </w:tr>
      <w:tr w:rsidR="007F0447" w:rsidTr="00831A9E">
        <w:trPr>
          <w:trHeight w:val="4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</w:tr>
      <w:tr w:rsidR="007F0447" w:rsidTr="00831A9E">
        <w:trPr>
          <w:trHeight w:val="23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650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100</w:t>
            </w: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ind w:right="200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100</w:t>
            </w:r>
          </w:p>
        </w:tc>
      </w:tr>
      <w:tr w:rsidR="007F0447" w:rsidTr="00831A9E">
        <w:trPr>
          <w:trHeight w:val="27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73" w:lineRule="exac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учреждений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7F0447" w:rsidTr="00831A9E">
        <w:trPr>
          <w:trHeight w:val="320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64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45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Капитальные вложения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ind w:right="200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</w:tr>
      <w:tr w:rsidR="007F0447" w:rsidTr="00831A9E">
        <w:trPr>
          <w:trHeight w:val="30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всего,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6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68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7F0447" w:rsidTr="00831A9E">
        <w:trPr>
          <w:trHeight w:val="26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68" w:lineRule="exac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</w:tbl>
    <w:p w:rsidR="007F0447" w:rsidRDefault="007F0447" w:rsidP="00A27133">
      <w:pPr>
        <w:rPr>
          <w:rFonts w:ascii="Times New Roman" w:hAnsi="Times New Roman"/>
          <w:sz w:val="23"/>
        </w:rPr>
        <w:sectPr w:rsidR="007F0447">
          <w:pgSz w:w="16840" w:h="11900" w:orient="landscape"/>
          <w:pgMar w:top="246" w:right="880" w:bottom="755" w:left="1120" w:header="0" w:footer="0" w:gutter="0"/>
          <w:cols w:space="0" w:equalWidth="0">
            <w:col w:w="14840"/>
          </w:cols>
          <w:docGrid w:linePitch="360"/>
        </w:sectPr>
      </w:pPr>
    </w:p>
    <w:p w:rsidR="007F0447" w:rsidRDefault="007F0447" w:rsidP="00A27133">
      <w:pPr>
        <w:spacing w:line="240" w:lineRule="atLeast"/>
        <w:ind w:left="7460"/>
        <w:rPr>
          <w:rFonts w:ascii="Times New Roman" w:hAnsi="Times New Roman"/>
          <w:sz w:val="24"/>
        </w:rPr>
      </w:pPr>
      <w:bookmarkStart w:id="13" w:name="page39"/>
      <w:bookmarkEnd w:id="13"/>
      <w:r>
        <w:rPr>
          <w:rFonts w:ascii="Times New Roman" w:hAnsi="Times New Roman"/>
          <w:sz w:val="24"/>
        </w:rPr>
        <w:lastRenderedPageBreak/>
        <w:t>15</w:t>
      </w:r>
    </w:p>
    <w:p w:rsidR="007F0447" w:rsidRDefault="007F0447" w:rsidP="00A27133">
      <w:pPr>
        <w:spacing w:line="34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1980"/>
        <w:gridCol w:w="1620"/>
        <w:gridCol w:w="1620"/>
        <w:gridCol w:w="1440"/>
        <w:gridCol w:w="1440"/>
        <w:gridCol w:w="1440"/>
        <w:gridCol w:w="1440"/>
      </w:tblGrid>
      <w:tr w:rsidR="007F0447" w:rsidTr="00831A9E">
        <w:trPr>
          <w:trHeight w:val="27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 Республики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7F0447" w:rsidTr="00831A9E">
        <w:trPr>
          <w:trHeight w:val="30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Башкортостан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7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45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30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(указать какие)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45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расходы 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2110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370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400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5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390</w:t>
            </w:r>
          </w:p>
        </w:tc>
      </w:tr>
      <w:tr w:rsidR="007F0447" w:rsidTr="00831A9E">
        <w:trPr>
          <w:trHeight w:val="30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7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9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</w:tr>
      <w:tr w:rsidR="007F0447" w:rsidTr="00831A9E">
        <w:trPr>
          <w:trHeight w:val="220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0" w:lineRule="exac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 Республики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</w:tr>
      <w:tr w:rsidR="007F0447" w:rsidTr="00831A9E">
        <w:trPr>
          <w:trHeight w:val="311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Башкортостан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9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73" w:lineRule="exac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73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1460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73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73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270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73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73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300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73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73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290</w:t>
            </w:r>
          </w:p>
        </w:tc>
      </w:tr>
      <w:tr w:rsidR="007F0447" w:rsidTr="00831A9E">
        <w:trPr>
          <w:trHeight w:val="225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4" w:lineRule="exac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650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4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100</w:t>
            </w:r>
          </w:p>
        </w:tc>
      </w:tr>
      <w:tr w:rsidR="007F0447" w:rsidTr="00831A9E">
        <w:trPr>
          <w:trHeight w:val="311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(указать какие)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F0447" w:rsidRDefault="007F0447" w:rsidP="00A27133">
      <w:pPr>
        <w:spacing w:line="325" w:lineRule="exact"/>
        <w:rPr>
          <w:rFonts w:ascii="Times New Roman" w:hAnsi="Times New Roman"/>
        </w:rPr>
      </w:pPr>
    </w:p>
    <w:p w:rsidR="007F0447" w:rsidRDefault="007F0447" w:rsidP="00A27133">
      <w:pPr>
        <w:spacing w:line="325" w:lineRule="exact"/>
        <w:rPr>
          <w:rFonts w:ascii="Times New Roman" w:hAnsi="Times New Roman"/>
        </w:rPr>
      </w:pPr>
    </w:p>
    <w:p w:rsidR="007F0447" w:rsidRDefault="007F0447" w:rsidP="00A27133">
      <w:pPr>
        <w:spacing w:line="325" w:lineRule="exact"/>
        <w:rPr>
          <w:rFonts w:ascii="Times New Roman" w:hAnsi="Times New Roman"/>
        </w:rPr>
      </w:pPr>
    </w:p>
    <w:p w:rsidR="007F0447" w:rsidRPr="005C7D7D" w:rsidRDefault="007F0447" w:rsidP="00A27133">
      <w:pPr>
        <w:spacing w:line="24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Администрации муниципального района </w:t>
      </w:r>
    </w:p>
    <w:p w:rsidR="007F0447" w:rsidRDefault="007F0447" w:rsidP="00A27133">
      <w:pPr>
        <w:spacing w:line="24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Шаранский район Республики Башкортостан </w:t>
      </w:r>
      <w:r w:rsidRPr="000405EE"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</w:rPr>
        <w:t>Г.Р. Габдрафикова</w:t>
      </w:r>
    </w:p>
    <w:p w:rsidR="007F0447" w:rsidRDefault="007F0447" w:rsidP="00A27133">
      <w:pPr>
        <w:spacing w:line="249" w:lineRule="auto"/>
        <w:ind w:left="10480"/>
        <w:jc w:val="right"/>
        <w:rPr>
          <w:rFonts w:ascii="Times New Roman" w:hAnsi="Times New Roman"/>
          <w:sz w:val="28"/>
        </w:rPr>
        <w:sectPr w:rsidR="007F0447">
          <w:pgSz w:w="16840" w:h="11900" w:orient="landscape"/>
          <w:pgMar w:top="246" w:right="580" w:bottom="1440" w:left="1120" w:header="0" w:footer="0" w:gutter="0"/>
          <w:cols w:space="0" w:equalWidth="0">
            <w:col w:w="15140"/>
          </w:cols>
          <w:docGrid w:linePitch="360"/>
        </w:sectPr>
      </w:pPr>
    </w:p>
    <w:p w:rsidR="007F0447" w:rsidRDefault="007F0447" w:rsidP="00A27133">
      <w:pPr>
        <w:spacing w:line="240" w:lineRule="atLeast"/>
        <w:ind w:left="7600"/>
        <w:rPr>
          <w:rFonts w:ascii="Times New Roman" w:hAnsi="Times New Roman"/>
          <w:sz w:val="24"/>
        </w:rPr>
      </w:pPr>
      <w:bookmarkStart w:id="14" w:name="page40"/>
      <w:bookmarkEnd w:id="14"/>
      <w:r>
        <w:rPr>
          <w:rFonts w:ascii="Times New Roman" w:hAnsi="Times New Roman"/>
          <w:sz w:val="24"/>
        </w:rPr>
        <w:lastRenderedPageBreak/>
        <w:t>16</w:t>
      </w:r>
    </w:p>
    <w:p w:rsidR="007F0447" w:rsidRDefault="007F0447" w:rsidP="00A27133">
      <w:pPr>
        <w:spacing w:line="200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260"/>
        <w:gridCol w:w="2560"/>
        <w:gridCol w:w="1420"/>
        <w:gridCol w:w="720"/>
        <w:gridCol w:w="180"/>
        <w:gridCol w:w="900"/>
        <w:gridCol w:w="900"/>
        <w:gridCol w:w="840"/>
        <w:gridCol w:w="860"/>
        <w:gridCol w:w="200"/>
        <w:gridCol w:w="780"/>
        <w:gridCol w:w="2280"/>
      </w:tblGrid>
      <w:tr w:rsidR="007F0447" w:rsidTr="00831A9E">
        <w:trPr>
          <w:trHeight w:val="230"/>
        </w:trPr>
        <w:tc>
          <w:tcPr>
            <w:tcW w:w="4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F0447" w:rsidRDefault="007F0447" w:rsidP="00831A9E">
            <w:pPr>
              <w:spacing w:line="240" w:lineRule="atLeast"/>
              <w:ind w:left="280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Приложение №4</w:t>
            </w:r>
          </w:p>
        </w:tc>
        <w:tc>
          <w:tcPr>
            <w:tcW w:w="8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7F0447" w:rsidTr="00831A9E">
        <w:trPr>
          <w:trHeight w:val="230"/>
        </w:trPr>
        <w:tc>
          <w:tcPr>
            <w:tcW w:w="4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7F0447" w:rsidRDefault="007F0447" w:rsidP="00831A9E">
            <w:pPr>
              <w:spacing w:line="240" w:lineRule="atLeast"/>
              <w:ind w:lef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муниципальной программе</w:t>
            </w:r>
          </w:p>
        </w:tc>
        <w:tc>
          <w:tcPr>
            <w:tcW w:w="7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7F0447" w:rsidTr="00831A9E">
        <w:trPr>
          <w:trHeight w:val="230"/>
        </w:trPr>
        <w:tc>
          <w:tcPr>
            <w:tcW w:w="4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860" w:type="dxa"/>
            <w:gridSpan w:val="6"/>
            <w:vAlign w:val="bottom"/>
          </w:tcPr>
          <w:p w:rsidR="007F0447" w:rsidRDefault="007F0447" w:rsidP="00831A9E">
            <w:pPr>
              <w:spacing w:line="240" w:lineRule="atLeast"/>
              <w:ind w:lef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«Укрепление единства российской нации и</w:t>
            </w:r>
          </w:p>
        </w:tc>
      </w:tr>
      <w:tr w:rsidR="007F0447" w:rsidTr="00831A9E">
        <w:trPr>
          <w:trHeight w:val="230"/>
        </w:trPr>
        <w:tc>
          <w:tcPr>
            <w:tcW w:w="4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860" w:type="dxa"/>
            <w:gridSpan w:val="6"/>
            <w:vAlign w:val="bottom"/>
          </w:tcPr>
          <w:p w:rsidR="007F0447" w:rsidRDefault="007F0447" w:rsidP="00831A9E">
            <w:pPr>
              <w:spacing w:line="240" w:lineRule="atLeast"/>
              <w:ind w:lef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этнокультурное развитие народов в муниципальном</w:t>
            </w:r>
          </w:p>
        </w:tc>
      </w:tr>
      <w:tr w:rsidR="007F0447" w:rsidTr="00831A9E">
        <w:trPr>
          <w:trHeight w:val="230"/>
        </w:trPr>
        <w:tc>
          <w:tcPr>
            <w:tcW w:w="4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860" w:type="dxa"/>
            <w:gridSpan w:val="6"/>
            <w:vAlign w:val="bottom"/>
          </w:tcPr>
          <w:p w:rsidR="007F0447" w:rsidRDefault="007F0447" w:rsidP="00831A9E">
            <w:pPr>
              <w:spacing w:line="240" w:lineRule="atLeast"/>
              <w:ind w:lef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районе Шаранский район Республики</w:t>
            </w:r>
          </w:p>
        </w:tc>
      </w:tr>
      <w:tr w:rsidR="007F0447" w:rsidTr="00831A9E">
        <w:trPr>
          <w:trHeight w:val="268"/>
        </w:trPr>
        <w:tc>
          <w:tcPr>
            <w:tcW w:w="4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5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F0447" w:rsidRDefault="007F0447" w:rsidP="00831A9E">
            <w:pPr>
              <w:spacing w:line="240" w:lineRule="atLeast"/>
              <w:ind w:lef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Башкортостан»</w:t>
            </w:r>
          </w:p>
        </w:tc>
        <w:tc>
          <w:tcPr>
            <w:tcW w:w="8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7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7F0447" w:rsidTr="00831A9E">
        <w:trPr>
          <w:trHeight w:val="832"/>
        </w:trPr>
        <w:tc>
          <w:tcPr>
            <w:tcW w:w="4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F0447" w:rsidRDefault="007F0447" w:rsidP="00831A9E">
            <w:pPr>
              <w:spacing w:line="240" w:lineRule="atLeast"/>
              <w:ind w:left="666"/>
              <w:jc w:val="center"/>
              <w:rPr>
                <w:rFonts w:ascii="Times New Roman" w:hAnsi="Times New Roman"/>
                <w:w w:val="99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</w:rPr>
              <w:t>ОЦЕНКА</w:t>
            </w:r>
          </w:p>
        </w:tc>
        <w:tc>
          <w:tcPr>
            <w:tcW w:w="1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322"/>
        </w:trPr>
        <w:tc>
          <w:tcPr>
            <w:tcW w:w="4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0" w:type="dxa"/>
            <w:gridSpan w:val="7"/>
            <w:vAlign w:val="bottom"/>
          </w:tcPr>
          <w:p w:rsidR="007F0447" w:rsidRDefault="007F0447" w:rsidP="00831A9E">
            <w:pPr>
              <w:spacing w:line="321" w:lineRule="exact"/>
              <w:ind w:left="4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планируемой эффективности муниципальной программы</w:t>
            </w:r>
          </w:p>
        </w:tc>
        <w:tc>
          <w:tcPr>
            <w:tcW w:w="86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322"/>
        </w:trPr>
        <w:tc>
          <w:tcPr>
            <w:tcW w:w="4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0" w:type="dxa"/>
            <w:gridSpan w:val="11"/>
            <w:vAlign w:val="bottom"/>
          </w:tcPr>
          <w:p w:rsidR="007F0447" w:rsidRDefault="007F0447" w:rsidP="00831A9E">
            <w:pPr>
              <w:spacing w:line="321" w:lineRule="exact"/>
              <w:ind w:left="26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«Укрепление единства российской нации и этнокультурное развитие народов</w:t>
            </w: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373"/>
        </w:trPr>
        <w:tc>
          <w:tcPr>
            <w:tcW w:w="44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840" w:type="dxa"/>
            <w:gridSpan w:val="10"/>
            <w:vAlign w:val="bottom"/>
          </w:tcPr>
          <w:p w:rsidR="007F0447" w:rsidRDefault="007F0447" w:rsidP="00831A9E">
            <w:pPr>
              <w:spacing w:line="240" w:lineRule="atLeast"/>
              <w:ind w:left="26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муниципальном районе Шаранский район Республики Башкортостан»</w:t>
            </w:r>
          </w:p>
        </w:tc>
        <w:tc>
          <w:tcPr>
            <w:tcW w:w="7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6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Фактическое</w:t>
            </w: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880" w:type="dxa"/>
            <w:gridSpan w:val="6"/>
            <w:vMerge w:val="restart"/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Плановое значение показателя по годам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Относительное</w:t>
            </w:r>
          </w:p>
        </w:tc>
      </w:tr>
      <w:tr w:rsidR="007F0447" w:rsidTr="00831A9E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значение</w:t>
            </w: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880" w:type="dxa"/>
            <w:gridSpan w:val="6"/>
            <w:vMerge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изменение показателя</w:t>
            </w:r>
          </w:p>
        </w:tc>
      </w:tr>
      <w:tr w:rsidR="007F0447" w:rsidTr="00831A9E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5"/>
                <w:sz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№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Наименование мероприятий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Показатели оценки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показателя на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в результате</w:t>
            </w:r>
          </w:p>
        </w:tc>
      </w:tr>
      <w:tr w:rsidR="007F0447" w:rsidTr="00831A9E">
        <w:trPr>
          <w:trHeight w:val="14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эффективности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момент</w:t>
            </w:r>
          </w:p>
        </w:tc>
        <w:tc>
          <w:tcPr>
            <w:tcW w:w="720" w:type="dxa"/>
            <w:vMerge w:val="restart"/>
            <w:vAlign w:val="bottom"/>
          </w:tcPr>
          <w:p w:rsidR="007F0447" w:rsidRDefault="007F0447" w:rsidP="00831A9E">
            <w:pPr>
              <w:spacing w:line="240" w:lineRule="atLeast"/>
              <w:ind w:left="50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2017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2019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2021</w:t>
            </w: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110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2022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31" w:lineRule="exac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реализации</w:t>
            </w:r>
          </w:p>
        </w:tc>
      </w:tr>
      <w:tr w:rsidR="007F0447" w:rsidTr="00831A9E">
        <w:trPr>
          <w:trHeight w:val="8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720" w:type="dxa"/>
            <w:vMerge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</w:tr>
      <w:tr w:rsidR="007F0447" w:rsidTr="00831A9E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разработки</w:t>
            </w:r>
          </w:p>
        </w:tc>
        <w:tc>
          <w:tcPr>
            <w:tcW w:w="720" w:type="dxa"/>
            <w:vMerge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программы</w:t>
            </w:r>
          </w:p>
        </w:tc>
      </w:tr>
      <w:tr w:rsidR="007F0447" w:rsidTr="00831A9E">
        <w:trPr>
          <w:trHeight w:val="2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(п.10/п. 4), %</w:t>
            </w: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1465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1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546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30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29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right="90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11</w:t>
            </w: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20" w:type="dxa"/>
            <w:gridSpan w:val="11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2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Подпрограмма «Укрепление гражданского единства и гармонизация межнациональных отношений»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 и проведение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Доля населения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506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21" w:lineRule="exact"/>
              <w:ind w:left="30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68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2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90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90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90</w:t>
            </w: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90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90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jc w:val="center"/>
              <w:rPr>
                <w:rFonts w:ascii="Times New Roman" w:hAnsi="Times New Roman"/>
                <w:w w:val="98"/>
                <w:sz w:val="22"/>
              </w:rPr>
            </w:pPr>
            <w:r>
              <w:rPr>
                <w:rFonts w:ascii="Times New Roman" w:hAnsi="Times New Roman"/>
                <w:w w:val="98"/>
                <w:sz w:val="22"/>
              </w:rPr>
              <w:t>40,6</w:t>
            </w:r>
          </w:p>
        </w:tc>
      </w:tr>
      <w:tr w:rsidR="007F0447" w:rsidTr="00831A9E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мероприятий, направленных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муниципального района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укрепление гражданского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единства и гармонизацию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межнациональных отношений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Башкортостан,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народов муниципального района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положительно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оценивающего состояние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 Башкортостан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межнациональных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отношений в районе,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общем количестве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9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населения района, 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7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F0447" w:rsidRDefault="007F0447" w:rsidP="00A27133">
      <w:pPr>
        <w:rPr>
          <w:rFonts w:ascii="Times New Roman" w:hAnsi="Times New Roman"/>
          <w:sz w:val="24"/>
        </w:rPr>
        <w:sectPr w:rsidR="007F0447">
          <w:pgSz w:w="16840" w:h="11900" w:orient="landscape"/>
          <w:pgMar w:top="246" w:right="520" w:bottom="765" w:left="980" w:header="0" w:footer="0" w:gutter="0"/>
          <w:cols w:space="0" w:equalWidth="0">
            <w:col w:w="15340"/>
          </w:cols>
          <w:docGrid w:linePitch="360"/>
        </w:sectPr>
      </w:pPr>
    </w:p>
    <w:p w:rsidR="007F0447" w:rsidRDefault="007F0447" w:rsidP="00A27133">
      <w:pPr>
        <w:spacing w:line="240" w:lineRule="atLeast"/>
        <w:ind w:left="7600"/>
        <w:rPr>
          <w:rFonts w:ascii="Times New Roman" w:hAnsi="Times New Roman"/>
          <w:sz w:val="24"/>
        </w:rPr>
      </w:pPr>
      <w:bookmarkStart w:id="15" w:name="page41"/>
      <w:bookmarkEnd w:id="15"/>
      <w:r>
        <w:rPr>
          <w:rFonts w:ascii="Times New Roman" w:hAnsi="Times New Roman"/>
          <w:sz w:val="24"/>
        </w:rPr>
        <w:lastRenderedPageBreak/>
        <w:t>17</w:t>
      </w:r>
    </w:p>
    <w:p w:rsidR="007F0447" w:rsidRDefault="007F0447" w:rsidP="00A27133">
      <w:pPr>
        <w:spacing w:line="200" w:lineRule="exact"/>
        <w:rPr>
          <w:rFonts w:ascii="Times New Roman" w:hAnsi="Times New Roman"/>
        </w:rPr>
      </w:pPr>
    </w:p>
    <w:p w:rsidR="007F0447" w:rsidRDefault="007F0447" w:rsidP="00A27133">
      <w:pPr>
        <w:spacing w:line="240" w:lineRule="atLeast"/>
        <w:ind w:left="320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Подпрограмма «Сохранение и развитие этнической уникальности башкирского народа»</w:t>
      </w:r>
    </w:p>
    <w:p w:rsidR="007F0447" w:rsidRDefault="007E56E5" w:rsidP="00A27133">
      <w:pPr>
        <w:spacing w:line="31" w:lineRule="exact"/>
        <w:rPr>
          <w:rFonts w:ascii="Times New Roman" w:hAnsi="Times New Roman"/>
        </w:rPr>
      </w:pPr>
      <w:r w:rsidRPr="007E56E5">
        <w:rPr>
          <w:noProof/>
        </w:rPr>
        <w:pict>
          <v:line id="_x0000_s1030" style="position:absolute;z-index:-251654144" from=".4pt,-11.15pt" to=".4pt,284.75pt" o:allowincell="f" o:userdrawn="t" strokeweight=".33864mm"/>
        </w:pict>
      </w:r>
      <w:r w:rsidRPr="007E56E5">
        <w:rPr>
          <w:noProof/>
        </w:rPr>
        <w:pict>
          <v:line id="_x0000_s1031" style="position:absolute;z-index:-251653120" from="766pt,-11.15pt" to="766pt,284.75pt" o:allowincell="f" o:userdrawn="t" strokeweight=".96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260"/>
        <w:gridCol w:w="2560"/>
        <w:gridCol w:w="1420"/>
        <w:gridCol w:w="900"/>
        <w:gridCol w:w="900"/>
        <w:gridCol w:w="900"/>
        <w:gridCol w:w="840"/>
        <w:gridCol w:w="860"/>
        <w:gridCol w:w="980"/>
        <w:gridCol w:w="2280"/>
      </w:tblGrid>
      <w:tr w:rsidR="007F0447" w:rsidTr="00831A9E">
        <w:trPr>
          <w:trHeight w:val="221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мероприятий,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Уровень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5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2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2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2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2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2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2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right="9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</w:t>
            </w: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удовлетворенности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популяризацию культуры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башкирского населения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искусства башкирского народа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развитием культуры,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языка, истории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башкирского этноса,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общем количестве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опрошенного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башкирского населения,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2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F0447" w:rsidRDefault="007F0447" w:rsidP="00A27133">
      <w:pPr>
        <w:spacing w:line="240" w:lineRule="atLeast"/>
        <w:ind w:left="4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Подпрограмма «Сохранение этнокультурного многообразия народов муниципального района Шаранский район Республики Башкортостан»</w:t>
      </w:r>
    </w:p>
    <w:p w:rsidR="007F0447" w:rsidRDefault="007F0447" w:rsidP="00A27133">
      <w:pPr>
        <w:spacing w:line="236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260"/>
        <w:gridCol w:w="2560"/>
        <w:gridCol w:w="1420"/>
        <w:gridCol w:w="900"/>
        <w:gridCol w:w="900"/>
        <w:gridCol w:w="900"/>
        <w:gridCol w:w="840"/>
        <w:gridCol w:w="860"/>
        <w:gridCol w:w="980"/>
        <w:gridCol w:w="2280"/>
      </w:tblGrid>
      <w:tr w:rsidR="007F0447" w:rsidTr="00831A9E">
        <w:trPr>
          <w:trHeight w:val="241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Реализация мероприятий,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Уровень толерантного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ind w:right="5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ind w:right="2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82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ind w:right="2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ind w:right="2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ind w:right="2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ind w:right="2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ind w:right="27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7F0447" w:rsidRDefault="007F0447" w:rsidP="00831A9E">
            <w:pPr>
              <w:spacing w:line="241" w:lineRule="exact"/>
              <w:ind w:right="8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12,5</w:t>
            </w:r>
          </w:p>
        </w:tc>
      </w:tr>
      <w:tr w:rsidR="007F0447" w:rsidTr="00831A9E">
        <w:trPr>
          <w:trHeight w:val="25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9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отношения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этнокультурное развитие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представителям другой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народов муниципального района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национальности, 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Шаранский район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2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Республики Башкортостан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F0447" w:rsidTr="00831A9E">
        <w:trPr>
          <w:trHeight w:val="22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21" w:lineRule="exac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 мероприятий,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 на профилактику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проявлений национального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80" w:type="dxa"/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F0447" w:rsidTr="00831A9E">
        <w:trPr>
          <w:trHeight w:val="282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экстремизма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F0447" w:rsidRDefault="007F0447" w:rsidP="00831A9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F0447" w:rsidRDefault="007F0447" w:rsidP="00A27133">
      <w:pPr>
        <w:spacing w:line="325" w:lineRule="exact"/>
        <w:rPr>
          <w:rFonts w:ascii="Times New Roman" w:hAnsi="Times New Roman"/>
        </w:rPr>
      </w:pPr>
    </w:p>
    <w:p w:rsidR="007F0447" w:rsidRDefault="007F0447" w:rsidP="00A27133">
      <w:pPr>
        <w:spacing w:line="325" w:lineRule="exact"/>
        <w:rPr>
          <w:rFonts w:ascii="Times New Roman" w:hAnsi="Times New Roman"/>
        </w:rPr>
      </w:pPr>
    </w:p>
    <w:p w:rsidR="007F0447" w:rsidRDefault="007F0447" w:rsidP="00A27133">
      <w:pPr>
        <w:spacing w:line="325" w:lineRule="exact"/>
        <w:rPr>
          <w:rFonts w:ascii="Times New Roman" w:hAnsi="Times New Roman"/>
        </w:rPr>
      </w:pPr>
    </w:p>
    <w:p w:rsidR="007F0447" w:rsidRPr="005C7D7D" w:rsidRDefault="007F0447" w:rsidP="00A27133">
      <w:pPr>
        <w:spacing w:line="250" w:lineRule="auto"/>
        <w:ind w:right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Администрации муниципального района </w:t>
      </w:r>
    </w:p>
    <w:p w:rsidR="007F0447" w:rsidRDefault="007F0447" w:rsidP="00A27133">
      <w:pPr>
        <w:spacing w:line="250" w:lineRule="auto"/>
        <w:ind w:right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Шаранский район Республики Башкортостан </w:t>
      </w:r>
      <w:r w:rsidRPr="000405EE">
        <w:rPr>
          <w:rFonts w:ascii="Times New Roman" w:hAnsi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</w:rPr>
        <w:t>Г.Р. Габдрафикова</w:t>
      </w:r>
    </w:p>
    <w:p w:rsidR="007F0447" w:rsidRPr="00A27133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0447" w:rsidRPr="00A27133" w:rsidRDefault="007F0447" w:rsidP="00005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F0447" w:rsidRPr="00A27133" w:rsidSect="00A2713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3D6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2CD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00072AE"/>
    <w:lvl w:ilvl="0" w:tplc="FFFFFFFF">
      <w:start w:val="1"/>
      <w:numFmt w:val="bullet"/>
      <w:lvlText w:val="В"/>
      <w:lvlJc w:val="left"/>
    </w:lvl>
    <w:lvl w:ilvl="1" w:tplc="FFFFFFFF">
      <w:start w:val="6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0006952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0005F9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8AE0DEA"/>
    <w:multiLevelType w:val="hybridMultilevel"/>
    <w:tmpl w:val="49AEE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C2B70"/>
    <w:multiLevelType w:val="hybridMultilevel"/>
    <w:tmpl w:val="80F4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FB704C"/>
    <w:multiLevelType w:val="hybridMultilevel"/>
    <w:tmpl w:val="F94A37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623F2F"/>
    <w:multiLevelType w:val="hybridMultilevel"/>
    <w:tmpl w:val="3686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BA79E3"/>
    <w:multiLevelType w:val="hybridMultilevel"/>
    <w:tmpl w:val="C50C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60B"/>
    <w:rsid w:val="0000593A"/>
    <w:rsid w:val="00031394"/>
    <w:rsid w:val="000405EE"/>
    <w:rsid w:val="000407F0"/>
    <w:rsid w:val="000A3DFF"/>
    <w:rsid w:val="0014198B"/>
    <w:rsid w:val="00142C60"/>
    <w:rsid w:val="001658D6"/>
    <w:rsid w:val="00167F21"/>
    <w:rsid w:val="00170FA3"/>
    <w:rsid w:val="001762A1"/>
    <w:rsid w:val="001C1182"/>
    <w:rsid w:val="00210476"/>
    <w:rsid w:val="00212793"/>
    <w:rsid w:val="002300C2"/>
    <w:rsid w:val="0027053C"/>
    <w:rsid w:val="002E5688"/>
    <w:rsid w:val="002F2D45"/>
    <w:rsid w:val="00300FEA"/>
    <w:rsid w:val="003306A8"/>
    <w:rsid w:val="00374100"/>
    <w:rsid w:val="00390771"/>
    <w:rsid w:val="003917AF"/>
    <w:rsid w:val="00391AF5"/>
    <w:rsid w:val="003946F0"/>
    <w:rsid w:val="003973E3"/>
    <w:rsid w:val="0041193A"/>
    <w:rsid w:val="0041485B"/>
    <w:rsid w:val="00426F1E"/>
    <w:rsid w:val="00480AF5"/>
    <w:rsid w:val="004860A4"/>
    <w:rsid w:val="004F6008"/>
    <w:rsid w:val="00506EAB"/>
    <w:rsid w:val="00550585"/>
    <w:rsid w:val="005558A0"/>
    <w:rsid w:val="00585FDF"/>
    <w:rsid w:val="005C7D7D"/>
    <w:rsid w:val="005D73C3"/>
    <w:rsid w:val="005E0DF5"/>
    <w:rsid w:val="006229B9"/>
    <w:rsid w:val="006241DC"/>
    <w:rsid w:val="0065202F"/>
    <w:rsid w:val="006653EB"/>
    <w:rsid w:val="00670CB6"/>
    <w:rsid w:val="006811FB"/>
    <w:rsid w:val="006B04B5"/>
    <w:rsid w:val="006E127A"/>
    <w:rsid w:val="006E1D10"/>
    <w:rsid w:val="00785E33"/>
    <w:rsid w:val="00786620"/>
    <w:rsid w:val="00787FF1"/>
    <w:rsid w:val="007A6F93"/>
    <w:rsid w:val="007B6BA2"/>
    <w:rsid w:val="007C06D3"/>
    <w:rsid w:val="007C20A7"/>
    <w:rsid w:val="007D08E7"/>
    <w:rsid w:val="007D76F2"/>
    <w:rsid w:val="007E56E5"/>
    <w:rsid w:val="007F0447"/>
    <w:rsid w:val="00831A9E"/>
    <w:rsid w:val="00875F12"/>
    <w:rsid w:val="008951EC"/>
    <w:rsid w:val="008A6060"/>
    <w:rsid w:val="008B1CF8"/>
    <w:rsid w:val="008F2F74"/>
    <w:rsid w:val="0091560B"/>
    <w:rsid w:val="00923666"/>
    <w:rsid w:val="0097715A"/>
    <w:rsid w:val="009C6190"/>
    <w:rsid w:val="009E271B"/>
    <w:rsid w:val="009F29C1"/>
    <w:rsid w:val="00A22C74"/>
    <w:rsid w:val="00A27133"/>
    <w:rsid w:val="00A44536"/>
    <w:rsid w:val="00A4460B"/>
    <w:rsid w:val="00A760A3"/>
    <w:rsid w:val="00AC187F"/>
    <w:rsid w:val="00AE275F"/>
    <w:rsid w:val="00AF5551"/>
    <w:rsid w:val="00B373E4"/>
    <w:rsid w:val="00B74A31"/>
    <w:rsid w:val="00B83E5A"/>
    <w:rsid w:val="00BA5575"/>
    <w:rsid w:val="00BC1882"/>
    <w:rsid w:val="00BC55B2"/>
    <w:rsid w:val="00BD0C84"/>
    <w:rsid w:val="00BF1206"/>
    <w:rsid w:val="00BF53A5"/>
    <w:rsid w:val="00C06632"/>
    <w:rsid w:val="00C2446D"/>
    <w:rsid w:val="00CA42B6"/>
    <w:rsid w:val="00CA7A95"/>
    <w:rsid w:val="00D15DC2"/>
    <w:rsid w:val="00D55E42"/>
    <w:rsid w:val="00DA7394"/>
    <w:rsid w:val="00DB6A92"/>
    <w:rsid w:val="00DE6B4A"/>
    <w:rsid w:val="00E2580D"/>
    <w:rsid w:val="00E478A6"/>
    <w:rsid w:val="00E639E4"/>
    <w:rsid w:val="00E639FF"/>
    <w:rsid w:val="00E93630"/>
    <w:rsid w:val="00EB66EA"/>
    <w:rsid w:val="00EC124B"/>
    <w:rsid w:val="00ED127C"/>
    <w:rsid w:val="00EE6408"/>
    <w:rsid w:val="00F46D5D"/>
    <w:rsid w:val="00FA055D"/>
    <w:rsid w:val="00FB6C67"/>
    <w:rsid w:val="00FD07AA"/>
    <w:rsid w:val="00FF5A2C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3"/>
    <w:rPr>
      <w:rFonts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60B"/>
    <w:rPr>
      <w:lang w:eastAsia="en-US"/>
    </w:rPr>
  </w:style>
  <w:style w:type="table" w:styleId="a4">
    <w:name w:val="Table Grid"/>
    <w:basedOn w:val="a1"/>
    <w:uiPriority w:val="99"/>
    <w:rsid w:val="009156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7133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133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10322</Words>
  <Characters>58840</Characters>
  <Application>Microsoft Office Word</Application>
  <DocSecurity>0</DocSecurity>
  <Lines>490</Lines>
  <Paragraphs>138</Paragraphs>
  <ScaleCrop>false</ScaleCrop>
  <Company>Reanimator Extreme Edition</Company>
  <LinksUpToDate>false</LinksUpToDate>
  <CharactersWithSpaces>69024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2018-01-11T05:12:00Z</cp:lastPrinted>
  <dcterms:created xsi:type="dcterms:W3CDTF">2017-05-22T04:20:00Z</dcterms:created>
  <dcterms:modified xsi:type="dcterms:W3CDTF">2018-01-11T05:13:00Z</dcterms:modified>
</cp:coreProperties>
</file>