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00" w:rsidRPr="009A622B" w:rsidRDefault="006C4100" w:rsidP="009A622B">
      <w:pPr>
        <w:pStyle w:val="af4"/>
        <w:widowControl w:val="0"/>
        <w:tabs>
          <w:tab w:val="left" w:pos="0"/>
        </w:tabs>
        <w:spacing w:after="0" w:line="240" w:lineRule="auto"/>
        <w:ind w:left="0" w:firstLine="709"/>
        <w:jc w:val="both"/>
        <w:rPr>
          <w:rFonts w:ascii="Times New Roman" w:hAnsi="Times New Roman" w:cs="Times New Roman"/>
          <w:bCs/>
          <w:sz w:val="28"/>
          <w:szCs w:val="28"/>
        </w:rPr>
      </w:pPr>
    </w:p>
    <w:p w:rsidR="0050782E" w:rsidRDefault="0050782E" w:rsidP="001D3DF4">
      <w:pPr>
        <w:spacing w:after="0" w:line="240" w:lineRule="auto"/>
        <w:rPr>
          <w:rFonts w:ascii="Times New Roman" w:hAnsi="Times New Roman"/>
          <w:sz w:val="28"/>
          <w:szCs w:val="28"/>
        </w:rPr>
      </w:pPr>
    </w:p>
    <w:p w:rsidR="00B518DF" w:rsidRDefault="00B518DF" w:rsidP="00EF4F4D">
      <w:pPr>
        <w:spacing w:after="0" w:line="240" w:lineRule="auto"/>
        <w:jc w:val="center"/>
        <w:rPr>
          <w:rFonts w:ascii="Times New Roman" w:hAnsi="Times New Roman"/>
          <w:sz w:val="28"/>
          <w:szCs w:val="28"/>
        </w:rPr>
      </w:pPr>
    </w:p>
    <w:p w:rsidR="005B44F6" w:rsidRDefault="005B44F6" w:rsidP="00EF4F4D">
      <w:pPr>
        <w:spacing w:after="0" w:line="240" w:lineRule="auto"/>
        <w:jc w:val="center"/>
        <w:rPr>
          <w:rFonts w:ascii="Times New Roman" w:hAnsi="Times New Roman"/>
          <w:sz w:val="28"/>
          <w:szCs w:val="28"/>
        </w:rPr>
      </w:pPr>
    </w:p>
    <w:p w:rsidR="005B44F6" w:rsidRDefault="005B44F6" w:rsidP="00EF4F4D">
      <w:pPr>
        <w:spacing w:after="0" w:line="240" w:lineRule="auto"/>
        <w:jc w:val="center"/>
        <w:rPr>
          <w:rFonts w:ascii="Times New Roman" w:hAnsi="Times New Roman"/>
          <w:sz w:val="28"/>
          <w:szCs w:val="28"/>
        </w:rPr>
      </w:pPr>
    </w:p>
    <w:p w:rsidR="005B44F6" w:rsidRDefault="005B44F6" w:rsidP="00EF4F4D">
      <w:pPr>
        <w:spacing w:after="0" w:line="240" w:lineRule="auto"/>
        <w:jc w:val="center"/>
        <w:rPr>
          <w:rFonts w:ascii="Times New Roman" w:hAnsi="Times New Roman"/>
          <w:sz w:val="28"/>
          <w:szCs w:val="28"/>
        </w:rPr>
      </w:pPr>
    </w:p>
    <w:p w:rsidR="005B44F6" w:rsidRPr="009D5C25" w:rsidRDefault="005B44F6"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518DF" w:rsidRPr="009D5C25" w:rsidRDefault="00B518DF" w:rsidP="00EF4F4D">
      <w:pPr>
        <w:spacing w:after="0" w:line="240" w:lineRule="auto"/>
        <w:jc w:val="center"/>
        <w:rPr>
          <w:rFonts w:ascii="Times New Roman" w:hAnsi="Times New Roman"/>
          <w:sz w:val="28"/>
          <w:szCs w:val="28"/>
        </w:rPr>
      </w:pPr>
    </w:p>
    <w:p w:rsidR="00BF1A75" w:rsidRPr="009D5C25" w:rsidRDefault="00BF1A75" w:rsidP="00EF4F4D">
      <w:pPr>
        <w:spacing w:after="0" w:line="240" w:lineRule="auto"/>
        <w:jc w:val="center"/>
        <w:rPr>
          <w:rFonts w:ascii="Times New Roman" w:hAnsi="Times New Roman"/>
          <w:sz w:val="28"/>
          <w:szCs w:val="28"/>
        </w:rPr>
      </w:pPr>
    </w:p>
    <w:p w:rsidR="00BF1A75" w:rsidRPr="009D5C25" w:rsidRDefault="00BF1A75" w:rsidP="007D7102">
      <w:pPr>
        <w:spacing w:after="0" w:line="240" w:lineRule="auto"/>
        <w:rPr>
          <w:rFonts w:ascii="Times New Roman" w:hAnsi="Times New Roman"/>
          <w:sz w:val="28"/>
          <w:szCs w:val="28"/>
        </w:rPr>
      </w:pPr>
    </w:p>
    <w:p w:rsidR="00BF1A75" w:rsidRPr="009D5C25" w:rsidRDefault="00BF1A75" w:rsidP="00EF4F4D">
      <w:pPr>
        <w:spacing w:after="0" w:line="240" w:lineRule="auto"/>
        <w:jc w:val="center"/>
        <w:rPr>
          <w:rFonts w:ascii="Times New Roman" w:hAnsi="Times New Roman"/>
          <w:sz w:val="28"/>
          <w:szCs w:val="28"/>
        </w:rPr>
      </w:pPr>
      <w:r w:rsidRPr="009D5C25">
        <w:rPr>
          <w:rFonts w:ascii="Times New Roman" w:hAnsi="Times New Roman"/>
          <w:sz w:val="28"/>
          <w:szCs w:val="28"/>
        </w:rPr>
        <w:t>Сводный информационно-аналитический отчет о деятельности</w:t>
      </w:r>
    </w:p>
    <w:p w:rsidR="00BF1A75" w:rsidRPr="009D5C25" w:rsidRDefault="00BF1A75" w:rsidP="00EF4F4D">
      <w:pPr>
        <w:spacing w:after="0" w:line="240" w:lineRule="auto"/>
        <w:jc w:val="center"/>
        <w:rPr>
          <w:rFonts w:ascii="Times New Roman" w:hAnsi="Times New Roman"/>
          <w:sz w:val="28"/>
          <w:szCs w:val="28"/>
        </w:rPr>
      </w:pPr>
      <w:r w:rsidRPr="009D5C25">
        <w:rPr>
          <w:rFonts w:ascii="Times New Roman" w:hAnsi="Times New Roman"/>
          <w:sz w:val="28"/>
          <w:szCs w:val="28"/>
        </w:rPr>
        <w:t xml:space="preserve">учреждений культуры </w:t>
      </w:r>
    </w:p>
    <w:p w:rsidR="00747C96" w:rsidRPr="009D5C25" w:rsidRDefault="00BF1A75" w:rsidP="00EF4F4D">
      <w:pPr>
        <w:spacing w:after="0" w:line="240" w:lineRule="auto"/>
        <w:jc w:val="center"/>
        <w:rPr>
          <w:rFonts w:ascii="Times New Roman" w:hAnsi="Times New Roman"/>
          <w:sz w:val="28"/>
          <w:szCs w:val="28"/>
        </w:rPr>
      </w:pPr>
      <w:r w:rsidRPr="009D5C25">
        <w:rPr>
          <w:rFonts w:ascii="Times New Roman" w:hAnsi="Times New Roman"/>
          <w:sz w:val="28"/>
          <w:szCs w:val="28"/>
        </w:rPr>
        <w:t>муниципальн</w:t>
      </w:r>
      <w:r w:rsidR="00CE618E" w:rsidRPr="009D5C25">
        <w:rPr>
          <w:rFonts w:ascii="Times New Roman" w:hAnsi="Times New Roman"/>
          <w:sz w:val="28"/>
          <w:szCs w:val="28"/>
        </w:rPr>
        <w:t xml:space="preserve">ого района </w:t>
      </w:r>
      <w:r w:rsidR="00F152CA">
        <w:rPr>
          <w:rFonts w:ascii="Times New Roman" w:hAnsi="Times New Roman"/>
          <w:sz w:val="28"/>
          <w:szCs w:val="28"/>
        </w:rPr>
        <w:t>Шаранский район</w:t>
      </w:r>
      <w:r w:rsidRPr="009D5C25">
        <w:rPr>
          <w:rFonts w:ascii="Times New Roman" w:hAnsi="Times New Roman"/>
          <w:sz w:val="28"/>
          <w:szCs w:val="28"/>
        </w:rPr>
        <w:t xml:space="preserve"> </w:t>
      </w:r>
    </w:p>
    <w:p w:rsidR="00BF1A75" w:rsidRPr="009D5C25" w:rsidRDefault="00747C96" w:rsidP="00747C96">
      <w:pPr>
        <w:spacing w:after="0" w:line="240" w:lineRule="auto"/>
        <w:jc w:val="center"/>
        <w:rPr>
          <w:rFonts w:ascii="Times New Roman" w:hAnsi="Times New Roman"/>
          <w:sz w:val="28"/>
          <w:szCs w:val="28"/>
        </w:rPr>
      </w:pPr>
      <w:r w:rsidRPr="009D5C25">
        <w:rPr>
          <w:rFonts w:ascii="Times New Roman" w:hAnsi="Times New Roman"/>
          <w:sz w:val="28"/>
          <w:szCs w:val="28"/>
        </w:rPr>
        <w:t xml:space="preserve">Республики Башкортостан </w:t>
      </w:r>
      <w:r w:rsidR="00BF1A75" w:rsidRPr="009D5C25">
        <w:rPr>
          <w:rFonts w:ascii="Times New Roman" w:hAnsi="Times New Roman"/>
          <w:sz w:val="28"/>
          <w:szCs w:val="28"/>
        </w:rPr>
        <w:t>за 201</w:t>
      </w:r>
      <w:r w:rsidR="00253A59" w:rsidRPr="009D5C25">
        <w:rPr>
          <w:rFonts w:ascii="Times New Roman" w:hAnsi="Times New Roman"/>
          <w:sz w:val="28"/>
          <w:szCs w:val="28"/>
        </w:rPr>
        <w:t>9</w:t>
      </w:r>
      <w:r w:rsidR="00BF1A75" w:rsidRPr="009D5C25">
        <w:rPr>
          <w:rFonts w:ascii="Times New Roman" w:hAnsi="Times New Roman"/>
          <w:sz w:val="28"/>
          <w:szCs w:val="28"/>
        </w:rPr>
        <w:t xml:space="preserve"> год</w:t>
      </w: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7C48B9" w:rsidRPr="009D5C25" w:rsidRDefault="007C48B9" w:rsidP="00EF4F4D">
      <w:pPr>
        <w:spacing w:after="0" w:line="240" w:lineRule="auto"/>
        <w:rPr>
          <w:rFonts w:ascii="Times New Roman" w:hAnsi="Times New Roman"/>
          <w:sz w:val="28"/>
          <w:szCs w:val="28"/>
        </w:rPr>
      </w:pPr>
    </w:p>
    <w:p w:rsidR="007C48B9" w:rsidRPr="009D5C25" w:rsidRDefault="007C48B9" w:rsidP="00EF4F4D">
      <w:pPr>
        <w:spacing w:after="0" w:line="240" w:lineRule="auto"/>
        <w:rPr>
          <w:rFonts w:ascii="Times New Roman" w:hAnsi="Times New Roman"/>
          <w:sz w:val="28"/>
          <w:szCs w:val="28"/>
        </w:rPr>
      </w:pPr>
    </w:p>
    <w:p w:rsidR="007C48B9" w:rsidRPr="009D5C25" w:rsidRDefault="007C48B9" w:rsidP="00EF4F4D">
      <w:pPr>
        <w:spacing w:after="0" w:line="240" w:lineRule="auto"/>
        <w:rPr>
          <w:rFonts w:ascii="Times New Roman" w:hAnsi="Times New Roman"/>
          <w:sz w:val="28"/>
          <w:szCs w:val="28"/>
        </w:rPr>
      </w:pPr>
    </w:p>
    <w:p w:rsidR="007C48B9" w:rsidRPr="009D5C25" w:rsidRDefault="007C48B9" w:rsidP="00EF4F4D">
      <w:pPr>
        <w:spacing w:after="0" w:line="240" w:lineRule="auto"/>
        <w:rPr>
          <w:rFonts w:ascii="Times New Roman" w:hAnsi="Times New Roman"/>
          <w:sz w:val="28"/>
          <w:szCs w:val="28"/>
        </w:rPr>
      </w:pPr>
    </w:p>
    <w:p w:rsidR="007C48B9" w:rsidRPr="009D5C25" w:rsidRDefault="007C48B9" w:rsidP="00EF4F4D">
      <w:pPr>
        <w:spacing w:after="0" w:line="240" w:lineRule="auto"/>
        <w:rPr>
          <w:rFonts w:ascii="Times New Roman" w:hAnsi="Times New Roman"/>
          <w:sz w:val="28"/>
          <w:szCs w:val="28"/>
        </w:rPr>
      </w:pPr>
    </w:p>
    <w:p w:rsidR="00BF1A75" w:rsidRPr="009D5C25" w:rsidRDefault="00BF1A75" w:rsidP="00EF4F4D">
      <w:pPr>
        <w:spacing w:after="0" w:line="240" w:lineRule="auto"/>
        <w:rPr>
          <w:rFonts w:ascii="Times New Roman" w:hAnsi="Times New Roman"/>
          <w:sz w:val="28"/>
          <w:szCs w:val="28"/>
        </w:rPr>
      </w:pPr>
    </w:p>
    <w:p w:rsidR="005A57C1" w:rsidRDefault="005A57C1"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7D7102" w:rsidRDefault="007D7102" w:rsidP="00EF4F4D">
      <w:pPr>
        <w:spacing w:after="0" w:line="240" w:lineRule="auto"/>
        <w:rPr>
          <w:rFonts w:ascii="Times New Roman" w:hAnsi="Times New Roman"/>
          <w:sz w:val="28"/>
          <w:szCs w:val="28"/>
        </w:rPr>
      </w:pPr>
    </w:p>
    <w:p w:rsidR="00DB178B" w:rsidRDefault="00DB178B" w:rsidP="00EF4F4D">
      <w:pPr>
        <w:spacing w:after="0" w:line="240" w:lineRule="auto"/>
        <w:rPr>
          <w:rFonts w:ascii="Times New Roman" w:hAnsi="Times New Roman"/>
          <w:sz w:val="28"/>
          <w:szCs w:val="28"/>
        </w:rPr>
      </w:pPr>
    </w:p>
    <w:p w:rsidR="005B44F6" w:rsidRDefault="005B44F6" w:rsidP="00EF4F4D">
      <w:pPr>
        <w:spacing w:after="0" w:line="240" w:lineRule="auto"/>
        <w:rPr>
          <w:rFonts w:ascii="Times New Roman" w:hAnsi="Times New Roman"/>
          <w:sz w:val="28"/>
          <w:szCs w:val="28"/>
        </w:rPr>
      </w:pPr>
    </w:p>
    <w:p w:rsidR="005B44F6" w:rsidRDefault="005B44F6" w:rsidP="00EF4F4D">
      <w:pPr>
        <w:spacing w:after="0" w:line="240" w:lineRule="auto"/>
        <w:rPr>
          <w:rFonts w:ascii="Times New Roman" w:hAnsi="Times New Roman"/>
          <w:sz w:val="28"/>
          <w:szCs w:val="28"/>
        </w:rPr>
      </w:pPr>
    </w:p>
    <w:p w:rsidR="005B44F6" w:rsidRDefault="005B44F6" w:rsidP="00EF4F4D">
      <w:pPr>
        <w:spacing w:after="0" w:line="240" w:lineRule="auto"/>
        <w:rPr>
          <w:rFonts w:ascii="Times New Roman" w:hAnsi="Times New Roman"/>
          <w:sz w:val="28"/>
          <w:szCs w:val="28"/>
        </w:rPr>
      </w:pPr>
    </w:p>
    <w:p w:rsidR="005B44F6" w:rsidRDefault="005B44F6" w:rsidP="00EF4F4D">
      <w:pPr>
        <w:spacing w:after="0" w:line="240" w:lineRule="auto"/>
        <w:rPr>
          <w:rFonts w:ascii="Times New Roman" w:hAnsi="Times New Roman"/>
          <w:sz w:val="28"/>
          <w:szCs w:val="28"/>
        </w:rPr>
      </w:pPr>
    </w:p>
    <w:p w:rsidR="005B44F6" w:rsidRDefault="005B44F6" w:rsidP="00EF4F4D">
      <w:pPr>
        <w:spacing w:after="0" w:line="240" w:lineRule="auto"/>
        <w:rPr>
          <w:rFonts w:ascii="Times New Roman" w:hAnsi="Times New Roman"/>
          <w:sz w:val="28"/>
          <w:szCs w:val="28"/>
        </w:rPr>
      </w:pPr>
    </w:p>
    <w:p w:rsidR="001104D1" w:rsidRDefault="001104D1" w:rsidP="00EF4F4D">
      <w:pPr>
        <w:spacing w:after="0" w:line="240" w:lineRule="auto"/>
        <w:rPr>
          <w:rFonts w:ascii="Times New Roman" w:hAnsi="Times New Roman"/>
          <w:sz w:val="28"/>
          <w:szCs w:val="28"/>
        </w:rPr>
      </w:pPr>
    </w:p>
    <w:p w:rsidR="00DB178B" w:rsidRPr="009D5C25" w:rsidRDefault="00DB178B" w:rsidP="00EF4F4D">
      <w:pPr>
        <w:spacing w:after="0" w:line="240" w:lineRule="auto"/>
        <w:rPr>
          <w:rFonts w:ascii="Times New Roman" w:hAnsi="Times New Roman"/>
          <w:sz w:val="28"/>
          <w:szCs w:val="28"/>
        </w:rPr>
      </w:pP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u w:val="single"/>
        </w:rPr>
        <w:lastRenderedPageBreak/>
        <w:t>Ф.И.О. руководителя</w:t>
      </w:r>
      <w:r w:rsidRPr="009D5C25">
        <w:rPr>
          <w:rFonts w:ascii="Times New Roman" w:hAnsi="Times New Roman"/>
          <w:bCs/>
          <w:sz w:val="28"/>
          <w:szCs w:val="28"/>
        </w:rPr>
        <w:t xml:space="preserve">: </w:t>
      </w:r>
      <w:r w:rsidR="00F152CA">
        <w:rPr>
          <w:rFonts w:ascii="Times New Roman" w:hAnsi="Times New Roman"/>
          <w:bCs/>
          <w:sz w:val="28"/>
          <w:szCs w:val="28"/>
        </w:rPr>
        <w:t>Габдуллин Артур Илдарович</w:t>
      </w: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u w:val="single"/>
        </w:rPr>
        <w:t>Муниципальное образование</w:t>
      </w:r>
      <w:r w:rsidRPr="009D5C25">
        <w:rPr>
          <w:rFonts w:ascii="Times New Roman" w:hAnsi="Times New Roman"/>
          <w:bCs/>
          <w:sz w:val="28"/>
          <w:szCs w:val="28"/>
        </w:rPr>
        <w:t xml:space="preserve">: </w:t>
      </w:r>
      <w:proofErr w:type="gramStart"/>
      <w:r w:rsidRPr="009D5C25">
        <w:rPr>
          <w:rFonts w:ascii="Times New Roman" w:hAnsi="Times New Roman"/>
          <w:bCs/>
          <w:sz w:val="28"/>
          <w:szCs w:val="28"/>
        </w:rPr>
        <w:t>муниципальный</w:t>
      </w:r>
      <w:proofErr w:type="gramEnd"/>
      <w:r w:rsidRPr="009D5C25">
        <w:rPr>
          <w:rFonts w:ascii="Times New Roman" w:hAnsi="Times New Roman"/>
          <w:bCs/>
          <w:sz w:val="28"/>
          <w:szCs w:val="28"/>
        </w:rPr>
        <w:t xml:space="preserve"> район </w:t>
      </w:r>
      <w:r w:rsidR="00F152CA">
        <w:rPr>
          <w:rFonts w:ascii="Times New Roman" w:hAnsi="Times New Roman"/>
          <w:bCs/>
          <w:sz w:val="28"/>
          <w:szCs w:val="28"/>
        </w:rPr>
        <w:t>Шаранский</w:t>
      </w:r>
      <w:r w:rsidRPr="009D5C25">
        <w:rPr>
          <w:rFonts w:ascii="Times New Roman" w:hAnsi="Times New Roman"/>
          <w:bCs/>
          <w:sz w:val="28"/>
          <w:szCs w:val="28"/>
        </w:rPr>
        <w:t xml:space="preserve"> район</w:t>
      </w: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u w:val="single"/>
        </w:rPr>
        <w:t>Юридический адрес</w:t>
      </w:r>
      <w:r w:rsidRPr="009D5C25">
        <w:rPr>
          <w:rFonts w:ascii="Times New Roman" w:hAnsi="Times New Roman"/>
          <w:bCs/>
          <w:sz w:val="28"/>
          <w:szCs w:val="28"/>
        </w:rPr>
        <w:t xml:space="preserve">: индекс </w:t>
      </w:r>
      <w:r w:rsidR="00F152CA">
        <w:rPr>
          <w:rFonts w:ascii="Times New Roman" w:hAnsi="Times New Roman"/>
          <w:bCs/>
          <w:sz w:val="28"/>
          <w:szCs w:val="28"/>
        </w:rPr>
        <w:t>452630</w:t>
      </w:r>
      <w:r w:rsidRPr="009D5C25">
        <w:rPr>
          <w:rFonts w:ascii="Times New Roman" w:hAnsi="Times New Roman"/>
          <w:bCs/>
          <w:sz w:val="28"/>
          <w:szCs w:val="28"/>
        </w:rPr>
        <w:t xml:space="preserve">, </w:t>
      </w:r>
      <w:r w:rsidR="00F152CA">
        <w:rPr>
          <w:rFonts w:ascii="Times New Roman" w:hAnsi="Times New Roman"/>
          <w:bCs/>
          <w:sz w:val="28"/>
          <w:szCs w:val="28"/>
        </w:rPr>
        <w:t>Шаранский</w:t>
      </w:r>
      <w:r w:rsidRPr="009D5C25">
        <w:rPr>
          <w:rFonts w:ascii="Times New Roman" w:hAnsi="Times New Roman"/>
          <w:bCs/>
          <w:sz w:val="28"/>
          <w:szCs w:val="28"/>
        </w:rPr>
        <w:t xml:space="preserve"> район, РБ, с.</w:t>
      </w:r>
      <w:r w:rsidR="00F152CA">
        <w:rPr>
          <w:rFonts w:ascii="Times New Roman" w:hAnsi="Times New Roman"/>
          <w:bCs/>
          <w:sz w:val="28"/>
          <w:szCs w:val="28"/>
        </w:rPr>
        <w:t>Шаран</w:t>
      </w:r>
      <w:r w:rsidRPr="009D5C25">
        <w:rPr>
          <w:rFonts w:ascii="Times New Roman" w:hAnsi="Times New Roman"/>
          <w:bCs/>
          <w:sz w:val="28"/>
          <w:szCs w:val="28"/>
        </w:rPr>
        <w:t xml:space="preserve">, ул. </w:t>
      </w:r>
      <w:proofErr w:type="gramStart"/>
      <w:r w:rsidR="00F152CA">
        <w:rPr>
          <w:rFonts w:ascii="Times New Roman" w:hAnsi="Times New Roman"/>
          <w:bCs/>
          <w:sz w:val="28"/>
          <w:szCs w:val="28"/>
        </w:rPr>
        <w:t>Пролетарская</w:t>
      </w:r>
      <w:proofErr w:type="gramEnd"/>
      <w:r w:rsidRPr="009D5C25">
        <w:rPr>
          <w:rFonts w:ascii="Times New Roman" w:hAnsi="Times New Roman"/>
          <w:bCs/>
          <w:sz w:val="28"/>
          <w:szCs w:val="28"/>
        </w:rPr>
        <w:t xml:space="preserve">, д. </w:t>
      </w:r>
      <w:r w:rsidR="00F152CA">
        <w:rPr>
          <w:rFonts w:ascii="Times New Roman" w:hAnsi="Times New Roman"/>
          <w:bCs/>
          <w:sz w:val="28"/>
          <w:szCs w:val="28"/>
        </w:rPr>
        <w:t>2</w:t>
      </w:r>
      <w:r w:rsidRPr="009D5C25">
        <w:rPr>
          <w:rFonts w:ascii="Times New Roman" w:hAnsi="Times New Roman"/>
          <w:bCs/>
          <w:sz w:val="28"/>
          <w:szCs w:val="28"/>
        </w:rPr>
        <w:t xml:space="preserve">. </w:t>
      </w:r>
    </w:p>
    <w:p w:rsidR="00550424"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u w:val="single"/>
        </w:rPr>
        <w:t>Место нахождения, фактический адрес</w:t>
      </w:r>
      <w:r w:rsidRPr="009D5C25">
        <w:rPr>
          <w:rFonts w:ascii="Times New Roman" w:hAnsi="Times New Roman"/>
          <w:bCs/>
          <w:sz w:val="28"/>
          <w:szCs w:val="28"/>
        </w:rPr>
        <w:t xml:space="preserve">: </w:t>
      </w:r>
    </w:p>
    <w:p w:rsidR="00F152CA" w:rsidRDefault="00F152CA"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 xml:space="preserve">индекс </w:t>
      </w:r>
      <w:r>
        <w:rPr>
          <w:rFonts w:ascii="Times New Roman" w:hAnsi="Times New Roman"/>
          <w:bCs/>
          <w:sz w:val="28"/>
          <w:szCs w:val="28"/>
        </w:rPr>
        <w:t>452630</w:t>
      </w:r>
      <w:r w:rsidRPr="009D5C25">
        <w:rPr>
          <w:rFonts w:ascii="Times New Roman" w:hAnsi="Times New Roman"/>
          <w:bCs/>
          <w:sz w:val="28"/>
          <w:szCs w:val="28"/>
        </w:rPr>
        <w:t xml:space="preserve">, </w:t>
      </w:r>
      <w:r>
        <w:rPr>
          <w:rFonts w:ascii="Times New Roman" w:hAnsi="Times New Roman"/>
          <w:bCs/>
          <w:sz w:val="28"/>
          <w:szCs w:val="28"/>
        </w:rPr>
        <w:t>Шаранский</w:t>
      </w:r>
      <w:r w:rsidRPr="009D5C25">
        <w:rPr>
          <w:rFonts w:ascii="Times New Roman" w:hAnsi="Times New Roman"/>
          <w:bCs/>
          <w:sz w:val="28"/>
          <w:szCs w:val="28"/>
        </w:rPr>
        <w:t xml:space="preserve"> район, РБ, с.</w:t>
      </w:r>
      <w:r>
        <w:rPr>
          <w:rFonts w:ascii="Times New Roman" w:hAnsi="Times New Roman"/>
          <w:bCs/>
          <w:sz w:val="28"/>
          <w:szCs w:val="28"/>
        </w:rPr>
        <w:t>Шаран</w:t>
      </w:r>
      <w:r w:rsidRPr="009D5C25">
        <w:rPr>
          <w:rFonts w:ascii="Times New Roman" w:hAnsi="Times New Roman"/>
          <w:bCs/>
          <w:sz w:val="28"/>
          <w:szCs w:val="28"/>
        </w:rPr>
        <w:t xml:space="preserve">, ул. </w:t>
      </w:r>
      <w:proofErr w:type="gramStart"/>
      <w:r>
        <w:rPr>
          <w:rFonts w:ascii="Times New Roman" w:hAnsi="Times New Roman"/>
          <w:bCs/>
          <w:sz w:val="28"/>
          <w:szCs w:val="28"/>
        </w:rPr>
        <w:t>Пролетарская</w:t>
      </w:r>
      <w:proofErr w:type="gramEnd"/>
      <w:r w:rsidRPr="009D5C25">
        <w:rPr>
          <w:rFonts w:ascii="Times New Roman" w:hAnsi="Times New Roman"/>
          <w:bCs/>
          <w:sz w:val="28"/>
          <w:szCs w:val="28"/>
        </w:rPr>
        <w:t xml:space="preserve">, д. </w:t>
      </w:r>
      <w:r>
        <w:rPr>
          <w:rFonts w:ascii="Times New Roman" w:hAnsi="Times New Roman"/>
          <w:bCs/>
          <w:sz w:val="28"/>
          <w:szCs w:val="28"/>
        </w:rPr>
        <w:t>2</w:t>
      </w:r>
      <w:r w:rsidRPr="009D5C25">
        <w:rPr>
          <w:rFonts w:ascii="Times New Roman" w:hAnsi="Times New Roman"/>
          <w:bCs/>
          <w:sz w:val="28"/>
          <w:szCs w:val="28"/>
        </w:rPr>
        <w:t xml:space="preserve">. </w:t>
      </w: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Телефон: 8347 (</w:t>
      </w:r>
      <w:r w:rsidR="00F152CA">
        <w:rPr>
          <w:rFonts w:ascii="Times New Roman" w:hAnsi="Times New Roman"/>
          <w:bCs/>
          <w:sz w:val="28"/>
          <w:szCs w:val="28"/>
        </w:rPr>
        <w:t>69</w:t>
      </w:r>
      <w:r w:rsidRPr="009D5C25">
        <w:rPr>
          <w:rFonts w:ascii="Times New Roman" w:hAnsi="Times New Roman"/>
          <w:bCs/>
          <w:sz w:val="28"/>
          <w:szCs w:val="28"/>
        </w:rPr>
        <w:t xml:space="preserve">) </w:t>
      </w:r>
      <w:r w:rsidR="00F152CA">
        <w:rPr>
          <w:rFonts w:ascii="Times New Roman" w:hAnsi="Times New Roman"/>
          <w:bCs/>
          <w:sz w:val="28"/>
          <w:szCs w:val="28"/>
        </w:rPr>
        <w:t>2-22-42</w:t>
      </w:r>
      <w:r w:rsidRPr="009D5C25">
        <w:rPr>
          <w:rFonts w:ascii="Times New Roman" w:hAnsi="Times New Roman"/>
          <w:bCs/>
          <w:sz w:val="28"/>
          <w:szCs w:val="28"/>
        </w:rPr>
        <w:t>.</w:t>
      </w: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Факс:8347(</w:t>
      </w:r>
      <w:r w:rsidR="00F152CA">
        <w:rPr>
          <w:rFonts w:ascii="Times New Roman" w:hAnsi="Times New Roman"/>
          <w:bCs/>
          <w:sz w:val="28"/>
          <w:szCs w:val="28"/>
        </w:rPr>
        <w:t>69</w:t>
      </w:r>
      <w:r w:rsidRPr="009D5C25">
        <w:rPr>
          <w:rFonts w:ascii="Times New Roman" w:hAnsi="Times New Roman"/>
          <w:bCs/>
          <w:sz w:val="28"/>
          <w:szCs w:val="28"/>
        </w:rPr>
        <w:t>)</w:t>
      </w:r>
      <w:r w:rsidR="00F152CA">
        <w:rPr>
          <w:rFonts w:ascii="Times New Roman" w:hAnsi="Times New Roman"/>
          <w:bCs/>
          <w:sz w:val="28"/>
          <w:szCs w:val="28"/>
        </w:rPr>
        <w:t>2-15-98</w:t>
      </w:r>
      <w:r w:rsidRPr="009D5C25">
        <w:rPr>
          <w:rFonts w:ascii="Times New Roman" w:hAnsi="Times New Roman"/>
          <w:bCs/>
          <w:sz w:val="28"/>
          <w:szCs w:val="28"/>
        </w:rPr>
        <w:t>.</w:t>
      </w:r>
    </w:p>
    <w:p w:rsidR="00F152CA" w:rsidRPr="00F152CA"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Электронный адрес отдела культуры:</w:t>
      </w:r>
      <w:r w:rsidR="00F152CA" w:rsidRPr="00F152CA">
        <w:rPr>
          <w:rFonts w:ascii="Times New Roman" w:hAnsi="Times New Roman"/>
          <w:bCs/>
          <w:sz w:val="28"/>
          <w:szCs w:val="28"/>
        </w:rPr>
        <w:t xml:space="preserve"> </w:t>
      </w:r>
      <w:hyperlink r:id="rId7" w:history="1">
        <w:r w:rsidR="00F152CA" w:rsidRPr="006A0C2C">
          <w:rPr>
            <w:rStyle w:val="af7"/>
            <w:rFonts w:ascii="Times New Roman" w:hAnsi="Times New Roman"/>
            <w:bCs/>
            <w:sz w:val="28"/>
            <w:szCs w:val="28"/>
            <w:lang w:val="en-US"/>
          </w:rPr>
          <w:t>sharan</w:t>
        </w:r>
        <w:r w:rsidR="00F152CA" w:rsidRPr="006A0C2C">
          <w:rPr>
            <w:rStyle w:val="af7"/>
            <w:rFonts w:ascii="Times New Roman" w:hAnsi="Times New Roman"/>
            <w:bCs/>
            <w:sz w:val="28"/>
            <w:szCs w:val="28"/>
          </w:rPr>
          <w:t>_</w:t>
        </w:r>
        <w:r w:rsidR="00F152CA" w:rsidRPr="006A0C2C">
          <w:rPr>
            <w:rStyle w:val="af7"/>
            <w:rFonts w:ascii="Times New Roman" w:hAnsi="Times New Roman"/>
            <w:bCs/>
            <w:sz w:val="28"/>
            <w:szCs w:val="28"/>
            <w:lang w:val="en-US"/>
          </w:rPr>
          <w:t>ok</w:t>
        </w:r>
        <w:r w:rsidR="00F152CA" w:rsidRPr="006A0C2C">
          <w:rPr>
            <w:rStyle w:val="af7"/>
            <w:rFonts w:ascii="Times New Roman" w:hAnsi="Times New Roman"/>
            <w:bCs/>
            <w:sz w:val="28"/>
            <w:szCs w:val="28"/>
          </w:rPr>
          <w:t>_</w:t>
        </w:r>
        <w:r w:rsidR="00F152CA" w:rsidRPr="006A0C2C">
          <w:rPr>
            <w:rStyle w:val="af7"/>
            <w:rFonts w:ascii="Times New Roman" w:hAnsi="Times New Roman"/>
            <w:bCs/>
            <w:sz w:val="28"/>
            <w:szCs w:val="28"/>
            <w:lang w:val="en-US"/>
          </w:rPr>
          <w:t>priem</w:t>
        </w:r>
        <w:r w:rsidR="00F152CA" w:rsidRPr="006A0C2C">
          <w:rPr>
            <w:rStyle w:val="af7"/>
            <w:rFonts w:ascii="Times New Roman" w:hAnsi="Times New Roman"/>
            <w:bCs/>
            <w:sz w:val="28"/>
            <w:szCs w:val="28"/>
          </w:rPr>
          <w:t>@</w:t>
        </w:r>
        <w:r w:rsidR="00F152CA" w:rsidRPr="006A0C2C">
          <w:rPr>
            <w:rStyle w:val="af7"/>
            <w:rFonts w:ascii="Times New Roman" w:hAnsi="Times New Roman"/>
            <w:bCs/>
            <w:sz w:val="28"/>
            <w:szCs w:val="28"/>
            <w:lang w:val="en-US"/>
          </w:rPr>
          <w:t>mail</w:t>
        </w:r>
        <w:r w:rsidR="00F152CA" w:rsidRPr="006A0C2C">
          <w:rPr>
            <w:rStyle w:val="af7"/>
            <w:rFonts w:ascii="Times New Roman" w:hAnsi="Times New Roman"/>
            <w:bCs/>
            <w:sz w:val="28"/>
            <w:szCs w:val="28"/>
          </w:rPr>
          <w:t>.</w:t>
        </w:r>
        <w:r w:rsidR="00F152CA" w:rsidRPr="006A0C2C">
          <w:rPr>
            <w:rStyle w:val="af7"/>
            <w:rFonts w:ascii="Times New Roman" w:hAnsi="Times New Roman"/>
            <w:bCs/>
            <w:sz w:val="28"/>
            <w:szCs w:val="28"/>
            <w:lang w:val="en-US"/>
          </w:rPr>
          <w:t>ru</w:t>
        </w:r>
      </w:hyperlink>
      <w:r w:rsidR="00F152CA" w:rsidRPr="00F152CA">
        <w:rPr>
          <w:rFonts w:ascii="Times New Roman" w:hAnsi="Times New Roman"/>
          <w:bCs/>
          <w:sz w:val="28"/>
          <w:szCs w:val="28"/>
        </w:rPr>
        <w:t xml:space="preserve">   </w:t>
      </w:r>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Электронный адрес Администрации МР (ГО) РБ:</w:t>
      </w:r>
      <w:r w:rsidR="00F152CA" w:rsidRPr="00F152CA">
        <w:t xml:space="preserve"> </w:t>
      </w:r>
      <w:hyperlink r:id="rId8" w:history="1">
        <w:r w:rsidR="00F152CA" w:rsidRPr="0007333B">
          <w:rPr>
            <w:rStyle w:val="af7"/>
            <w:rFonts w:ascii="Times New Roman" w:hAnsi="Times New Roman"/>
            <w:bCs/>
            <w:sz w:val="28"/>
            <w:szCs w:val="28"/>
          </w:rPr>
          <w:t>adm42@</w:t>
        </w:r>
        <w:proofErr w:type="spellStart"/>
        <w:r w:rsidR="00F152CA" w:rsidRPr="0007333B">
          <w:rPr>
            <w:rStyle w:val="af7"/>
            <w:rFonts w:ascii="Times New Roman" w:hAnsi="Times New Roman"/>
            <w:bCs/>
            <w:sz w:val="28"/>
            <w:szCs w:val="28"/>
            <w:lang w:val="en-US"/>
          </w:rPr>
          <w:t>bashkortostan</w:t>
        </w:r>
        <w:proofErr w:type="spellEnd"/>
        <w:r w:rsidR="00F152CA" w:rsidRPr="0007333B">
          <w:rPr>
            <w:rStyle w:val="af7"/>
            <w:rFonts w:ascii="Times New Roman" w:hAnsi="Times New Roman"/>
            <w:bCs/>
            <w:sz w:val="28"/>
            <w:szCs w:val="28"/>
          </w:rPr>
          <w:t>.</w:t>
        </w:r>
        <w:proofErr w:type="spellStart"/>
        <w:r w:rsidR="00F152CA" w:rsidRPr="0007333B">
          <w:rPr>
            <w:rStyle w:val="af7"/>
            <w:rFonts w:ascii="Times New Roman" w:hAnsi="Times New Roman"/>
            <w:bCs/>
            <w:sz w:val="28"/>
            <w:szCs w:val="28"/>
            <w:lang w:val="en-US"/>
          </w:rPr>
          <w:t>ru</w:t>
        </w:r>
        <w:proofErr w:type="spellEnd"/>
      </w:hyperlink>
    </w:p>
    <w:p w:rsidR="00253A59" w:rsidRPr="009D5C25" w:rsidRDefault="00253A59" w:rsidP="00253A59">
      <w:pPr>
        <w:spacing w:after="0" w:line="240" w:lineRule="auto"/>
        <w:jc w:val="both"/>
        <w:rPr>
          <w:rFonts w:ascii="Times New Roman" w:hAnsi="Times New Roman"/>
          <w:bCs/>
          <w:sz w:val="28"/>
          <w:szCs w:val="28"/>
        </w:rPr>
      </w:pPr>
      <w:r w:rsidRPr="009D5C25">
        <w:rPr>
          <w:rFonts w:ascii="Times New Roman" w:hAnsi="Times New Roman"/>
          <w:bCs/>
          <w:sz w:val="28"/>
          <w:szCs w:val="28"/>
        </w:rPr>
        <w:t xml:space="preserve">Сайт: </w:t>
      </w:r>
      <w:proofErr w:type="spellStart"/>
      <w:r w:rsidR="00F152CA" w:rsidRPr="00AD4028">
        <w:rPr>
          <w:rFonts w:ascii="Times New Roman" w:hAnsi="Times New Roman"/>
          <w:bCs/>
          <w:sz w:val="28"/>
          <w:szCs w:val="28"/>
          <w:lang w:val="en-US"/>
        </w:rPr>
        <w:t>kulturasharan</w:t>
      </w:r>
      <w:proofErr w:type="spellEnd"/>
      <w:r w:rsidR="00F152CA" w:rsidRPr="00AD4028">
        <w:rPr>
          <w:rFonts w:ascii="Times New Roman" w:hAnsi="Times New Roman"/>
          <w:bCs/>
          <w:sz w:val="28"/>
          <w:szCs w:val="28"/>
        </w:rPr>
        <w:t>.</w:t>
      </w:r>
      <w:proofErr w:type="spellStart"/>
      <w:r w:rsidR="00F152CA">
        <w:rPr>
          <w:rFonts w:ascii="Times New Roman" w:hAnsi="Times New Roman"/>
          <w:bCs/>
          <w:sz w:val="28"/>
          <w:szCs w:val="28"/>
          <w:lang w:val="en-US"/>
        </w:rPr>
        <w:t>ru</w:t>
      </w:r>
      <w:proofErr w:type="spellEnd"/>
    </w:p>
    <w:p w:rsidR="00B518DF" w:rsidRPr="00F152CA" w:rsidRDefault="00253A59" w:rsidP="00EF4F4D">
      <w:pPr>
        <w:spacing w:after="0" w:line="240" w:lineRule="auto"/>
        <w:rPr>
          <w:rFonts w:ascii="Times New Roman" w:hAnsi="Times New Roman"/>
          <w:sz w:val="28"/>
          <w:szCs w:val="28"/>
        </w:rPr>
      </w:pPr>
      <w:r w:rsidRPr="009D5C25">
        <w:rPr>
          <w:rFonts w:ascii="Times New Roman" w:hAnsi="Times New Roman"/>
          <w:sz w:val="28"/>
          <w:szCs w:val="28"/>
        </w:rPr>
        <w:t>Ф.И.О. методиста отдела культуры:</w:t>
      </w:r>
      <w:r w:rsidR="00F152CA" w:rsidRPr="00F152CA">
        <w:rPr>
          <w:rFonts w:ascii="Times New Roman" w:hAnsi="Times New Roman"/>
          <w:sz w:val="28"/>
          <w:szCs w:val="28"/>
        </w:rPr>
        <w:t xml:space="preserve"> </w:t>
      </w:r>
      <w:r w:rsidR="00D90C88">
        <w:rPr>
          <w:rFonts w:ascii="Times New Roman" w:hAnsi="Times New Roman"/>
          <w:sz w:val="28"/>
          <w:szCs w:val="28"/>
        </w:rPr>
        <w:t>-</w:t>
      </w:r>
    </w:p>
    <w:p w:rsidR="00253A59" w:rsidRPr="009D5C25" w:rsidRDefault="00253A59" w:rsidP="00EF4F4D">
      <w:pPr>
        <w:spacing w:after="0" w:line="240" w:lineRule="auto"/>
        <w:rPr>
          <w:rFonts w:ascii="Times New Roman" w:hAnsi="Times New Roman"/>
          <w:sz w:val="28"/>
          <w:szCs w:val="28"/>
        </w:rPr>
      </w:pPr>
    </w:p>
    <w:p w:rsidR="0037015C" w:rsidRDefault="006C4100" w:rsidP="006C4100">
      <w:pPr>
        <w:spacing w:after="0" w:line="240" w:lineRule="auto"/>
        <w:jc w:val="center"/>
        <w:outlineLvl w:val="1"/>
        <w:rPr>
          <w:rFonts w:ascii="Times New Roman" w:hAnsi="Times New Roman"/>
          <w:b/>
          <w:bCs/>
          <w:color w:val="000000" w:themeColor="text1"/>
          <w:sz w:val="28"/>
          <w:szCs w:val="28"/>
        </w:rPr>
      </w:pPr>
      <w:r w:rsidRPr="00BD6753">
        <w:rPr>
          <w:rFonts w:ascii="Times New Roman" w:hAnsi="Times New Roman"/>
          <w:b/>
          <w:bCs/>
          <w:color w:val="000000" w:themeColor="text1"/>
          <w:sz w:val="28"/>
          <w:szCs w:val="28"/>
        </w:rPr>
        <w:t xml:space="preserve">Перечень программ </w:t>
      </w:r>
      <w:r w:rsidR="0037015C">
        <w:rPr>
          <w:rFonts w:ascii="Times New Roman" w:hAnsi="Times New Roman"/>
          <w:b/>
          <w:bCs/>
          <w:color w:val="000000" w:themeColor="text1"/>
          <w:sz w:val="28"/>
          <w:szCs w:val="28"/>
        </w:rPr>
        <w:t xml:space="preserve">(нормативно-правовых документов) </w:t>
      </w:r>
      <w:r w:rsidRPr="00BD6753">
        <w:rPr>
          <w:rFonts w:ascii="Times New Roman" w:hAnsi="Times New Roman"/>
          <w:b/>
          <w:bCs/>
          <w:color w:val="000000" w:themeColor="text1"/>
          <w:sz w:val="28"/>
          <w:szCs w:val="28"/>
        </w:rPr>
        <w:t xml:space="preserve">федерального, республиканского и муниципального значения в </w:t>
      </w:r>
      <w:proofErr w:type="gramStart"/>
      <w:r w:rsidRPr="00BD6753">
        <w:rPr>
          <w:rFonts w:ascii="Times New Roman" w:hAnsi="Times New Roman"/>
          <w:b/>
          <w:bCs/>
          <w:color w:val="000000" w:themeColor="text1"/>
          <w:sz w:val="28"/>
          <w:szCs w:val="28"/>
        </w:rPr>
        <w:t>соответствии</w:t>
      </w:r>
      <w:proofErr w:type="gramEnd"/>
      <w:r w:rsidRPr="00BD6753">
        <w:rPr>
          <w:rFonts w:ascii="Times New Roman" w:hAnsi="Times New Roman"/>
          <w:b/>
          <w:bCs/>
          <w:color w:val="000000" w:themeColor="text1"/>
          <w:sz w:val="28"/>
          <w:szCs w:val="28"/>
        </w:rPr>
        <w:t xml:space="preserve"> с которыми осуществляется деятельность отдела</w:t>
      </w:r>
      <w:r w:rsidR="00F725D5">
        <w:rPr>
          <w:rFonts w:ascii="Times New Roman" w:hAnsi="Times New Roman"/>
          <w:b/>
          <w:bCs/>
          <w:color w:val="000000" w:themeColor="text1"/>
          <w:sz w:val="28"/>
          <w:szCs w:val="28"/>
        </w:rPr>
        <w:t xml:space="preserve"> (управления)</w:t>
      </w:r>
      <w:r w:rsidRPr="00BD6753">
        <w:rPr>
          <w:rFonts w:ascii="Times New Roman" w:hAnsi="Times New Roman"/>
          <w:b/>
          <w:bCs/>
          <w:color w:val="000000" w:themeColor="text1"/>
          <w:sz w:val="28"/>
          <w:szCs w:val="28"/>
        </w:rPr>
        <w:t xml:space="preserve"> культуры МР (ГО) </w:t>
      </w:r>
    </w:p>
    <w:p w:rsidR="006C4100" w:rsidRPr="00BD6753" w:rsidRDefault="006C4100" w:rsidP="006C4100">
      <w:pPr>
        <w:spacing w:after="0" w:line="240" w:lineRule="auto"/>
        <w:jc w:val="center"/>
        <w:outlineLvl w:val="1"/>
        <w:rPr>
          <w:rFonts w:ascii="Times New Roman" w:hAnsi="Times New Roman"/>
          <w:b/>
          <w:bCs/>
          <w:color w:val="000000" w:themeColor="text1"/>
          <w:sz w:val="28"/>
          <w:szCs w:val="28"/>
        </w:rPr>
      </w:pPr>
      <w:r w:rsidRPr="00BD6753">
        <w:rPr>
          <w:rFonts w:ascii="Times New Roman" w:hAnsi="Times New Roman"/>
          <w:b/>
          <w:bCs/>
          <w:color w:val="000000" w:themeColor="text1"/>
          <w:sz w:val="28"/>
          <w:szCs w:val="28"/>
        </w:rPr>
        <w:t>Республики Башкортостан</w:t>
      </w:r>
    </w:p>
    <w:p w:rsidR="00D90C88" w:rsidRPr="009D5C25" w:rsidRDefault="006C4100" w:rsidP="006C4100">
      <w:pPr>
        <w:autoSpaceDE w:val="0"/>
        <w:autoSpaceDN w:val="0"/>
        <w:adjustRightInd w:val="0"/>
        <w:spacing w:after="0" w:line="240" w:lineRule="auto"/>
        <w:jc w:val="right"/>
        <w:rPr>
          <w:rFonts w:ascii="Times New Roman" w:hAnsi="Times New Roman"/>
          <w:color w:val="000000" w:themeColor="text1"/>
          <w:sz w:val="28"/>
          <w:szCs w:val="28"/>
        </w:rPr>
      </w:pPr>
      <w:r w:rsidRPr="009D5C25">
        <w:rPr>
          <w:rFonts w:ascii="Times New Roman" w:hAnsi="Times New Roman"/>
          <w:color w:val="000000" w:themeColor="text1"/>
          <w:sz w:val="28"/>
          <w:szCs w:val="28"/>
        </w:rPr>
        <w:t xml:space="preserve">таблица № </w:t>
      </w:r>
      <w:r w:rsidR="00317D50">
        <w:rPr>
          <w:rFonts w:ascii="Times New Roman" w:hAnsi="Times New Roman"/>
          <w:color w:val="000000" w:themeColor="text1"/>
          <w:sz w:val="28"/>
          <w:szCs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4110"/>
        <w:gridCol w:w="2950"/>
        <w:gridCol w:w="2402"/>
      </w:tblGrid>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9A622B"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w:t>
            </w:r>
            <w:proofErr w:type="spellStart"/>
            <w:proofErr w:type="gramStart"/>
            <w:r>
              <w:rPr>
                <w:rFonts w:ascii="Times New Roman" w:hAnsi="Times New Roman"/>
                <w:bCs/>
                <w:color w:val="000000" w:themeColor="text1"/>
                <w:sz w:val="24"/>
                <w:szCs w:val="24"/>
              </w:rPr>
              <w:t>п</w:t>
            </w:r>
            <w:proofErr w:type="spellEnd"/>
            <w:proofErr w:type="gramEnd"/>
            <w:r>
              <w:rPr>
                <w:rFonts w:ascii="Times New Roman" w:hAnsi="Times New Roman"/>
                <w:bCs/>
                <w:color w:val="000000" w:themeColor="text1"/>
                <w:sz w:val="24"/>
                <w:szCs w:val="24"/>
              </w:rPr>
              <w:t>/</w:t>
            </w:r>
            <w:proofErr w:type="spellStart"/>
            <w:r>
              <w:rPr>
                <w:rFonts w:ascii="Times New Roman" w:hAnsi="Times New Roman"/>
                <w:bCs/>
                <w:color w:val="000000" w:themeColor="text1"/>
                <w:sz w:val="24"/>
                <w:szCs w:val="24"/>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D90C88" w:rsidRPr="009A622B"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9A622B">
              <w:rPr>
                <w:rFonts w:ascii="Times New Roman" w:hAnsi="Times New Roman"/>
                <w:bCs/>
                <w:color w:val="000000" w:themeColor="text1"/>
                <w:sz w:val="24"/>
                <w:szCs w:val="24"/>
              </w:rPr>
              <w:t>Название программы</w:t>
            </w:r>
          </w:p>
        </w:tc>
        <w:tc>
          <w:tcPr>
            <w:tcW w:w="2950" w:type="dxa"/>
            <w:tcBorders>
              <w:top w:val="single" w:sz="4" w:space="0" w:color="auto"/>
              <w:left w:val="single" w:sz="4" w:space="0" w:color="auto"/>
              <w:bottom w:val="single" w:sz="4" w:space="0" w:color="auto"/>
              <w:right w:val="single" w:sz="4" w:space="0" w:color="auto"/>
            </w:tcBorders>
            <w:hideMark/>
          </w:tcPr>
          <w:p w:rsidR="00D90C88" w:rsidRPr="009A622B"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Реквизиты нормативного документа</w:t>
            </w:r>
            <w:r w:rsidRPr="009A622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(постановления, </w:t>
            </w:r>
            <w:r w:rsidRPr="009A622B">
              <w:rPr>
                <w:rFonts w:ascii="Times New Roman" w:hAnsi="Times New Roman"/>
                <w:bCs/>
                <w:color w:val="000000" w:themeColor="text1"/>
                <w:sz w:val="24"/>
                <w:szCs w:val="24"/>
              </w:rPr>
              <w:t xml:space="preserve">распоряжения), </w:t>
            </w:r>
            <w:r>
              <w:rPr>
                <w:rFonts w:ascii="Times New Roman" w:hAnsi="Times New Roman"/>
                <w:bCs/>
                <w:color w:val="000000" w:themeColor="text1"/>
                <w:sz w:val="24"/>
                <w:szCs w:val="24"/>
              </w:rPr>
              <w:t xml:space="preserve">номер, </w:t>
            </w:r>
            <w:r w:rsidRPr="009A622B">
              <w:rPr>
                <w:rFonts w:ascii="Times New Roman" w:hAnsi="Times New Roman"/>
                <w:bCs/>
                <w:color w:val="000000" w:themeColor="text1"/>
                <w:sz w:val="24"/>
                <w:szCs w:val="24"/>
              </w:rPr>
              <w:t>дата утверждения</w:t>
            </w:r>
          </w:p>
        </w:tc>
        <w:tc>
          <w:tcPr>
            <w:tcW w:w="2402" w:type="dxa"/>
            <w:tcBorders>
              <w:top w:val="single" w:sz="4" w:space="0" w:color="auto"/>
              <w:left w:val="single" w:sz="4" w:space="0" w:color="auto"/>
              <w:bottom w:val="single" w:sz="4" w:space="0" w:color="auto"/>
              <w:right w:val="single" w:sz="4" w:space="0" w:color="auto"/>
            </w:tcBorders>
            <w:hideMark/>
          </w:tcPr>
          <w:p w:rsidR="00D90C88" w:rsidRPr="009A622B"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9A622B">
              <w:rPr>
                <w:rFonts w:ascii="Times New Roman" w:hAnsi="Times New Roman"/>
                <w:bCs/>
                <w:color w:val="000000" w:themeColor="text1"/>
                <w:sz w:val="24"/>
                <w:szCs w:val="24"/>
              </w:rPr>
              <w:t>Этап реализации</w:t>
            </w: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Национальный проект «Культура»</w:t>
            </w:r>
          </w:p>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Утвержден президиумом Совета при Президенте Российской Федерации по стратегическому развитию и национальным проектам (протокол от 24 декабря 2018 г. №16)</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Региональный проект «</w:t>
            </w:r>
            <w:proofErr w:type="spellStart"/>
            <w:r w:rsidRPr="00D90C88">
              <w:rPr>
                <w:rFonts w:ascii="Times New Roman" w:hAnsi="Times New Roman"/>
                <w:bCs/>
                <w:color w:val="000000" w:themeColor="text1"/>
                <w:sz w:val="24"/>
                <w:szCs w:val="24"/>
              </w:rPr>
              <w:t>Цифровизация</w:t>
            </w:r>
            <w:proofErr w:type="spellEnd"/>
            <w:r w:rsidRPr="00D90C88">
              <w:rPr>
                <w:rFonts w:ascii="Times New Roman" w:hAnsi="Times New Roman"/>
                <w:bCs/>
                <w:color w:val="000000" w:themeColor="text1"/>
                <w:sz w:val="24"/>
                <w:szCs w:val="24"/>
              </w:rPr>
              <w:t xml:space="preserve"> услуг и формирование информационного пространства в сфере культуры» («Цифровая культура»)</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Распоряжение </w:t>
            </w:r>
            <w:r>
              <w:rPr>
                <w:rFonts w:ascii="Times New Roman" w:hAnsi="Times New Roman"/>
                <w:bCs/>
                <w:color w:val="000000" w:themeColor="text1"/>
                <w:sz w:val="24"/>
                <w:szCs w:val="24"/>
              </w:rPr>
              <w:t>П</w:t>
            </w:r>
            <w:r w:rsidRPr="00D90C88">
              <w:rPr>
                <w:rFonts w:ascii="Times New Roman" w:hAnsi="Times New Roman"/>
                <w:bCs/>
                <w:color w:val="000000" w:themeColor="text1"/>
                <w:sz w:val="24"/>
                <w:szCs w:val="24"/>
              </w:rPr>
              <w:t>равительства Республики Башкортостан от 12 декабря 2018 года №1284-р</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Региональный проект «Создание условий для реализации творческого потенциала нации» («Творческие люди»)</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Распоряжение </w:t>
            </w:r>
            <w:r>
              <w:rPr>
                <w:rFonts w:ascii="Times New Roman" w:hAnsi="Times New Roman"/>
                <w:bCs/>
                <w:color w:val="000000" w:themeColor="text1"/>
                <w:sz w:val="24"/>
                <w:szCs w:val="24"/>
              </w:rPr>
              <w:t>П</w:t>
            </w:r>
            <w:r w:rsidRPr="00D90C88">
              <w:rPr>
                <w:rFonts w:ascii="Times New Roman" w:hAnsi="Times New Roman"/>
                <w:bCs/>
                <w:color w:val="000000" w:themeColor="text1"/>
                <w:sz w:val="24"/>
                <w:szCs w:val="24"/>
              </w:rPr>
              <w:t>равительства Республики Башкортостан от 12 декабря 2018 года №1306-р</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Региональный проект  «Обеспечение качественно нового уровня развития инфраструктуры культуры» («Культурная среда»)</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Распоряжение </w:t>
            </w:r>
            <w:r>
              <w:rPr>
                <w:rFonts w:ascii="Times New Roman" w:hAnsi="Times New Roman"/>
                <w:bCs/>
                <w:color w:val="000000" w:themeColor="text1"/>
                <w:sz w:val="24"/>
                <w:szCs w:val="24"/>
              </w:rPr>
              <w:t>П</w:t>
            </w:r>
            <w:r w:rsidRPr="00D90C88">
              <w:rPr>
                <w:rFonts w:ascii="Times New Roman" w:hAnsi="Times New Roman"/>
                <w:bCs/>
                <w:color w:val="000000" w:themeColor="text1"/>
                <w:sz w:val="24"/>
                <w:szCs w:val="24"/>
              </w:rPr>
              <w:t>равительства Республики Башкортостан от 12 декабря 2018 года №1305-р</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Государственная программа</w:t>
            </w:r>
          </w:p>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«Развитие культуры и искусства в Республике Башкортостан»</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Постановление Правительства РБ </w:t>
            </w:r>
            <w:proofErr w:type="gramStart"/>
            <w:r w:rsidRPr="00D90C88">
              <w:rPr>
                <w:rFonts w:ascii="Times New Roman" w:hAnsi="Times New Roman"/>
                <w:bCs/>
                <w:color w:val="000000" w:themeColor="text1"/>
                <w:sz w:val="24"/>
                <w:szCs w:val="24"/>
              </w:rPr>
              <w:t>от</w:t>
            </w:r>
            <w:proofErr w:type="gramEnd"/>
          </w:p>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26.06.2013 № 279</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без деления на этапы</w:t>
            </w: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Государственная программа «Укрепление единства нации и </w:t>
            </w:r>
            <w:r w:rsidRPr="00D90C88">
              <w:rPr>
                <w:rFonts w:ascii="Times New Roman" w:hAnsi="Times New Roman"/>
                <w:bCs/>
                <w:color w:val="000000" w:themeColor="text1"/>
                <w:sz w:val="24"/>
                <w:szCs w:val="24"/>
              </w:rPr>
              <w:lastRenderedPageBreak/>
              <w:t xml:space="preserve">этнокультурное развитие народов в Республике Башкортостан» </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lastRenderedPageBreak/>
              <w:t xml:space="preserve">Постановление Правительства РБ от </w:t>
            </w:r>
            <w:r w:rsidRPr="00D90C88">
              <w:rPr>
                <w:rFonts w:ascii="Times New Roman" w:hAnsi="Times New Roman"/>
                <w:bCs/>
                <w:color w:val="000000" w:themeColor="text1"/>
                <w:sz w:val="24"/>
                <w:szCs w:val="24"/>
              </w:rPr>
              <w:lastRenderedPageBreak/>
              <w:t>07.09.2016 г. №379</w:t>
            </w:r>
          </w:p>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lastRenderedPageBreak/>
              <w:t>без деления на этапы</w:t>
            </w: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F152CA" w:rsidRDefault="00D90C88" w:rsidP="00D90C88">
            <w:pPr>
              <w:widowControl w:val="0"/>
              <w:tabs>
                <w:tab w:val="left" w:pos="289"/>
              </w:tabs>
              <w:autoSpaceDE w:val="0"/>
              <w:autoSpaceDN w:val="0"/>
              <w:adjustRightInd w:val="0"/>
              <w:spacing w:after="0" w:line="240" w:lineRule="auto"/>
              <w:rPr>
                <w:rFonts w:ascii="Times New Roman" w:hAnsi="Times New Roman"/>
                <w:sz w:val="24"/>
                <w:szCs w:val="24"/>
              </w:rPr>
            </w:pPr>
            <w:r w:rsidRPr="00F152CA">
              <w:rPr>
                <w:rFonts w:ascii="Times New Roman" w:hAnsi="Times New Roman"/>
                <w:sz w:val="24"/>
                <w:szCs w:val="24"/>
              </w:rPr>
              <w:t>Муниципальная программа «Развитие культуры и искусства муниципального района Шаранский район Республики Башкортостан» на 2017-2022 гг.</w:t>
            </w:r>
          </w:p>
          <w:p w:rsidR="00D90C88" w:rsidRPr="00F152CA" w:rsidRDefault="00D90C88" w:rsidP="00D90C88">
            <w:pPr>
              <w:widowControl w:val="0"/>
              <w:tabs>
                <w:tab w:val="left" w:pos="289"/>
              </w:tabs>
              <w:autoSpaceDE w:val="0"/>
              <w:autoSpaceDN w:val="0"/>
              <w:adjustRightInd w:val="0"/>
              <w:spacing w:after="0" w:line="240" w:lineRule="auto"/>
              <w:rPr>
                <w:rFonts w:ascii="Times New Roman" w:hAnsi="Times New Roman"/>
                <w:sz w:val="24"/>
                <w:szCs w:val="24"/>
              </w:rPr>
            </w:pPr>
            <w:r w:rsidRPr="00F152CA">
              <w:rPr>
                <w:rFonts w:ascii="Times New Roman" w:hAnsi="Times New Roman"/>
                <w:sz w:val="24"/>
                <w:szCs w:val="24"/>
              </w:rPr>
              <w:t>(внесение изменений)</w:t>
            </w:r>
          </w:p>
        </w:tc>
        <w:tc>
          <w:tcPr>
            <w:tcW w:w="2950" w:type="dxa"/>
            <w:tcBorders>
              <w:top w:val="single" w:sz="4" w:space="0" w:color="auto"/>
              <w:left w:val="single" w:sz="4" w:space="0" w:color="auto"/>
              <w:bottom w:val="single" w:sz="4" w:space="0" w:color="auto"/>
              <w:right w:val="single" w:sz="4" w:space="0" w:color="auto"/>
            </w:tcBorders>
            <w:hideMark/>
          </w:tcPr>
          <w:p w:rsidR="00D90C88" w:rsidRPr="00F152CA" w:rsidRDefault="00D90C88" w:rsidP="00D77C8F">
            <w:pPr>
              <w:widowControl w:val="0"/>
              <w:tabs>
                <w:tab w:val="left" w:pos="289"/>
              </w:tabs>
              <w:autoSpaceDE w:val="0"/>
              <w:autoSpaceDN w:val="0"/>
              <w:adjustRightInd w:val="0"/>
              <w:spacing w:after="0" w:line="240" w:lineRule="auto"/>
              <w:rPr>
                <w:rFonts w:ascii="Times New Roman" w:hAnsi="Times New Roman"/>
                <w:sz w:val="24"/>
                <w:szCs w:val="24"/>
              </w:rPr>
            </w:pPr>
            <w:r w:rsidRPr="00F152CA">
              <w:rPr>
                <w:rFonts w:ascii="Times New Roman" w:hAnsi="Times New Roman"/>
                <w:sz w:val="24"/>
                <w:szCs w:val="24"/>
              </w:rPr>
              <w:t xml:space="preserve">Постановление Главы администрации муниципального района Шаранский район РБ от </w:t>
            </w:r>
            <w:r w:rsidR="00D77C8F" w:rsidRPr="00D77C8F">
              <w:rPr>
                <w:rFonts w:ascii="Times New Roman" w:hAnsi="Times New Roman"/>
                <w:sz w:val="24"/>
                <w:szCs w:val="24"/>
              </w:rPr>
              <w:t>31</w:t>
            </w:r>
            <w:r w:rsidRPr="00D77C8F">
              <w:rPr>
                <w:rFonts w:ascii="Times New Roman" w:hAnsi="Times New Roman"/>
                <w:sz w:val="24"/>
                <w:szCs w:val="24"/>
              </w:rPr>
              <w:t xml:space="preserve"> декабря 201</w:t>
            </w:r>
            <w:r w:rsidR="00D77C8F" w:rsidRPr="00D77C8F">
              <w:rPr>
                <w:rFonts w:ascii="Times New Roman" w:hAnsi="Times New Roman"/>
                <w:sz w:val="24"/>
                <w:szCs w:val="24"/>
              </w:rPr>
              <w:t>9</w:t>
            </w:r>
            <w:r w:rsidRPr="00D77C8F">
              <w:rPr>
                <w:rFonts w:ascii="Times New Roman" w:hAnsi="Times New Roman"/>
                <w:sz w:val="24"/>
                <w:szCs w:val="24"/>
              </w:rPr>
              <w:t xml:space="preserve"> г. № П-</w:t>
            </w:r>
            <w:r w:rsidR="00D77C8F" w:rsidRPr="00D77C8F">
              <w:rPr>
                <w:rFonts w:ascii="Times New Roman" w:hAnsi="Times New Roman"/>
                <w:sz w:val="24"/>
                <w:szCs w:val="24"/>
              </w:rPr>
              <w:t>967</w:t>
            </w:r>
            <w:r w:rsidRPr="00D77C8F">
              <w:rPr>
                <w:rFonts w:ascii="Times New Roman" w:hAnsi="Times New Roman"/>
                <w:sz w:val="24"/>
                <w:szCs w:val="24"/>
              </w:rPr>
              <w:t>/</w:t>
            </w:r>
            <w:r w:rsidR="00D77C8F" w:rsidRPr="00D77C8F">
              <w:rPr>
                <w:rFonts w:ascii="Times New Roman" w:hAnsi="Times New Roman"/>
                <w:sz w:val="24"/>
                <w:szCs w:val="24"/>
              </w:rPr>
              <w:t>9</w:t>
            </w:r>
          </w:p>
        </w:tc>
        <w:tc>
          <w:tcPr>
            <w:tcW w:w="2402" w:type="dxa"/>
            <w:tcBorders>
              <w:top w:val="single" w:sz="4" w:space="0" w:color="auto"/>
              <w:left w:val="single" w:sz="4" w:space="0" w:color="auto"/>
              <w:bottom w:val="single" w:sz="4" w:space="0" w:color="auto"/>
              <w:right w:val="single" w:sz="4" w:space="0" w:color="auto"/>
            </w:tcBorders>
            <w:hideMark/>
          </w:tcPr>
          <w:p w:rsidR="00D90C88" w:rsidRPr="00F152CA" w:rsidRDefault="00D90C88" w:rsidP="00D90C88">
            <w:pPr>
              <w:widowControl w:val="0"/>
              <w:tabs>
                <w:tab w:val="left" w:pos="289"/>
              </w:tabs>
              <w:autoSpaceDE w:val="0"/>
              <w:autoSpaceDN w:val="0"/>
              <w:adjustRightInd w:val="0"/>
              <w:spacing w:after="0" w:line="240" w:lineRule="auto"/>
              <w:jc w:val="center"/>
              <w:rPr>
                <w:rFonts w:ascii="Times New Roman" w:hAnsi="Times New Roman"/>
                <w:sz w:val="24"/>
                <w:szCs w:val="24"/>
              </w:rPr>
            </w:pPr>
            <w:r w:rsidRPr="00F152CA">
              <w:rPr>
                <w:rFonts w:ascii="Times New Roman" w:hAnsi="Times New Roman"/>
                <w:sz w:val="24"/>
                <w:szCs w:val="24"/>
              </w:rPr>
              <w:t>2019г.</w:t>
            </w: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FB4378" w:rsidRDefault="00D90C88" w:rsidP="00D90C88">
            <w:pPr>
              <w:pStyle w:val="af5"/>
              <w:rPr>
                <w:rFonts w:ascii="Times New Roman" w:hAnsi="Times New Roman"/>
                <w:sz w:val="24"/>
                <w:szCs w:val="24"/>
              </w:rPr>
            </w:pPr>
            <w:r>
              <w:rPr>
                <w:rFonts w:ascii="Times New Roman" w:hAnsi="Times New Roman"/>
                <w:sz w:val="24"/>
                <w:szCs w:val="24"/>
              </w:rPr>
              <w:t xml:space="preserve">Муниципальная программа «Укрепление единства российской нации и этнокультурное развитие народов в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районе Шаранский район Республики Башкортостан»</w:t>
            </w:r>
          </w:p>
        </w:tc>
        <w:tc>
          <w:tcPr>
            <w:tcW w:w="2950" w:type="dxa"/>
            <w:tcBorders>
              <w:top w:val="single" w:sz="4" w:space="0" w:color="auto"/>
              <w:left w:val="single" w:sz="4" w:space="0" w:color="auto"/>
              <w:bottom w:val="single" w:sz="4" w:space="0" w:color="auto"/>
              <w:right w:val="single" w:sz="4" w:space="0" w:color="auto"/>
            </w:tcBorders>
            <w:hideMark/>
          </w:tcPr>
          <w:p w:rsidR="00D90C88" w:rsidRDefault="00D90C88" w:rsidP="00D90C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П-499/7 от 26.05.2017г.</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2019г.</w:t>
            </w: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План мероприятий («дорожная карта») по перспективному развитию детских школ искусств по видам искусств на 2018-2022 годы</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 xml:space="preserve">Письмо </w:t>
            </w:r>
            <w:r>
              <w:rPr>
                <w:rFonts w:ascii="Times New Roman" w:hAnsi="Times New Roman"/>
                <w:bCs/>
                <w:color w:val="000000" w:themeColor="text1"/>
                <w:sz w:val="24"/>
                <w:szCs w:val="24"/>
              </w:rPr>
              <w:t>М</w:t>
            </w:r>
            <w:r w:rsidRPr="00D90C88">
              <w:rPr>
                <w:rFonts w:ascii="Times New Roman" w:hAnsi="Times New Roman"/>
                <w:bCs/>
                <w:color w:val="000000" w:themeColor="text1"/>
                <w:sz w:val="24"/>
                <w:szCs w:val="24"/>
              </w:rPr>
              <w:t>инистерства культуры Российской Федерации от 24.01.2018 года №2017-06-02</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r w:rsidR="00D90C88" w:rsidRPr="009D5C25" w:rsidTr="00D90C88">
        <w:tc>
          <w:tcPr>
            <w:tcW w:w="993" w:type="dxa"/>
            <w:tcBorders>
              <w:top w:val="single" w:sz="4" w:space="0" w:color="auto"/>
              <w:left w:val="single" w:sz="4" w:space="0" w:color="auto"/>
              <w:bottom w:val="single" w:sz="4" w:space="0" w:color="auto"/>
              <w:right w:val="single" w:sz="4" w:space="0" w:color="auto"/>
            </w:tcBorders>
          </w:tcPr>
          <w:p w:rsidR="00D90C88" w:rsidRPr="00D90C88" w:rsidRDefault="00D90C88" w:rsidP="00D90C88">
            <w:pPr>
              <w:pStyle w:val="af4"/>
              <w:widowControl w:val="0"/>
              <w:numPr>
                <w:ilvl w:val="0"/>
                <w:numId w:val="28"/>
              </w:numPr>
              <w:tabs>
                <w:tab w:val="left" w:pos="289"/>
              </w:tabs>
              <w:spacing w:after="0" w:line="240" w:lineRule="auto"/>
              <w:rPr>
                <w:rFonts w:ascii="Times New Roman" w:hAnsi="Times New Roman" w:cstheme="minorBidi"/>
                <w:bCs/>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План мероприятий по реализации Концепции развития электронного образования в образовательных учреждениях сферы культуры РБ на 2015-2020 годы</w:t>
            </w:r>
          </w:p>
        </w:tc>
        <w:tc>
          <w:tcPr>
            <w:tcW w:w="2950"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r w:rsidRPr="00D90C88">
              <w:rPr>
                <w:rFonts w:ascii="Times New Roman" w:hAnsi="Times New Roman"/>
                <w:bCs/>
                <w:color w:val="000000" w:themeColor="text1"/>
                <w:sz w:val="24"/>
                <w:szCs w:val="24"/>
              </w:rPr>
              <w:t>Приказ Министерства культуры Республики Башкортостан от 24.12.2015 года №419</w:t>
            </w:r>
          </w:p>
        </w:tc>
        <w:tc>
          <w:tcPr>
            <w:tcW w:w="2402" w:type="dxa"/>
            <w:tcBorders>
              <w:top w:val="single" w:sz="4" w:space="0" w:color="auto"/>
              <w:left w:val="single" w:sz="4" w:space="0" w:color="auto"/>
              <w:bottom w:val="single" w:sz="4" w:space="0" w:color="auto"/>
              <w:right w:val="single" w:sz="4" w:space="0" w:color="auto"/>
            </w:tcBorders>
            <w:hideMark/>
          </w:tcPr>
          <w:p w:rsidR="00D90C88" w:rsidRPr="00D90C88" w:rsidRDefault="00D90C88" w:rsidP="00D90C88">
            <w:pPr>
              <w:widowControl w:val="0"/>
              <w:tabs>
                <w:tab w:val="left" w:pos="289"/>
              </w:tabs>
              <w:spacing w:after="0" w:line="240" w:lineRule="auto"/>
              <w:jc w:val="center"/>
              <w:rPr>
                <w:rFonts w:ascii="Times New Roman" w:hAnsi="Times New Roman"/>
                <w:bCs/>
                <w:color w:val="000000" w:themeColor="text1"/>
                <w:sz w:val="24"/>
                <w:szCs w:val="24"/>
              </w:rPr>
            </w:pPr>
          </w:p>
        </w:tc>
      </w:tr>
    </w:tbl>
    <w:p w:rsidR="008A03E4" w:rsidRPr="009D5C25" w:rsidRDefault="008A03E4" w:rsidP="00EF4F4D">
      <w:pPr>
        <w:spacing w:after="0" w:line="240" w:lineRule="auto"/>
        <w:rPr>
          <w:rFonts w:ascii="Times New Roman" w:hAnsi="Times New Roman"/>
          <w:sz w:val="28"/>
          <w:szCs w:val="28"/>
        </w:rPr>
      </w:pPr>
    </w:p>
    <w:p w:rsidR="0037135C" w:rsidRPr="0044596A" w:rsidRDefault="00253A59" w:rsidP="0044596A">
      <w:pPr>
        <w:pStyle w:val="af4"/>
        <w:spacing w:after="0" w:line="240" w:lineRule="auto"/>
        <w:jc w:val="center"/>
        <w:rPr>
          <w:rFonts w:ascii="Times New Roman" w:hAnsi="Times New Roman"/>
          <w:sz w:val="28"/>
          <w:szCs w:val="28"/>
        </w:rPr>
      </w:pPr>
      <w:bookmarkStart w:id="0" w:name="_Toc377661384"/>
      <w:r w:rsidRPr="0044596A">
        <w:rPr>
          <w:rFonts w:ascii="Times New Roman" w:hAnsi="Times New Roman"/>
          <w:sz w:val="28"/>
          <w:szCs w:val="28"/>
        </w:rPr>
        <w:t xml:space="preserve">Раздел </w:t>
      </w:r>
      <w:r w:rsidRPr="0044596A">
        <w:rPr>
          <w:rFonts w:ascii="Times New Roman" w:hAnsi="Times New Roman"/>
          <w:sz w:val="28"/>
          <w:szCs w:val="28"/>
          <w:lang w:val="en-US"/>
        </w:rPr>
        <w:t>I</w:t>
      </w:r>
      <w:r w:rsidRPr="0044596A">
        <w:rPr>
          <w:rFonts w:ascii="Times New Roman" w:hAnsi="Times New Roman"/>
          <w:sz w:val="28"/>
          <w:szCs w:val="28"/>
        </w:rPr>
        <w:t>. Отчет о реализации национального проекта «Культура»</w:t>
      </w:r>
    </w:p>
    <w:p w:rsidR="005A57C1" w:rsidRPr="009D5C25" w:rsidRDefault="005A57C1" w:rsidP="00CC62C0">
      <w:pPr>
        <w:pStyle w:val="ad"/>
        <w:tabs>
          <w:tab w:val="left" w:pos="498"/>
        </w:tabs>
        <w:jc w:val="center"/>
        <w:rPr>
          <w:rFonts w:cs="Times New Roman"/>
          <w:sz w:val="28"/>
          <w:szCs w:val="28"/>
        </w:rPr>
      </w:pPr>
      <w:r w:rsidRPr="009D5C25">
        <w:rPr>
          <w:rFonts w:cs="Times New Roman"/>
          <w:sz w:val="28"/>
          <w:szCs w:val="28"/>
        </w:rPr>
        <w:t>ПОЯСНИТЕЛЬНАЯ ЗАПИСКА</w:t>
      </w:r>
    </w:p>
    <w:p w:rsidR="005A57C1" w:rsidRPr="009D5C25" w:rsidRDefault="005A57C1" w:rsidP="003C3605">
      <w:pPr>
        <w:pStyle w:val="ad"/>
        <w:tabs>
          <w:tab w:val="left" w:pos="498"/>
        </w:tabs>
        <w:jc w:val="center"/>
        <w:rPr>
          <w:rFonts w:cs="Times New Roman"/>
          <w:sz w:val="28"/>
          <w:szCs w:val="28"/>
        </w:rPr>
      </w:pPr>
      <w:r w:rsidRPr="009D5C25">
        <w:rPr>
          <w:rFonts w:cs="Times New Roman"/>
          <w:sz w:val="28"/>
          <w:szCs w:val="28"/>
        </w:rPr>
        <w:t xml:space="preserve">к отчету о ходе регионального проекта «Создание условий для реализации творческого потенциала нации» («Творческие люди») на территории </w:t>
      </w:r>
      <w:r w:rsidR="00F04475">
        <w:rPr>
          <w:rFonts w:cs="Times New Roman"/>
          <w:sz w:val="28"/>
          <w:szCs w:val="28"/>
        </w:rPr>
        <w:t>муниципального района Шаранский район</w:t>
      </w:r>
      <w:r w:rsidR="003C3605" w:rsidRPr="009D5C25">
        <w:rPr>
          <w:rFonts w:cs="Times New Roman"/>
          <w:sz w:val="28"/>
          <w:szCs w:val="28"/>
        </w:rPr>
        <w:t xml:space="preserve"> Республики Башкортостан </w:t>
      </w:r>
      <w:r w:rsidR="00CC62C0" w:rsidRPr="009D5C25">
        <w:rPr>
          <w:rFonts w:cs="Times New Roman"/>
          <w:sz w:val="28"/>
          <w:szCs w:val="28"/>
        </w:rPr>
        <w:t>по итогам</w:t>
      </w:r>
      <w:r w:rsidR="003C3605" w:rsidRPr="009D5C25">
        <w:rPr>
          <w:rFonts w:cs="Times New Roman"/>
          <w:sz w:val="28"/>
          <w:szCs w:val="28"/>
        </w:rPr>
        <w:t xml:space="preserve"> 2019 года</w:t>
      </w:r>
    </w:p>
    <w:p w:rsidR="00777A8C" w:rsidRPr="00055E01" w:rsidRDefault="005A57C1" w:rsidP="00777A8C">
      <w:pPr>
        <w:spacing w:after="0" w:line="240" w:lineRule="auto"/>
        <w:ind w:firstLine="709"/>
        <w:jc w:val="both"/>
        <w:rPr>
          <w:rFonts w:ascii="Times New Roman" w:hAnsi="Times New Roman" w:cs="Times New Roman"/>
          <w:sz w:val="28"/>
          <w:szCs w:val="28"/>
        </w:rPr>
      </w:pPr>
      <w:r w:rsidRPr="009D5C25">
        <w:rPr>
          <w:rFonts w:ascii="Times New Roman" w:hAnsi="Times New Roman" w:cs="Times New Roman"/>
          <w:sz w:val="28"/>
          <w:szCs w:val="28"/>
        </w:rPr>
        <w:tab/>
      </w:r>
      <w:proofErr w:type="gramStart"/>
      <w:r w:rsidRPr="009D5C25">
        <w:rPr>
          <w:rFonts w:ascii="Times New Roman" w:hAnsi="Times New Roman" w:cs="Times New Roman"/>
          <w:sz w:val="28"/>
          <w:szCs w:val="28"/>
        </w:rPr>
        <w:t xml:space="preserve">По состоянию на 28.12.2019 года в рамках реализации регионального проекта «Создание условий для реализации творческого потенциала нации» («Творческие люди»), с соответствии с заключенным соглашением </w:t>
      </w:r>
      <w:r w:rsidRPr="00E51DA2">
        <w:rPr>
          <w:rFonts w:ascii="Times New Roman" w:hAnsi="Times New Roman" w:cs="Times New Roman"/>
          <w:sz w:val="28"/>
          <w:szCs w:val="28"/>
        </w:rPr>
        <w:t xml:space="preserve">от </w:t>
      </w:r>
      <w:r w:rsidR="00E51DA2" w:rsidRPr="00E51DA2">
        <w:rPr>
          <w:rFonts w:ascii="Times New Roman" w:hAnsi="Times New Roman" w:cs="Times New Roman"/>
          <w:sz w:val="28"/>
          <w:szCs w:val="28"/>
        </w:rPr>
        <w:t>28.05.2019г</w:t>
      </w:r>
      <w:r w:rsidRPr="00E51DA2">
        <w:rPr>
          <w:rFonts w:ascii="Times New Roman" w:hAnsi="Times New Roman" w:cs="Times New Roman"/>
          <w:sz w:val="28"/>
          <w:szCs w:val="28"/>
        </w:rPr>
        <w:t xml:space="preserve">. № </w:t>
      </w:r>
      <w:r w:rsidR="00E51DA2" w:rsidRPr="00E51DA2">
        <w:rPr>
          <w:rFonts w:ascii="Times New Roman" w:hAnsi="Times New Roman" w:cs="Times New Roman"/>
          <w:sz w:val="28"/>
          <w:szCs w:val="28"/>
        </w:rPr>
        <w:t>А2-24/2019</w:t>
      </w:r>
      <w:r w:rsidRPr="009D5C25">
        <w:rPr>
          <w:rFonts w:ascii="Times New Roman" w:hAnsi="Times New Roman" w:cs="Times New Roman"/>
          <w:sz w:val="28"/>
          <w:szCs w:val="28"/>
        </w:rPr>
        <w:t xml:space="preserve"> между Министерством культуры Республики Башкортостан и Администрацией </w:t>
      </w:r>
      <w:r w:rsidR="00F04475" w:rsidRPr="00F04475">
        <w:rPr>
          <w:rFonts w:ascii="Times New Roman" w:hAnsi="Times New Roman" w:cs="Times New Roman"/>
          <w:sz w:val="28"/>
          <w:szCs w:val="28"/>
        </w:rPr>
        <w:t>муниципального района Шаранский район</w:t>
      </w:r>
      <w:r w:rsidRPr="009D5C25">
        <w:rPr>
          <w:rFonts w:ascii="Times New Roman" w:hAnsi="Times New Roman" w:cs="Times New Roman"/>
          <w:sz w:val="28"/>
          <w:szCs w:val="28"/>
        </w:rPr>
        <w:t xml:space="preserve"> Республики Башкортостан, а также Сводным планом мероприятий Администрации </w:t>
      </w:r>
      <w:r w:rsidR="00F04475" w:rsidRPr="00F04475">
        <w:rPr>
          <w:rFonts w:ascii="Times New Roman" w:hAnsi="Times New Roman" w:cs="Times New Roman"/>
          <w:sz w:val="28"/>
          <w:szCs w:val="28"/>
        </w:rPr>
        <w:t>муниципального района Шаранский район</w:t>
      </w:r>
      <w:r w:rsidRPr="009D5C25">
        <w:rPr>
          <w:rFonts w:ascii="Times New Roman" w:hAnsi="Times New Roman" w:cs="Times New Roman"/>
          <w:sz w:val="28"/>
          <w:szCs w:val="28"/>
        </w:rPr>
        <w:t xml:space="preserve"> Республики Башкортостан по достижению результатов национального проекта «Культура</w:t>
      </w:r>
      <w:proofErr w:type="gramEnd"/>
      <w:r w:rsidRPr="009D5C25">
        <w:rPr>
          <w:rFonts w:ascii="Times New Roman" w:hAnsi="Times New Roman" w:cs="Times New Roman"/>
          <w:sz w:val="28"/>
          <w:szCs w:val="28"/>
        </w:rPr>
        <w:t xml:space="preserve">» </w:t>
      </w:r>
      <w:r w:rsidR="00CC62C0" w:rsidRPr="009D5C25">
        <w:rPr>
          <w:rFonts w:ascii="Times New Roman" w:hAnsi="Times New Roman" w:cs="Times New Roman"/>
          <w:sz w:val="28"/>
          <w:szCs w:val="28"/>
        </w:rPr>
        <w:t>предусмотрены контрольные точки</w:t>
      </w:r>
      <w:r w:rsidRPr="009D5C25">
        <w:rPr>
          <w:rFonts w:ascii="Times New Roman" w:hAnsi="Times New Roman" w:cs="Times New Roman"/>
          <w:sz w:val="28"/>
          <w:szCs w:val="28"/>
        </w:rPr>
        <w:t>.</w:t>
      </w:r>
      <w:r w:rsidR="00CC62C0" w:rsidRPr="009D5C25">
        <w:rPr>
          <w:rFonts w:ascii="Times New Roman" w:hAnsi="Times New Roman" w:cs="Times New Roman"/>
          <w:sz w:val="28"/>
          <w:szCs w:val="28"/>
        </w:rPr>
        <w:t xml:space="preserve"> </w:t>
      </w:r>
      <w:r w:rsidR="00777A8C" w:rsidRPr="00055E01">
        <w:rPr>
          <w:rFonts w:ascii="Times New Roman" w:hAnsi="Times New Roman" w:cs="Times New Roman"/>
          <w:sz w:val="28"/>
          <w:szCs w:val="28"/>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 0</w:t>
      </w:r>
      <w:r w:rsidR="00777A8C">
        <w:rPr>
          <w:rFonts w:ascii="Times New Roman" w:hAnsi="Times New Roman" w:cs="Times New Roman"/>
          <w:sz w:val="28"/>
          <w:szCs w:val="28"/>
        </w:rPr>
        <w:t xml:space="preserve"> человек</w:t>
      </w:r>
      <w:r w:rsidR="00777A8C" w:rsidRPr="00055E01">
        <w:rPr>
          <w:rFonts w:ascii="Times New Roman" w:hAnsi="Times New Roman" w:cs="Times New Roman"/>
          <w:sz w:val="28"/>
          <w:szCs w:val="28"/>
        </w:rPr>
        <w:t>. Планируется выполнить в 2020 году.</w:t>
      </w:r>
    </w:p>
    <w:p w:rsidR="000B4791" w:rsidRDefault="00777A8C" w:rsidP="00777A8C">
      <w:pPr>
        <w:spacing w:after="0" w:line="240" w:lineRule="auto"/>
        <w:ind w:firstLine="709"/>
        <w:jc w:val="both"/>
        <w:rPr>
          <w:rFonts w:ascii="Times New Roman" w:hAnsi="Times New Roman" w:cs="Times New Roman"/>
          <w:color w:val="FF0000"/>
          <w:sz w:val="28"/>
          <w:szCs w:val="28"/>
        </w:rPr>
      </w:pPr>
      <w:r>
        <w:rPr>
          <w:rFonts w:ascii="Times New Roman" w:eastAsia="Calibri" w:hAnsi="Times New Roman" w:cs="Times New Roman"/>
          <w:sz w:val="28"/>
          <w:szCs w:val="28"/>
          <w:lang w:eastAsia="en-US"/>
        </w:rPr>
        <w:t xml:space="preserve">      </w:t>
      </w:r>
      <w:r w:rsidR="005A57C1" w:rsidRPr="009D5C25">
        <w:rPr>
          <w:rFonts w:ascii="Times New Roman" w:eastAsia="Calibri" w:hAnsi="Times New Roman" w:cs="Times New Roman"/>
          <w:sz w:val="28"/>
          <w:szCs w:val="28"/>
          <w:lang w:eastAsia="en-US"/>
        </w:rPr>
        <w:t>В отчетном периоде проблем и рисков, относящихся к ключевым</w:t>
      </w:r>
      <w:r w:rsidR="00876929">
        <w:rPr>
          <w:rFonts w:ascii="Times New Roman" w:eastAsia="Calibri" w:hAnsi="Times New Roman" w:cs="Times New Roman"/>
          <w:sz w:val="28"/>
          <w:szCs w:val="28"/>
          <w:lang w:eastAsia="en-US"/>
        </w:rPr>
        <w:t xml:space="preserve"> показателям</w:t>
      </w:r>
      <w:r w:rsidR="005A57C1" w:rsidRPr="009D5C25">
        <w:rPr>
          <w:rFonts w:ascii="Times New Roman" w:eastAsia="Calibri" w:hAnsi="Times New Roman" w:cs="Times New Roman"/>
          <w:sz w:val="28"/>
          <w:szCs w:val="28"/>
          <w:lang w:eastAsia="en-US"/>
        </w:rPr>
        <w:t>, не выявлено.</w:t>
      </w:r>
      <w:r w:rsidRPr="00777A8C">
        <w:rPr>
          <w:rFonts w:ascii="Times New Roman" w:hAnsi="Times New Roman" w:cs="Times New Roman"/>
          <w:color w:val="FF0000"/>
          <w:sz w:val="28"/>
          <w:szCs w:val="28"/>
        </w:rPr>
        <w:t xml:space="preserve"> </w:t>
      </w:r>
    </w:p>
    <w:p w:rsidR="000B4791" w:rsidRDefault="000B4791" w:rsidP="000B4791">
      <w:pPr>
        <w:spacing w:after="0" w:line="240" w:lineRule="auto"/>
        <w:ind w:firstLine="708"/>
        <w:jc w:val="both"/>
        <w:rPr>
          <w:rFonts w:ascii="Times New Roman" w:hAnsi="Times New Roman" w:cs="Times New Roman"/>
          <w:bCs/>
          <w:sz w:val="28"/>
          <w:szCs w:val="24"/>
        </w:rPr>
      </w:pPr>
      <w:r w:rsidRPr="00E545FB">
        <w:rPr>
          <w:rFonts w:ascii="Times New Roman" w:hAnsi="Times New Roman" w:cs="Times New Roman"/>
          <w:b/>
          <w:bCs/>
          <w:sz w:val="28"/>
          <w:szCs w:val="24"/>
        </w:rPr>
        <w:t>Контрольная точка:</w:t>
      </w:r>
      <w:r w:rsidRPr="00E545FB">
        <w:rPr>
          <w:rFonts w:ascii="Times New Roman" w:hAnsi="Times New Roman" w:cs="Times New Roman"/>
          <w:bCs/>
          <w:sz w:val="28"/>
          <w:szCs w:val="24"/>
        </w:rPr>
        <w:t xml:space="preserve"> организовано не менее 1 культурно - образовательной программы для 100 школьников 31.12.2019 года.</w:t>
      </w:r>
    </w:p>
    <w:p w:rsidR="000B4791" w:rsidRDefault="000B4791" w:rsidP="000B4791">
      <w:pPr>
        <w:spacing w:after="0" w:line="240" w:lineRule="auto"/>
        <w:ind w:firstLine="708"/>
        <w:jc w:val="both"/>
        <w:rPr>
          <w:rFonts w:ascii="Times New Roman" w:hAnsi="Times New Roman" w:cs="Times New Roman"/>
          <w:bCs/>
          <w:sz w:val="28"/>
          <w:szCs w:val="24"/>
        </w:rPr>
      </w:pPr>
      <w:r w:rsidRPr="00E545FB">
        <w:rPr>
          <w:rFonts w:ascii="Times New Roman" w:hAnsi="Times New Roman" w:cs="Times New Roman"/>
          <w:b/>
          <w:bCs/>
          <w:sz w:val="28"/>
          <w:szCs w:val="24"/>
        </w:rPr>
        <w:t xml:space="preserve">Контрольная точка: </w:t>
      </w:r>
      <w:r w:rsidRPr="00E545FB">
        <w:rPr>
          <w:rFonts w:ascii="Times New Roman" w:hAnsi="Times New Roman" w:cs="Times New Roman"/>
          <w:bCs/>
          <w:sz w:val="28"/>
          <w:szCs w:val="24"/>
        </w:rPr>
        <w:t>повышена квалификация 5 творческих и управленческих кадров в сфере культуры (нарастающим итогом)</w:t>
      </w:r>
      <w:r>
        <w:rPr>
          <w:rFonts w:ascii="Times New Roman" w:hAnsi="Times New Roman" w:cs="Times New Roman"/>
          <w:bCs/>
          <w:sz w:val="28"/>
          <w:szCs w:val="24"/>
        </w:rPr>
        <w:t xml:space="preserve"> 01.12.2019 года.</w:t>
      </w:r>
    </w:p>
    <w:p w:rsidR="000B4791" w:rsidRPr="007A7E0D" w:rsidRDefault="000B4791" w:rsidP="000B4791">
      <w:pPr>
        <w:spacing w:after="0" w:line="240" w:lineRule="auto"/>
        <w:ind w:firstLine="708"/>
        <w:jc w:val="both"/>
        <w:rPr>
          <w:rFonts w:ascii="Times New Roman" w:hAnsi="Times New Roman" w:cs="Times New Roman"/>
          <w:bCs/>
          <w:sz w:val="28"/>
          <w:szCs w:val="24"/>
        </w:rPr>
      </w:pPr>
      <w:r w:rsidRPr="007A7E0D">
        <w:rPr>
          <w:rFonts w:ascii="Times New Roman" w:hAnsi="Times New Roman" w:cs="Times New Roman"/>
          <w:b/>
          <w:bCs/>
          <w:sz w:val="28"/>
          <w:szCs w:val="24"/>
        </w:rPr>
        <w:t xml:space="preserve">Контрольная точка: </w:t>
      </w:r>
      <w:r w:rsidRPr="007A7E0D">
        <w:rPr>
          <w:rFonts w:ascii="Times New Roman" w:hAnsi="Times New Roman" w:cs="Times New Roman"/>
          <w:bCs/>
          <w:sz w:val="28"/>
          <w:szCs w:val="24"/>
        </w:rPr>
        <w:t xml:space="preserve">включено в базу данных «Волонтеры культуры» по Республике Башкортостан не менее 2 волонтеров 31.12.2019 года. </w:t>
      </w:r>
    </w:p>
    <w:p w:rsidR="000B4791" w:rsidRPr="007A7E0D" w:rsidRDefault="000B4791" w:rsidP="000B4791">
      <w:pPr>
        <w:spacing w:after="0" w:line="240" w:lineRule="auto"/>
        <w:ind w:firstLine="708"/>
        <w:jc w:val="both"/>
        <w:rPr>
          <w:rFonts w:ascii="Times New Roman" w:hAnsi="Times New Roman" w:cs="Times New Roman"/>
          <w:bCs/>
          <w:sz w:val="28"/>
          <w:szCs w:val="24"/>
        </w:rPr>
      </w:pPr>
      <w:r w:rsidRPr="007A7E0D">
        <w:rPr>
          <w:rFonts w:ascii="Times New Roman" w:hAnsi="Times New Roman" w:cs="Times New Roman"/>
          <w:b/>
          <w:bCs/>
          <w:sz w:val="28"/>
          <w:szCs w:val="24"/>
        </w:rPr>
        <w:t>Контрольная точка:</w:t>
      </w:r>
      <w:r w:rsidRPr="007A7E0D">
        <w:rPr>
          <w:rFonts w:ascii="Times New Roman" w:hAnsi="Times New Roman" w:cs="Times New Roman"/>
          <w:bCs/>
          <w:sz w:val="28"/>
          <w:szCs w:val="24"/>
        </w:rPr>
        <w:t xml:space="preserve"> </w:t>
      </w:r>
      <w:proofErr w:type="gramStart"/>
      <w:r w:rsidRPr="007A7E0D">
        <w:rPr>
          <w:rFonts w:ascii="Times New Roman" w:hAnsi="Times New Roman" w:cs="Times New Roman"/>
          <w:bCs/>
          <w:sz w:val="28"/>
          <w:szCs w:val="24"/>
        </w:rPr>
        <w:t xml:space="preserve">Участие в не менее 1 конкурсе на предоставление  грантов (субсидий) некоммерческим организациям на творческие проекты, </w:t>
      </w:r>
      <w:r w:rsidRPr="007A7E0D">
        <w:rPr>
          <w:rFonts w:ascii="Times New Roman" w:hAnsi="Times New Roman" w:cs="Times New Roman"/>
          <w:bCs/>
          <w:sz w:val="28"/>
          <w:szCs w:val="24"/>
        </w:rPr>
        <w:lastRenderedPageBreak/>
        <w:t>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r>
        <w:rPr>
          <w:rFonts w:ascii="Times New Roman" w:hAnsi="Times New Roman" w:cs="Times New Roman"/>
          <w:bCs/>
          <w:sz w:val="28"/>
          <w:szCs w:val="24"/>
        </w:rPr>
        <w:t xml:space="preserve"> 30.12.2019 года.</w:t>
      </w:r>
      <w:proofErr w:type="gramEnd"/>
    </w:p>
    <w:p w:rsidR="000B4791" w:rsidRDefault="000B4791" w:rsidP="000B4791">
      <w:pPr>
        <w:spacing w:after="0" w:line="240" w:lineRule="auto"/>
        <w:ind w:firstLine="709"/>
        <w:jc w:val="both"/>
        <w:rPr>
          <w:rFonts w:ascii="Times New Roman" w:hAnsi="Times New Roman" w:cs="Times New Roman"/>
          <w:sz w:val="28"/>
          <w:szCs w:val="28"/>
        </w:rPr>
      </w:pPr>
      <w:r w:rsidRPr="009D5C25">
        <w:rPr>
          <w:rFonts w:ascii="Times New Roman" w:hAnsi="Times New Roman" w:cs="Times New Roman"/>
          <w:sz w:val="28"/>
          <w:szCs w:val="28"/>
        </w:rPr>
        <w:t xml:space="preserve">За указанный период реализованы следующие мероприятия: </w:t>
      </w:r>
    </w:p>
    <w:p w:rsidR="000B4791" w:rsidRPr="003B38E9" w:rsidRDefault="000B4791" w:rsidP="000B4791">
      <w:pPr>
        <w:spacing w:after="0" w:line="240" w:lineRule="auto"/>
        <w:ind w:firstLine="709"/>
        <w:jc w:val="both"/>
        <w:rPr>
          <w:rFonts w:ascii="Times New Roman" w:hAnsi="Times New Roman" w:cs="Times New Roman"/>
          <w:b/>
          <w:bCs/>
          <w:sz w:val="28"/>
          <w:szCs w:val="28"/>
        </w:rPr>
      </w:pPr>
      <w:r w:rsidRPr="003B38E9">
        <w:rPr>
          <w:rFonts w:ascii="Times New Roman" w:hAnsi="Times New Roman" w:cs="Times New Roman"/>
          <w:b/>
          <w:bCs/>
          <w:sz w:val="28"/>
          <w:szCs w:val="28"/>
        </w:rPr>
        <w:t xml:space="preserve">- </w:t>
      </w:r>
      <w:proofErr w:type="gramStart"/>
      <w:r w:rsidRPr="003B38E9">
        <w:rPr>
          <w:rFonts w:ascii="Times New Roman" w:hAnsi="Times New Roman" w:cs="Times New Roman"/>
          <w:b/>
          <w:bCs/>
          <w:sz w:val="28"/>
          <w:szCs w:val="28"/>
        </w:rPr>
        <w:t>организованы</w:t>
      </w:r>
      <w:proofErr w:type="gramEnd"/>
      <w:r w:rsidRPr="003B38E9">
        <w:rPr>
          <w:rFonts w:ascii="Times New Roman" w:hAnsi="Times New Roman" w:cs="Times New Roman"/>
          <w:b/>
          <w:bCs/>
          <w:sz w:val="28"/>
          <w:szCs w:val="28"/>
        </w:rPr>
        <w:t xml:space="preserve">  </w:t>
      </w:r>
      <w:r>
        <w:rPr>
          <w:rFonts w:ascii="Times New Roman" w:hAnsi="Times New Roman" w:cs="Times New Roman"/>
          <w:b/>
          <w:bCs/>
          <w:sz w:val="28"/>
          <w:szCs w:val="28"/>
        </w:rPr>
        <w:t xml:space="preserve">7 </w:t>
      </w:r>
      <w:r w:rsidRPr="003B38E9">
        <w:rPr>
          <w:rFonts w:ascii="Times New Roman" w:hAnsi="Times New Roman" w:cs="Times New Roman"/>
          <w:b/>
          <w:bCs/>
          <w:sz w:val="28"/>
          <w:szCs w:val="28"/>
        </w:rPr>
        <w:t>культурно - образовательн</w:t>
      </w:r>
      <w:r>
        <w:rPr>
          <w:rFonts w:ascii="Times New Roman" w:hAnsi="Times New Roman" w:cs="Times New Roman"/>
          <w:b/>
          <w:bCs/>
          <w:sz w:val="28"/>
          <w:szCs w:val="28"/>
        </w:rPr>
        <w:t>ых</w:t>
      </w:r>
      <w:r w:rsidRPr="003B38E9">
        <w:rPr>
          <w:rFonts w:ascii="Times New Roman" w:hAnsi="Times New Roman" w:cs="Times New Roman"/>
          <w:b/>
          <w:bCs/>
          <w:sz w:val="28"/>
          <w:szCs w:val="28"/>
        </w:rPr>
        <w:t xml:space="preserve"> программ</w:t>
      </w:r>
      <w:r>
        <w:rPr>
          <w:rFonts w:ascii="Times New Roman" w:hAnsi="Times New Roman" w:cs="Times New Roman"/>
          <w:b/>
          <w:bCs/>
          <w:sz w:val="28"/>
          <w:szCs w:val="28"/>
        </w:rPr>
        <w:t xml:space="preserve"> для 2505 детей</w:t>
      </w:r>
      <w:r w:rsidRPr="003B38E9">
        <w:rPr>
          <w:rFonts w:ascii="Times New Roman" w:hAnsi="Times New Roman" w:cs="Times New Roman"/>
          <w:b/>
          <w:bCs/>
          <w:sz w:val="28"/>
          <w:szCs w:val="28"/>
        </w:rPr>
        <w:t>:</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sz w:val="28"/>
          <w:szCs w:val="28"/>
        </w:rPr>
        <w:t>"Край, в котором мы живем"</w:t>
      </w:r>
      <w:r>
        <w:rPr>
          <w:sz w:val="28"/>
          <w:szCs w:val="28"/>
        </w:rPr>
        <w:t xml:space="preserve"> </w:t>
      </w:r>
      <w:r w:rsidRPr="00664F7A">
        <w:rPr>
          <w:sz w:val="28"/>
          <w:szCs w:val="28"/>
        </w:rPr>
        <w:t xml:space="preserve">в </w:t>
      </w:r>
      <w:r>
        <w:rPr>
          <w:sz w:val="28"/>
          <w:szCs w:val="28"/>
        </w:rPr>
        <w:t>Шаранском</w:t>
      </w:r>
      <w:r w:rsidRPr="00664F7A">
        <w:rPr>
          <w:sz w:val="28"/>
          <w:szCs w:val="28"/>
        </w:rPr>
        <w:t xml:space="preserve"> </w:t>
      </w:r>
      <w:proofErr w:type="spellStart"/>
      <w:r w:rsidRPr="00664F7A">
        <w:rPr>
          <w:sz w:val="28"/>
          <w:szCs w:val="28"/>
        </w:rPr>
        <w:t>историк</w:t>
      </w:r>
      <w:proofErr w:type="gramStart"/>
      <w:r w:rsidRPr="00664F7A">
        <w:rPr>
          <w:sz w:val="28"/>
          <w:szCs w:val="28"/>
        </w:rPr>
        <w:t>о</w:t>
      </w:r>
      <w:proofErr w:type="spellEnd"/>
      <w:r w:rsidRPr="00664F7A">
        <w:rPr>
          <w:sz w:val="28"/>
          <w:szCs w:val="28"/>
        </w:rPr>
        <w:t>-</w:t>
      </w:r>
      <w:proofErr w:type="gramEnd"/>
      <w:r w:rsidRPr="000B4791">
        <w:rPr>
          <w:sz w:val="28"/>
          <w:szCs w:val="28"/>
        </w:rPr>
        <w:t xml:space="preserve"> </w:t>
      </w:r>
      <w:r>
        <w:rPr>
          <w:sz w:val="28"/>
          <w:szCs w:val="28"/>
        </w:rPr>
        <w:t>краеведческом</w:t>
      </w:r>
      <w:r w:rsidRPr="00664F7A">
        <w:rPr>
          <w:sz w:val="28"/>
          <w:szCs w:val="28"/>
        </w:rPr>
        <w:t xml:space="preserve"> музее</w:t>
      </w:r>
      <w:r>
        <w:rPr>
          <w:sz w:val="28"/>
          <w:szCs w:val="28"/>
        </w:rPr>
        <w:t xml:space="preserve"> - </w:t>
      </w:r>
      <w:r w:rsidRPr="00664F7A">
        <w:rPr>
          <w:sz w:val="28"/>
          <w:szCs w:val="28"/>
        </w:rPr>
        <w:t>220</w:t>
      </w:r>
      <w:r>
        <w:rPr>
          <w:sz w:val="28"/>
          <w:szCs w:val="28"/>
        </w:rPr>
        <w:t xml:space="preserve"> детей</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sz w:val="28"/>
          <w:szCs w:val="28"/>
        </w:rPr>
        <w:t xml:space="preserve">"Путешествие в мир предков" в </w:t>
      </w:r>
      <w:r>
        <w:rPr>
          <w:sz w:val="28"/>
          <w:szCs w:val="28"/>
        </w:rPr>
        <w:t>Шаранском</w:t>
      </w:r>
      <w:r w:rsidRPr="00664F7A">
        <w:rPr>
          <w:sz w:val="28"/>
          <w:szCs w:val="28"/>
        </w:rPr>
        <w:t xml:space="preserve"> </w:t>
      </w:r>
      <w:proofErr w:type="spellStart"/>
      <w:r>
        <w:rPr>
          <w:sz w:val="28"/>
          <w:szCs w:val="28"/>
        </w:rPr>
        <w:t>историк</w:t>
      </w:r>
      <w:proofErr w:type="gramStart"/>
      <w:r>
        <w:rPr>
          <w:sz w:val="28"/>
          <w:szCs w:val="28"/>
        </w:rPr>
        <w:t>о</w:t>
      </w:r>
      <w:proofErr w:type="spellEnd"/>
      <w:r>
        <w:rPr>
          <w:sz w:val="28"/>
          <w:szCs w:val="28"/>
        </w:rPr>
        <w:t>-</w:t>
      </w:r>
      <w:proofErr w:type="gramEnd"/>
      <w:r w:rsidRPr="000B4791">
        <w:rPr>
          <w:sz w:val="28"/>
          <w:szCs w:val="28"/>
        </w:rPr>
        <w:t xml:space="preserve"> </w:t>
      </w:r>
      <w:r>
        <w:rPr>
          <w:sz w:val="28"/>
          <w:szCs w:val="28"/>
        </w:rPr>
        <w:t xml:space="preserve">краеведческом музее - </w:t>
      </w:r>
      <w:r w:rsidRPr="00664F7A">
        <w:rPr>
          <w:sz w:val="28"/>
          <w:szCs w:val="28"/>
        </w:rPr>
        <w:t>310</w:t>
      </w:r>
      <w:r>
        <w:rPr>
          <w:sz w:val="28"/>
          <w:szCs w:val="28"/>
        </w:rPr>
        <w:t xml:space="preserve"> детей</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sz w:val="28"/>
          <w:szCs w:val="28"/>
        </w:rPr>
        <w:t xml:space="preserve">"Быт, традиции и верования наших предков" в </w:t>
      </w:r>
      <w:r>
        <w:rPr>
          <w:sz w:val="28"/>
          <w:szCs w:val="28"/>
        </w:rPr>
        <w:t xml:space="preserve">Шаранском </w:t>
      </w:r>
      <w:proofErr w:type="spellStart"/>
      <w:r>
        <w:rPr>
          <w:sz w:val="28"/>
          <w:szCs w:val="28"/>
        </w:rPr>
        <w:t>историк</w:t>
      </w:r>
      <w:proofErr w:type="gramStart"/>
      <w:r>
        <w:rPr>
          <w:sz w:val="28"/>
          <w:szCs w:val="28"/>
        </w:rPr>
        <w:t>о</w:t>
      </w:r>
      <w:proofErr w:type="spellEnd"/>
      <w:r>
        <w:rPr>
          <w:sz w:val="28"/>
          <w:szCs w:val="28"/>
        </w:rPr>
        <w:t>-</w:t>
      </w:r>
      <w:proofErr w:type="gramEnd"/>
      <w:r w:rsidRPr="000B4791">
        <w:rPr>
          <w:sz w:val="28"/>
          <w:szCs w:val="28"/>
        </w:rPr>
        <w:t xml:space="preserve"> </w:t>
      </w:r>
      <w:r>
        <w:rPr>
          <w:sz w:val="28"/>
          <w:szCs w:val="28"/>
        </w:rPr>
        <w:t xml:space="preserve">краеведческом музее - </w:t>
      </w:r>
      <w:r w:rsidRPr="00664F7A">
        <w:rPr>
          <w:sz w:val="28"/>
          <w:szCs w:val="28"/>
        </w:rPr>
        <w:t>260</w:t>
      </w:r>
      <w:r>
        <w:rPr>
          <w:sz w:val="28"/>
          <w:szCs w:val="28"/>
        </w:rPr>
        <w:t xml:space="preserve"> детей</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sz w:val="28"/>
          <w:szCs w:val="28"/>
        </w:rPr>
        <w:t xml:space="preserve">"Рассказы о войне" в </w:t>
      </w:r>
      <w:r>
        <w:rPr>
          <w:sz w:val="28"/>
          <w:szCs w:val="28"/>
        </w:rPr>
        <w:t>Шаранском</w:t>
      </w:r>
      <w:r w:rsidRPr="00664F7A">
        <w:rPr>
          <w:sz w:val="28"/>
          <w:szCs w:val="28"/>
        </w:rPr>
        <w:t xml:space="preserve"> историко-</w:t>
      </w:r>
      <w:r>
        <w:rPr>
          <w:sz w:val="28"/>
          <w:szCs w:val="28"/>
        </w:rPr>
        <w:t>краеведческом</w:t>
      </w:r>
      <w:r w:rsidRPr="00664F7A">
        <w:rPr>
          <w:sz w:val="28"/>
          <w:szCs w:val="28"/>
        </w:rPr>
        <w:t xml:space="preserve"> музее</w:t>
      </w:r>
      <w:r>
        <w:rPr>
          <w:sz w:val="28"/>
          <w:szCs w:val="28"/>
        </w:rPr>
        <w:t xml:space="preserve">- </w:t>
      </w:r>
      <w:r w:rsidRPr="00664F7A">
        <w:rPr>
          <w:sz w:val="28"/>
          <w:szCs w:val="28"/>
        </w:rPr>
        <w:t>510</w:t>
      </w:r>
      <w:r>
        <w:rPr>
          <w:sz w:val="28"/>
          <w:szCs w:val="28"/>
        </w:rPr>
        <w:t xml:space="preserve"> детей</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rFonts w:eastAsia="Calibri"/>
          <w:sz w:val="28"/>
          <w:szCs w:val="28"/>
        </w:rPr>
        <w:t xml:space="preserve">«Останется мой след в </w:t>
      </w:r>
      <w:r>
        <w:rPr>
          <w:rFonts w:eastAsia="Calibri"/>
          <w:sz w:val="28"/>
          <w:szCs w:val="28"/>
        </w:rPr>
        <w:t xml:space="preserve">моих </w:t>
      </w:r>
      <w:proofErr w:type="gramStart"/>
      <w:r>
        <w:rPr>
          <w:rFonts w:eastAsia="Calibri"/>
          <w:sz w:val="28"/>
          <w:szCs w:val="28"/>
        </w:rPr>
        <w:t>рассказах</w:t>
      </w:r>
      <w:proofErr w:type="gramEnd"/>
      <w:r w:rsidRPr="00664F7A">
        <w:rPr>
          <w:rFonts w:eastAsia="Calibri"/>
          <w:sz w:val="28"/>
          <w:szCs w:val="28"/>
        </w:rPr>
        <w:t>»</w:t>
      </w:r>
      <w:r>
        <w:rPr>
          <w:rFonts w:eastAsia="Calibri"/>
          <w:sz w:val="28"/>
          <w:szCs w:val="28"/>
        </w:rPr>
        <w:t xml:space="preserve"> к 100-летию И.Абдуллина в</w:t>
      </w:r>
      <w:r w:rsidRPr="00664F7A">
        <w:rPr>
          <w:sz w:val="28"/>
          <w:szCs w:val="28"/>
        </w:rPr>
        <w:t xml:space="preserve"> </w:t>
      </w:r>
      <w:r>
        <w:rPr>
          <w:sz w:val="28"/>
          <w:szCs w:val="28"/>
        </w:rPr>
        <w:t>Шаранском</w:t>
      </w:r>
      <w:r w:rsidRPr="00664F7A">
        <w:rPr>
          <w:sz w:val="28"/>
          <w:szCs w:val="28"/>
        </w:rPr>
        <w:t xml:space="preserve"> историко-</w:t>
      </w:r>
      <w:r>
        <w:rPr>
          <w:sz w:val="28"/>
          <w:szCs w:val="28"/>
        </w:rPr>
        <w:t>краеведческом</w:t>
      </w:r>
      <w:r w:rsidRPr="00664F7A">
        <w:rPr>
          <w:sz w:val="28"/>
          <w:szCs w:val="28"/>
        </w:rPr>
        <w:t xml:space="preserve"> музее</w:t>
      </w:r>
      <w:r w:rsidRPr="00664F7A">
        <w:rPr>
          <w:rFonts w:eastAsia="Calibri"/>
          <w:sz w:val="28"/>
          <w:szCs w:val="28"/>
          <w:lang w:eastAsia="en-US"/>
        </w:rPr>
        <w:tab/>
      </w:r>
      <w:r>
        <w:rPr>
          <w:sz w:val="28"/>
          <w:szCs w:val="28"/>
        </w:rPr>
        <w:t xml:space="preserve">-  </w:t>
      </w:r>
      <w:r w:rsidRPr="00664F7A">
        <w:rPr>
          <w:sz w:val="28"/>
          <w:szCs w:val="28"/>
        </w:rPr>
        <w:t>620</w:t>
      </w:r>
      <w:r>
        <w:rPr>
          <w:sz w:val="28"/>
          <w:szCs w:val="28"/>
        </w:rPr>
        <w:t xml:space="preserve"> детей</w:t>
      </w:r>
    </w:p>
    <w:p w:rsidR="000B4791" w:rsidRPr="00664F7A" w:rsidRDefault="000B4791" w:rsidP="000B4791">
      <w:pPr>
        <w:pStyle w:val="msonormalmailrucssattributepostfix"/>
        <w:numPr>
          <w:ilvl w:val="0"/>
          <w:numId w:val="31"/>
        </w:numPr>
        <w:spacing w:before="0" w:beforeAutospacing="0" w:after="0" w:afterAutospacing="0"/>
        <w:ind w:left="0" w:firstLine="709"/>
        <w:jc w:val="both"/>
        <w:rPr>
          <w:sz w:val="28"/>
          <w:szCs w:val="28"/>
        </w:rPr>
      </w:pPr>
      <w:r w:rsidRPr="00664F7A">
        <w:rPr>
          <w:sz w:val="28"/>
          <w:szCs w:val="28"/>
        </w:rPr>
        <w:t>Музейная культурно-образовательная программа</w:t>
      </w:r>
      <w:r>
        <w:rPr>
          <w:sz w:val="28"/>
          <w:szCs w:val="28"/>
        </w:rPr>
        <w:t xml:space="preserve"> </w:t>
      </w:r>
      <w:r w:rsidRPr="00664F7A">
        <w:rPr>
          <w:sz w:val="28"/>
          <w:szCs w:val="28"/>
        </w:rPr>
        <w:t xml:space="preserve">"Посол мира" </w:t>
      </w:r>
      <w:r>
        <w:rPr>
          <w:sz w:val="28"/>
          <w:szCs w:val="28"/>
        </w:rPr>
        <w:t>Шаранском</w:t>
      </w:r>
      <w:r w:rsidRPr="00664F7A">
        <w:rPr>
          <w:sz w:val="28"/>
          <w:szCs w:val="28"/>
        </w:rPr>
        <w:t xml:space="preserve"> историко-</w:t>
      </w:r>
      <w:r>
        <w:rPr>
          <w:sz w:val="28"/>
          <w:szCs w:val="28"/>
        </w:rPr>
        <w:t>краеведческом</w:t>
      </w:r>
      <w:r w:rsidRPr="00664F7A">
        <w:rPr>
          <w:sz w:val="28"/>
          <w:szCs w:val="28"/>
        </w:rPr>
        <w:t xml:space="preserve"> </w:t>
      </w:r>
      <w:proofErr w:type="gramStart"/>
      <w:r w:rsidRPr="00664F7A">
        <w:rPr>
          <w:sz w:val="28"/>
          <w:szCs w:val="28"/>
        </w:rPr>
        <w:t>музее</w:t>
      </w:r>
      <w:proofErr w:type="gramEnd"/>
      <w:r>
        <w:rPr>
          <w:sz w:val="28"/>
          <w:szCs w:val="28"/>
        </w:rPr>
        <w:t xml:space="preserve"> - </w:t>
      </w:r>
      <w:r w:rsidRPr="00664F7A">
        <w:rPr>
          <w:sz w:val="28"/>
          <w:szCs w:val="28"/>
        </w:rPr>
        <w:t>810</w:t>
      </w:r>
      <w:r>
        <w:rPr>
          <w:sz w:val="28"/>
          <w:szCs w:val="28"/>
        </w:rPr>
        <w:t xml:space="preserve"> детей</w:t>
      </w:r>
    </w:p>
    <w:p w:rsidR="000B4791" w:rsidRPr="009B1871" w:rsidRDefault="000B4791" w:rsidP="000B4791">
      <w:pPr>
        <w:pStyle w:val="af2"/>
        <w:numPr>
          <w:ilvl w:val="0"/>
          <w:numId w:val="31"/>
        </w:numPr>
        <w:spacing w:after="0"/>
        <w:ind w:left="0" w:firstLine="709"/>
        <w:jc w:val="both"/>
        <w:rPr>
          <w:color w:val="000000"/>
          <w:sz w:val="28"/>
          <w:szCs w:val="28"/>
        </w:rPr>
      </w:pPr>
      <w:r>
        <w:rPr>
          <w:color w:val="000000"/>
          <w:sz w:val="28"/>
          <w:szCs w:val="28"/>
        </w:rPr>
        <w:t>Программа летнего чтения «Лето и книга» районная детская библиотека - 35 детей.</w:t>
      </w:r>
    </w:p>
    <w:p w:rsidR="000B4791" w:rsidRDefault="000A382E" w:rsidP="000B4791">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w:t>
      </w:r>
      <w:r w:rsidR="000B4791" w:rsidRPr="00BA1011">
        <w:rPr>
          <w:rFonts w:ascii="Times New Roman" w:hAnsi="Times New Roman" w:cs="Times New Roman"/>
          <w:bCs/>
          <w:sz w:val="28"/>
          <w:szCs w:val="28"/>
        </w:rPr>
        <w:t xml:space="preserve">  базу данных «Волонтеры культуры» по Республике Башкортостан </w:t>
      </w:r>
      <w:proofErr w:type="gramStart"/>
      <w:r>
        <w:rPr>
          <w:rFonts w:ascii="Times New Roman" w:hAnsi="Times New Roman" w:cs="Times New Roman"/>
          <w:bCs/>
          <w:sz w:val="28"/>
          <w:szCs w:val="28"/>
        </w:rPr>
        <w:t>включены</w:t>
      </w:r>
      <w:proofErr w:type="gramEnd"/>
      <w:r>
        <w:rPr>
          <w:rFonts w:ascii="Times New Roman" w:hAnsi="Times New Roman" w:cs="Times New Roman"/>
          <w:bCs/>
          <w:sz w:val="28"/>
          <w:szCs w:val="28"/>
        </w:rPr>
        <w:t xml:space="preserve"> </w:t>
      </w:r>
      <w:r w:rsidR="00BA1011">
        <w:rPr>
          <w:rFonts w:ascii="Times New Roman" w:hAnsi="Times New Roman" w:cs="Times New Roman"/>
          <w:bCs/>
          <w:sz w:val="28"/>
          <w:szCs w:val="28"/>
        </w:rPr>
        <w:t>8</w:t>
      </w:r>
      <w:r w:rsidR="000B4791" w:rsidRPr="00BA1011">
        <w:rPr>
          <w:rFonts w:ascii="Times New Roman" w:hAnsi="Times New Roman" w:cs="Times New Roman"/>
          <w:bCs/>
          <w:sz w:val="28"/>
          <w:szCs w:val="28"/>
        </w:rPr>
        <w:t xml:space="preserve"> волонтер</w:t>
      </w:r>
      <w:r w:rsidR="00BA1011">
        <w:rPr>
          <w:rFonts w:ascii="Times New Roman" w:hAnsi="Times New Roman" w:cs="Times New Roman"/>
          <w:bCs/>
          <w:sz w:val="28"/>
          <w:szCs w:val="28"/>
        </w:rPr>
        <w:t>ов</w:t>
      </w:r>
      <w:r w:rsidR="000B4791" w:rsidRPr="00BA1011">
        <w:rPr>
          <w:rFonts w:ascii="Times New Roman" w:hAnsi="Times New Roman" w:cs="Times New Roman"/>
          <w:bCs/>
          <w:sz w:val="28"/>
          <w:szCs w:val="28"/>
        </w:rPr>
        <w:t>.</w:t>
      </w:r>
    </w:p>
    <w:p w:rsidR="000A382E" w:rsidRDefault="000A382E" w:rsidP="000B47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Повышение квалификации прошли следующие работники:</w:t>
      </w:r>
    </w:p>
    <w:p w:rsidR="000A382E" w:rsidRPr="000A382E" w:rsidRDefault="000A382E" w:rsidP="000A382E">
      <w:pPr>
        <w:pStyle w:val="af2"/>
        <w:shd w:val="clear" w:color="auto" w:fill="FFFFFF"/>
        <w:spacing w:after="0"/>
        <w:ind w:firstLine="708"/>
        <w:jc w:val="both"/>
        <w:rPr>
          <w:sz w:val="28"/>
          <w:szCs w:val="28"/>
        </w:rPr>
      </w:pPr>
      <w:r w:rsidRPr="000A382E">
        <w:rPr>
          <w:sz w:val="28"/>
          <w:szCs w:val="28"/>
        </w:rPr>
        <w:t>Шарафутдинова Г.Т., директор ДШИ, преподаватель по классу скрипки</w:t>
      </w:r>
    </w:p>
    <w:p w:rsidR="000A382E" w:rsidRPr="000A382E" w:rsidRDefault="000A382E" w:rsidP="000A382E">
      <w:pPr>
        <w:pStyle w:val="af2"/>
        <w:shd w:val="clear" w:color="auto" w:fill="FFFFFF"/>
        <w:spacing w:after="0"/>
        <w:jc w:val="both"/>
        <w:rPr>
          <w:sz w:val="28"/>
          <w:szCs w:val="28"/>
          <w:lang w:eastAsia="en-US"/>
        </w:rPr>
      </w:pPr>
      <w:r w:rsidRPr="000A382E">
        <w:rPr>
          <w:sz w:val="28"/>
          <w:szCs w:val="28"/>
          <w:lang w:eastAsia="en-US"/>
        </w:rPr>
        <w:t>- КПК «Управление образовательным учреждением в сфере культуры» в объеме 24 часов, с 23 по 25 сентября 2019 года, РУМЦ, удостоверение № 5195</w:t>
      </w:r>
    </w:p>
    <w:p w:rsidR="000A382E" w:rsidRPr="000A382E" w:rsidRDefault="000A382E" w:rsidP="000A382E">
      <w:pPr>
        <w:spacing w:after="0" w:line="252" w:lineRule="auto"/>
        <w:ind w:firstLine="708"/>
        <w:jc w:val="both"/>
        <w:rPr>
          <w:rFonts w:ascii="Times New Roman" w:hAnsi="Times New Roman" w:cs="Times New Roman"/>
          <w:sz w:val="28"/>
          <w:szCs w:val="28"/>
        </w:rPr>
      </w:pPr>
      <w:proofErr w:type="spellStart"/>
      <w:r w:rsidRPr="000A382E">
        <w:rPr>
          <w:rFonts w:ascii="Times New Roman" w:hAnsi="Times New Roman" w:cs="Times New Roman"/>
          <w:sz w:val="28"/>
          <w:szCs w:val="28"/>
        </w:rPr>
        <w:t>Утяганова</w:t>
      </w:r>
      <w:proofErr w:type="spellEnd"/>
      <w:r w:rsidRPr="000A382E">
        <w:rPr>
          <w:rFonts w:ascii="Times New Roman" w:hAnsi="Times New Roman" w:cs="Times New Roman"/>
          <w:sz w:val="28"/>
          <w:szCs w:val="28"/>
        </w:rPr>
        <w:t xml:space="preserve"> А.Р., преподаватель изобразительного искусства</w:t>
      </w:r>
    </w:p>
    <w:p w:rsidR="000A382E" w:rsidRPr="000A382E" w:rsidRDefault="000A382E" w:rsidP="000A382E">
      <w:pPr>
        <w:spacing w:after="0" w:line="252" w:lineRule="auto"/>
        <w:jc w:val="both"/>
        <w:rPr>
          <w:rFonts w:ascii="Times New Roman" w:hAnsi="Times New Roman" w:cs="Times New Roman"/>
          <w:sz w:val="28"/>
          <w:szCs w:val="28"/>
        </w:rPr>
      </w:pPr>
      <w:r w:rsidRPr="000A382E">
        <w:rPr>
          <w:rFonts w:ascii="Times New Roman" w:hAnsi="Times New Roman" w:cs="Times New Roman"/>
          <w:sz w:val="28"/>
          <w:szCs w:val="28"/>
        </w:rPr>
        <w:t>- КПК «</w:t>
      </w:r>
      <w:proofErr w:type="spellStart"/>
      <w:r w:rsidRPr="000A382E">
        <w:rPr>
          <w:rFonts w:ascii="Times New Roman" w:hAnsi="Times New Roman" w:cs="Times New Roman"/>
          <w:sz w:val="28"/>
          <w:szCs w:val="28"/>
        </w:rPr>
        <w:t>Миникитап</w:t>
      </w:r>
      <w:proofErr w:type="spellEnd"/>
      <w:r w:rsidRPr="000A382E">
        <w:rPr>
          <w:rFonts w:ascii="Times New Roman" w:hAnsi="Times New Roman" w:cs="Times New Roman"/>
          <w:sz w:val="28"/>
          <w:szCs w:val="28"/>
        </w:rPr>
        <w:t xml:space="preserve"> «От.. и</w:t>
      </w:r>
      <w:proofErr w:type="gramStart"/>
      <w:r w:rsidRPr="000A382E">
        <w:rPr>
          <w:rFonts w:ascii="Times New Roman" w:hAnsi="Times New Roman" w:cs="Times New Roman"/>
          <w:sz w:val="28"/>
          <w:szCs w:val="28"/>
        </w:rPr>
        <w:t xml:space="preserve"> Д</w:t>
      </w:r>
      <w:proofErr w:type="gramEnd"/>
      <w:r w:rsidRPr="000A382E">
        <w:rPr>
          <w:rFonts w:ascii="Times New Roman" w:hAnsi="Times New Roman" w:cs="Times New Roman"/>
          <w:sz w:val="28"/>
          <w:szCs w:val="28"/>
        </w:rPr>
        <w:t>о…» в рамках формирования профессионально-художественных компетенции учителей изобразительного искусства и педагогов дополнительного образования в соответствии с ФГОС и</w:t>
      </w:r>
      <w:bookmarkStart w:id="1" w:name="_GoBack"/>
      <w:bookmarkEnd w:id="1"/>
      <w:r w:rsidRPr="000A382E">
        <w:rPr>
          <w:rFonts w:ascii="Times New Roman" w:hAnsi="Times New Roman" w:cs="Times New Roman"/>
          <w:sz w:val="28"/>
          <w:szCs w:val="28"/>
        </w:rPr>
        <w:t xml:space="preserve"> ФГТ, 24 – 26.09.2019 г.   в объеме 24 ч., РЦКУМ.</w:t>
      </w:r>
    </w:p>
    <w:p w:rsidR="000A382E" w:rsidRPr="000A382E" w:rsidRDefault="000A382E" w:rsidP="000A382E">
      <w:pPr>
        <w:spacing w:after="0"/>
        <w:jc w:val="both"/>
        <w:rPr>
          <w:rFonts w:ascii="Times New Roman" w:hAnsi="Times New Roman" w:cs="Times New Roman"/>
          <w:sz w:val="28"/>
          <w:szCs w:val="28"/>
        </w:rPr>
      </w:pPr>
      <w:r w:rsidRPr="000A382E">
        <w:rPr>
          <w:rFonts w:ascii="Times New Roman" w:hAnsi="Times New Roman" w:cs="Times New Roman"/>
          <w:sz w:val="28"/>
          <w:szCs w:val="28"/>
        </w:rPr>
        <w:t>- КПК «Вопросы формирования компетенций преподавателей истории искусств» в объеме 16 ч., 21-22 ноября 2019 г., РУМЦ.</w:t>
      </w:r>
    </w:p>
    <w:p w:rsidR="000A382E" w:rsidRPr="000A382E" w:rsidRDefault="000A382E" w:rsidP="000A382E">
      <w:pPr>
        <w:spacing w:after="0"/>
        <w:ind w:firstLine="708"/>
        <w:jc w:val="both"/>
        <w:rPr>
          <w:rFonts w:ascii="Times New Roman" w:hAnsi="Times New Roman" w:cs="Times New Roman"/>
          <w:sz w:val="28"/>
          <w:szCs w:val="28"/>
        </w:rPr>
      </w:pPr>
      <w:proofErr w:type="spellStart"/>
      <w:r w:rsidRPr="000A382E">
        <w:rPr>
          <w:rFonts w:ascii="Times New Roman" w:hAnsi="Times New Roman" w:cs="Times New Roman"/>
          <w:sz w:val="28"/>
          <w:szCs w:val="28"/>
        </w:rPr>
        <w:t>Хайруллина</w:t>
      </w:r>
      <w:proofErr w:type="spellEnd"/>
      <w:r w:rsidRPr="000A382E">
        <w:rPr>
          <w:rFonts w:ascii="Times New Roman" w:hAnsi="Times New Roman" w:cs="Times New Roman"/>
          <w:sz w:val="28"/>
          <w:szCs w:val="28"/>
        </w:rPr>
        <w:t xml:space="preserve"> Ю.А., преподаватель изобразительного искусства </w:t>
      </w:r>
      <w:proofErr w:type="gramStart"/>
      <w:r w:rsidRPr="000A382E">
        <w:rPr>
          <w:rFonts w:ascii="Times New Roman" w:hAnsi="Times New Roman" w:cs="Times New Roman"/>
          <w:sz w:val="28"/>
          <w:szCs w:val="28"/>
        </w:rPr>
        <w:t>ИЗО</w:t>
      </w:r>
      <w:proofErr w:type="gramEnd"/>
      <w:r w:rsidRPr="000A382E">
        <w:rPr>
          <w:rFonts w:ascii="Times New Roman" w:hAnsi="Times New Roman" w:cs="Times New Roman"/>
          <w:sz w:val="28"/>
          <w:szCs w:val="28"/>
        </w:rPr>
        <w:t xml:space="preserve"> </w:t>
      </w:r>
    </w:p>
    <w:p w:rsidR="000A382E" w:rsidRPr="000A382E" w:rsidRDefault="000A382E" w:rsidP="000A382E">
      <w:pPr>
        <w:spacing w:after="0" w:line="240" w:lineRule="auto"/>
        <w:jc w:val="both"/>
        <w:rPr>
          <w:rFonts w:ascii="Times New Roman" w:hAnsi="Times New Roman" w:cs="Times New Roman"/>
          <w:sz w:val="28"/>
          <w:szCs w:val="28"/>
        </w:rPr>
      </w:pPr>
      <w:r w:rsidRPr="000A382E">
        <w:rPr>
          <w:rFonts w:ascii="Times New Roman" w:hAnsi="Times New Roman" w:cs="Times New Roman"/>
          <w:sz w:val="28"/>
          <w:szCs w:val="28"/>
        </w:rPr>
        <w:t xml:space="preserve">- КПК «Вопросы формирования компетенций преподавателей истории искусств» в объеме 16 ч., 21-22 ноября 2019 г., РУМЦ. </w:t>
      </w:r>
    </w:p>
    <w:p w:rsidR="00BA1011" w:rsidRPr="00BA1011" w:rsidRDefault="000B4791" w:rsidP="00BA1011">
      <w:pPr>
        <w:spacing w:after="0" w:line="240" w:lineRule="auto"/>
        <w:ind w:firstLine="709"/>
        <w:jc w:val="both"/>
        <w:rPr>
          <w:rFonts w:ascii="Times New Roman" w:hAnsi="Times New Roman" w:cs="Times New Roman"/>
          <w:bCs/>
          <w:sz w:val="28"/>
          <w:szCs w:val="28"/>
        </w:rPr>
      </w:pPr>
      <w:proofErr w:type="gramStart"/>
      <w:r w:rsidRPr="00BA1011">
        <w:rPr>
          <w:rFonts w:ascii="Times New Roman" w:hAnsi="Times New Roman" w:cs="Times New Roman"/>
          <w:sz w:val="28"/>
          <w:szCs w:val="28"/>
        </w:rPr>
        <w:t xml:space="preserve">В 2019 году </w:t>
      </w:r>
      <w:r w:rsidR="00BA1011" w:rsidRPr="00BA1011">
        <w:rPr>
          <w:rFonts w:ascii="Times New Roman" w:hAnsi="Times New Roman" w:cs="Times New Roman"/>
          <w:bCs/>
          <w:sz w:val="28"/>
          <w:szCs w:val="28"/>
        </w:rPr>
        <w:t>участвовали в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roofErr w:type="gramEnd"/>
    </w:p>
    <w:p w:rsidR="000B4791" w:rsidRDefault="000B4791" w:rsidP="000B4791">
      <w:pPr>
        <w:spacing w:after="0" w:line="240" w:lineRule="auto"/>
        <w:ind w:firstLine="709"/>
        <w:jc w:val="both"/>
        <w:rPr>
          <w:rFonts w:ascii="Times New Roman" w:hAnsi="Times New Roman" w:cs="Times New Roman"/>
          <w:sz w:val="28"/>
          <w:szCs w:val="28"/>
        </w:rPr>
      </w:pPr>
      <w:r w:rsidRPr="00F353B5">
        <w:rPr>
          <w:rFonts w:ascii="Times New Roman" w:hAnsi="Times New Roman" w:cs="Times New Roman"/>
          <w:sz w:val="28"/>
          <w:szCs w:val="28"/>
        </w:rPr>
        <w:t xml:space="preserve">Благотворительным фондом социального развития муниципального района Шаранский район Республики Башкортостан подана заявка на </w:t>
      </w:r>
      <w:r w:rsidR="00BA1011">
        <w:rPr>
          <w:rFonts w:ascii="Times New Roman" w:hAnsi="Times New Roman" w:cs="Times New Roman"/>
          <w:sz w:val="28"/>
          <w:szCs w:val="28"/>
        </w:rPr>
        <w:t>П</w:t>
      </w:r>
      <w:r w:rsidRPr="00F353B5">
        <w:rPr>
          <w:rFonts w:ascii="Times New Roman" w:hAnsi="Times New Roman" w:cs="Times New Roman"/>
          <w:sz w:val="28"/>
          <w:szCs w:val="28"/>
        </w:rPr>
        <w:t xml:space="preserve">резидентский грант и </w:t>
      </w:r>
      <w:r w:rsidRPr="00F353B5">
        <w:rPr>
          <w:rFonts w:ascii="Times New Roman" w:hAnsi="Times New Roman" w:cs="Times New Roman"/>
          <w:sz w:val="28"/>
          <w:szCs w:val="28"/>
        </w:rPr>
        <w:lastRenderedPageBreak/>
        <w:t>грант Главы Республики Башкортостан. Ни одна заявка не получила положительного заключения.</w:t>
      </w:r>
      <w:r w:rsidR="00BA1011">
        <w:rPr>
          <w:rFonts w:ascii="Times New Roman" w:hAnsi="Times New Roman" w:cs="Times New Roman"/>
          <w:sz w:val="28"/>
          <w:szCs w:val="28"/>
        </w:rPr>
        <w:t xml:space="preserve"> Заявка по следующим темам:</w:t>
      </w:r>
    </w:p>
    <w:p w:rsidR="00BA1011" w:rsidRPr="00BA1011" w:rsidRDefault="00BA1011" w:rsidP="00BA1011">
      <w:pPr>
        <w:spacing w:after="0" w:line="240" w:lineRule="auto"/>
        <w:jc w:val="both"/>
        <w:rPr>
          <w:rFonts w:ascii="Times New Roman" w:hAnsi="Times New Roman" w:cs="Times New Roman"/>
          <w:sz w:val="28"/>
          <w:szCs w:val="28"/>
        </w:rPr>
      </w:pPr>
      <w:r w:rsidRPr="00BA1011">
        <w:rPr>
          <w:rFonts w:ascii="Times New Roman" w:hAnsi="Times New Roman" w:cs="Times New Roman"/>
          <w:sz w:val="28"/>
          <w:szCs w:val="28"/>
        </w:rPr>
        <w:t>-</w:t>
      </w:r>
      <w:r>
        <w:rPr>
          <w:rFonts w:ascii="Times New Roman" w:hAnsi="Times New Roman" w:cs="Times New Roman"/>
          <w:sz w:val="28"/>
          <w:szCs w:val="28"/>
        </w:rPr>
        <w:t xml:space="preserve"> </w:t>
      </w:r>
      <w:r w:rsidRPr="00BA1011">
        <w:rPr>
          <w:rFonts w:ascii="Times New Roman" w:hAnsi="Times New Roman" w:cs="Times New Roman"/>
          <w:sz w:val="28"/>
          <w:szCs w:val="28"/>
        </w:rPr>
        <w:t xml:space="preserve">проведение Республиканского обрядового фестиваля «Туй </w:t>
      </w:r>
      <w:proofErr w:type="spellStart"/>
      <w:r w:rsidRPr="00BA1011">
        <w:rPr>
          <w:rFonts w:ascii="Times New Roman" w:hAnsi="Times New Roman" w:cs="Times New Roman"/>
          <w:sz w:val="28"/>
          <w:szCs w:val="28"/>
        </w:rPr>
        <w:t>йола</w:t>
      </w:r>
      <w:proofErr w:type="spellEnd"/>
      <w:proofErr w:type="gramStart"/>
      <w:r w:rsidRPr="00BA1011">
        <w:rPr>
          <w:rFonts w:ascii="Times New Roman" w:hAnsi="Times New Roman" w:cs="Times New Roman"/>
          <w:sz w:val="28"/>
          <w:szCs w:val="28"/>
          <w:lang w:val="en-US"/>
        </w:rPr>
        <w:t>h</w:t>
      </w:r>
      <w:proofErr w:type="spellStart"/>
      <w:proofErr w:type="gramEnd"/>
      <w:r w:rsidRPr="00BA1011">
        <w:rPr>
          <w:rFonts w:ascii="Times New Roman" w:hAnsi="Times New Roman" w:cs="Times New Roman"/>
          <w:sz w:val="28"/>
          <w:szCs w:val="28"/>
        </w:rPr>
        <w:t>ы</w:t>
      </w:r>
      <w:proofErr w:type="spellEnd"/>
      <w:r w:rsidRPr="00BA1011">
        <w:rPr>
          <w:rFonts w:ascii="Times New Roman" w:hAnsi="Times New Roman" w:cs="Times New Roman"/>
          <w:sz w:val="28"/>
          <w:szCs w:val="28"/>
        </w:rPr>
        <w:t>» - «Свадебный обряд»</w:t>
      </w:r>
      <w:r>
        <w:rPr>
          <w:rFonts w:ascii="Times New Roman" w:hAnsi="Times New Roman" w:cs="Times New Roman"/>
          <w:sz w:val="28"/>
          <w:szCs w:val="28"/>
        </w:rPr>
        <w:t>;</w:t>
      </w:r>
    </w:p>
    <w:p w:rsidR="005A57C1" w:rsidRPr="009D5C25" w:rsidRDefault="00BA1011" w:rsidP="00BA1011">
      <w:pPr>
        <w:pStyle w:val="af5"/>
        <w:jc w:val="both"/>
        <w:rPr>
          <w:rFonts w:ascii="Times New Roman" w:hAnsi="Times New Roman"/>
          <w:sz w:val="28"/>
          <w:szCs w:val="28"/>
        </w:rPr>
      </w:pPr>
      <w:r w:rsidRPr="00BA1011">
        <w:rPr>
          <w:rFonts w:ascii="Times New Roman" w:hAnsi="Times New Roman"/>
          <w:sz w:val="28"/>
          <w:szCs w:val="28"/>
        </w:rPr>
        <w:t xml:space="preserve">- проведение Межрегионального конкурса исполнителей татарских и народных песен и произведений татарских композиторов «Сон </w:t>
      </w:r>
      <w:proofErr w:type="spellStart"/>
      <w:r w:rsidRPr="00BA1011">
        <w:rPr>
          <w:rFonts w:ascii="Times New Roman" w:hAnsi="Times New Roman"/>
          <w:sz w:val="28"/>
          <w:szCs w:val="28"/>
        </w:rPr>
        <w:t>сандугачы</w:t>
      </w:r>
      <w:proofErr w:type="spellEnd"/>
      <w:r w:rsidRPr="00BA1011">
        <w:rPr>
          <w:rFonts w:ascii="Times New Roman" w:hAnsi="Times New Roman"/>
          <w:sz w:val="28"/>
          <w:szCs w:val="28"/>
        </w:rPr>
        <w:t>»</w:t>
      </w:r>
      <w:r>
        <w:rPr>
          <w:rFonts w:ascii="Times New Roman" w:hAnsi="Times New Roman"/>
          <w:sz w:val="28"/>
          <w:szCs w:val="28"/>
        </w:rPr>
        <w:t>.</w:t>
      </w:r>
    </w:p>
    <w:p w:rsidR="005A57C1" w:rsidRPr="00D90C88" w:rsidRDefault="002003DD" w:rsidP="000515F2">
      <w:pPr>
        <w:spacing w:after="0" w:line="240" w:lineRule="auto"/>
        <w:ind w:firstLine="708"/>
        <w:jc w:val="both"/>
        <w:rPr>
          <w:rFonts w:ascii="Times New Roman" w:eastAsia="Calibri" w:hAnsi="Times New Roman" w:cs="Times New Roman"/>
          <w:sz w:val="28"/>
          <w:szCs w:val="28"/>
          <w:lang w:eastAsia="en-US"/>
        </w:rPr>
      </w:pPr>
      <w:r w:rsidRPr="00D90C88">
        <w:rPr>
          <w:rFonts w:ascii="Times New Roman" w:eastAsia="Calibri" w:hAnsi="Times New Roman" w:cs="Times New Roman"/>
          <w:bCs/>
          <w:sz w:val="28"/>
          <w:szCs w:val="28"/>
          <w:lang w:eastAsia="en-US"/>
        </w:rPr>
        <w:t>Общий объем средств</w:t>
      </w:r>
      <w:r w:rsidR="005A57C1" w:rsidRPr="00D90C88">
        <w:rPr>
          <w:rFonts w:ascii="Times New Roman" w:eastAsia="Calibri" w:hAnsi="Times New Roman" w:cs="Times New Roman"/>
          <w:sz w:val="28"/>
          <w:szCs w:val="28"/>
          <w:lang w:eastAsia="en-US"/>
        </w:rPr>
        <w:t xml:space="preserve">, предусмотренных сводной бюджетной росписью на реализацию регионального проекта «Творческие люди» в </w:t>
      </w:r>
      <w:r w:rsidR="00CC62C0" w:rsidRPr="00D90C88">
        <w:rPr>
          <w:rFonts w:ascii="Times New Roman" w:eastAsia="Calibri" w:hAnsi="Times New Roman" w:cs="Times New Roman"/>
          <w:sz w:val="28"/>
          <w:szCs w:val="28"/>
          <w:lang w:eastAsia="en-US"/>
        </w:rPr>
        <w:t>2019 году, по состоянию на 28.12</w:t>
      </w:r>
      <w:r w:rsidR="005A57C1" w:rsidRPr="00D90C88">
        <w:rPr>
          <w:rFonts w:ascii="Times New Roman" w:eastAsia="Calibri" w:hAnsi="Times New Roman" w:cs="Times New Roman"/>
          <w:sz w:val="28"/>
          <w:szCs w:val="28"/>
          <w:lang w:eastAsia="en-US"/>
        </w:rPr>
        <w:t xml:space="preserve">.2019 года составляет </w:t>
      </w:r>
      <w:r w:rsidR="00D90C88" w:rsidRPr="00D90C88">
        <w:rPr>
          <w:rFonts w:ascii="Times New Roman" w:eastAsia="Calibri" w:hAnsi="Times New Roman" w:cs="Times New Roman"/>
          <w:bCs/>
          <w:sz w:val="28"/>
          <w:szCs w:val="28"/>
          <w:lang w:eastAsia="en-US"/>
        </w:rPr>
        <w:t>0</w:t>
      </w:r>
      <w:r w:rsidR="00CC62C0" w:rsidRPr="00D90C88">
        <w:rPr>
          <w:rFonts w:ascii="Times New Roman" w:eastAsia="Calibri" w:hAnsi="Times New Roman" w:cs="Times New Roman"/>
          <w:sz w:val="28"/>
          <w:szCs w:val="28"/>
          <w:lang w:eastAsia="en-US"/>
        </w:rPr>
        <w:t xml:space="preserve"> рублей.</w:t>
      </w:r>
    </w:p>
    <w:p w:rsidR="00593A6C" w:rsidRDefault="00593A6C" w:rsidP="000515F2">
      <w:pPr>
        <w:spacing w:after="0" w:line="240" w:lineRule="auto"/>
        <w:ind w:firstLine="708"/>
        <w:jc w:val="both"/>
        <w:rPr>
          <w:rFonts w:ascii="Times New Roman" w:eastAsia="Calibri" w:hAnsi="Times New Roman" w:cs="Times New Roman"/>
          <w:sz w:val="28"/>
          <w:szCs w:val="28"/>
          <w:lang w:eastAsia="en-US"/>
        </w:rPr>
      </w:pPr>
    </w:p>
    <w:p w:rsidR="00593A6C" w:rsidRPr="009D5C25" w:rsidRDefault="00593A6C" w:rsidP="00777A8C">
      <w:pPr>
        <w:spacing w:after="0" w:line="240" w:lineRule="auto"/>
        <w:jc w:val="both"/>
        <w:rPr>
          <w:rFonts w:ascii="Times New Roman" w:eastAsia="Calibri" w:hAnsi="Times New Roman" w:cs="Times New Roman"/>
          <w:sz w:val="28"/>
          <w:szCs w:val="28"/>
          <w:lang w:eastAsia="en-US"/>
        </w:rPr>
      </w:pPr>
    </w:p>
    <w:p w:rsidR="005A57C1" w:rsidRPr="009D5C25" w:rsidRDefault="005A57C1" w:rsidP="005A57C1">
      <w:pPr>
        <w:pStyle w:val="ad"/>
        <w:tabs>
          <w:tab w:val="left" w:pos="498"/>
        </w:tabs>
        <w:jc w:val="center"/>
        <w:rPr>
          <w:rFonts w:cs="Times New Roman"/>
          <w:sz w:val="28"/>
          <w:szCs w:val="28"/>
        </w:rPr>
      </w:pPr>
      <w:r w:rsidRPr="009D5C25">
        <w:rPr>
          <w:rFonts w:cs="Times New Roman"/>
          <w:sz w:val="28"/>
          <w:szCs w:val="28"/>
        </w:rPr>
        <w:t>ПОЯСНИТЕЛЬНАЯ ЗАПИСКА</w:t>
      </w:r>
    </w:p>
    <w:p w:rsidR="005A57C1" w:rsidRPr="009D5C25" w:rsidRDefault="005A57C1" w:rsidP="005A57C1">
      <w:pPr>
        <w:pStyle w:val="ad"/>
        <w:tabs>
          <w:tab w:val="left" w:pos="498"/>
        </w:tabs>
        <w:jc w:val="center"/>
        <w:rPr>
          <w:rFonts w:cs="Times New Roman"/>
          <w:sz w:val="28"/>
          <w:szCs w:val="28"/>
        </w:rPr>
      </w:pPr>
      <w:r w:rsidRPr="009D5C25">
        <w:rPr>
          <w:rFonts w:cs="Times New Roman"/>
          <w:sz w:val="28"/>
          <w:szCs w:val="28"/>
        </w:rPr>
        <w:t xml:space="preserve">к отчету о ходе регионального проекта </w:t>
      </w:r>
    </w:p>
    <w:p w:rsidR="005A57C1" w:rsidRPr="009D5C25" w:rsidRDefault="005A57C1" w:rsidP="00F04475">
      <w:pPr>
        <w:pStyle w:val="ad"/>
        <w:tabs>
          <w:tab w:val="left" w:pos="498"/>
        </w:tabs>
        <w:jc w:val="center"/>
        <w:rPr>
          <w:rFonts w:cs="Times New Roman"/>
          <w:sz w:val="28"/>
          <w:szCs w:val="28"/>
        </w:rPr>
      </w:pPr>
      <w:r w:rsidRPr="009D5C25">
        <w:rPr>
          <w:rFonts w:cs="Times New Roman"/>
          <w:sz w:val="28"/>
          <w:szCs w:val="28"/>
        </w:rPr>
        <w:t xml:space="preserve">«Обеспечение качественно нового уровня развития инфраструктуры культуры» («Культурная среда») на территории </w:t>
      </w:r>
      <w:r w:rsidR="00F04475" w:rsidRPr="00F04475">
        <w:rPr>
          <w:rFonts w:cs="Times New Roman"/>
          <w:sz w:val="28"/>
          <w:szCs w:val="28"/>
        </w:rPr>
        <w:t>муниципального района Шаранский район</w:t>
      </w:r>
      <w:r w:rsidRPr="009D5C25">
        <w:rPr>
          <w:rFonts w:cs="Times New Roman"/>
          <w:sz w:val="28"/>
          <w:szCs w:val="28"/>
        </w:rPr>
        <w:t xml:space="preserve"> </w:t>
      </w:r>
      <w:r w:rsidR="003C3605" w:rsidRPr="009D5C25">
        <w:rPr>
          <w:rFonts w:cs="Times New Roman"/>
          <w:sz w:val="28"/>
          <w:szCs w:val="28"/>
        </w:rPr>
        <w:t xml:space="preserve">Республики Башкортостан </w:t>
      </w:r>
      <w:r w:rsidR="00CC62C0" w:rsidRPr="009D5C25">
        <w:rPr>
          <w:rFonts w:cs="Times New Roman"/>
          <w:sz w:val="28"/>
          <w:szCs w:val="28"/>
        </w:rPr>
        <w:t>по итогам</w:t>
      </w:r>
      <w:r w:rsidR="003C3605" w:rsidRPr="009D5C25">
        <w:rPr>
          <w:rFonts w:cs="Times New Roman"/>
          <w:sz w:val="28"/>
          <w:szCs w:val="28"/>
        </w:rPr>
        <w:t xml:space="preserve"> 2019 года</w:t>
      </w:r>
    </w:p>
    <w:p w:rsidR="005A57C1" w:rsidRDefault="00CC62C0" w:rsidP="005A57C1">
      <w:pPr>
        <w:spacing w:after="0" w:line="240" w:lineRule="auto"/>
        <w:ind w:firstLine="708"/>
        <w:jc w:val="both"/>
        <w:rPr>
          <w:rFonts w:ascii="Times New Roman" w:hAnsi="Times New Roman" w:cs="Times New Roman"/>
          <w:szCs w:val="28"/>
        </w:rPr>
      </w:pPr>
      <w:proofErr w:type="gramStart"/>
      <w:r w:rsidRPr="009D5C25">
        <w:rPr>
          <w:rFonts w:ascii="Times New Roman" w:hAnsi="Times New Roman" w:cs="Times New Roman"/>
          <w:sz w:val="28"/>
          <w:szCs w:val="28"/>
        </w:rPr>
        <w:t>По состоянию на 28.12</w:t>
      </w:r>
      <w:r w:rsidR="005A57C1" w:rsidRPr="009D5C25">
        <w:rPr>
          <w:rFonts w:ascii="Times New Roman" w:hAnsi="Times New Roman" w:cs="Times New Roman"/>
          <w:sz w:val="28"/>
          <w:szCs w:val="28"/>
        </w:rPr>
        <w:t xml:space="preserve">.2019 года в рамках реализации регионального проекта Обеспечение качественно нового уровня развития инфраструктуры культуры» («Культурная среда»), с соответствии с заключенным соглашением </w:t>
      </w:r>
      <w:r w:rsidR="00B87E2F" w:rsidRPr="00E51DA2">
        <w:rPr>
          <w:rFonts w:ascii="Times New Roman" w:hAnsi="Times New Roman" w:cs="Times New Roman"/>
          <w:sz w:val="28"/>
          <w:szCs w:val="28"/>
        </w:rPr>
        <w:t>от 28.05.2019г. № А2-24/2019</w:t>
      </w:r>
      <w:r w:rsidR="00B87E2F" w:rsidRPr="009D5C25">
        <w:rPr>
          <w:rFonts w:ascii="Times New Roman" w:hAnsi="Times New Roman" w:cs="Times New Roman"/>
          <w:sz w:val="28"/>
          <w:szCs w:val="28"/>
        </w:rPr>
        <w:t xml:space="preserve"> </w:t>
      </w:r>
      <w:r w:rsidR="005A57C1" w:rsidRPr="009D5C25">
        <w:rPr>
          <w:rFonts w:ascii="Times New Roman" w:hAnsi="Times New Roman" w:cs="Times New Roman"/>
          <w:sz w:val="28"/>
          <w:szCs w:val="28"/>
        </w:rPr>
        <w:t xml:space="preserve">между Министерством культуры Республики Башкортостан и Администрацией </w:t>
      </w:r>
      <w:r w:rsidR="00F04475" w:rsidRPr="00F04475">
        <w:rPr>
          <w:rFonts w:ascii="Times New Roman" w:hAnsi="Times New Roman" w:cs="Times New Roman"/>
          <w:sz w:val="28"/>
          <w:szCs w:val="28"/>
        </w:rPr>
        <w:t>муниципального района Шаранский район</w:t>
      </w:r>
      <w:r w:rsidR="005A57C1" w:rsidRPr="009D5C25">
        <w:rPr>
          <w:rFonts w:ascii="Times New Roman" w:hAnsi="Times New Roman" w:cs="Times New Roman"/>
          <w:sz w:val="28"/>
          <w:szCs w:val="28"/>
        </w:rPr>
        <w:t xml:space="preserve"> Республики Башкортостан, а также Сводным планом мероприятий Администрации </w:t>
      </w:r>
      <w:r w:rsidR="00F04475" w:rsidRPr="00F04475">
        <w:rPr>
          <w:rFonts w:ascii="Times New Roman" w:hAnsi="Times New Roman" w:cs="Times New Roman"/>
          <w:sz w:val="28"/>
          <w:szCs w:val="28"/>
        </w:rPr>
        <w:t>муниципального района Шаранский район</w:t>
      </w:r>
      <w:r w:rsidR="00F04475" w:rsidRPr="009D5C25">
        <w:rPr>
          <w:rFonts w:ascii="Times New Roman" w:hAnsi="Times New Roman" w:cs="Times New Roman"/>
          <w:sz w:val="28"/>
          <w:szCs w:val="28"/>
        </w:rPr>
        <w:t xml:space="preserve"> </w:t>
      </w:r>
      <w:r w:rsidR="005A57C1" w:rsidRPr="009D5C25">
        <w:rPr>
          <w:rFonts w:ascii="Times New Roman" w:hAnsi="Times New Roman" w:cs="Times New Roman"/>
          <w:sz w:val="28"/>
          <w:szCs w:val="28"/>
        </w:rPr>
        <w:t>Республики Башкортостан по достижению результатов национального проекта «Культура</w:t>
      </w:r>
      <w:proofErr w:type="gramEnd"/>
      <w:r w:rsidR="005A57C1" w:rsidRPr="009D5C25">
        <w:rPr>
          <w:rFonts w:ascii="Times New Roman" w:hAnsi="Times New Roman" w:cs="Times New Roman"/>
          <w:sz w:val="28"/>
          <w:szCs w:val="28"/>
        </w:rPr>
        <w:t xml:space="preserve">» </w:t>
      </w:r>
      <w:r w:rsidRPr="009D5C25">
        <w:rPr>
          <w:rFonts w:ascii="Times New Roman" w:hAnsi="Times New Roman" w:cs="Times New Roman"/>
          <w:sz w:val="28"/>
          <w:szCs w:val="28"/>
        </w:rPr>
        <w:t>предусмотрены контрольные точки</w:t>
      </w:r>
      <w:r w:rsidR="005A57C1" w:rsidRPr="009D5C25">
        <w:rPr>
          <w:rFonts w:ascii="Times New Roman" w:hAnsi="Times New Roman" w:cs="Times New Roman"/>
          <w:sz w:val="28"/>
          <w:szCs w:val="28"/>
        </w:rPr>
        <w:t>.</w:t>
      </w:r>
      <w:r w:rsidRPr="009D5C25">
        <w:rPr>
          <w:rFonts w:ascii="Times New Roman" w:hAnsi="Times New Roman" w:cs="Times New Roman"/>
          <w:sz w:val="28"/>
          <w:szCs w:val="28"/>
        </w:rPr>
        <w:t xml:space="preserve"> </w:t>
      </w:r>
      <w:r w:rsidR="00B87E2F" w:rsidRPr="00B87E2F">
        <w:rPr>
          <w:rFonts w:ascii="Times New Roman" w:hAnsi="Times New Roman" w:cs="Times New Roman"/>
          <w:sz w:val="28"/>
          <w:szCs w:val="28"/>
        </w:rPr>
        <w:t xml:space="preserve">Количество созданных (реконструированных) и капитально отремонтированных объектов организаций культуры в муниципальных </w:t>
      </w:r>
      <w:proofErr w:type="gramStart"/>
      <w:r w:rsidR="00B87E2F" w:rsidRPr="00B87E2F">
        <w:rPr>
          <w:rFonts w:ascii="Times New Roman" w:hAnsi="Times New Roman" w:cs="Times New Roman"/>
          <w:sz w:val="28"/>
          <w:szCs w:val="28"/>
        </w:rPr>
        <w:t>районах</w:t>
      </w:r>
      <w:proofErr w:type="gramEnd"/>
      <w:r w:rsidR="00B87E2F" w:rsidRPr="00B87E2F">
        <w:rPr>
          <w:rFonts w:ascii="Times New Roman" w:hAnsi="Times New Roman" w:cs="Times New Roman"/>
          <w:sz w:val="28"/>
          <w:szCs w:val="28"/>
        </w:rPr>
        <w:t xml:space="preserve"> и городских округах Республики Башкортостан – 0. Количество организаций культуры, получивших современное оборудование в муниципальных </w:t>
      </w:r>
      <w:proofErr w:type="gramStart"/>
      <w:r w:rsidR="00B87E2F" w:rsidRPr="00B87E2F">
        <w:rPr>
          <w:rFonts w:ascii="Times New Roman" w:hAnsi="Times New Roman" w:cs="Times New Roman"/>
          <w:sz w:val="28"/>
          <w:szCs w:val="28"/>
        </w:rPr>
        <w:t>районах</w:t>
      </w:r>
      <w:proofErr w:type="gramEnd"/>
      <w:r w:rsidR="00B87E2F" w:rsidRPr="00B87E2F">
        <w:rPr>
          <w:rFonts w:ascii="Times New Roman" w:hAnsi="Times New Roman" w:cs="Times New Roman"/>
          <w:sz w:val="28"/>
          <w:szCs w:val="28"/>
        </w:rPr>
        <w:t xml:space="preserve"> и городских округах Республики Башкортостан – </w:t>
      </w:r>
      <w:r w:rsidR="00777A8C">
        <w:rPr>
          <w:rFonts w:ascii="Times New Roman" w:hAnsi="Times New Roman" w:cs="Times New Roman"/>
          <w:sz w:val="28"/>
          <w:szCs w:val="28"/>
        </w:rPr>
        <w:t>1</w:t>
      </w:r>
      <w:r w:rsidR="00B87E2F" w:rsidRPr="00B87E2F">
        <w:rPr>
          <w:rFonts w:ascii="Times New Roman" w:hAnsi="Times New Roman" w:cs="Times New Roman"/>
          <w:sz w:val="28"/>
          <w:szCs w:val="28"/>
        </w:rPr>
        <w:t>.</w:t>
      </w:r>
      <w:r w:rsidR="00B87E2F">
        <w:rPr>
          <w:rFonts w:ascii="Times New Roman" w:hAnsi="Times New Roman" w:cs="Times New Roman"/>
          <w:szCs w:val="28"/>
        </w:rPr>
        <w:t xml:space="preserve"> </w:t>
      </w:r>
    </w:p>
    <w:p w:rsidR="00777A8C" w:rsidRPr="00777A8C" w:rsidRDefault="00777A8C" w:rsidP="00777A8C">
      <w:pPr>
        <w:pStyle w:val="af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По </w:t>
      </w:r>
      <w:r w:rsidRPr="001104D1">
        <w:rPr>
          <w:rFonts w:ascii="Times New Roman" w:hAnsi="Times New Roman"/>
          <w:color w:val="000000"/>
          <w:sz w:val="28"/>
          <w:szCs w:val="28"/>
          <w:shd w:val="clear" w:color="auto" w:fill="FFFFFF"/>
        </w:rPr>
        <w:t>результат</w:t>
      </w:r>
      <w:r>
        <w:rPr>
          <w:rFonts w:ascii="Times New Roman" w:hAnsi="Times New Roman"/>
          <w:color w:val="000000"/>
          <w:sz w:val="28"/>
          <w:szCs w:val="28"/>
          <w:shd w:val="clear" w:color="auto" w:fill="FFFFFF"/>
        </w:rPr>
        <w:t>у</w:t>
      </w:r>
      <w:r w:rsidRPr="001104D1">
        <w:rPr>
          <w:rFonts w:ascii="Times New Roman" w:hAnsi="Times New Roman"/>
          <w:color w:val="000000"/>
          <w:sz w:val="28"/>
          <w:szCs w:val="28"/>
          <w:shd w:val="clear" w:color="auto" w:fill="FFFFFF"/>
        </w:rPr>
        <w:t xml:space="preserve"> шестого конкурса по поддержке </w:t>
      </w:r>
      <w:r w:rsidRPr="001104D1">
        <w:rPr>
          <w:rStyle w:val="af8"/>
          <w:rFonts w:ascii="Times New Roman" w:hAnsi="Times New Roman"/>
          <w:i w:val="0"/>
          <w:iCs w:val="0"/>
          <w:color w:val="000000"/>
          <w:sz w:val="28"/>
          <w:szCs w:val="28"/>
          <w:shd w:val="clear" w:color="auto" w:fill="FFFFFF"/>
        </w:rPr>
        <w:t>кино</w:t>
      </w:r>
      <w:r w:rsidRPr="001104D1">
        <w:rPr>
          <w:rFonts w:ascii="Times New Roman" w:hAnsi="Times New Roman"/>
          <w:color w:val="000000"/>
          <w:sz w:val="28"/>
          <w:szCs w:val="28"/>
          <w:shd w:val="clear" w:color="auto" w:fill="FFFFFF"/>
        </w:rPr>
        <w:t>залов в населенных пунктах с численностью жителей до 500 тысяч человек</w:t>
      </w:r>
      <w:r>
        <w:rPr>
          <w:rFonts w:ascii="Times New Roman" w:hAnsi="Times New Roman"/>
          <w:color w:val="000000"/>
          <w:sz w:val="28"/>
          <w:szCs w:val="28"/>
          <w:shd w:val="clear" w:color="auto" w:fill="FFFFFF"/>
        </w:rPr>
        <w:t xml:space="preserve"> </w:t>
      </w:r>
      <w:r w:rsidRPr="001104D1">
        <w:rPr>
          <w:rFonts w:ascii="Times New Roman" w:hAnsi="Times New Roman"/>
          <w:color w:val="000000"/>
          <w:sz w:val="28"/>
          <w:szCs w:val="28"/>
          <w:shd w:val="clear" w:color="auto" w:fill="FFFFFF"/>
        </w:rPr>
        <w:t>Районно</w:t>
      </w:r>
      <w:r>
        <w:rPr>
          <w:rFonts w:ascii="Times New Roman" w:hAnsi="Times New Roman"/>
          <w:color w:val="000000"/>
          <w:sz w:val="28"/>
          <w:szCs w:val="28"/>
          <w:shd w:val="clear" w:color="auto" w:fill="FFFFFF"/>
        </w:rPr>
        <w:t>му</w:t>
      </w:r>
      <w:r w:rsidRPr="001104D1">
        <w:rPr>
          <w:rFonts w:ascii="Times New Roman" w:hAnsi="Times New Roman"/>
          <w:color w:val="000000"/>
          <w:sz w:val="28"/>
          <w:szCs w:val="28"/>
          <w:shd w:val="clear" w:color="auto" w:fill="FFFFFF"/>
        </w:rPr>
        <w:t xml:space="preserve"> дом</w:t>
      </w:r>
      <w:r>
        <w:rPr>
          <w:rFonts w:ascii="Times New Roman" w:hAnsi="Times New Roman"/>
          <w:color w:val="000000"/>
          <w:sz w:val="28"/>
          <w:szCs w:val="28"/>
          <w:shd w:val="clear" w:color="auto" w:fill="FFFFFF"/>
        </w:rPr>
        <w:t>у</w:t>
      </w:r>
      <w:r w:rsidRPr="001104D1">
        <w:rPr>
          <w:rFonts w:ascii="Times New Roman" w:hAnsi="Times New Roman"/>
          <w:color w:val="000000"/>
          <w:sz w:val="28"/>
          <w:szCs w:val="28"/>
          <w:shd w:val="clear" w:color="auto" w:fill="FFFFFF"/>
        </w:rPr>
        <w:t xml:space="preserve"> культуры выделено </w:t>
      </w:r>
      <w:r>
        <w:rPr>
          <w:rFonts w:ascii="Times New Roman" w:hAnsi="Times New Roman"/>
          <w:color w:val="000000"/>
          <w:sz w:val="28"/>
          <w:szCs w:val="28"/>
          <w:shd w:val="clear" w:color="auto" w:fill="FFFFFF"/>
        </w:rPr>
        <w:t>4 990 тысяч рублей</w:t>
      </w:r>
      <w:r w:rsidRPr="001104D1">
        <w:rPr>
          <w:rFonts w:ascii="Times New Roman" w:hAnsi="Times New Roman"/>
          <w:color w:val="000000"/>
          <w:sz w:val="28"/>
          <w:szCs w:val="28"/>
          <w:shd w:val="clear" w:color="auto" w:fill="FFFFFF"/>
        </w:rPr>
        <w:t>. </w:t>
      </w:r>
    </w:p>
    <w:p w:rsidR="005A57C1" w:rsidRPr="00DB178B" w:rsidRDefault="00CC62C0" w:rsidP="005A57C1">
      <w:pPr>
        <w:spacing w:after="0" w:line="240" w:lineRule="auto"/>
        <w:ind w:firstLine="708"/>
        <w:jc w:val="both"/>
        <w:rPr>
          <w:rFonts w:ascii="Times New Roman" w:hAnsi="Times New Roman" w:cs="Times New Roman"/>
          <w:sz w:val="28"/>
          <w:szCs w:val="28"/>
        </w:rPr>
      </w:pPr>
      <w:r w:rsidRPr="00DB178B">
        <w:rPr>
          <w:rFonts w:ascii="Times New Roman" w:hAnsi="Times New Roman" w:cs="Times New Roman"/>
          <w:sz w:val="28"/>
          <w:szCs w:val="28"/>
        </w:rPr>
        <w:t>За указанный период</w:t>
      </w:r>
      <w:r w:rsidR="005A57C1" w:rsidRPr="00DB178B">
        <w:rPr>
          <w:rFonts w:ascii="Times New Roman" w:hAnsi="Times New Roman" w:cs="Times New Roman"/>
          <w:sz w:val="28"/>
          <w:szCs w:val="28"/>
        </w:rPr>
        <w:t xml:space="preserve"> реализованы следующие мероприятия:</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xml:space="preserve">Выполнены показатели регионального проекта по </w:t>
      </w:r>
      <w:r w:rsidR="00F04475" w:rsidRPr="00DB178B">
        <w:rPr>
          <w:rFonts w:ascii="Times New Roman" w:hAnsi="Times New Roman" w:cs="Times New Roman"/>
          <w:sz w:val="28"/>
          <w:szCs w:val="28"/>
        </w:rPr>
        <w:t>муниципального района Шаранский район</w:t>
      </w:r>
      <w:r w:rsidRPr="00DB178B">
        <w:rPr>
          <w:rFonts w:ascii="Times New Roman" w:eastAsia="Calibri" w:hAnsi="Times New Roman" w:cs="Times New Roman"/>
          <w:sz w:val="28"/>
          <w:szCs w:val="28"/>
          <w:lang w:eastAsia="en-US"/>
        </w:rPr>
        <w:t xml:space="preserve"> Республики Башкортостан по итогам первого полугодия:</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w:t>
      </w:r>
      <w:r w:rsidRPr="00DB178B">
        <w:rPr>
          <w:rFonts w:ascii="Times New Roman" w:hAnsi="Times New Roman" w:cs="Times New Roman"/>
          <w:sz w:val="28"/>
          <w:szCs w:val="28"/>
        </w:rPr>
        <w:t xml:space="preserve">Прирост посещений музеев, </w:t>
      </w:r>
      <w:r w:rsidRPr="00DB178B">
        <w:rPr>
          <w:rFonts w:ascii="Times New Roman" w:hAnsi="Times New Roman" w:cs="Times New Roman"/>
          <w:bCs/>
          <w:sz w:val="28"/>
          <w:szCs w:val="28"/>
        </w:rPr>
        <w:t>%»</w:t>
      </w:r>
      <w:r w:rsidRPr="00DB178B">
        <w:rPr>
          <w:rFonts w:ascii="Times New Roman" w:hAnsi="Times New Roman" w:cs="Times New Roman"/>
          <w:b/>
          <w:bCs/>
          <w:sz w:val="28"/>
          <w:szCs w:val="28"/>
        </w:rPr>
        <w:t xml:space="preserve"> </w:t>
      </w:r>
      <w:r w:rsidRPr="00DB178B">
        <w:rPr>
          <w:rFonts w:ascii="Times New Roman" w:eastAsia="Calibri" w:hAnsi="Times New Roman" w:cs="Times New Roman"/>
          <w:sz w:val="28"/>
          <w:szCs w:val="28"/>
          <w:lang w:eastAsia="en-US"/>
        </w:rPr>
        <w:t xml:space="preserve">за </w:t>
      </w:r>
      <w:r w:rsidR="00CC62C0" w:rsidRPr="00DB178B">
        <w:rPr>
          <w:rFonts w:ascii="Times New Roman" w:eastAsia="Calibri" w:hAnsi="Times New Roman" w:cs="Times New Roman"/>
          <w:sz w:val="28"/>
          <w:szCs w:val="28"/>
          <w:lang w:eastAsia="en-US"/>
        </w:rPr>
        <w:t xml:space="preserve">2019 г. – </w:t>
      </w:r>
      <w:r w:rsidR="00DB178B" w:rsidRPr="00DB178B">
        <w:rPr>
          <w:rFonts w:ascii="Times New Roman" w:eastAsia="Calibri" w:hAnsi="Times New Roman" w:cs="Times New Roman"/>
          <w:sz w:val="28"/>
          <w:szCs w:val="28"/>
          <w:lang w:eastAsia="en-US"/>
        </w:rPr>
        <w:t>102</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 </w:t>
      </w:r>
      <w:r w:rsidR="009703E0" w:rsidRPr="00DB178B">
        <w:rPr>
          <w:rFonts w:ascii="Times New Roman" w:eastAsia="Calibri" w:hAnsi="Times New Roman" w:cs="Times New Roman"/>
          <w:sz w:val="28"/>
          <w:szCs w:val="28"/>
          <w:lang w:eastAsia="en-US"/>
        </w:rPr>
        <w:t>101</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«Прирост посещений общедоступных (публичных) библиотек</w:t>
      </w:r>
      <w:r w:rsidRPr="00DB178B">
        <w:rPr>
          <w:rFonts w:ascii="Times New Roman" w:hAnsi="Times New Roman" w:cs="Times New Roman"/>
          <w:sz w:val="28"/>
          <w:szCs w:val="28"/>
        </w:rPr>
        <w:t xml:space="preserve">, </w:t>
      </w:r>
      <w:r w:rsidRPr="00DB178B">
        <w:rPr>
          <w:rFonts w:ascii="Times New Roman" w:hAnsi="Times New Roman" w:cs="Times New Roman"/>
          <w:bCs/>
          <w:sz w:val="28"/>
          <w:szCs w:val="28"/>
        </w:rPr>
        <w:t>%</w:t>
      </w:r>
      <w:r w:rsidRPr="00DB178B">
        <w:rPr>
          <w:rFonts w:ascii="Times New Roman" w:eastAsia="Calibri" w:hAnsi="Times New Roman" w:cs="Times New Roman"/>
          <w:sz w:val="28"/>
          <w:szCs w:val="28"/>
          <w:lang w:eastAsia="en-US"/>
        </w:rPr>
        <w:t xml:space="preserve">» за 2019 г. – </w:t>
      </w:r>
      <w:r w:rsidR="00DB178B" w:rsidRPr="00DB178B">
        <w:rPr>
          <w:rFonts w:ascii="Times New Roman" w:eastAsia="Calibri" w:hAnsi="Times New Roman" w:cs="Times New Roman"/>
          <w:sz w:val="28"/>
          <w:szCs w:val="28"/>
          <w:lang w:eastAsia="en-US"/>
        </w:rPr>
        <w:t>106</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 </w:t>
      </w:r>
      <w:r w:rsidR="009703E0" w:rsidRPr="00DB178B">
        <w:rPr>
          <w:rFonts w:ascii="Times New Roman" w:eastAsia="Calibri" w:hAnsi="Times New Roman" w:cs="Times New Roman"/>
          <w:sz w:val="28"/>
          <w:szCs w:val="28"/>
          <w:lang w:eastAsia="en-US"/>
        </w:rPr>
        <w:t>101</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«Прирост посещений культурно-массовых мероприятий клубов и домов культуры</w:t>
      </w:r>
      <w:r w:rsidRPr="00DB178B">
        <w:rPr>
          <w:rFonts w:ascii="Times New Roman" w:hAnsi="Times New Roman" w:cs="Times New Roman"/>
          <w:sz w:val="28"/>
          <w:szCs w:val="28"/>
        </w:rPr>
        <w:t xml:space="preserve">, </w:t>
      </w:r>
      <w:r w:rsidRPr="00DB178B">
        <w:rPr>
          <w:rFonts w:ascii="Times New Roman" w:hAnsi="Times New Roman" w:cs="Times New Roman"/>
          <w:bCs/>
          <w:sz w:val="28"/>
          <w:szCs w:val="28"/>
        </w:rPr>
        <w:t>%</w:t>
      </w:r>
      <w:r w:rsidRPr="00DB178B">
        <w:rPr>
          <w:rFonts w:ascii="Times New Roman" w:eastAsia="Calibri" w:hAnsi="Times New Roman" w:cs="Times New Roman"/>
          <w:sz w:val="28"/>
          <w:szCs w:val="28"/>
          <w:lang w:eastAsia="en-US"/>
        </w:rPr>
        <w:t xml:space="preserve">» – </w:t>
      </w:r>
      <w:r w:rsidR="00DB178B" w:rsidRPr="00DB178B">
        <w:rPr>
          <w:rFonts w:ascii="Times New Roman" w:eastAsia="Calibri" w:hAnsi="Times New Roman" w:cs="Times New Roman"/>
          <w:sz w:val="28"/>
          <w:szCs w:val="28"/>
          <w:lang w:eastAsia="en-US"/>
        </w:rPr>
        <w:t>107</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 </w:t>
      </w:r>
      <w:r w:rsidR="009703E0" w:rsidRPr="00DB178B">
        <w:rPr>
          <w:rFonts w:ascii="Times New Roman" w:eastAsia="Calibri" w:hAnsi="Times New Roman" w:cs="Times New Roman"/>
          <w:sz w:val="28"/>
          <w:szCs w:val="28"/>
          <w:lang w:eastAsia="en-US"/>
        </w:rPr>
        <w:t>101</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«Прирост зрителей на сеансах отечественных фильмов</w:t>
      </w:r>
      <w:r w:rsidRPr="00DB178B">
        <w:rPr>
          <w:rFonts w:ascii="Times New Roman" w:hAnsi="Times New Roman" w:cs="Times New Roman"/>
          <w:sz w:val="28"/>
          <w:szCs w:val="28"/>
        </w:rPr>
        <w:t xml:space="preserve">, </w:t>
      </w:r>
      <w:r w:rsidRPr="00DB178B">
        <w:rPr>
          <w:rFonts w:ascii="Times New Roman" w:hAnsi="Times New Roman" w:cs="Times New Roman"/>
          <w:bCs/>
          <w:sz w:val="28"/>
          <w:szCs w:val="28"/>
        </w:rPr>
        <w:t>%</w:t>
      </w:r>
      <w:r w:rsidRPr="00DB178B">
        <w:rPr>
          <w:rFonts w:ascii="Times New Roman" w:eastAsia="Calibri" w:hAnsi="Times New Roman" w:cs="Times New Roman"/>
          <w:sz w:val="28"/>
          <w:szCs w:val="28"/>
          <w:lang w:eastAsia="en-US"/>
        </w:rPr>
        <w:t xml:space="preserve">» – </w:t>
      </w:r>
      <w:r w:rsidR="009703E0" w:rsidRPr="00DB178B">
        <w:rPr>
          <w:rFonts w:ascii="Times New Roman" w:eastAsia="Calibri" w:hAnsi="Times New Roman" w:cs="Times New Roman"/>
          <w:sz w:val="28"/>
          <w:szCs w:val="28"/>
          <w:lang w:eastAsia="en-US"/>
        </w:rPr>
        <w:t>0</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 </w:t>
      </w:r>
      <w:r w:rsidR="009703E0" w:rsidRPr="00DB178B">
        <w:rPr>
          <w:rFonts w:ascii="Times New Roman" w:eastAsia="Calibri" w:hAnsi="Times New Roman" w:cs="Times New Roman"/>
          <w:sz w:val="28"/>
          <w:szCs w:val="28"/>
          <w:lang w:eastAsia="en-US"/>
        </w:rPr>
        <w:t>0</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«Прирост участников клубных формирований</w:t>
      </w:r>
      <w:r w:rsidRPr="00DB178B">
        <w:rPr>
          <w:rFonts w:ascii="Times New Roman" w:hAnsi="Times New Roman" w:cs="Times New Roman"/>
          <w:sz w:val="28"/>
          <w:szCs w:val="28"/>
        </w:rPr>
        <w:t xml:space="preserve">, </w:t>
      </w:r>
      <w:r w:rsidRPr="00DB178B">
        <w:rPr>
          <w:rFonts w:ascii="Times New Roman" w:hAnsi="Times New Roman" w:cs="Times New Roman"/>
          <w:bCs/>
          <w:sz w:val="28"/>
          <w:szCs w:val="28"/>
        </w:rPr>
        <w:t>%</w:t>
      </w:r>
      <w:r w:rsidRPr="00DB178B">
        <w:rPr>
          <w:rFonts w:ascii="Times New Roman" w:eastAsia="Calibri" w:hAnsi="Times New Roman" w:cs="Times New Roman"/>
          <w:sz w:val="28"/>
          <w:szCs w:val="28"/>
          <w:lang w:eastAsia="en-US"/>
        </w:rPr>
        <w:t xml:space="preserve">» – </w:t>
      </w:r>
      <w:r w:rsidR="00DB178B" w:rsidRPr="00DB178B">
        <w:rPr>
          <w:rFonts w:ascii="Times New Roman" w:eastAsia="Calibri" w:hAnsi="Times New Roman" w:cs="Times New Roman"/>
          <w:sz w:val="28"/>
          <w:szCs w:val="28"/>
          <w:lang w:eastAsia="en-US"/>
        </w:rPr>
        <w:t>101</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 </w:t>
      </w:r>
      <w:r w:rsidR="009703E0" w:rsidRPr="00DB178B">
        <w:rPr>
          <w:rFonts w:ascii="Times New Roman" w:eastAsia="Calibri" w:hAnsi="Times New Roman" w:cs="Times New Roman"/>
          <w:sz w:val="28"/>
          <w:szCs w:val="28"/>
          <w:lang w:eastAsia="en-US"/>
        </w:rPr>
        <w:t>101</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DB178B" w:rsidRDefault="005A57C1" w:rsidP="005A57C1">
      <w:pPr>
        <w:spacing w:after="0" w:line="240" w:lineRule="auto"/>
        <w:ind w:firstLine="709"/>
        <w:jc w:val="both"/>
        <w:rPr>
          <w:rFonts w:ascii="Times New Roman" w:eastAsia="Calibri" w:hAnsi="Times New Roman" w:cs="Times New Roman"/>
          <w:sz w:val="28"/>
          <w:szCs w:val="28"/>
          <w:lang w:eastAsia="en-US"/>
        </w:rPr>
      </w:pPr>
      <w:r w:rsidRPr="00DB178B">
        <w:rPr>
          <w:rFonts w:ascii="Times New Roman" w:eastAsia="Calibri" w:hAnsi="Times New Roman" w:cs="Times New Roman"/>
          <w:sz w:val="28"/>
          <w:szCs w:val="28"/>
          <w:lang w:eastAsia="en-US"/>
        </w:rPr>
        <w:t>- «Прирост учащихся ДШИ</w:t>
      </w:r>
      <w:r w:rsidRPr="00DB178B">
        <w:rPr>
          <w:rFonts w:ascii="Times New Roman" w:hAnsi="Times New Roman" w:cs="Times New Roman"/>
          <w:sz w:val="28"/>
          <w:szCs w:val="28"/>
        </w:rPr>
        <w:t xml:space="preserve">, </w:t>
      </w:r>
      <w:r w:rsidRPr="00DB178B">
        <w:rPr>
          <w:rFonts w:ascii="Times New Roman" w:hAnsi="Times New Roman" w:cs="Times New Roman"/>
          <w:bCs/>
          <w:sz w:val="28"/>
          <w:szCs w:val="28"/>
        </w:rPr>
        <w:t>%</w:t>
      </w:r>
      <w:r w:rsidRPr="00DB178B">
        <w:rPr>
          <w:rFonts w:ascii="Times New Roman" w:eastAsia="Calibri" w:hAnsi="Times New Roman" w:cs="Times New Roman"/>
          <w:sz w:val="28"/>
          <w:szCs w:val="28"/>
          <w:lang w:eastAsia="en-US"/>
        </w:rPr>
        <w:t xml:space="preserve">» – </w:t>
      </w:r>
      <w:r w:rsidR="00DB178B" w:rsidRPr="00DB178B">
        <w:rPr>
          <w:rFonts w:ascii="Times New Roman" w:eastAsia="Calibri" w:hAnsi="Times New Roman" w:cs="Times New Roman"/>
          <w:sz w:val="28"/>
          <w:szCs w:val="28"/>
          <w:lang w:eastAsia="en-US"/>
        </w:rPr>
        <w:t>101,6</w:t>
      </w:r>
      <w:r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(плановый </w:t>
      </w:r>
      <w:r w:rsidR="009703E0" w:rsidRPr="00DB178B">
        <w:rPr>
          <w:rFonts w:ascii="Times New Roman" w:eastAsia="Calibri" w:hAnsi="Times New Roman" w:cs="Times New Roman"/>
          <w:sz w:val="28"/>
          <w:szCs w:val="28"/>
          <w:lang w:eastAsia="en-US"/>
        </w:rPr>
        <w:t>–</w:t>
      </w:r>
      <w:r w:rsidR="00CB1F96" w:rsidRPr="00DB178B">
        <w:rPr>
          <w:rFonts w:ascii="Times New Roman" w:eastAsia="Calibri" w:hAnsi="Times New Roman" w:cs="Times New Roman"/>
          <w:sz w:val="28"/>
          <w:szCs w:val="28"/>
          <w:lang w:eastAsia="en-US"/>
        </w:rPr>
        <w:t xml:space="preserve"> </w:t>
      </w:r>
      <w:r w:rsidR="009703E0" w:rsidRPr="00DB178B">
        <w:rPr>
          <w:rFonts w:ascii="Times New Roman" w:eastAsia="Calibri" w:hAnsi="Times New Roman" w:cs="Times New Roman"/>
          <w:sz w:val="28"/>
          <w:szCs w:val="28"/>
          <w:lang w:eastAsia="en-US"/>
        </w:rPr>
        <w:t>101,6</w:t>
      </w:r>
      <w:r w:rsidR="00CB1F96" w:rsidRPr="00DB178B">
        <w:rPr>
          <w:rFonts w:ascii="Times New Roman" w:eastAsia="Calibri" w:hAnsi="Times New Roman" w:cs="Times New Roman"/>
          <w:sz w:val="28"/>
          <w:szCs w:val="28"/>
          <w:lang w:eastAsia="en-US"/>
        </w:rPr>
        <w:t>%)</w:t>
      </w:r>
      <w:r w:rsidRPr="00DB178B">
        <w:rPr>
          <w:rFonts w:ascii="Times New Roman" w:eastAsia="Calibri" w:hAnsi="Times New Roman" w:cs="Times New Roman"/>
          <w:sz w:val="28"/>
          <w:szCs w:val="28"/>
          <w:lang w:eastAsia="en-US"/>
        </w:rPr>
        <w:t>.</w:t>
      </w:r>
    </w:p>
    <w:p w:rsidR="005A57C1" w:rsidRPr="009D5C25" w:rsidRDefault="005A57C1" w:rsidP="00CC62C0">
      <w:pPr>
        <w:spacing w:after="0" w:line="240" w:lineRule="auto"/>
        <w:ind w:firstLine="708"/>
        <w:jc w:val="both"/>
        <w:rPr>
          <w:rFonts w:ascii="Times New Roman" w:hAnsi="Times New Roman" w:cs="Times New Roman"/>
          <w:sz w:val="28"/>
          <w:szCs w:val="28"/>
        </w:rPr>
      </w:pPr>
      <w:r w:rsidRPr="009D5C25">
        <w:rPr>
          <w:rFonts w:ascii="Times New Roman" w:eastAsia="Calibri" w:hAnsi="Times New Roman" w:cs="Times New Roman"/>
          <w:sz w:val="28"/>
          <w:szCs w:val="28"/>
          <w:lang w:eastAsia="en-US"/>
        </w:rPr>
        <w:t xml:space="preserve">В отчетном периоде проблем и рисков, относящихся к </w:t>
      </w:r>
      <w:proofErr w:type="gramStart"/>
      <w:r w:rsidRPr="009D5C25">
        <w:rPr>
          <w:rFonts w:ascii="Times New Roman" w:eastAsia="Calibri" w:hAnsi="Times New Roman" w:cs="Times New Roman"/>
          <w:sz w:val="28"/>
          <w:szCs w:val="28"/>
          <w:lang w:eastAsia="en-US"/>
        </w:rPr>
        <w:t>ключевым</w:t>
      </w:r>
      <w:proofErr w:type="gramEnd"/>
      <w:r w:rsidRPr="009D5C25">
        <w:rPr>
          <w:rFonts w:ascii="Times New Roman" w:eastAsia="Calibri" w:hAnsi="Times New Roman" w:cs="Times New Roman"/>
          <w:sz w:val="28"/>
          <w:szCs w:val="28"/>
          <w:lang w:eastAsia="en-US"/>
        </w:rPr>
        <w:t>, не выявлено.</w:t>
      </w:r>
    </w:p>
    <w:p w:rsidR="005A57C1" w:rsidRDefault="002003DD" w:rsidP="006C4100">
      <w:pPr>
        <w:spacing w:after="0" w:line="240" w:lineRule="auto"/>
        <w:ind w:firstLine="708"/>
        <w:jc w:val="both"/>
        <w:rPr>
          <w:rFonts w:ascii="Times New Roman" w:eastAsia="Calibri" w:hAnsi="Times New Roman" w:cs="Times New Roman"/>
          <w:sz w:val="28"/>
          <w:szCs w:val="28"/>
          <w:lang w:eastAsia="en-US"/>
        </w:rPr>
      </w:pPr>
      <w:r w:rsidRPr="009D5C25">
        <w:rPr>
          <w:rFonts w:ascii="Times New Roman" w:eastAsia="Calibri" w:hAnsi="Times New Roman" w:cs="Times New Roman"/>
          <w:bCs/>
          <w:sz w:val="28"/>
          <w:szCs w:val="28"/>
          <w:lang w:eastAsia="en-US"/>
        </w:rPr>
        <w:lastRenderedPageBreak/>
        <w:t>Общий объем средств</w:t>
      </w:r>
      <w:r w:rsidR="005A57C1" w:rsidRPr="009D5C25">
        <w:rPr>
          <w:rFonts w:ascii="Times New Roman" w:eastAsia="Calibri" w:hAnsi="Times New Roman" w:cs="Times New Roman"/>
          <w:sz w:val="28"/>
          <w:szCs w:val="28"/>
          <w:lang w:eastAsia="en-US"/>
        </w:rPr>
        <w:t>, предусмотренных сводной бюджетной росписью на реализацию регионального проекта «</w:t>
      </w:r>
      <w:r w:rsidR="005A57C1" w:rsidRPr="009D5C25">
        <w:rPr>
          <w:rFonts w:ascii="Times New Roman" w:hAnsi="Times New Roman" w:cs="Times New Roman"/>
          <w:sz w:val="28"/>
          <w:szCs w:val="28"/>
        </w:rPr>
        <w:t>Культурная среда</w:t>
      </w:r>
      <w:r w:rsidR="005A57C1" w:rsidRPr="009D5C25">
        <w:rPr>
          <w:rFonts w:ascii="Times New Roman" w:eastAsia="Calibri" w:hAnsi="Times New Roman" w:cs="Times New Roman"/>
          <w:sz w:val="28"/>
          <w:szCs w:val="28"/>
          <w:lang w:eastAsia="en-US"/>
        </w:rPr>
        <w:t xml:space="preserve">» в </w:t>
      </w:r>
      <w:r w:rsidR="00CC62C0" w:rsidRPr="009D5C25">
        <w:rPr>
          <w:rFonts w:ascii="Times New Roman" w:eastAsia="Calibri" w:hAnsi="Times New Roman" w:cs="Times New Roman"/>
          <w:sz w:val="28"/>
          <w:szCs w:val="28"/>
          <w:lang w:eastAsia="en-US"/>
        </w:rPr>
        <w:t>2019 году, по состоянию на 28.12</w:t>
      </w:r>
      <w:r w:rsidR="005A57C1" w:rsidRPr="009D5C25">
        <w:rPr>
          <w:rFonts w:ascii="Times New Roman" w:eastAsia="Calibri" w:hAnsi="Times New Roman" w:cs="Times New Roman"/>
          <w:sz w:val="28"/>
          <w:szCs w:val="28"/>
          <w:lang w:eastAsia="en-US"/>
        </w:rPr>
        <w:t xml:space="preserve">.2019 года составляет </w:t>
      </w:r>
      <w:r w:rsidR="005A57C1" w:rsidRPr="00DB178B">
        <w:rPr>
          <w:rFonts w:ascii="Times New Roman" w:eastAsia="Calibri" w:hAnsi="Times New Roman" w:cs="Times New Roman"/>
          <w:bCs/>
          <w:sz w:val="28"/>
          <w:szCs w:val="28"/>
          <w:lang w:eastAsia="en-US"/>
        </w:rPr>
        <w:t>0</w:t>
      </w:r>
      <w:r w:rsidR="005A57C1" w:rsidRPr="00DB178B">
        <w:rPr>
          <w:rFonts w:ascii="Times New Roman" w:eastAsia="Calibri" w:hAnsi="Times New Roman" w:cs="Times New Roman"/>
          <w:sz w:val="28"/>
          <w:szCs w:val="28"/>
          <w:lang w:eastAsia="en-US"/>
        </w:rPr>
        <w:t>,00</w:t>
      </w:r>
      <w:r w:rsidR="005A57C1" w:rsidRPr="009D5C25">
        <w:rPr>
          <w:rFonts w:ascii="Times New Roman" w:eastAsia="Calibri" w:hAnsi="Times New Roman" w:cs="Times New Roman"/>
          <w:sz w:val="28"/>
          <w:szCs w:val="28"/>
          <w:lang w:eastAsia="en-US"/>
        </w:rPr>
        <w:t xml:space="preserve"> рублей</w:t>
      </w:r>
      <w:r w:rsidR="009703E0">
        <w:rPr>
          <w:rFonts w:ascii="Times New Roman" w:eastAsia="Calibri" w:hAnsi="Times New Roman" w:cs="Times New Roman"/>
          <w:sz w:val="28"/>
          <w:szCs w:val="28"/>
          <w:lang w:eastAsia="en-US"/>
        </w:rPr>
        <w:t>.</w:t>
      </w:r>
    </w:p>
    <w:p w:rsidR="009703E0" w:rsidRPr="009D5C25" w:rsidRDefault="009703E0" w:rsidP="006C4100">
      <w:pPr>
        <w:spacing w:after="0" w:line="240" w:lineRule="auto"/>
        <w:ind w:firstLine="708"/>
        <w:jc w:val="both"/>
        <w:rPr>
          <w:rFonts w:ascii="Times New Roman" w:hAnsi="Times New Roman" w:cs="Times New Roman"/>
          <w:sz w:val="28"/>
          <w:szCs w:val="28"/>
        </w:rPr>
      </w:pPr>
    </w:p>
    <w:p w:rsidR="005A57C1" w:rsidRPr="009D5C25" w:rsidRDefault="005A57C1" w:rsidP="005A57C1">
      <w:pPr>
        <w:pStyle w:val="ad"/>
        <w:tabs>
          <w:tab w:val="left" w:pos="498"/>
        </w:tabs>
        <w:jc w:val="center"/>
        <w:rPr>
          <w:rFonts w:cs="Times New Roman"/>
          <w:sz w:val="28"/>
          <w:szCs w:val="28"/>
        </w:rPr>
      </w:pPr>
      <w:r w:rsidRPr="009D5C25">
        <w:rPr>
          <w:rFonts w:cs="Times New Roman"/>
          <w:sz w:val="28"/>
          <w:szCs w:val="28"/>
        </w:rPr>
        <w:t>ПОЯСНИТЕЛЬНАЯ ЗАПИСКА</w:t>
      </w:r>
    </w:p>
    <w:p w:rsidR="005A57C1" w:rsidRPr="00E202E3" w:rsidRDefault="005A57C1" w:rsidP="00E202E3">
      <w:pPr>
        <w:pStyle w:val="ad"/>
        <w:tabs>
          <w:tab w:val="left" w:pos="498"/>
        </w:tabs>
        <w:jc w:val="center"/>
        <w:rPr>
          <w:rFonts w:cs="Times New Roman"/>
          <w:sz w:val="28"/>
          <w:szCs w:val="28"/>
        </w:rPr>
      </w:pPr>
      <w:r w:rsidRPr="009D5C25">
        <w:rPr>
          <w:rFonts w:cs="Times New Roman"/>
          <w:sz w:val="28"/>
          <w:szCs w:val="28"/>
        </w:rPr>
        <w:t>к отчету о ходе регионального проекта «</w:t>
      </w:r>
      <w:proofErr w:type="spellStart"/>
      <w:r w:rsidRPr="009D5C25">
        <w:rPr>
          <w:rFonts w:cs="Times New Roman"/>
          <w:sz w:val="28"/>
          <w:szCs w:val="28"/>
        </w:rPr>
        <w:t>Цифровизация</w:t>
      </w:r>
      <w:proofErr w:type="spellEnd"/>
      <w:r w:rsidRPr="009D5C25">
        <w:rPr>
          <w:rFonts w:cs="Times New Roman"/>
          <w:sz w:val="28"/>
          <w:szCs w:val="28"/>
        </w:rPr>
        <w:t xml:space="preserve"> услуг и формирование информационного пространства в сфере культуры» («Цифровая культура») на территории </w:t>
      </w:r>
      <w:r w:rsidR="00F04475" w:rsidRPr="00F04475">
        <w:rPr>
          <w:rFonts w:cs="Times New Roman"/>
          <w:sz w:val="28"/>
          <w:szCs w:val="28"/>
        </w:rPr>
        <w:t>муниципального района Шаранский район</w:t>
      </w:r>
      <w:r w:rsidR="00F04475" w:rsidRPr="009D5C25">
        <w:rPr>
          <w:rFonts w:cs="Times New Roman"/>
          <w:sz w:val="28"/>
          <w:szCs w:val="28"/>
        </w:rPr>
        <w:t xml:space="preserve"> </w:t>
      </w:r>
      <w:r w:rsidRPr="009D5C25">
        <w:rPr>
          <w:rFonts w:cs="Times New Roman"/>
          <w:sz w:val="28"/>
          <w:szCs w:val="28"/>
        </w:rPr>
        <w:t>Республики Баш</w:t>
      </w:r>
      <w:r w:rsidR="00F04475">
        <w:rPr>
          <w:rFonts w:cs="Times New Roman"/>
          <w:sz w:val="28"/>
          <w:szCs w:val="28"/>
        </w:rPr>
        <w:t xml:space="preserve">кортостан по </w:t>
      </w:r>
      <w:r w:rsidR="00CC62C0" w:rsidRPr="009D5C25">
        <w:rPr>
          <w:rFonts w:cs="Times New Roman"/>
          <w:sz w:val="28"/>
          <w:szCs w:val="28"/>
        </w:rPr>
        <w:t>итогам</w:t>
      </w:r>
      <w:r w:rsidRPr="009D5C25">
        <w:rPr>
          <w:rFonts w:cs="Times New Roman"/>
          <w:sz w:val="28"/>
          <w:szCs w:val="28"/>
        </w:rPr>
        <w:t xml:space="preserve"> 2019 года</w:t>
      </w:r>
    </w:p>
    <w:p w:rsidR="005A57C1" w:rsidRDefault="009703E0" w:rsidP="009703E0">
      <w:pPr>
        <w:pStyle w:val="af5"/>
        <w:jc w:val="both"/>
        <w:rPr>
          <w:rFonts w:ascii="Times New Roman" w:hAnsi="Times New Roman"/>
          <w:sz w:val="28"/>
          <w:szCs w:val="28"/>
        </w:rPr>
      </w:pPr>
      <w:r>
        <w:rPr>
          <w:rFonts w:ascii="Times New Roman" w:hAnsi="Times New Roman"/>
          <w:sz w:val="28"/>
          <w:szCs w:val="28"/>
        </w:rPr>
        <w:t xml:space="preserve">      </w:t>
      </w:r>
      <w:proofErr w:type="gramStart"/>
      <w:r w:rsidR="00CC62C0" w:rsidRPr="009703E0">
        <w:rPr>
          <w:rFonts w:ascii="Times New Roman" w:hAnsi="Times New Roman"/>
          <w:sz w:val="28"/>
          <w:szCs w:val="28"/>
        </w:rPr>
        <w:t>По состоянию на 28.12</w:t>
      </w:r>
      <w:r w:rsidR="005A57C1" w:rsidRPr="009703E0">
        <w:rPr>
          <w:rFonts w:ascii="Times New Roman" w:hAnsi="Times New Roman"/>
          <w:sz w:val="28"/>
          <w:szCs w:val="28"/>
        </w:rPr>
        <w:t>.2019 года в рамках реализации регионального проекта «</w:t>
      </w:r>
      <w:proofErr w:type="spellStart"/>
      <w:r w:rsidR="005A57C1" w:rsidRPr="009703E0">
        <w:rPr>
          <w:rFonts w:ascii="Times New Roman" w:hAnsi="Times New Roman"/>
          <w:sz w:val="28"/>
          <w:szCs w:val="28"/>
        </w:rPr>
        <w:t>Цифровизация</w:t>
      </w:r>
      <w:proofErr w:type="spellEnd"/>
      <w:r w:rsidR="005A57C1" w:rsidRPr="009703E0">
        <w:rPr>
          <w:rFonts w:ascii="Times New Roman" w:hAnsi="Times New Roman"/>
          <w:sz w:val="28"/>
          <w:szCs w:val="28"/>
        </w:rPr>
        <w:t xml:space="preserve"> услуг и формирование информационного пространства в сфере культуры» («Цифровая культура»), с соответствии с заключенным соглашением </w:t>
      </w:r>
      <w:r w:rsidRPr="009703E0">
        <w:rPr>
          <w:rFonts w:ascii="Times New Roman" w:hAnsi="Times New Roman"/>
          <w:sz w:val="28"/>
          <w:szCs w:val="28"/>
        </w:rPr>
        <w:t>от 28.05.2019г. № А2-24/2019</w:t>
      </w:r>
      <w:r w:rsidR="005A57C1" w:rsidRPr="009703E0">
        <w:rPr>
          <w:rFonts w:ascii="Times New Roman" w:hAnsi="Times New Roman"/>
          <w:sz w:val="28"/>
          <w:szCs w:val="28"/>
        </w:rPr>
        <w:t xml:space="preserve"> между Министерством культуры Республики Башкортостан и Администрацией </w:t>
      </w:r>
      <w:r w:rsidR="00F04475" w:rsidRPr="009703E0">
        <w:rPr>
          <w:rFonts w:ascii="Times New Roman" w:hAnsi="Times New Roman"/>
          <w:sz w:val="28"/>
          <w:szCs w:val="28"/>
        </w:rPr>
        <w:t>муниципального района Шаранский район</w:t>
      </w:r>
      <w:r w:rsidR="005A57C1" w:rsidRPr="009703E0">
        <w:rPr>
          <w:rFonts w:ascii="Times New Roman" w:hAnsi="Times New Roman"/>
          <w:sz w:val="28"/>
          <w:szCs w:val="28"/>
        </w:rPr>
        <w:t xml:space="preserve"> Республики Башкортостан, а также Сводным планом мероприятий Администрации </w:t>
      </w:r>
      <w:r w:rsidR="00F04475" w:rsidRPr="009703E0">
        <w:rPr>
          <w:rFonts w:ascii="Times New Roman" w:hAnsi="Times New Roman"/>
          <w:sz w:val="28"/>
          <w:szCs w:val="28"/>
        </w:rPr>
        <w:t xml:space="preserve">муниципального района Шаранский район </w:t>
      </w:r>
      <w:r w:rsidR="005A57C1" w:rsidRPr="009703E0">
        <w:rPr>
          <w:rFonts w:ascii="Times New Roman" w:hAnsi="Times New Roman"/>
          <w:sz w:val="28"/>
          <w:szCs w:val="28"/>
        </w:rPr>
        <w:t>Республики Башкортостан по достижению результатов национального</w:t>
      </w:r>
      <w:proofErr w:type="gramEnd"/>
      <w:r w:rsidR="005A57C1" w:rsidRPr="009703E0">
        <w:rPr>
          <w:rFonts w:ascii="Times New Roman" w:hAnsi="Times New Roman"/>
          <w:sz w:val="28"/>
          <w:szCs w:val="28"/>
        </w:rPr>
        <w:t xml:space="preserve"> проекта «Культура» </w:t>
      </w:r>
      <w:r w:rsidR="00CC62C0" w:rsidRPr="009703E0">
        <w:rPr>
          <w:rFonts w:ascii="Times New Roman" w:hAnsi="Times New Roman"/>
          <w:sz w:val="28"/>
          <w:szCs w:val="28"/>
        </w:rPr>
        <w:t xml:space="preserve">предусмотрено </w:t>
      </w:r>
      <w:r w:rsidR="005A57C1" w:rsidRPr="009703E0">
        <w:rPr>
          <w:rFonts w:ascii="Times New Roman" w:hAnsi="Times New Roman"/>
          <w:sz w:val="28"/>
          <w:szCs w:val="28"/>
        </w:rPr>
        <w:t>наличие контрольных точек.</w:t>
      </w:r>
      <w:r w:rsidR="00CC62C0" w:rsidRPr="009703E0">
        <w:rPr>
          <w:rFonts w:ascii="Times New Roman" w:hAnsi="Times New Roman"/>
          <w:sz w:val="28"/>
          <w:szCs w:val="28"/>
        </w:rPr>
        <w:t xml:space="preserve"> </w:t>
      </w:r>
      <w:r w:rsidRPr="009703E0">
        <w:rPr>
          <w:rFonts w:ascii="Times New Roman" w:hAnsi="Times New Roman"/>
          <w:sz w:val="28"/>
          <w:szCs w:val="28"/>
        </w:rPr>
        <w:t>Создание точек доступа к виртуальному концертному залу на базе муниципальных учреждений культуры – 2 единицы. Увеличение числа обращений к цифровым ресурсам в сфере культуры в 5 раз (500% к 2024 году) – 50.</w:t>
      </w:r>
    </w:p>
    <w:p w:rsidR="00A607AA" w:rsidRPr="00A607AA" w:rsidRDefault="00A607AA" w:rsidP="00A607AA">
      <w:pPr>
        <w:spacing w:after="0" w:line="240" w:lineRule="auto"/>
        <w:ind w:firstLine="709"/>
        <w:jc w:val="both"/>
        <w:rPr>
          <w:rFonts w:ascii="Times New Roman" w:hAnsi="Times New Roman" w:cs="Times New Roman"/>
          <w:bCs/>
          <w:sz w:val="28"/>
          <w:szCs w:val="28"/>
        </w:rPr>
      </w:pPr>
      <w:r w:rsidRPr="00A607AA">
        <w:rPr>
          <w:rFonts w:ascii="Times New Roman" w:hAnsi="Times New Roman" w:cs="Times New Roman"/>
          <w:bCs/>
          <w:sz w:val="28"/>
          <w:szCs w:val="28"/>
        </w:rPr>
        <w:t xml:space="preserve">Организован </w:t>
      </w:r>
      <w:proofErr w:type="spellStart"/>
      <w:r w:rsidRPr="00A607AA">
        <w:rPr>
          <w:rFonts w:ascii="Times New Roman" w:hAnsi="Times New Roman" w:cs="Times New Roman"/>
          <w:bCs/>
          <w:sz w:val="28"/>
          <w:szCs w:val="28"/>
        </w:rPr>
        <w:t>онлайн</w:t>
      </w:r>
      <w:proofErr w:type="spellEnd"/>
      <w:r w:rsidRPr="00A607AA">
        <w:rPr>
          <w:rFonts w:ascii="Times New Roman" w:hAnsi="Times New Roman" w:cs="Times New Roman"/>
          <w:bCs/>
          <w:sz w:val="28"/>
          <w:szCs w:val="28"/>
        </w:rPr>
        <w:t xml:space="preserve"> показ федеральных и региональных мероприятий посредством точек доступа к виртуальному концертному залу:</w:t>
      </w:r>
    </w:p>
    <w:p w:rsidR="00A607AA" w:rsidRPr="00AC4C7F" w:rsidRDefault="00A607AA" w:rsidP="00A607AA">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13 апреля и 14 сентября 2019 года  </w:t>
      </w:r>
      <w:proofErr w:type="spellStart"/>
      <w:r>
        <w:rPr>
          <w:rFonts w:ascii="Times New Roman" w:hAnsi="Times New Roman" w:cs="Times New Roman"/>
          <w:sz w:val="28"/>
          <w:szCs w:val="28"/>
        </w:rPr>
        <w:t>онлайн-трансляции</w:t>
      </w:r>
      <w:proofErr w:type="spellEnd"/>
      <w:r>
        <w:rPr>
          <w:rFonts w:ascii="Times New Roman" w:hAnsi="Times New Roman" w:cs="Times New Roman"/>
          <w:sz w:val="28"/>
          <w:szCs w:val="28"/>
        </w:rPr>
        <w:t xml:space="preserve"> из концертного зала имени Чайковского. Трансляция проводилась в 3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культуры Шаранского района: в МБУ «Центральный районный дом культуры», МБУ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центральная библиотека» и </w:t>
      </w:r>
      <w:proofErr w:type="spellStart"/>
      <w:r>
        <w:rPr>
          <w:rFonts w:ascii="Times New Roman" w:hAnsi="Times New Roman" w:cs="Times New Roman"/>
          <w:sz w:val="28"/>
          <w:szCs w:val="28"/>
        </w:rPr>
        <w:t>Зириклинском</w:t>
      </w:r>
      <w:proofErr w:type="spellEnd"/>
      <w:r>
        <w:rPr>
          <w:rFonts w:ascii="Times New Roman" w:hAnsi="Times New Roman" w:cs="Times New Roman"/>
          <w:sz w:val="28"/>
          <w:szCs w:val="28"/>
        </w:rPr>
        <w:t xml:space="preserve"> СМФК. </w:t>
      </w:r>
    </w:p>
    <w:p w:rsidR="00A607AA" w:rsidRDefault="00A607AA" w:rsidP="00A60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апреля для зрителей  был показан концерт  Государственного  симфонического оркестра Республики Татарстан, дирижер Александр </w:t>
      </w:r>
      <w:proofErr w:type="spellStart"/>
      <w:r>
        <w:rPr>
          <w:rFonts w:ascii="Times New Roman" w:hAnsi="Times New Roman" w:cs="Times New Roman"/>
          <w:sz w:val="28"/>
          <w:szCs w:val="28"/>
        </w:rPr>
        <w:t>Сладковский</w:t>
      </w:r>
      <w:proofErr w:type="spellEnd"/>
      <w:r>
        <w:rPr>
          <w:rFonts w:ascii="Times New Roman" w:hAnsi="Times New Roman" w:cs="Times New Roman"/>
          <w:sz w:val="28"/>
          <w:szCs w:val="28"/>
        </w:rPr>
        <w:t xml:space="preserve">. </w:t>
      </w:r>
    </w:p>
    <w:p w:rsidR="00A607AA" w:rsidRDefault="00A607AA" w:rsidP="00A60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Общее количество зрителей составило 97 человек.</w:t>
      </w:r>
    </w:p>
    <w:p w:rsidR="00A607AA" w:rsidRPr="00A607AA" w:rsidRDefault="00A607AA" w:rsidP="00A607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сентября для зрителей был представлен концерт Государственного академического ансамбля  народного танца имени Игоря Моисеева  с легендарной программой «Танцы народов мира».  Общее количество зрителей составило 165 человек. </w:t>
      </w:r>
    </w:p>
    <w:p w:rsidR="005A57C1" w:rsidRPr="00D90C88" w:rsidRDefault="009703E0" w:rsidP="009703E0">
      <w:pPr>
        <w:pStyle w:val="af5"/>
        <w:jc w:val="both"/>
        <w:rPr>
          <w:rFonts w:ascii="Times New Roman" w:eastAsia="Calibri" w:hAnsi="Times New Roman"/>
          <w:sz w:val="28"/>
          <w:szCs w:val="28"/>
          <w:lang w:eastAsia="en-US"/>
        </w:rPr>
      </w:pPr>
      <w:r w:rsidRPr="00D90C88">
        <w:rPr>
          <w:rFonts w:ascii="Times New Roman" w:eastAsia="Calibri" w:hAnsi="Times New Roman"/>
          <w:sz w:val="28"/>
          <w:szCs w:val="28"/>
          <w:lang w:eastAsia="en-US"/>
        </w:rPr>
        <w:t xml:space="preserve">       </w:t>
      </w:r>
      <w:r w:rsidR="005A57C1" w:rsidRPr="00D90C88">
        <w:rPr>
          <w:rFonts w:ascii="Times New Roman" w:eastAsia="Calibri" w:hAnsi="Times New Roman"/>
          <w:sz w:val="28"/>
          <w:szCs w:val="28"/>
          <w:lang w:eastAsia="en-US"/>
        </w:rPr>
        <w:t xml:space="preserve">Выполнен показатель регионального проекта по </w:t>
      </w:r>
      <w:r w:rsidR="00F04475" w:rsidRPr="00D90C88">
        <w:rPr>
          <w:rFonts w:ascii="Times New Roman" w:hAnsi="Times New Roman"/>
          <w:sz w:val="28"/>
          <w:szCs w:val="28"/>
        </w:rPr>
        <w:t xml:space="preserve">муниципальному району Шаранский район </w:t>
      </w:r>
      <w:r w:rsidR="005A57C1" w:rsidRPr="00D90C88">
        <w:rPr>
          <w:rFonts w:ascii="Times New Roman" w:eastAsia="Calibri" w:hAnsi="Times New Roman"/>
          <w:sz w:val="28"/>
          <w:szCs w:val="28"/>
          <w:lang w:eastAsia="en-US"/>
        </w:rPr>
        <w:t xml:space="preserve">Республики Башкортостан «Увеличение числа обращений к цифровым ресурсам в сфере культуры в 5 раз (500% к 2024 году)» - по итогам </w:t>
      </w:r>
      <w:r w:rsidR="00CC62C0" w:rsidRPr="00D90C88">
        <w:rPr>
          <w:rFonts w:ascii="Times New Roman" w:eastAsia="Calibri" w:hAnsi="Times New Roman"/>
          <w:sz w:val="28"/>
          <w:szCs w:val="28"/>
          <w:lang w:eastAsia="en-US"/>
        </w:rPr>
        <w:t>года 167</w:t>
      </w:r>
      <w:r w:rsidR="005A57C1" w:rsidRPr="00D90C88">
        <w:rPr>
          <w:rFonts w:ascii="Times New Roman" w:eastAsia="Calibri" w:hAnsi="Times New Roman"/>
          <w:sz w:val="28"/>
          <w:szCs w:val="28"/>
          <w:lang w:eastAsia="en-US"/>
        </w:rPr>
        <w:t xml:space="preserve">% к </w:t>
      </w:r>
      <w:r w:rsidR="00CC62C0" w:rsidRPr="00D90C88">
        <w:rPr>
          <w:rFonts w:ascii="Times New Roman" w:eastAsia="Calibri" w:hAnsi="Times New Roman"/>
          <w:sz w:val="28"/>
          <w:szCs w:val="28"/>
          <w:lang w:eastAsia="en-US"/>
        </w:rPr>
        <w:t>базовому году</w:t>
      </w:r>
      <w:r w:rsidR="005A57C1" w:rsidRPr="00D90C88">
        <w:rPr>
          <w:rFonts w:ascii="Times New Roman" w:eastAsia="Calibri" w:hAnsi="Times New Roman"/>
          <w:sz w:val="28"/>
          <w:szCs w:val="28"/>
          <w:lang w:eastAsia="en-US"/>
        </w:rPr>
        <w:t>.</w:t>
      </w:r>
    </w:p>
    <w:p w:rsidR="00593A6C" w:rsidRPr="00E202E3" w:rsidRDefault="001A3152" w:rsidP="00F04475">
      <w:pPr>
        <w:spacing w:after="0" w:line="240" w:lineRule="auto"/>
        <w:ind w:firstLine="708"/>
        <w:jc w:val="both"/>
        <w:rPr>
          <w:rFonts w:ascii="Times New Roman" w:eastAsia="Calibri" w:hAnsi="Times New Roman" w:cs="Times New Roman"/>
          <w:sz w:val="28"/>
          <w:szCs w:val="28"/>
          <w:lang w:eastAsia="en-US"/>
        </w:rPr>
      </w:pPr>
      <w:r w:rsidRPr="009D5C25">
        <w:rPr>
          <w:rFonts w:ascii="Times New Roman" w:eastAsia="Calibri" w:hAnsi="Times New Roman" w:cs="Times New Roman"/>
          <w:bCs/>
          <w:sz w:val="28"/>
          <w:szCs w:val="28"/>
          <w:lang w:eastAsia="en-US"/>
        </w:rPr>
        <w:t>Общий объем средств</w:t>
      </w:r>
      <w:r w:rsidR="005A57C1" w:rsidRPr="009D5C25">
        <w:rPr>
          <w:rFonts w:ascii="Times New Roman" w:eastAsia="Calibri" w:hAnsi="Times New Roman" w:cs="Times New Roman"/>
          <w:sz w:val="28"/>
          <w:szCs w:val="28"/>
          <w:lang w:eastAsia="en-US"/>
        </w:rPr>
        <w:t>, предусмотренных сводной бюджетной росписью на реализацию регионального проекта «</w:t>
      </w:r>
      <w:r w:rsidR="005A57C1" w:rsidRPr="009D5C25">
        <w:rPr>
          <w:rFonts w:ascii="Times New Roman" w:hAnsi="Times New Roman" w:cs="Times New Roman"/>
          <w:sz w:val="28"/>
          <w:szCs w:val="28"/>
        </w:rPr>
        <w:t>Цифровая культура</w:t>
      </w:r>
      <w:r w:rsidR="00CC62C0" w:rsidRPr="009D5C25">
        <w:rPr>
          <w:rFonts w:ascii="Times New Roman" w:eastAsia="Calibri" w:hAnsi="Times New Roman" w:cs="Times New Roman"/>
          <w:sz w:val="28"/>
          <w:szCs w:val="28"/>
          <w:lang w:eastAsia="en-US"/>
        </w:rPr>
        <w:t>»</w:t>
      </w:r>
      <w:r w:rsidR="005A57C1" w:rsidRPr="009D5C25">
        <w:rPr>
          <w:rFonts w:ascii="Times New Roman" w:eastAsia="Calibri" w:hAnsi="Times New Roman" w:cs="Times New Roman"/>
          <w:sz w:val="28"/>
          <w:szCs w:val="28"/>
          <w:lang w:eastAsia="en-US"/>
        </w:rPr>
        <w:t xml:space="preserve"> в </w:t>
      </w:r>
      <w:r w:rsidR="00CC62C0" w:rsidRPr="009D5C25">
        <w:rPr>
          <w:rFonts w:ascii="Times New Roman" w:eastAsia="Calibri" w:hAnsi="Times New Roman" w:cs="Times New Roman"/>
          <w:sz w:val="28"/>
          <w:szCs w:val="28"/>
          <w:lang w:eastAsia="en-US"/>
        </w:rPr>
        <w:t>2019 году, по состоянию на 28.12.</w:t>
      </w:r>
      <w:r w:rsidR="005A57C1" w:rsidRPr="009D5C25">
        <w:rPr>
          <w:rFonts w:ascii="Times New Roman" w:eastAsia="Calibri" w:hAnsi="Times New Roman" w:cs="Times New Roman"/>
          <w:sz w:val="28"/>
          <w:szCs w:val="28"/>
          <w:lang w:eastAsia="en-US"/>
        </w:rPr>
        <w:t xml:space="preserve">2019 года составляет </w:t>
      </w:r>
      <w:r w:rsidR="005A57C1" w:rsidRPr="00A607AA">
        <w:rPr>
          <w:rFonts w:ascii="Times New Roman" w:eastAsia="Calibri" w:hAnsi="Times New Roman" w:cs="Times New Roman"/>
          <w:bCs/>
          <w:sz w:val="28"/>
          <w:szCs w:val="28"/>
          <w:lang w:eastAsia="en-US"/>
        </w:rPr>
        <w:t>0</w:t>
      </w:r>
      <w:r w:rsidR="005A57C1" w:rsidRPr="00A607AA">
        <w:rPr>
          <w:rFonts w:ascii="Times New Roman" w:eastAsia="Calibri" w:hAnsi="Times New Roman" w:cs="Times New Roman"/>
          <w:sz w:val="28"/>
          <w:szCs w:val="28"/>
          <w:lang w:eastAsia="en-US"/>
        </w:rPr>
        <w:t>,00</w:t>
      </w:r>
      <w:r w:rsidR="005A57C1" w:rsidRPr="009D5C25">
        <w:rPr>
          <w:rFonts w:ascii="Times New Roman" w:eastAsia="Calibri" w:hAnsi="Times New Roman" w:cs="Times New Roman"/>
          <w:sz w:val="28"/>
          <w:szCs w:val="28"/>
          <w:lang w:eastAsia="en-US"/>
        </w:rPr>
        <w:t xml:space="preserve"> рублей.</w:t>
      </w:r>
    </w:p>
    <w:p w:rsidR="00467C0A" w:rsidRPr="009D5C25" w:rsidRDefault="00CA1807" w:rsidP="009703E0">
      <w:pPr>
        <w:spacing w:after="0" w:line="240" w:lineRule="auto"/>
        <w:jc w:val="center"/>
        <w:rPr>
          <w:rFonts w:ascii="Times New Roman" w:hAnsi="Times New Roman" w:cs="Times New Roman"/>
          <w:sz w:val="28"/>
          <w:szCs w:val="28"/>
        </w:rPr>
      </w:pPr>
      <w:r w:rsidRPr="009D5C25">
        <w:rPr>
          <w:rFonts w:ascii="Times New Roman" w:hAnsi="Times New Roman" w:cs="Times New Roman"/>
          <w:sz w:val="28"/>
          <w:szCs w:val="28"/>
        </w:rPr>
        <w:t xml:space="preserve">Достижение значения показателя результативности «Количество посещений организаций культуры по отношению к уровню 2010 года» по итогам 2019 года </w:t>
      </w:r>
      <w:r w:rsidRPr="00876929">
        <w:rPr>
          <w:rFonts w:ascii="Times New Roman" w:hAnsi="Times New Roman" w:cs="Times New Roman"/>
          <w:sz w:val="28"/>
          <w:szCs w:val="28"/>
        </w:rPr>
        <w:t>составляет 11</w:t>
      </w:r>
      <w:r w:rsidR="00876929" w:rsidRPr="00876929">
        <w:rPr>
          <w:rFonts w:ascii="Times New Roman" w:hAnsi="Times New Roman" w:cs="Times New Roman"/>
          <w:sz w:val="28"/>
          <w:szCs w:val="28"/>
        </w:rPr>
        <w:t>3</w:t>
      </w:r>
      <w:r w:rsidRPr="00876929">
        <w:rPr>
          <w:rFonts w:ascii="Times New Roman" w:hAnsi="Times New Roman" w:cs="Times New Roman"/>
          <w:sz w:val="28"/>
          <w:szCs w:val="28"/>
        </w:rPr>
        <w:t>%</w:t>
      </w:r>
      <w:r w:rsidRPr="009D5C25">
        <w:rPr>
          <w:rFonts w:ascii="Times New Roman" w:hAnsi="Times New Roman" w:cs="Times New Roman"/>
          <w:sz w:val="28"/>
          <w:szCs w:val="28"/>
        </w:rPr>
        <w:t xml:space="preserve"> в рамках заключенных соглашений </w:t>
      </w:r>
      <w:r w:rsidRPr="009D5C25">
        <w:rPr>
          <w:rFonts w:ascii="Times New Roman" w:eastAsia="Calibri" w:hAnsi="Times New Roman" w:cs="Times New Roman"/>
          <w:sz w:val="28"/>
          <w:szCs w:val="28"/>
          <w:lang w:eastAsia="en-US"/>
        </w:rPr>
        <w:t xml:space="preserve">в государственной интегрированной </w:t>
      </w:r>
      <w:r w:rsidRPr="009D5C25">
        <w:rPr>
          <w:rFonts w:ascii="Times New Roman" w:hAnsi="Times New Roman" w:cs="Times New Roman"/>
          <w:sz w:val="28"/>
          <w:szCs w:val="28"/>
        </w:rPr>
        <w:t xml:space="preserve">информационной </w:t>
      </w:r>
      <w:r w:rsidRPr="009D5C25">
        <w:rPr>
          <w:rFonts w:ascii="Times New Roman" w:eastAsia="Calibri" w:hAnsi="Times New Roman" w:cs="Times New Roman"/>
          <w:sz w:val="28"/>
          <w:szCs w:val="28"/>
          <w:lang w:eastAsia="en-US"/>
        </w:rPr>
        <w:t>системе «Электронный бюджет»</w:t>
      </w:r>
    </w:p>
    <w:p w:rsidR="00467C0A" w:rsidRPr="009D5C25" w:rsidRDefault="00467C0A" w:rsidP="00670229">
      <w:pPr>
        <w:spacing w:after="0" w:line="240" w:lineRule="auto"/>
        <w:ind w:firstLine="709"/>
        <w:jc w:val="both"/>
        <w:rPr>
          <w:rFonts w:ascii="Times New Roman" w:hAnsi="Times New Roman" w:cs="Times New Roman"/>
          <w:sz w:val="28"/>
          <w:szCs w:val="28"/>
        </w:rPr>
      </w:pPr>
      <w:proofErr w:type="gramStart"/>
      <w:r w:rsidRPr="009D5C25">
        <w:rPr>
          <w:rFonts w:ascii="Times New Roman" w:eastAsia="Calibri" w:hAnsi="Times New Roman" w:cs="Times New Roman"/>
          <w:sz w:val="28"/>
          <w:szCs w:val="28"/>
          <w:lang w:eastAsia="en-US"/>
        </w:rPr>
        <w:t xml:space="preserve">В соответствии с распоряжением </w:t>
      </w:r>
      <w:r w:rsidRPr="009D5C25">
        <w:rPr>
          <w:rFonts w:ascii="Times New Roman" w:hAnsi="Times New Roman" w:cs="Times New Roman"/>
          <w:sz w:val="28"/>
          <w:szCs w:val="28"/>
        </w:rPr>
        <w:t xml:space="preserve">Правительства Республики Башкортостан </w:t>
      </w:r>
      <w:r w:rsidRPr="009D5C25">
        <w:rPr>
          <w:rFonts w:ascii="Times New Roman" w:hAnsi="Times New Roman" w:cs="Times New Roman"/>
          <w:sz w:val="28"/>
          <w:szCs w:val="28"/>
        </w:rPr>
        <w:br/>
      </w:r>
      <w:r w:rsidRPr="009D5C25">
        <w:rPr>
          <w:rFonts w:ascii="Times New Roman" w:hAnsi="Times New Roman" w:cs="Times New Roman"/>
          <w:bCs/>
          <w:sz w:val="28"/>
          <w:szCs w:val="28"/>
        </w:rPr>
        <w:t xml:space="preserve">о </w:t>
      </w:r>
      <w:r w:rsidRPr="009D5C25">
        <w:rPr>
          <w:rFonts w:ascii="Times New Roman" w:hAnsi="Times New Roman" w:cs="Times New Roman"/>
          <w:sz w:val="28"/>
          <w:szCs w:val="28"/>
        </w:rPr>
        <w:t xml:space="preserve">распределении субсидий из бюджета Республики Башкортостан, в том числе за счет средств федерального бюджета, бюджетам муниципальных районов и городских </w:t>
      </w:r>
      <w:r w:rsidRPr="009D5C25">
        <w:rPr>
          <w:rFonts w:ascii="Times New Roman" w:hAnsi="Times New Roman" w:cs="Times New Roman"/>
          <w:sz w:val="28"/>
          <w:szCs w:val="28"/>
        </w:rPr>
        <w:lastRenderedPageBreak/>
        <w:t xml:space="preserve">округов Республики Башкортостан на поддержку отрасли культуры </w:t>
      </w:r>
      <w:r w:rsidRPr="009D5C25">
        <w:rPr>
          <w:rFonts w:ascii="Times New Roman" w:eastAsia="Calibri" w:hAnsi="Times New Roman" w:cs="Times New Roman"/>
          <w:sz w:val="28"/>
          <w:szCs w:val="28"/>
          <w:lang w:eastAsia="en-US"/>
        </w:rPr>
        <w:t xml:space="preserve">от </w:t>
      </w:r>
      <w:r w:rsidRPr="009D5C25">
        <w:rPr>
          <w:rFonts w:ascii="Times New Roman" w:eastAsia="Calibri" w:hAnsi="Times New Roman" w:cs="Times New Roman"/>
          <w:sz w:val="28"/>
          <w:szCs w:val="28"/>
          <w:lang w:eastAsia="en-US"/>
        </w:rPr>
        <w:br/>
        <w:t xml:space="preserve">7 августа 2019 года № 857-р в государственной интегрированной </w:t>
      </w:r>
      <w:r w:rsidRPr="009D5C25">
        <w:rPr>
          <w:rFonts w:ascii="Times New Roman" w:hAnsi="Times New Roman" w:cs="Times New Roman"/>
          <w:sz w:val="28"/>
          <w:szCs w:val="28"/>
        </w:rPr>
        <w:t xml:space="preserve">информационной </w:t>
      </w:r>
      <w:r w:rsidRPr="009D5C25">
        <w:rPr>
          <w:rFonts w:ascii="Times New Roman" w:eastAsia="Calibri" w:hAnsi="Times New Roman" w:cs="Times New Roman"/>
          <w:sz w:val="28"/>
          <w:szCs w:val="28"/>
          <w:lang w:eastAsia="en-US"/>
        </w:rPr>
        <w:t xml:space="preserve">системе «Электронный бюджет» (далее - Электронный бюджет) заключены соглашения </w:t>
      </w:r>
      <w:r w:rsidRPr="009D5C25">
        <w:rPr>
          <w:rFonts w:ascii="Times New Roman" w:hAnsi="Times New Roman" w:cs="Times New Roman"/>
          <w:sz w:val="28"/>
          <w:szCs w:val="28"/>
        </w:rPr>
        <w:t>между Министерством культуры Республики Башкортостан и администрациями муниципальных</w:t>
      </w:r>
      <w:proofErr w:type="gramEnd"/>
      <w:r w:rsidRPr="009D5C25">
        <w:rPr>
          <w:rFonts w:ascii="Times New Roman" w:hAnsi="Times New Roman" w:cs="Times New Roman"/>
          <w:sz w:val="28"/>
          <w:szCs w:val="28"/>
        </w:rPr>
        <w:t xml:space="preserve"> образований Республики Башкортостан по следующим по направлениям: «К</w:t>
      </w:r>
      <w:r w:rsidRPr="009D5C25">
        <w:rPr>
          <w:rFonts w:ascii="Times New Roman" w:hAnsi="Times New Roman" w:cs="Times New Roman"/>
          <w:color w:val="000000"/>
          <w:sz w:val="28"/>
          <w:szCs w:val="28"/>
        </w:rPr>
        <w:t xml:space="preserve">омплектование книжных фондов муниципальных общедоступных библиотек», </w:t>
      </w:r>
      <w:r w:rsidRPr="009D5C25">
        <w:rPr>
          <w:rFonts w:ascii="Times New Roman" w:hAnsi="Times New Roman" w:cs="Times New Roman"/>
          <w:sz w:val="28"/>
          <w:szCs w:val="28"/>
        </w:rPr>
        <w:t>«</w:t>
      </w:r>
      <w:r w:rsidRPr="009D5C25">
        <w:rPr>
          <w:rFonts w:ascii="Times New Roman" w:hAnsi="Times New Roman" w:cs="Times New Roman"/>
          <w:color w:val="000000"/>
          <w:sz w:val="28"/>
          <w:szCs w:val="28"/>
        </w:rPr>
        <w:t xml:space="preserve">Государственная поддержка лучших работников сельских учреждений культуры», </w:t>
      </w:r>
      <w:r w:rsidRPr="009D5C25">
        <w:rPr>
          <w:rFonts w:ascii="Times New Roman" w:hAnsi="Times New Roman" w:cs="Times New Roman"/>
          <w:sz w:val="28"/>
          <w:szCs w:val="28"/>
        </w:rPr>
        <w:t>«</w:t>
      </w:r>
      <w:r w:rsidRPr="009D5C25">
        <w:rPr>
          <w:rFonts w:ascii="Times New Roman" w:hAnsi="Times New Roman" w:cs="Times New Roman"/>
          <w:color w:val="000000"/>
          <w:sz w:val="28"/>
          <w:szCs w:val="28"/>
        </w:rPr>
        <w:t>Государственная поддержка лучших сельских учреждений культуры</w:t>
      </w:r>
      <w:r w:rsidRPr="009D5C25">
        <w:rPr>
          <w:rFonts w:ascii="Times New Roman" w:hAnsi="Times New Roman" w:cs="Times New Roman"/>
          <w:sz w:val="28"/>
          <w:szCs w:val="28"/>
        </w:rPr>
        <w:t>».</w:t>
      </w:r>
    </w:p>
    <w:p w:rsidR="00467C0A" w:rsidRPr="00D90C88" w:rsidRDefault="00467C0A" w:rsidP="001D3DF4">
      <w:pPr>
        <w:spacing w:after="0" w:line="240" w:lineRule="auto"/>
        <w:ind w:firstLine="709"/>
        <w:jc w:val="both"/>
        <w:rPr>
          <w:rFonts w:ascii="Times New Roman" w:hAnsi="Times New Roman" w:cs="Times New Roman"/>
          <w:sz w:val="28"/>
          <w:szCs w:val="28"/>
        </w:rPr>
      </w:pPr>
      <w:r w:rsidRPr="00D90C88">
        <w:rPr>
          <w:rFonts w:ascii="Times New Roman" w:hAnsi="Times New Roman" w:cs="Times New Roman"/>
          <w:sz w:val="28"/>
          <w:szCs w:val="28"/>
        </w:rPr>
        <w:t>Согласно приложению 2 «</w:t>
      </w:r>
      <w:r w:rsidRPr="00D90C88">
        <w:rPr>
          <w:rFonts w:ascii="Times New Roman" w:hAnsi="Times New Roman" w:cs="Times New Roman"/>
          <w:bCs/>
          <w:sz w:val="28"/>
          <w:szCs w:val="28"/>
        </w:rPr>
        <w:t xml:space="preserve">Показатели результативности использования Субсидии» </w:t>
      </w:r>
      <w:r w:rsidRPr="00D90C88">
        <w:rPr>
          <w:rFonts w:ascii="Times New Roman" w:hAnsi="Times New Roman" w:cs="Times New Roman"/>
          <w:sz w:val="28"/>
          <w:szCs w:val="28"/>
        </w:rPr>
        <w:t>заключенных соглашений показатель о достижении значений показателей результативности «Количество посещений организаций культуры по отношению к уровню 2010 года» по итогам 2019 года составляет 11</w:t>
      </w:r>
      <w:r w:rsidR="00876929">
        <w:rPr>
          <w:rFonts w:ascii="Times New Roman" w:hAnsi="Times New Roman" w:cs="Times New Roman"/>
          <w:sz w:val="28"/>
          <w:szCs w:val="28"/>
        </w:rPr>
        <w:t>3</w:t>
      </w:r>
      <w:r w:rsidRPr="00D90C88">
        <w:rPr>
          <w:rFonts w:ascii="Times New Roman" w:hAnsi="Times New Roman" w:cs="Times New Roman"/>
          <w:sz w:val="28"/>
          <w:szCs w:val="28"/>
        </w:rPr>
        <w:t>%.</w:t>
      </w:r>
    </w:p>
    <w:p w:rsidR="00C23424" w:rsidRPr="00D90C88" w:rsidRDefault="00C23424" w:rsidP="001D3DF4">
      <w:pPr>
        <w:spacing w:after="0" w:line="240" w:lineRule="auto"/>
        <w:ind w:firstLine="709"/>
        <w:jc w:val="both"/>
        <w:rPr>
          <w:rFonts w:ascii="Times New Roman" w:hAnsi="Times New Roman" w:cs="Times New Roman"/>
          <w:sz w:val="28"/>
          <w:szCs w:val="28"/>
        </w:rPr>
      </w:pPr>
      <w:r w:rsidRPr="00D90C88">
        <w:rPr>
          <w:rFonts w:ascii="Times New Roman" w:hAnsi="Times New Roman" w:cs="Times New Roman"/>
          <w:sz w:val="28"/>
          <w:szCs w:val="28"/>
        </w:rPr>
        <w:t xml:space="preserve">Показатель по указанным мероприятиям </w:t>
      </w:r>
      <w:r w:rsidR="009355EB" w:rsidRPr="00D90C88">
        <w:rPr>
          <w:rFonts w:ascii="Times New Roman" w:hAnsi="Times New Roman" w:cs="Times New Roman"/>
          <w:sz w:val="28"/>
          <w:szCs w:val="28"/>
        </w:rPr>
        <w:t>по итогам 2019 года</w:t>
      </w:r>
      <w:r w:rsidRPr="00D90C88">
        <w:rPr>
          <w:rFonts w:ascii="Times New Roman" w:hAnsi="Times New Roman" w:cs="Times New Roman"/>
          <w:sz w:val="28"/>
          <w:szCs w:val="28"/>
        </w:rPr>
        <w:t xml:space="preserve"> выполнен.</w:t>
      </w:r>
    </w:p>
    <w:p w:rsidR="00A607AA" w:rsidRDefault="00A607AA" w:rsidP="00A607A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8"/>
        <w:tblW w:w="5000" w:type="pct"/>
        <w:tblLook w:val="04A0"/>
      </w:tblPr>
      <w:tblGrid>
        <w:gridCol w:w="1809"/>
        <w:gridCol w:w="1219"/>
        <w:gridCol w:w="1982"/>
        <w:gridCol w:w="1715"/>
        <w:gridCol w:w="1747"/>
        <w:gridCol w:w="1088"/>
        <w:gridCol w:w="1003"/>
      </w:tblGrid>
      <w:tr w:rsidR="00A607AA" w:rsidRPr="00A607AA" w:rsidTr="00CF0F42">
        <w:tc>
          <w:tcPr>
            <w:tcW w:w="856" w:type="pct"/>
            <w:vMerge w:val="restart"/>
          </w:tcPr>
          <w:p w:rsidR="00A607AA" w:rsidRPr="00D016F9" w:rsidRDefault="00A607AA" w:rsidP="00CF0F42">
            <w:pPr>
              <w:jc w:val="center"/>
              <w:rPr>
                <w:sz w:val="24"/>
                <w:szCs w:val="28"/>
              </w:rPr>
            </w:pPr>
            <w:r w:rsidRPr="00D016F9">
              <w:rPr>
                <w:sz w:val="24"/>
                <w:szCs w:val="28"/>
              </w:rPr>
              <w:t>Наименование МР и ГО РБ</w:t>
            </w:r>
          </w:p>
        </w:tc>
        <w:tc>
          <w:tcPr>
            <w:tcW w:w="577" w:type="pct"/>
            <w:vMerge w:val="restart"/>
          </w:tcPr>
          <w:p w:rsidR="00A607AA" w:rsidRPr="001104D1" w:rsidRDefault="00A607AA" w:rsidP="00CF0F42">
            <w:pPr>
              <w:jc w:val="center"/>
              <w:rPr>
                <w:sz w:val="24"/>
                <w:szCs w:val="28"/>
              </w:rPr>
            </w:pPr>
            <w:r w:rsidRPr="001104D1">
              <w:rPr>
                <w:sz w:val="24"/>
                <w:szCs w:val="28"/>
              </w:rPr>
              <w:t>Всего (2010 г.)</w:t>
            </w:r>
          </w:p>
        </w:tc>
        <w:tc>
          <w:tcPr>
            <w:tcW w:w="3567" w:type="pct"/>
            <w:gridSpan w:val="5"/>
          </w:tcPr>
          <w:p w:rsidR="00A607AA" w:rsidRPr="008C4B73" w:rsidRDefault="00A607AA" w:rsidP="00CF0F42">
            <w:pPr>
              <w:jc w:val="center"/>
              <w:rPr>
                <w:sz w:val="24"/>
                <w:szCs w:val="28"/>
              </w:rPr>
            </w:pPr>
            <w:r w:rsidRPr="008C4B73">
              <w:rPr>
                <w:sz w:val="24"/>
                <w:szCs w:val="28"/>
              </w:rPr>
              <w:t>2019 год</w:t>
            </w:r>
          </w:p>
        </w:tc>
      </w:tr>
      <w:tr w:rsidR="00A607AA" w:rsidRPr="00A607AA" w:rsidTr="001104D1">
        <w:tc>
          <w:tcPr>
            <w:tcW w:w="856" w:type="pct"/>
            <w:vMerge/>
          </w:tcPr>
          <w:p w:rsidR="00A607AA" w:rsidRPr="00D016F9" w:rsidRDefault="00A607AA" w:rsidP="00CF0F42">
            <w:pPr>
              <w:jc w:val="center"/>
              <w:rPr>
                <w:sz w:val="24"/>
                <w:szCs w:val="28"/>
              </w:rPr>
            </w:pPr>
          </w:p>
        </w:tc>
        <w:tc>
          <w:tcPr>
            <w:tcW w:w="577" w:type="pct"/>
            <w:vMerge/>
          </w:tcPr>
          <w:p w:rsidR="00A607AA" w:rsidRPr="001104D1" w:rsidRDefault="00A607AA" w:rsidP="00CF0F42">
            <w:pPr>
              <w:jc w:val="center"/>
              <w:rPr>
                <w:sz w:val="24"/>
                <w:szCs w:val="28"/>
              </w:rPr>
            </w:pPr>
          </w:p>
        </w:tc>
        <w:tc>
          <w:tcPr>
            <w:tcW w:w="938" w:type="pct"/>
            <w:vMerge w:val="restart"/>
          </w:tcPr>
          <w:p w:rsidR="00A607AA" w:rsidRPr="008C4B73" w:rsidRDefault="00A607AA" w:rsidP="00CF0F42">
            <w:pPr>
              <w:jc w:val="center"/>
              <w:rPr>
                <w:sz w:val="24"/>
                <w:szCs w:val="28"/>
              </w:rPr>
            </w:pPr>
            <w:r w:rsidRPr="008C4B73">
              <w:rPr>
                <w:sz w:val="24"/>
                <w:szCs w:val="28"/>
              </w:rPr>
              <w:t>КДУ (общее число посещений)</w:t>
            </w:r>
          </w:p>
        </w:tc>
        <w:tc>
          <w:tcPr>
            <w:tcW w:w="812" w:type="pct"/>
            <w:vMerge w:val="restart"/>
          </w:tcPr>
          <w:p w:rsidR="00A607AA" w:rsidRPr="00116EC4" w:rsidRDefault="00A607AA" w:rsidP="00CF0F42">
            <w:pPr>
              <w:jc w:val="center"/>
              <w:rPr>
                <w:sz w:val="24"/>
                <w:szCs w:val="28"/>
              </w:rPr>
            </w:pPr>
            <w:r w:rsidRPr="00116EC4">
              <w:rPr>
                <w:sz w:val="24"/>
                <w:szCs w:val="28"/>
              </w:rPr>
              <w:t>Библиотеки (общее число посещений)</w:t>
            </w:r>
          </w:p>
        </w:tc>
        <w:tc>
          <w:tcPr>
            <w:tcW w:w="827" w:type="pct"/>
            <w:vMerge w:val="restart"/>
          </w:tcPr>
          <w:p w:rsidR="00A607AA" w:rsidRPr="008C4B73" w:rsidRDefault="00A607AA" w:rsidP="00CF0F42">
            <w:pPr>
              <w:jc w:val="center"/>
              <w:rPr>
                <w:sz w:val="24"/>
                <w:szCs w:val="28"/>
              </w:rPr>
            </w:pPr>
            <w:r w:rsidRPr="008C4B73">
              <w:rPr>
                <w:sz w:val="24"/>
                <w:szCs w:val="28"/>
              </w:rPr>
              <w:t>Музеи (общее число посещений)</w:t>
            </w:r>
          </w:p>
        </w:tc>
        <w:tc>
          <w:tcPr>
            <w:tcW w:w="990" w:type="pct"/>
            <w:gridSpan w:val="2"/>
          </w:tcPr>
          <w:p w:rsidR="00A607AA" w:rsidRPr="00D016F9" w:rsidRDefault="00A607AA" w:rsidP="00CF0F42">
            <w:pPr>
              <w:jc w:val="center"/>
              <w:rPr>
                <w:sz w:val="24"/>
                <w:szCs w:val="28"/>
              </w:rPr>
            </w:pPr>
            <w:r w:rsidRPr="00D016F9">
              <w:rPr>
                <w:sz w:val="24"/>
                <w:szCs w:val="28"/>
              </w:rPr>
              <w:t>ВСЕГО</w:t>
            </w:r>
          </w:p>
        </w:tc>
      </w:tr>
      <w:tr w:rsidR="00A607AA" w:rsidRPr="00A607AA" w:rsidTr="001104D1">
        <w:tc>
          <w:tcPr>
            <w:tcW w:w="856" w:type="pct"/>
            <w:vMerge/>
          </w:tcPr>
          <w:p w:rsidR="00A607AA" w:rsidRPr="00D016F9" w:rsidRDefault="00A607AA" w:rsidP="00CF0F42">
            <w:pPr>
              <w:jc w:val="center"/>
              <w:rPr>
                <w:sz w:val="24"/>
                <w:szCs w:val="28"/>
              </w:rPr>
            </w:pPr>
          </w:p>
        </w:tc>
        <w:tc>
          <w:tcPr>
            <w:tcW w:w="577" w:type="pct"/>
            <w:vMerge/>
          </w:tcPr>
          <w:p w:rsidR="00A607AA" w:rsidRPr="001104D1" w:rsidRDefault="00A607AA" w:rsidP="00CF0F42">
            <w:pPr>
              <w:jc w:val="center"/>
              <w:rPr>
                <w:sz w:val="24"/>
                <w:szCs w:val="28"/>
              </w:rPr>
            </w:pPr>
          </w:p>
        </w:tc>
        <w:tc>
          <w:tcPr>
            <w:tcW w:w="938" w:type="pct"/>
            <w:vMerge/>
          </w:tcPr>
          <w:p w:rsidR="00A607AA" w:rsidRPr="008C4B73" w:rsidRDefault="00A607AA" w:rsidP="00CF0F42">
            <w:pPr>
              <w:jc w:val="center"/>
              <w:rPr>
                <w:sz w:val="24"/>
                <w:szCs w:val="28"/>
              </w:rPr>
            </w:pPr>
          </w:p>
        </w:tc>
        <w:tc>
          <w:tcPr>
            <w:tcW w:w="812" w:type="pct"/>
            <w:vMerge/>
          </w:tcPr>
          <w:p w:rsidR="00A607AA" w:rsidRPr="00116EC4" w:rsidRDefault="00A607AA" w:rsidP="00CF0F42">
            <w:pPr>
              <w:jc w:val="center"/>
              <w:rPr>
                <w:sz w:val="24"/>
                <w:szCs w:val="28"/>
              </w:rPr>
            </w:pPr>
          </w:p>
        </w:tc>
        <w:tc>
          <w:tcPr>
            <w:tcW w:w="827" w:type="pct"/>
            <w:vMerge/>
          </w:tcPr>
          <w:p w:rsidR="00A607AA" w:rsidRPr="008C4B73" w:rsidRDefault="00A607AA" w:rsidP="00CF0F42">
            <w:pPr>
              <w:jc w:val="center"/>
              <w:rPr>
                <w:sz w:val="24"/>
                <w:szCs w:val="28"/>
              </w:rPr>
            </w:pPr>
          </w:p>
        </w:tc>
        <w:tc>
          <w:tcPr>
            <w:tcW w:w="515" w:type="pct"/>
          </w:tcPr>
          <w:p w:rsidR="00A607AA" w:rsidRPr="001104D1" w:rsidRDefault="00A607AA" w:rsidP="00CF0F42">
            <w:pPr>
              <w:jc w:val="center"/>
              <w:rPr>
                <w:sz w:val="24"/>
                <w:szCs w:val="28"/>
              </w:rPr>
            </w:pPr>
            <w:r w:rsidRPr="001104D1">
              <w:rPr>
                <w:sz w:val="24"/>
                <w:szCs w:val="28"/>
              </w:rPr>
              <w:t>План</w:t>
            </w:r>
          </w:p>
        </w:tc>
        <w:tc>
          <w:tcPr>
            <w:tcW w:w="475" w:type="pct"/>
          </w:tcPr>
          <w:p w:rsidR="00A607AA" w:rsidRPr="00D016F9" w:rsidRDefault="00A607AA" w:rsidP="00CF0F42">
            <w:pPr>
              <w:jc w:val="center"/>
              <w:rPr>
                <w:sz w:val="24"/>
                <w:szCs w:val="28"/>
              </w:rPr>
            </w:pPr>
            <w:r w:rsidRPr="00D016F9">
              <w:rPr>
                <w:sz w:val="24"/>
                <w:szCs w:val="28"/>
              </w:rPr>
              <w:t>Факт</w:t>
            </w:r>
          </w:p>
        </w:tc>
      </w:tr>
      <w:tr w:rsidR="00A607AA" w:rsidRPr="00A607AA" w:rsidTr="001104D1">
        <w:tc>
          <w:tcPr>
            <w:tcW w:w="856" w:type="pct"/>
          </w:tcPr>
          <w:p w:rsidR="00A607AA" w:rsidRPr="00D016F9" w:rsidRDefault="00A607AA" w:rsidP="00CF0F42">
            <w:pPr>
              <w:jc w:val="center"/>
              <w:rPr>
                <w:sz w:val="24"/>
                <w:szCs w:val="28"/>
              </w:rPr>
            </w:pPr>
            <w:r w:rsidRPr="00D016F9">
              <w:rPr>
                <w:sz w:val="24"/>
                <w:szCs w:val="28"/>
              </w:rPr>
              <w:t>Шаранский район</w:t>
            </w:r>
          </w:p>
        </w:tc>
        <w:tc>
          <w:tcPr>
            <w:tcW w:w="577" w:type="pct"/>
          </w:tcPr>
          <w:p w:rsidR="00A607AA" w:rsidRPr="001104D1" w:rsidRDefault="001104D1" w:rsidP="00CF0F42">
            <w:pPr>
              <w:jc w:val="center"/>
              <w:rPr>
                <w:sz w:val="24"/>
                <w:szCs w:val="28"/>
              </w:rPr>
            </w:pPr>
            <w:r w:rsidRPr="001104D1">
              <w:rPr>
                <w:sz w:val="24"/>
                <w:szCs w:val="28"/>
              </w:rPr>
              <w:t>493953</w:t>
            </w:r>
          </w:p>
        </w:tc>
        <w:tc>
          <w:tcPr>
            <w:tcW w:w="938" w:type="pct"/>
          </w:tcPr>
          <w:p w:rsidR="00A607AA" w:rsidRPr="008C4B73" w:rsidRDefault="008C4B73" w:rsidP="00CF0F42">
            <w:pPr>
              <w:jc w:val="center"/>
              <w:rPr>
                <w:sz w:val="24"/>
                <w:szCs w:val="28"/>
              </w:rPr>
            </w:pPr>
            <w:r w:rsidRPr="008C4B73">
              <w:rPr>
                <w:sz w:val="24"/>
                <w:szCs w:val="28"/>
              </w:rPr>
              <w:t>288 534</w:t>
            </w:r>
          </w:p>
        </w:tc>
        <w:tc>
          <w:tcPr>
            <w:tcW w:w="812" w:type="pct"/>
          </w:tcPr>
          <w:p w:rsidR="00A607AA" w:rsidRPr="00116EC4" w:rsidRDefault="00116EC4" w:rsidP="00CF0F42">
            <w:pPr>
              <w:jc w:val="center"/>
              <w:rPr>
                <w:sz w:val="24"/>
                <w:szCs w:val="28"/>
              </w:rPr>
            </w:pPr>
            <w:r w:rsidRPr="00116EC4">
              <w:rPr>
                <w:sz w:val="24"/>
                <w:szCs w:val="28"/>
              </w:rPr>
              <w:t>278 341</w:t>
            </w:r>
          </w:p>
        </w:tc>
        <w:tc>
          <w:tcPr>
            <w:tcW w:w="827" w:type="pct"/>
          </w:tcPr>
          <w:p w:rsidR="00A607AA" w:rsidRPr="008C4B73" w:rsidRDefault="008C4B73" w:rsidP="00CF0F42">
            <w:pPr>
              <w:jc w:val="center"/>
              <w:rPr>
                <w:sz w:val="24"/>
                <w:szCs w:val="28"/>
              </w:rPr>
            </w:pPr>
            <w:r w:rsidRPr="008C4B73">
              <w:rPr>
                <w:sz w:val="24"/>
                <w:szCs w:val="28"/>
              </w:rPr>
              <w:t>1938</w:t>
            </w:r>
          </w:p>
        </w:tc>
        <w:tc>
          <w:tcPr>
            <w:tcW w:w="515" w:type="pct"/>
          </w:tcPr>
          <w:p w:rsidR="00A607AA" w:rsidRPr="001104D1" w:rsidRDefault="001104D1" w:rsidP="00CF0F42">
            <w:pPr>
              <w:jc w:val="center"/>
              <w:rPr>
                <w:sz w:val="24"/>
                <w:szCs w:val="28"/>
              </w:rPr>
            </w:pPr>
            <w:r w:rsidRPr="001104D1">
              <w:rPr>
                <w:sz w:val="24"/>
                <w:szCs w:val="28"/>
              </w:rPr>
              <w:t>500 556</w:t>
            </w:r>
          </w:p>
        </w:tc>
        <w:tc>
          <w:tcPr>
            <w:tcW w:w="475" w:type="pct"/>
          </w:tcPr>
          <w:p w:rsidR="00A607AA" w:rsidRPr="00D016F9" w:rsidRDefault="00D016F9" w:rsidP="00CF0F42">
            <w:pPr>
              <w:jc w:val="center"/>
              <w:rPr>
                <w:sz w:val="24"/>
                <w:szCs w:val="28"/>
              </w:rPr>
            </w:pPr>
            <w:r w:rsidRPr="00D016F9">
              <w:rPr>
                <w:sz w:val="24"/>
                <w:szCs w:val="28"/>
              </w:rPr>
              <w:t>568 813</w:t>
            </w:r>
          </w:p>
        </w:tc>
      </w:tr>
    </w:tbl>
    <w:p w:rsidR="006F04B1" w:rsidRDefault="006F04B1" w:rsidP="006F04B1">
      <w:pPr>
        <w:spacing w:after="0" w:line="240" w:lineRule="auto"/>
        <w:jc w:val="both"/>
        <w:rPr>
          <w:rFonts w:ascii="Times New Roman" w:hAnsi="Times New Roman"/>
          <w:sz w:val="28"/>
          <w:szCs w:val="28"/>
        </w:rPr>
      </w:pPr>
    </w:p>
    <w:p w:rsidR="006F04B1" w:rsidRDefault="006F04B1" w:rsidP="006F04B1">
      <w:pPr>
        <w:spacing w:after="0" w:line="240" w:lineRule="auto"/>
        <w:jc w:val="both"/>
        <w:rPr>
          <w:rFonts w:ascii="Times New Roman" w:hAnsi="Times New Roman"/>
          <w:sz w:val="28"/>
          <w:szCs w:val="28"/>
        </w:rPr>
      </w:pPr>
      <w:r>
        <w:rPr>
          <w:rFonts w:ascii="Times New Roman" w:hAnsi="Times New Roman"/>
          <w:sz w:val="28"/>
          <w:szCs w:val="28"/>
        </w:rPr>
        <w:t xml:space="preserve">       В 2019 году оказано платных услуг больше, чем в 2018 году на </w:t>
      </w:r>
      <w:r w:rsidRPr="006F04B1">
        <w:rPr>
          <w:rFonts w:ascii="Times New Roman" w:hAnsi="Times New Roman"/>
          <w:sz w:val="28"/>
          <w:szCs w:val="28"/>
        </w:rPr>
        <w:t>364 900</w:t>
      </w:r>
      <w:r>
        <w:rPr>
          <w:rFonts w:ascii="Times New Roman" w:hAnsi="Times New Roman"/>
          <w:sz w:val="28"/>
          <w:szCs w:val="28"/>
        </w:rPr>
        <w:t xml:space="preserve"> рублей (2018 г. – (1</w:t>
      </w:r>
      <w:r w:rsidR="00A8550F">
        <w:rPr>
          <w:rFonts w:ascii="Times New Roman" w:hAnsi="Times New Roman"/>
          <w:sz w:val="28"/>
          <w:szCs w:val="28"/>
        </w:rPr>
        <w:t xml:space="preserve"> </w:t>
      </w:r>
      <w:r>
        <w:rPr>
          <w:rFonts w:ascii="Times New Roman" w:hAnsi="Times New Roman"/>
          <w:sz w:val="28"/>
          <w:szCs w:val="28"/>
        </w:rPr>
        <w:t>698 тыс</w:t>
      </w:r>
      <w:proofErr w:type="gramStart"/>
      <w:r>
        <w:rPr>
          <w:rFonts w:ascii="Times New Roman" w:hAnsi="Times New Roman"/>
          <w:sz w:val="28"/>
          <w:szCs w:val="28"/>
        </w:rPr>
        <w:t>.р</w:t>
      </w:r>
      <w:proofErr w:type="gramEnd"/>
      <w:r>
        <w:rPr>
          <w:rFonts w:ascii="Times New Roman" w:hAnsi="Times New Roman"/>
          <w:sz w:val="28"/>
          <w:szCs w:val="28"/>
        </w:rPr>
        <w:t>уб., 2019г. – 2</w:t>
      </w:r>
      <w:r w:rsidR="00A8550F">
        <w:rPr>
          <w:rFonts w:ascii="Times New Roman" w:hAnsi="Times New Roman"/>
          <w:sz w:val="28"/>
          <w:szCs w:val="28"/>
        </w:rPr>
        <w:t xml:space="preserve"> </w:t>
      </w:r>
      <w:r>
        <w:rPr>
          <w:rFonts w:ascii="Times New Roman" w:hAnsi="Times New Roman"/>
          <w:sz w:val="28"/>
          <w:szCs w:val="28"/>
        </w:rPr>
        <w:t>062,9</w:t>
      </w:r>
      <w:r w:rsidR="00DB178B">
        <w:rPr>
          <w:rFonts w:ascii="Times New Roman" w:hAnsi="Times New Roman"/>
          <w:sz w:val="28"/>
          <w:szCs w:val="28"/>
        </w:rPr>
        <w:t xml:space="preserve"> </w:t>
      </w:r>
      <w:r>
        <w:rPr>
          <w:rFonts w:ascii="Times New Roman" w:hAnsi="Times New Roman"/>
          <w:sz w:val="28"/>
          <w:szCs w:val="28"/>
        </w:rPr>
        <w:t>тыс.руб.)</w:t>
      </w:r>
    </w:p>
    <w:p w:rsidR="001D3DF4" w:rsidRPr="00DC039F" w:rsidRDefault="006F04B1" w:rsidP="00DC039F">
      <w:pPr>
        <w:pStyle w:val="af5"/>
        <w:ind w:firstLine="720"/>
        <w:jc w:val="both"/>
        <w:rPr>
          <w:rFonts w:ascii="Times New Roman" w:hAnsi="Times New Roman"/>
          <w:sz w:val="28"/>
          <w:szCs w:val="28"/>
        </w:rPr>
      </w:pPr>
      <w:r w:rsidRPr="001C19B7">
        <w:rPr>
          <w:rFonts w:ascii="Times New Roman" w:hAnsi="Times New Roman"/>
          <w:sz w:val="28"/>
          <w:szCs w:val="28"/>
        </w:rPr>
        <w:t xml:space="preserve">Средняя заработная плата в </w:t>
      </w:r>
      <w:proofErr w:type="gramStart"/>
      <w:r w:rsidRPr="001C19B7">
        <w:rPr>
          <w:rFonts w:ascii="Times New Roman" w:hAnsi="Times New Roman"/>
          <w:sz w:val="28"/>
          <w:szCs w:val="28"/>
        </w:rPr>
        <w:t>учреждениях</w:t>
      </w:r>
      <w:proofErr w:type="gramEnd"/>
      <w:r w:rsidRPr="001C19B7">
        <w:rPr>
          <w:rFonts w:ascii="Times New Roman" w:hAnsi="Times New Roman"/>
          <w:sz w:val="28"/>
          <w:szCs w:val="28"/>
        </w:rPr>
        <w:t xml:space="preserve"> культуры по итогам 201</w:t>
      </w:r>
      <w:r>
        <w:rPr>
          <w:rFonts w:ascii="Times New Roman" w:hAnsi="Times New Roman"/>
          <w:sz w:val="28"/>
          <w:szCs w:val="28"/>
        </w:rPr>
        <w:t>9</w:t>
      </w:r>
      <w:r w:rsidRPr="001C19B7">
        <w:rPr>
          <w:rFonts w:ascii="Times New Roman" w:hAnsi="Times New Roman"/>
          <w:sz w:val="28"/>
          <w:szCs w:val="28"/>
        </w:rPr>
        <w:t xml:space="preserve"> года </w:t>
      </w:r>
      <w:r w:rsidRPr="00217367">
        <w:rPr>
          <w:rFonts w:ascii="Times New Roman" w:hAnsi="Times New Roman"/>
          <w:sz w:val="28"/>
          <w:szCs w:val="28"/>
        </w:rPr>
        <w:t>составила</w:t>
      </w:r>
      <w:r w:rsidRPr="0082586E">
        <w:rPr>
          <w:rFonts w:ascii="Times New Roman" w:hAnsi="Times New Roman"/>
          <w:sz w:val="28"/>
          <w:szCs w:val="28"/>
        </w:rPr>
        <w:t xml:space="preserve">: РДК – </w:t>
      </w:r>
      <w:r>
        <w:rPr>
          <w:rFonts w:ascii="Times New Roman" w:hAnsi="Times New Roman"/>
          <w:sz w:val="28"/>
          <w:szCs w:val="28"/>
        </w:rPr>
        <w:t xml:space="preserve">26 894,81 руб. (2018г. - </w:t>
      </w:r>
      <w:r w:rsidRPr="0082586E">
        <w:rPr>
          <w:rFonts w:ascii="Times New Roman" w:hAnsi="Times New Roman"/>
          <w:sz w:val="28"/>
          <w:szCs w:val="28"/>
        </w:rPr>
        <w:t>25 047,12</w:t>
      </w:r>
      <w:r>
        <w:rPr>
          <w:rFonts w:ascii="Times New Roman" w:hAnsi="Times New Roman"/>
          <w:sz w:val="28"/>
          <w:szCs w:val="28"/>
        </w:rPr>
        <w:t xml:space="preserve"> руб.)</w:t>
      </w:r>
      <w:r w:rsidRPr="0082586E">
        <w:rPr>
          <w:rFonts w:ascii="Times New Roman" w:hAnsi="Times New Roman"/>
          <w:sz w:val="28"/>
          <w:szCs w:val="28"/>
        </w:rPr>
        <w:t xml:space="preserve">, библиотека – </w:t>
      </w:r>
      <w:r>
        <w:rPr>
          <w:rFonts w:ascii="Times New Roman" w:hAnsi="Times New Roman"/>
          <w:sz w:val="28"/>
          <w:szCs w:val="28"/>
        </w:rPr>
        <w:t>27 094,42 руб. (2018г. -</w:t>
      </w:r>
      <w:r w:rsidRPr="0082586E">
        <w:rPr>
          <w:rFonts w:ascii="Times New Roman" w:hAnsi="Times New Roman"/>
          <w:sz w:val="28"/>
          <w:szCs w:val="28"/>
        </w:rPr>
        <w:t>25 090,14</w:t>
      </w:r>
      <w:r>
        <w:rPr>
          <w:rFonts w:ascii="Times New Roman" w:hAnsi="Times New Roman"/>
          <w:sz w:val="28"/>
          <w:szCs w:val="28"/>
        </w:rPr>
        <w:t xml:space="preserve"> руб.)</w:t>
      </w:r>
      <w:r w:rsidRPr="0082586E">
        <w:rPr>
          <w:rFonts w:ascii="Times New Roman" w:hAnsi="Times New Roman"/>
          <w:sz w:val="28"/>
          <w:szCs w:val="28"/>
        </w:rPr>
        <w:t xml:space="preserve">, музей – </w:t>
      </w:r>
      <w:r>
        <w:rPr>
          <w:rFonts w:ascii="Times New Roman" w:hAnsi="Times New Roman"/>
          <w:sz w:val="28"/>
          <w:szCs w:val="28"/>
        </w:rPr>
        <w:t xml:space="preserve">29 208,33 руб. (2018г. - </w:t>
      </w:r>
      <w:r w:rsidRPr="0082586E">
        <w:rPr>
          <w:rFonts w:ascii="Times New Roman" w:hAnsi="Times New Roman"/>
          <w:sz w:val="28"/>
          <w:szCs w:val="28"/>
        </w:rPr>
        <w:t>25 135,96</w:t>
      </w:r>
      <w:r>
        <w:rPr>
          <w:rFonts w:ascii="Times New Roman" w:hAnsi="Times New Roman"/>
          <w:sz w:val="28"/>
          <w:szCs w:val="28"/>
        </w:rPr>
        <w:t xml:space="preserve"> руб.)</w:t>
      </w:r>
      <w:r w:rsidRPr="0082586E">
        <w:rPr>
          <w:rFonts w:ascii="Times New Roman" w:hAnsi="Times New Roman"/>
          <w:sz w:val="28"/>
          <w:szCs w:val="28"/>
        </w:rPr>
        <w:t xml:space="preserve">, ДШИ – </w:t>
      </w:r>
      <w:r>
        <w:rPr>
          <w:rFonts w:ascii="Times New Roman" w:hAnsi="Times New Roman"/>
          <w:sz w:val="28"/>
          <w:szCs w:val="28"/>
        </w:rPr>
        <w:t xml:space="preserve">29954,17 руб. (2018г. - </w:t>
      </w:r>
      <w:r w:rsidRPr="0082586E">
        <w:rPr>
          <w:rFonts w:ascii="Times New Roman" w:hAnsi="Times New Roman"/>
          <w:sz w:val="28"/>
          <w:szCs w:val="28"/>
        </w:rPr>
        <w:t>27 092,46 руб.</w:t>
      </w:r>
      <w:r>
        <w:rPr>
          <w:rFonts w:ascii="Times New Roman" w:hAnsi="Times New Roman"/>
          <w:sz w:val="28"/>
          <w:szCs w:val="28"/>
        </w:rPr>
        <w:t>)</w:t>
      </w:r>
      <w:r w:rsidRPr="0082586E">
        <w:rPr>
          <w:rFonts w:ascii="Times New Roman" w:hAnsi="Times New Roman"/>
          <w:sz w:val="28"/>
          <w:szCs w:val="28"/>
        </w:rPr>
        <w:t xml:space="preserve"> </w:t>
      </w:r>
    </w:p>
    <w:p w:rsidR="00253A59" w:rsidRPr="009D5C25" w:rsidRDefault="00253A59" w:rsidP="001D3DF4">
      <w:pPr>
        <w:spacing w:after="0" w:line="240" w:lineRule="auto"/>
        <w:ind w:firstLine="709"/>
        <w:jc w:val="both"/>
        <w:rPr>
          <w:rFonts w:ascii="Times New Roman" w:hAnsi="Times New Roman"/>
          <w:sz w:val="28"/>
          <w:szCs w:val="28"/>
        </w:rPr>
      </w:pPr>
      <w:r w:rsidRPr="009D5C25">
        <w:rPr>
          <w:rFonts w:ascii="Times New Roman" w:hAnsi="Times New Roman"/>
          <w:sz w:val="28"/>
          <w:szCs w:val="28"/>
        </w:rPr>
        <w:t xml:space="preserve">В связи с вступлением в силу Федерального закона от 1 июля 2016 года </w:t>
      </w:r>
      <w:r w:rsidR="00FD5B95" w:rsidRPr="009D5C25">
        <w:rPr>
          <w:rFonts w:ascii="Times New Roman" w:hAnsi="Times New Roman"/>
          <w:sz w:val="28"/>
          <w:szCs w:val="28"/>
        </w:rPr>
        <w:br/>
      </w:r>
      <w:r w:rsidRPr="009D5C25">
        <w:rPr>
          <w:rFonts w:ascii="Times New Roman" w:hAnsi="Times New Roman"/>
          <w:sz w:val="28"/>
          <w:szCs w:val="28"/>
        </w:rPr>
        <w:t>№</w:t>
      </w:r>
      <w:r w:rsidR="006A453B" w:rsidRPr="009D5C25">
        <w:rPr>
          <w:rFonts w:ascii="Times New Roman" w:hAnsi="Times New Roman"/>
          <w:sz w:val="28"/>
          <w:szCs w:val="28"/>
        </w:rPr>
        <w:t xml:space="preserve"> 122-ФЗ</w:t>
      </w:r>
      <w:r w:rsidRPr="009D5C25">
        <w:rPr>
          <w:rFonts w:ascii="Times New Roman" w:hAnsi="Times New Roman"/>
          <w:sz w:val="28"/>
          <w:szCs w:val="28"/>
        </w:rPr>
        <w:t xml:space="preserve"> по внедрению профессиональных стандартов в сфере Культура МБУ Отдел культуры </w:t>
      </w:r>
      <w:r w:rsidR="00F04475" w:rsidRPr="00F04475">
        <w:rPr>
          <w:rFonts w:ascii="Times New Roman" w:hAnsi="Times New Roman" w:cs="Times New Roman"/>
          <w:sz w:val="28"/>
          <w:szCs w:val="28"/>
        </w:rPr>
        <w:t>муниципального района Шаранский район</w:t>
      </w:r>
      <w:r w:rsidRPr="009D5C25">
        <w:rPr>
          <w:rFonts w:ascii="Times New Roman" w:hAnsi="Times New Roman"/>
          <w:sz w:val="28"/>
          <w:szCs w:val="28"/>
        </w:rPr>
        <w:t xml:space="preserve"> Республики Башкортостан проведена определенная работа. В соответствии с мониторинг</w:t>
      </w:r>
      <w:r w:rsidR="003C3605" w:rsidRPr="009D5C25">
        <w:rPr>
          <w:rFonts w:ascii="Times New Roman" w:hAnsi="Times New Roman"/>
          <w:sz w:val="28"/>
          <w:szCs w:val="28"/>
        </w:rPr>
        <w:t xml:space="preserve">ом по итогам 2019 </w:t>
      </w:r>
      <w:r w:rsidR="00605520" w:rsidRPr="009D5C25">
        <w:rPr>
          <w:rFonts w:ascii="Times New Roman" w:hAnsi="Times New Roman"/>
          <w:sz w:val="28"/>
          <w:szCs w:val="28"/>
        </w:rPr>
        <w:t>года о наличии</w:t>
      </w:r>
      <w:r w:rsidRPr="009D5C25">
        <w:rPr>
          <w:rFonts w:ascii="Times New Roman" w:hAnsi="Times New Roman"/>
          <w:sz w:val="28"/>
          <w:szCs w:val="28"/>
        </w:rPr>
        <w:t xml:space="preserve"> </w:t>
      </w:r>
      <w:r w:rsidR="00605520" w:rsidRPr="009D5C25">
        <w:rPr>
          <w:rFonts w:ascii="Times New Roman" w:hAnsi="Times New Roman"/>
          <w:sz w:val="28"/>
          <w:szCs w:val="28"/>
        </w:rPr>
        <w:t xml:space="preserve">профессионального </w:t>
      </w:r>
      <w:r w:rsidRPr="009D5C25">
        <w:rPr>
          <w:rFonts w:ascii="Times New Roman" w:hAnsi="Times New Roman"/>
          <w:sz w:val="28"/>
          <w:szCs w:val="28"/>
        </w:rPr>
        <w:t xml:space="preserve">образования специалистов </w:t>
      </w:r>
      <w:r w:rsidR="00605520" w:rsidRPr="009D5C25">
        <w:rPr>
          <w:rFonts w:ascii="Times New Roman" w:hAnsi="Times New Roman"/>
          <w:sz w:val="28"/>
          <w:szCs w:val="28"/>
        </w:rPr>
        <w:t>муниципальных</w:t>
      </w:r>
      <w:r w:rsidRPr="009D5C25">
        <w:rPr>
          <w:rFonts w:ascii="Times New Roman" w:hAnsi="Times New Roman"/>
          <w:sz w:val="28"/>
          <w:szCs w:val="28"/>
        </w:rPr>
        <w:t xml:space="preserve"> учреждений </w:t>
      </w:r>
      <w:r w:rsidR="00605520" w:rsidRPr="009D5C25">
        <w:rPr>
          <w:rFonts w:ascii="Times New Roman" w:hAnsi="Times New Roman"/>
          <w:sz w:val="28"/>
          <w:szCs w:val="28"/>
        </w:rPr>
        <w:t xml:space="preserve">культуры </w:t>
      </w:r>
      <w:r w:rsidR="00605520" w:rsidRPr="00876929">
        <w:rPr>
          <w:rFonts w:ascii="Times New Roman" w:hAnsi="Times New Roman"/>
          <w:sz w:val="24"/>
          <w:szCs w:val="24"/>
        </w:rPr>
        <w:t xml:space="preserve">(КДУ, </w:t>
      </w:r>
      <w:r w:rsidRPr="00876929">
        <w:rPr>
          <w:rFonts w:ascii="Times New Roman" w:hAnsi="Times New Roman"/>
          <w:sz w:val="24"/>
          <w:szCs w:val="24"/>
        </w:rPr>
        <w:t>библиотек</w:t>
      </w:r>
      <w:r w:rsidR="00605520" w:rsidRPr="00876929">
        <w:rPr>
          <w:rFonts w:ascii="Times New Roman" w:hAnsi="Times New Roman"/>
          <w:sz w:val="24"/>
          <w:szCs w:val="24"/>
        </w:rPr>
        <w:t>и, музеи)</w:t>
      </w:r>
      <w:r w:rsidR="003C3605" w:rsidRPr="009D5C25">
        <w:rPr>
          <w:rFonts w:ascii="Times New Roman" w:hAnsi="Times New Roman"/>
          <w:sz w:val="28"/>
          <w:szCs w:val="28"/>
        </w:rPr>
        <w:t xml:space="preserve"> </w:t>
      </w:r>
      <w:r w:rsidR="00605520" w:rsidRPr="009D5C25">
        <w:rPr>
          <w:rFonts w:ascii="Times New Roman" w:hAnsi="Times New Roman"/>
          <w:sz w:val="28"/>
          <w:szCs w:val="28"/>
        </w:rPr>
        <w:t>получены следующие результаты</w:t>
      </w:r>
      <w:r w:rsidRPr="009D5C25">
        <w:rPr>
          <w:rFonts w:ascii="Times New Roman" w:hAnsi="Times New Roman"/>
          <w:sz w:val="28"/>
          <w:szCs w:val="28"/>
        </w:rPr>
        <w:t>.</w:t>
      </w:r>
    </w:p>
    <w:p w:rsidR="00605520" w:rsidRPr="00116EC4" w:rsidRDefault="003C3605" w:rsidP="00253A59">
      <w:pPr>
        <w:spacing w:after="0" w:line="240" w:lineRule="auto"/>
        <w:ind w:firstLine="709"/>
        <w:jc w:val="both"/>
        <w:rPr>
          <w:rFonts w:ascii="Times New Roman" w:hAnsi="Times New Roman"/>
          <w:sz w:val="28"/>
          <w:szCs w:val="28"/>
        </w:rPr>
      </w:pPr>
      <w:r w:rsidRPr="00116EC4">
        <w:rPr>
          <w:rFonts w:ascii="Times New Roman" w:hAnsi="Times New Roman"/>
          <w:sz w:val="28"/>
          <w:szCs w:val="28"/>
        </w:rPr>
        <w:t>и</w:t>
      </w:r>
      <w:r w:rsidR="00253A59" w:rsidRPr="00116EC4">
        <w:rPr>
          <w:rFonts w:ascii="Times New Roman" w:hAnsi="Times New Roman"/>
          <w:sz w:val="28"/>
          <w:szCs w:val="28"/>
        </w:rPr>
        <w:t xml:space="preserve">з </w:t>
      </w:r>
      <w:r w:rsidR="00116EC4" w:rsidRPr="00116EC4">
        <w:rPr>
          <w:rFonts w:ascii="Times New Roman" w:hAnsi="Times New Roman"/>
          <w:sz w:val="28"/>
          <w:szCs w:val="28"/>
        </w:rPr>
        <w:t xml:space="preserve">59 </w:t>
      </w:r>
      <w:r w:rsidR="00253A59" w:rsidRPr="00116EC4">
        <w:rPr>
          <w:rFonts w:ascii="Times New Roman" w:hAnsi="Times New Roman"/>
          <w:sz w:val="28"/>
          <w:szCs w:val="28"/>
        </w:rPr>
        <w:t xml:space="preserve">чел. сотрудников культурно-досуговых учреждений (РДК, </w:t>
      </w:r>
      <w:r w:rsidR="004107D3" w:rsidRPr="00116EC4">
        <w:rPr>
          <w:rFonts w:ascii="Times New Roman" w:hAnsi="Times New Roman"/>
          <w:sz w:val="28"/>
          <w:szCs w:val="28"/>
        </w:rPr>
        <w:t xml:space="preserve">сельские </w:t>
      </w:r>
      <w:r w:rsidR="00253A59" w:rsidRPr="00116EC4">
        <w:rPr>
          <w:rFonts w:ascii="Times New Roman" w:hAnsi="Times New Roman"/>
          <w:sz w:val="28"/>
          <w:szCs w:val="28"/>
        </w:rPr>
        <w:t xml:space="preserve">Дома культуры, </w:t>
      </w:r>
      <w:r w:rsidR="00CB1F96" w:rsidRPr="00116EC4">
        <w:rPr>
          <w:rFonts w:ascii="Times New Roman" w:hAnsi="Times New Roman"/>
          <w:sz w:val="28"/>
          <w:szCs w:val="28"/>
        </w:rPr>
        <w:t xml:space="preserve">сельские </w:t>
      </w:r>
      <w:r w:rsidR="00253A59" w:rsidRPr="00116EC4">
        <w:rPr>
          <w:rFonts w:ascii="Times New Roman" w:hAnsi="Times New Roman"/>
          <w:sz w:val="28"/>
          <w:szCs w:val="28"/>
        </w:rPr>
        <w:t>клубы) профессиональное образование имеют</w:t>
      </w:r>
      <w:r w:rsidR="00605520" w:rsidRPr="00116EC4">
        <w:rPr>
          <w:rFonts w:ascii="Times New Roman" w:hAnsi="Times New Roman"/>
          <w:sz w:val="28"/>
          <w:szCs w:val="28"/>
        </w:rPr>
        <w:t xml:space="preserve"> </w:t>
      </w:r>
      <w:r w:rsidR="00116EC4" w:rsidRPr="00116EC4">
        <w:rPr>
          <w:rFonts w:ascii="Times New Roman" w:hAnsi="Times New Roman"/>
          <w:sz w:val="28"/>
          <w:szCs w:val="28"/>
        </w:rPr>
        <w:t>54</w:t>
      </w:r>
      <w:r w:rsidR="00605520" w:rsidRPr="00116EC4">
        <w:rPr>
          <w:rFonts w:ascii="Times New Roman" w:hAnsi="Times New Roman"/>
          <w:sz w:val="28"/>
          <w:szCs w:val="28"/>
        </w:rPr>
        <w:t>% (</w:t>
      </w:r>
      <w:r w:rsidR="00116EC4" w:rsidRPr="00116EC4">
        <w:rPr>
          <w:rFonts w:ascii="Times New Roman" w:hAnsi="Times New Roman"/>
          <w:sz w:val="28"/>
          <w:szCs w:val="28"/>
        </w:rPr>
        <w:t xml:space="preserve">32 </w:t>
      </w:r>
      <w:r w:rsidR="00605520" w:rsidRPr="00116EC4">
        <w:rPr>
          <w:rFonts w:ascii="Times New Roman" w:hAnsi="Times New Roman"/>
          <w:sz w:val="28"/>
          <w:szCs w:val="28"/>
        </w:rPr>
        <w:t>чел.);</w:t>
      </w:r>
    </w:p>
    <w:p w:rsidR="00605520" w:rsidRPr="00116EC4" w:rsidRDefault="00605520" w:rsidP="00605520">
      <w:pPr>
        <w:spacing w:after="0" w:line="240" w:lineRule="auto"/>
        <w:ind w:firstLine="709"/>
        <w:jc w:val="both"/>
        <w:rPr>
          <w:rFonts w:ascii="Times New Roman" w:hAnsi="Times New Roman"/>
          <w:sz w:val="28"/>
          <w:szCs w:val="28"/>
        </w:rPr>
      </w:pPr>
      <w:r w:rsidRPr="00116EC4">
        <w:rPr>
          <w:rFonts w:ascii="Times New Roman" w:hAnsi="Times New Roman"/>
          <w:sz w:val="28"/>
          <w:szCs w:val="28"/>
        </w:rPr>
        <w:t>и</w:t>
      </w:r>
      <w:r w:rsidR="00253A59" w:rsidRPr="00116EC4">
        <w:rPr>
          <w:rFonts w:ascii="Times New Roman" w:hAnsi="Times New Roman"/>
          <w:sz w:val="28"/>
          <w:szCs w:val="28"/>
        </w:rPr>
        <w:t xml:space="preserve">з </w:t>
      </w:r>
      <w:r w:rsidR="00116EC4" w:rsidRPr="00116EC4">
        <w:rPr>
          <w:rFonts w:ascii="Times New Roman" w:hAnsi="Times New Roman"/>
          <w:sz w:val="28"/>
          <w:szCs w:val="28"/>
        </w:rPr>
        <w:t xml:space="preserve">33 </w:t>
      </w:r>
      <w:r w:rsidR="00253A59" w:rsidRPr="00116EC4">
        <w:rPr>
          <w:rFonts w:ascii="Times New Roman" w:hAnsi="Times New Roman"/>
          <w:sz w:val="28"/>
          <w:szCs w:val="28"/>
        </w:rPr>
        <w:t xml:space="preserve">чел. сотрудников </w:t>
      </w:r>
      <w:r w:rsidRPr="00116EC4">
        <w:rPr>
          <w:rFonts w:ascii="Times New Roman" w:hAnsi="Times New Roman"/>
          <w:sz w:val="28"/>
          <w:szCs w:val="28"/>
        </w:rPr>
        <w:t xml:space="preserve">библиотек </w:t>
      </w:r>
      <w:r w:rsidR="00253A59" w:rsidRPr="00116EC4">
        <w:rPr>
          <w:rFonts w:ascii="Times New Roman" w:hAnsi="Times New Roman"/>
          <w:sz w:val="28"/>
          <w:szCs w:val="28"/>
        </w:rPr>
        <w:t>профессиональное образование имеют</w:t>
      </w:r>
      <w:r w:rsidRPr="00116EC4">
        <w:rPr>
          <w:rFonts w:ascii="Times New Roman" w:hAnsi="Times New Roman"/>
          <w:sz w:val="28"/>
          <w:szCs w:val="28"/>
        </w:rPr>
        <w:t xml:space="preserve"> </w:t>
      </w:r>
      <w:r w:rsidR="00116EC4" w:rsidRPr="00116EC4">
        <w:rPr>
          <w:rFonts w:ascii="Times New Roman" w:hAnsi="Times New Roman"/>
          <w:sz w:val="28"/>
          <w:szCs w:val="28"/>
        </w:rPr>
        <w:t>64</w:t>
      </w:r>
      <w:r w:rsidRPr="00116EC4">
        <w:rPr>
          <w:rFonts w:ascii="Times New Roman" w:hAnsi="Times New Roman"/>
          <w:sz w:val="28"/>
          <w:szCs w:val="28"/>
        </w:rPr>
        <w:t>% (</w:t>
      </w:r>
      <w:r w:rsidR="00116EC4" w:rsidRPr="00116EC4">
        <w:rPr>
          <w:rFonts w:ascii="Times New Roman" w:hAnsi="Times New Roman"/>
          <w:sz w:val="28"/>
          <w:szCs w:val="28"/>
        </w:rPr>
        <w:t xml:space="preserve">21 </w:t>
      </w:r>
      <w:r w:rsidRPr="00116EC4">
        <w:rPr>
          <w:rFonts w:ascii="Times New Roman" w:hAnsi="Times New Roman"/>
          <w:sz w:val="28"/>
          <w:szCs w:val="28"/>
        </w:rPr>
        <w:t>чел.);</w:t>
      </w:r>
    </w:p>
    <w:p w:rsidR="00605520" w:rsidRPr="00116EC4" w:rsidRDefault="00605520" w:rsidP="00605520">
      <w:pPr>
        <w:spacing w:after="0" w:line="240" w:lineRule="auto"/>
        <w:ind w:firstLine="709"/>
        <w:jc w:val="both"/>
        <w:rPr>
          <w:rFonts w:ascii="Times New Roman" w:hAnsi="Times New Roman"/>
          <w:sz w:val="28"/>
          <w:szCs w:val="28"/>
        </w:rPr>
      </w:pPr>
      <w:r w:rsidRPr="00116EC4">
        <w:rPr>
          <w:rFonts w:ascii="Times New Roman" w:hAnsi="Times New Roman"/>
          <w:sz w:val="28"/>
          <w:szCs w:val="28"/>
        </w:rPr>
        <w:t xml:space="preserve">из </w:t>
      </w:r>
      <w:r w:rsidR="00116EC4" w:rsidRPr="00116EC4">
        <w:rPr>
          <w:rFonts w:ascii="Times New Roman" w:hAnsi="Times New Roman"/>
          <w:sz w:val="28"/>
          <w:szCs w:val="28"/>
        </w:rPr>
        <w:t xml:space="preserve">2 </w:t>
      </w:r>
      <w:r w:rsidRPr="00116EC4">
        <w:rPr>
          <w:rFonts w:ascii="Times New Roman" w:hAnsi="Times New Roman"/>
          <w:sz w:val="28"/>
          <w:szCs w:val="28"/>
        </w:rPr>
        <w:t xml:space="preserve">чел. сотрудников музеев профессиональное образование имеют </w:t>
      </w:r>
      <w:r w:rsidR="00E84CC3">
        <w:rPr>
          <w:rFonts w:ascii="Times New Roman" w:hAnsi="Times New Roman"/>
          <w:sz w:val="28"/>
          <w:szCs w:val="28"/>
        </w:rPr>
        <w:t>50</w:t>
      </w:r>
      <w:r w:rsidR="00116EC4" w:rsidRPr="00116EC4">
        <w:rPr>
          <w:rFonts w:ascii="Times New Roman" w:hAnsi="Times New Roman"/>
          <w:sz w:val="28"/>
          <w:szCs w:val="28"/>
        </w:rPr>
        <w:t xml:space="preserve"> </w:t>
      </w:r>
      <w:r w:rsidRPr="00116EC4">
        <w:rPr>
          <w:rFonts w:ascii="Times New Roman" w:hAnsi="Times New Roman"/>
          <w:sz w:val="28"/>
          <w:szCs w:val="28"/>
        </w:rPr>
        <w:t>% (</w:t>
      </w:r>
      <w:r w:rsidR="00E84CC3">
        <w:rPr>
          <w:rFonts w:ascii="Times New Roman" w:hAnsi="Times New Roman"/>
          <w:sz w:val="28"/>
          <w:szCs w:val="28"/>
        </w:rPr>
        <w:t xml:space="preserve">1 </w:t>
      </w:r>
      <w:r w:rsidRPr="00116EC4">
        <w:rPr>
          <w:rFonts w:ascii="Times New Roman" w:hAnsi="Times New Roman"/>
          <w:sz w:val="28"/>
          <w:szCs w:val="28"/>
        </w:rPr>
        <w:t>чел.).</w:t>
      </w:r>
    </w:p>
    <w:p w:rsidR="00253A59" w:rsidRPr="009D5C25" w:rsidRDefault="00253A59" w:rsidP="00253A59">
      <w:pPr>
        <w:spacing w:after="0" w:line="240" w:lineRule="auto"/>
        <w:ind w:firstLine="709"/>
        <w:jc w:val="both"/>
        <w:rPr>
          <w:rFonts w:ascii="Times New Roman" w:hAnsi="Times New Roman"/>
          <w:sz w:val="28"/>
          <w:szCs w:val="28"/>
        </w:rPr>
      </w:pPr>
      <w:r w:rsidRPr="009D5C25">
        <w:rPr>
          <w:rFonts w:ascii="Times New Roman" w:hAnsi="Times New Roman"/>
          <w:sz w:val="28"/>
          <w:szCs w:val="28"/>
        </w:rPr>
        <w:t xml:space="preserve">В целом количество сотрудников социокультурной деятельности в сфере Культура в </w:t>
      </w:r>
      <w:r w:rsidR="00F04475">
        <w:rPr>
          <w:rFonts w:ascii="Times New Roman" w:hAnsi="Times New Roman"/>
          <w:sz w:val="28"/>
          <w:szCs w:val="28"/>
        </w:rPr>
        <w:t xml:space="preserve">Шаранском </w:t>
      </w:r>
      <w:r w:rsidRPr="009D5C25">
        <w:rPr>
          <w:rFonts w:ascii="Times New Roman" w:hAnsi="Times New Roman"/>
          <w:sz w:val="28"/>
          <w:szCs w:val="28"/>
        </w:rPr>
        <w:t>районе, соответствующих требовани</w:t>
      </w:r>
      <w:r w:rsidR="005862BF">
        <w:rPr>
          <w:rFonts w:ascii="Times New Roman" w:hAnsi="Times New Roman"/>
          <w:sz w:val="28"/>
          <w:szCs w:val="28"/>
        </w:rPr>
        <w:t>ям профессионального стандарта составляет</w:t>
      </w:r>
      <w:r w:rsidR="005862BF" w:rsidRPr="00F04475">
        <w:rPr>
          <w:rFonts w:ascii="Times New Roman" w:hAnsi="Times New Roman"/>
          <w:color w:val="FF0000"/>
          <w:sz w:val="28"/>
          <w:szCs w:val="28"/>
        </w:rPr>
        <w:t xml:space="preserve"> </w:t>
      </w:r>
      <w:r w:rsidR="00116EC4" w:rsidRPr="00116EC4">
        <w:rPr>
          <w:rFonts w:ascii="Times New Roman" w:hAnsi="Times New Roman"/>
          <w:sz w:val="28"/>
          <w:szCs w:val="28"/>
        </w:rPr>
        <w:t>5</w:t>
      </w:r>
      <w:r w:rsidR="00E84CC3">
        <w:rPr>
          <w:rFonts w:ascii="Times New Roman" w:hAnsi="Times New Roman"/>
          <w:sz w:val="28"/>
          <w:szCs w:val="28"/>
        </w:rPr>
        <w:t>7</w:t>
      </w:r>
      <w:r w:rsidRPr="00116EC4">
        <w:rPr>
          <w:rFonts w:ascii="Times New Roman" w:hAnsi="Times New Roman"/>
          <w:sz w:val="28"/>
          <w:szCs w:val="28"/>
        </w:rPr>
        <w:t>% (</w:t>
      </w:r>
      <w:r w:rsidR="00116EC4" w:rsidRPr="00116EC4">
        <w:rPr>
          <w:rFonts w:ascii="Times New Roman" w:hAnsi="Times New Roman"/>
          <w:sz w:val="28"/>
          <w:szCs w:val="28"/>
        </w:rPr>
        <w:t>5</w:t>
      </w:r>
      <w:r w:rsidR="00E84CC3">
        <w:rPr>
          <w:rFonts w:ascii="Times New Roman" w:hAnsi="Times New Roman"/>
          <w:sz w:val="28"/>
          <w:szCs w:val="28"/>
        </w:rPr>
        <w:t xml:space="preserve">4 </w:t>
      </w:r>
      <w:r w:rsidRPr="00116EC4">
        <w:rPr>
          <w:rFonts w:ascii="Times New Roman" w:hAnsi="Times New Roman"/>
          <w:sz w:val="28"/>
          <w:szCs w:val="28"/>
        </w:rPr>
        <w:t>чел.) от общего количества (</w:t>
      </w:r>
      <w:r w:rsidR="00116EC4" w:rsidRPr="00116EC4">
        <w:rPr>
          <w:rFonts w:ascii="Times New Roman" w:hAnsi="Times New Roman"/>
          <w:sz w:val="28"/>
          <w:szCs w:val="28"/>
        </w:rPr>
        <w:t xml:space="preserve">94 </w:t>
      </w:r>
      <w:r w:rsidRPr="00116EC4">
        <w:rPr>
          <w:rFonts w:ascii="Times New Roman" w:hAnsi="Times New Roman"/>
          <w:sz w:val="28"/>
          <w:szCs w:val="28"/>
        </w:rPr>
        <w:t>чел.).</w:t>
      </w:r>
    </w:p>
    <w:p w:rsidR="00606E2D" w:rsidRDefault="00605520" w:rsidP="0037015C">
      <w:pPr>
        <w:spacing w:after="0" w:line="240" w:lineRule="auto"/>
        <w:ind w:firstLine="708"/>
        <w:jc w:val="both"/>
        <w:rPr>
          <w:rFonts w:ascii="Times New Roman" w:hAnsi="Times New Roman"/>
          <w:sz w:val="28"/>
          <w:szCs w:val="28"/>
        </w:rPr>
      </w:pPr>
      <w:r w:rsidRPr="009D5C25">
        <w:rPr>
          <w:rFonts w:ascii="Times New Roman" w:hAnsi="Times New Roman"/>
          <w:sz w:val="28"/>
          <w:szCs w:val="28"/>
        </w:rPr>
        <w:t>Среди</w:t>
      </w:r>
      <w:r w:rsidR="00253A59" w:rsidRPr="009D5C25">
        <w:rPr>
          <w:rFonts w:ascii="Times New Roman" w:hAnsi="Times New Roman"/>
          <w:sz w:val="28"/>
          <w:szCs w:val="28"/>
        </w:rPr>
        <w:t xml:space="preserve"> сотрудников проведена разъяснительная работа о соответствии их уровня образования занимаемой должности в соответствии с новыми требованиями, даны ре</w:t>
      </w:r>
      <w:r w:rsidRPr="009D5C25">
        <w:rPr>
          <w:rFonts w:ascii="Times New Roman" w:hAnsi="Times New Roman"/>
          <w:sz w:val="28"/>
          <w:szCs w:val="28"/>
        </w:rPr>
        <w:t>комендации по получению</w:t>
      </w:r>
      <w:r w:rsidR="00253A59" w:rsidRPr="009D5C25">
        <w:rPr>
          <w:rFonts w:ascii="Times New Roman" w:hAnsi="Times New Roman"/>
          <w:sz w:val="28"/>
          <w:szCs w:val="28"/>
        </w:rPr>
        <w:t xml:space="preserve"> специа</w:t>
      </w:r>
      <w:r w:rsidRPr="009D5C25">
        <w:rPr>
          <w:rFonts w:ascii="Times New Roman" w:hAnsi="Times New Roman"/>
          <w:sz w:val="28"/>
          <w:szCs w:val="28"/>
        </w:rPr>
        <w:t>льного образования или повышению профессионального уровня в последующие годы.</w:t>
      </w:r>
    </w:p>
    <w:p w:rsidR="0037015C" w:rsidRPr="0037015C" w:rsidRDefault="0037015C" w:rsidP="0037015C">
      <w:pPr>
        <w:spacing w:after="0" w:line="240" w:lineRule="auto"/>
        <w:ind w:firstLine="708"/>
        <w:jc w:val="both"/>
        <w:rPr>
          <w:rFonts w:ascii="Times New Roman" w:hAnsi="Times New Roman"/>
          <w:sz w:val="28"/>
          <w:szCs w:val="28"/>
        </w:rPr>
      </w:pPr>
    </w:p>
    <w:bookmarkEnd w:id="0"/>
    <w:p w:rsidR="0044596A" w:rsidRPr="0044596A" w:rsidRDefault="009449AB" w:rsidP="0044596A">
      <w:pPr>
        <w:pStyle w:val="af4"/>
        <w:spacing w:after="0" w:line="240" w:lineRule="auto"/>
        <w:jc w:val="center"/>
        <w:outlineLvl w:val="0"/>
        <w:rPr>
          <w:rFonts w:ascii="Times New Roman" w:hAnsi="Times New Roman"/>
          <w:b/>
          <w:sz w:val="28"/>
          <w:szCs w:val="28"/>
        </w:rPr>
      </w:pPr>
      <w:r w:rsidRPr="006C4100">
        <w:rPr>
          <w:rFonts w:ascii="Times New Roman" w:hAnsi="Times New Roman"/>
          <w:b/>
          <w:sz w:val="28"/>
          <w:szCs w:val="28"/>
        </w:rPr>
        <w:t xml:space="preserve">Раздел </w:t>
      </w:r>
      <w:r w:rsidRPr="006C4100">
        <w:rPr>
          <w:rFonts w:ascii="Times New Roman" w:hAnsi="Times New Roman"/>
          <w:b/>
          <w:sz w:val="28"/>
          <w:szCs w:val="28"/>
          <w:lang w:val="en-US"/>
        </w:rPr>
        <w:t>II</w:t>
      </w:r>
      <w:r w:rsidRPr="006C4100">
        <w:rPr>
          <w:rFonts w:ascii="Times New Roman" w:hAnsi="Times New Roman"/>
          <w:b/>
          <w:sz w:val="28"/>
          <w:szCs w:val="28"/>
        </w:rPr>
        <w:t>. Культурно-досуговая деятельность</w:t>
      </w:r>
      <w:bookmarkStart w:id="2" w:name="_Toc377661387"/>
    </w:p>
    <w:p w:rsidR="009449AB" w:rsidRPr="006C4100" w:rsidRDefault="009449AB" w:rsidP="009449AB">
      <w:pPr>
        <w:spacing w:after="0" w:line="240" w:lineRule="auto"/>
        <w:jc w:val="center"/>
        <w:outlineLvl w:val="1"/>
        <w:rPr>
          <w:rFonts w:ascii="Times New Roman" w:hAnsi="Times New Roman"/>
          <w:bCs/>
          <w:i/>
          <w:color w:val="000000" w:themeColor="text1"/>
          <w:sz w:val="28"/>
          <w:szCs w:val="28"/>
        </w:rPr>
      </w:pPr>
      <w:r w:rsidRPr="006C4100">
        <w:rPr>
          <w:rFonts w:ascii="Times New Roman" w:hAnsi="Times New Roman"/>
          <w:bCs/>
          <w:color w:val="000000" w:themeColor="text1"/>
          <w:sz w:val="28"/>
          <w:szCs w:val="28"/>
        </w:rPr>
        <w:t xml:space="preserve">Документы, регламентирующие деятельность учреждений </w:t>
      </w:r>
      <w:r w:rsidR="004E5490">
        <w:rPr>
          <w:rFonts w:ascii="Times New Roman" w:hAnsi="Times New Roman"/>
          <w:bCs/>
          <w:color w:val="000000" w:themeColor="text1"/>
          <w:sz w:val="28"/>
          <w:szCs w:val="28"/>
        </w:rPr>
        <w:t>культурно-досуговой деятельности</w:t>
      </w:r>
      <w:r w:rsidRPr="006C4100">
        <w:rPr>
          <w:rFonts w:ascii="Times New Roman" w:hAnsi="Times New Roman"/>
          <w:bCs/>
          <w:color w:val="000000" w:themeColor="text1"/>
          <w:sz w:val="28"/>
          <w:szCs w:val="28"/>
        </w:rPr>
        <w:t xml:space="preserve"> в муниципальном районе</w:t>
      </w:r>
      <w:bookmarkEnd w:id="2"/>
      <w:r w:rsidRPr="006C4100">
        <w:rPr>
          <w:rFonts w:ascii="Times New Roman" w:hAnsi="Times New Roman"/>
          <w:bCs/>
          <w:color w:val="000000" w:themeColor="text1"/>
          <w:sz w:val="28"/>
          <w:szCs w:val="28"/>
        </w:rPr>
        <w:t xml:space="preserve"> (городском округе)</w:t>
      </w:r>
    </w:p>
    <w:p w:rsidR="009449AB" w:rsidRPr="009D5C25" w:rsidRDefault="00E202E3" w:rsidP="009449AB">
      <w:pPr>
        <w:autoSpaceDE w:val="0"/>
        <w:autoSpaceDN w:val="0"/>
        <w:adjustRightInd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3</w:t>
      </w:r>
    </w:p>
    <w:tbl>
      <w:tblPr>
        <w:tblW w:w="0" w:type="auto"/>
        <w:tblInd w:w="108" w:type="dxa"/>
        <w:tblLook w:val="04A0"/>
      </w:tblPr>
      <w:tblGrid>
        <w:gridCol w:w="5812"/>
        <w:gridCol w:w="4536"/>
      </w:tblGrid>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center"/>
              <w:rPr>
                <w:rFonts w:ascii="Times New Roman" w:hAnsi="Times New Roman"/>
                <w:sz w:val="24"/>
                <w:szCs w:val="24"/>
              </w:rPr>
            </w:pPr>
            <w:bookmarkStart w:id="3" w:name="_Toc377661388"/>
            <w:r w:rsidRPr="00007739">
              <w:rPr>
                <w:rFonts w:ascii="Times New Roman" w:hAnsi="Times New Roman"/>
                <w:sz w:val="24"/>
                <w:szCs w:val="24"/>
              </w:rPr>
              <w:t>Вид документа</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center"/>
              <w:rPr>
                <w:rFonts w:ascii="Times New Roman" w:hAnsi="Times New Roman"/>
                <w:sz w:val="24"/>
                <w:szCs w:val="24"/>
              </w:rPr>
            </w:pPr>
            <w:r w:rsidRPr="00007739">
              <w:rPr>
                <w:rFonts w:ascii="Times New Roman" w:hAnsi="Times New Roman"/>
                <w:sz w:val="24"/>
                <w:szCs w:val="24"/>
              </w:rPr>
              <w:t>Дата принятия и номер документа</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Устав МКУ «Отдел культуры и молодежной политики» администрации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Утверждено постановлением администрации МР Шаранский район РБ № 1571 от 08.12.2011г.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8635AD" w:rsidRDefault="00F04475" w:rsidP="00F04475">
            <w:pPr>
              <w:pStyle w:val="af5"/>
              <w:jc w:val="both"/>
              <w:rPr>
                <w:rFonts w:ascii="Times New Roman" w:hAnsi="Times New Roman"/>
                <w:sz w:val="24"/>
                <w:szCs w:val="24"/>
              </w:rPr>
            </w:pPr>
            <w:r w:rsidRPr="008635AD">
              <w:rPr>
                <w:rFonts w:ascii="Times New Roman" w:hAnsi="Times New Roman"/>
                <w:sz w:val="24"/>
                <w:szCs w:val="24"/>
              </w:rPr>
              <w:t>Устав МБУ «</w:t>
            </w:r>
            <w:proofErr w:type="spellStart"/>
            <w:r w:rsidRPr="008635AD">
              <w:rPr>
                <w:rFonts w:ascii="Times New Roman" w:hAnsi="Times New Roman"/>
                <w:sz w:val="24"/>
                <w:szCs w:val="24"/>
              </w:rPr>
              <w:t>Межпоселенческая</w:t>
            </w:r>
            <w:proofErr w:type="spellEnd"/>
            <w:r w:rsidRPr="008635AD">
              <w:rPr>
                <w:rFonts w:ascii="Times New Roman" w:hAnsi="Times New Roman"/>
                <w:sz w:val="24"/>
                <w:szCs w:val="24"/>
              </w:rPr>
              <w:t xml:space="preserve"> центральная библиотека» муниципального района Шаранский район Республики Башкортостан (новая редакция)</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8635AD" w:rsidRDefault="00F04475" w:rsidP="00F04475">
            <w:pPr>
              <w:pStyle w:val="af5"/>
              <w:jc w:val="both"/>
              <w:rPr>
                <w:rFonts w:ascii="Times New Roman" w:hAnsi="Times New Roman"/>
                <w:sz w:val="24"/>
                <w:szCs w:val="24"/>
              </w:rPr>
            </w:pPr>
            <w:r w:rsidRPr="008635AD">
              <w:rPr>
                <w:rFonts w:ascii="Times New Roman" w:hAnsi="Times New Roman"/>
                <w:sz w:val="24"/>
                <w:szCs w:val="24"/>
              </w:rPr>
              <w:t>Постановление администрации муниципального района Шаранский район РБ от 29.10.2018г.  № П-720/8</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Устав муниципального автономного     учреждения дополнительного образования «Детская школа искусств» муниципального района Шаранский район Республики Башкортостан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Постановление администрации муниципального района Шаранский район РБ от 07.10.2015г.  №П-853/5</w:t>
            </w:r>
          </w:p>
          <w:p w:rsidR="00F04475" w:rsidRPr="00007739" w:rsidRDefault="00F04475" w:rsidP="00F04475">
            <w:pPr>
              <w:pStyle w:val="af5"/>
              <w:jc w:val="both"/>
              <w:rPr>
                <w:rFonts w:ascii="Times New Roman" w:hAnsi="Times New Roman"/>
                <w:color w:val="FF0000"/>
                <w:sz w:val="24"/>
                <w:szCs w:val="24"/>
              </w:rPr>
            </w:pP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Устав муниципального автономного учреждения «Шаранский историко-краеведческий музей»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Постановление администрации муниципального района Шаранский район РБ от14.12.2009г.  № 1218</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Устав муниципального бюджетного учреждения «Центральный районный дом культуры» МР Шаранский район РБ</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 xml:space="preserve">Постановление администрации муниципального района Шаранский район РБ от 08.12.2011г. </w:t>
            </w:r>
            <w:r>
              <w:rPr>
                <w:rFonts w:ascii="Times New Roman" w:hAnsi="Times New Roman"/>
                <w:sz w:val="24"/>
                <w:szCs w:val="24"/>
              </w:rPr>
              <w:t>№</w:t>
            </w:r>
            <w:r w:rsidRPr="00007739">
              <w:rPr>
                <w:rFonts w:ascii="Times New Roman" w:hAnsi="Times New Roman"/>
                <w:sz w:val="24"/>
                <w:szCs w:val="24"/>
              </w:rPr>
              <w:t xml:space="preserve"> 1573</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 xml:space="preserve">Положение об оплате труда работников муниципальных учреждений </w:t>
            </w:r>
            <w:r w:rsidR="00876929">
              <w:rPr>
                <w:rFonts w:ascii="Times New Roman" w:hAnsi="Times New Roman"/>
                <w:sz w:val="24"/>
                <w:szCs w:val="24"/>
              </w:rPr>
              <w:t xml:space="preserve">культуры, учреждений дополнительного образования </w:t>
            </w:r>
            <w:r w:rsidRPr="00007739">
              <w:rPr>
                <w:rFonts w:ascii="Times New Roman" w:hAnsi="Times New Roman"/>
                <w:sz w:val="24"/>
                <w:szCs w:val="24"/>
              </w:rPr>
              <w:t>муниципального района</w:t>
            </w:r>
            <w:r>
              <w:rPr>
                <w:rFonts w:ascii="Times New Roman" w:hAnsi="Times New Roman"/>
                <w:sz w:val="24"/>
                <w:szCs w:val="24"/>
              </w:rPr>
              <w:t xml:space="preserve"> Шаранский </w:t>
            </w:r>
            <w:r w:rsidRPr="00007739">
              <w:rPr>
                <w:rFonts w:ascii="Times New Roman" w:hAnsi="Times New Roman"/>
                <w:sz w:val="24"/>
                <w:szCs w:val="24"/>
              </w:rPr>
              <w:t xml:space="preserve"> район</w:t>
            </w:r>
            <w:r w:rsidR="00876929">
              <w:rPr>
                <w:rFonts w:ascii="Times New Roman" w:hAnsi="Times New Roman"/>
                <w:sz w:val="24"/>
                <w:szCs w:val="24"/>
              </w:rPr>
              <w:t xml:space="preserve"> Республики Башкортостан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8769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 </w:t>
            </w:r>
            <w:r w:rsidR="00876929">
              <w:rPr>
                <w:rFonts w:ascii="Times New Roman" w:hAnsi="Times New Roman"/>
                <w:sz w:val="24"/>
                <w:szCs w:val="24"/>
              </w:rPr>
              <w:t>702/9</w:t>
            </w:r>
            <w:r>
              <w:rPr>
                <w:rFonts w:ascii="Times New Roman" w:hAnsi="Times New Roman"/>
                <w:sz w:val="24"/>
                <w:szCs w:val="24"/>
              </w:rPr>
              <w:t xml:space="preserve"> от </w:t>
            </w:r>
            <w:r w:rsidR="00876929">
              <w:rPr>
                <w:rFonts w:ascii="Times New Roman" w:hAnsi="Times New Roman"/>
                <w:sz w:val="24"/>
                <w:szCs w:val="24"/>
              </w:rPr>
              <w:t>23 сентября</w:t>
            </w:r>
            <w:r>
              <w:rPr>
                <w:rFonts w:ascii="Times New Roman" w:hAnsi="Times New Roman"/>
                <w:sz w:val="24"/>
                <w:szCs w:val="24"/>
              </w:rPr>
              <w:t xml:space="preserve"> 20</w:t>
            </w:r>
            <w:r w:rsidR="00876929">
              <w:rPr>
                <w:rFonts w:ascii="Times New Roman" w:hAnsi="Times New Roman"/>
                <w:sz w:val="24"/>
                <w:szCs w:val="24"/>
              </w:rPr>
              <w:t>19</w:t>
            </w:r>
            <w:r>
              <w:rPr>
                <w:rFonts w:ascii="Times New Roman" w:hAnsi="Times New Roman"/>
                <w:sz w:val="24"/>
                <w:szCs w:val="24"/>
              </w:rPr>
              <w:t>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Положение о материальном стимулировании работников учреждений культуры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 929 от 03.12.2008г.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Порядок формирования и ведения перечня муниципальных услуг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w:t>
            </w:r>
            <w:r w:rsidRPr="00007739">
              <w:rPr>
                <w:rFonts w:ascii="Times New Roman" w:hAnsi="Times New Roman"/>
                <w:sz w:val="24"/>
                <w:szCs w:val="24"/>
              </w:rPr>
              <w:t xml:space="preserve">администрации муниципального района Шаранский район РБ </w:t>
            </w:r>
            <w:r>
              <w:rPr>
                <w:rFonts w:ascii="Times New Roman" w:hAnsi="Times New Roman"/>
                <w:sz w:val="24"/>
                <w:szCs w:val="24"/>
              </w:rPr>
              <w:t>№230 от 29.06.2015г.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876929">
            <w:pPr>
              <w:pStyle w:val="af5"/>
              <w:jc w:val="both"/>
              <w:rPr>
                <w:rFonts w:ascii="Times New Roman" w:hAnsi="Times New Roman"/>
                <w:sz w:val="24"/>
                <w:szCs w:val="24"/>
              </w:rPr>
            </w:pPr>
            <w:r w:rsidRPr="00007739">
              <w:rPr>
                <w:rFonts w:ascii="Times New Roman" w:hAnsi="Times New Roman"/>
                <w:sz w:val="24"/>
                <w:szCs w:val="24"/>
              </w:rPr>
              <w:t>Порядок формирования и финансового обеспечения выполнения муниципального задания на оказание муниципальных услуг</w:t>
            </w:r>
            <w:r w:rsidR="00876929">
              <w:rPr>
                <w:rFonts w:ascii="Times New Roman" w:hAnsi="Times New Roman"/>
                <w:sz w:val="24"/>
                <w:szCs w:val="24"/>
              </w:rPr>
              <w:t xml:space="preserve"> </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 П-20/7 от 19 января 2017г.</w:t>
            </w:r>
            <w:r w:rsidR="00876929">
              <w:rPr>
                <w:rFonts w:ascii="Times New Roman" w:hAnsi="Times New Roman"/>
                <w:sz w:val="24"/>
                <w:szCs w:val="24"/>
              </w:rPr>
              <w:t xml:space="preserve"> (в редакции от 30.03.2017г. №П-258/7)</w:t>
            </w:r>
          </w:p>
        </w:tc>
      </w:tr>
      <w:tr w:rsidR="00F04475" w:rsidRPr="00F7317E" w:rsidTr="00F04475">
        <w:trPr>
          <w:trHeight w:val="642"/>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Порядок разработки и утверждения стандартов качества предоставления муниципальных услуг</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№1690 от 27.12.2011г.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Порядок соответствия качества фактически предоставленных муниципальных услуг стандартам качества предоставления муниципальных услуг</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№1690 от 27.12.2011г.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Перечень муниципальных учреждений, тип которых не подлежит изменению</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ФЗ-174 об образовании автономных учреждений  от 03.11.2006г. п. 5.5</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Положение о платных услугах</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Решение Совета муниципального района № 5/70 от 09.02.2017г  </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 xml:space="preserve">Тарифы на оказание платных услуг учреждениями культуры муниципального района </w:t>
            </w:r>
            <w:r>
              <w:rPr>
                <w:rFonts w:ascii="Times New Roman" w:hAnsi="Times New Roman"/>
                <w:sz w:val="24"/>
                <w:szCs w:val="24"/>
              </w:rPr>
              <w:t xml:space="preserve">Шаранский </w:t>
            </w:r>
            <w:r w:rsidRPr="00007739">
              <w:rPr>
                <w:rFonts w:ascii="Times New Roman" w:hAnsi="Times New Roman"/>
                <w:sz w:val="24"/>
                <w:szCs w:val="24"/>
              </w:rPr>
              <w:t>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Совета муниципального района  № 5/70 от 09.02.2017г.  приложение 1.2.3</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007739" w:rsidRDefault="00F04475" w:rsidP="00F04475">
            <w:pPr>
              <w:pStyle w:val="af5"/>
              <w:jc w:val="both"/>
              <w:rPr>
                <w:rFonts w:ascii="Times New Roman" w:hAnsi="Times New Roman"/>
                <w:sz w:val="24"/>
                <w:szCs w:val="24"/>
              </w:rPr>
            </w:pPr>
            <w:r w:rsidRPr="00007739">
              <w:rPr>
                <w:rFonts w:ascii="Times New Roman" w:hAnsi="Times New Roman"/>
                <w:sz w:val="24"/>
                <w:szCs w:val="24"/>
              </w:rPr>
              <w:t xml:space="preserve">План мероприятий («дорожная карта») «Изменения в </w:t>
            </w:r>
            <w:proofErr w:type="gramStart"/>
            <w:r w:rsidRPr="00007739">
              <w:rPr>
                <w:rFonts w:ascii="Times New Roman" w:hAnsi="Times New Roman"/>
                <w:sz w:val="24"/>
                <w:szCs w:val="24"/>
              </w:rPr>
              <w:t>отраслях</w:t>
            </w:r>
            <w:proofErr w:type="gramEnd"/>
            <w:r w:rsidRPr="00007739">
              <w:rPr>
                <w:rFonts w:ascii="Times New Roman" w:hAnsi="Times New Roman"/>
                <w:sz w:val="24"/>
                <w:szCs w:val="24"/>
              </w:rPr>
              <w:t xml:space="preserve"> социальной сферы, направленные на повышение эффективности сферы культуры и искусств»</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Распоряжение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№151-р от 11.07.2014г.</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sidRPr="00FB4378">
              <w:rPr>
                <w:rFonts w:ascii="Times New Roman" w:hAnsi="Times New Roman"/>
                <w:sz w:val="24"/>
                <w:szCs w:val="24"/>
              </w:rPr>
              <w:t xml:space="preserve">Порядок выплаты премии за результаты труда в муниципальных учреждениях культуры и Детской </w:t>
            </w:r>
            <w:r w:rsidRPr="00FB4378">
              <w:rPr>
                <w:rFonts w:ascii="Times New Roman" w:hAnsi="Times New Roman"/>
                <w:sz w:val="24"/>
                <w:szCs w:val="24"/>
              </w:rPr>
              <w:lastRenderedPageBreak/>
              <w:t>школе искусств муниципального района Шаранский район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87692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Постановление </w:t>
            </w:r>
            <w:r w:rsidRPr="00007739">
              <w:rPr>
                <w:rFonts w:ascii="Times New Roman" w:hAnsi="Times New Roman"/>
                <w:sz w:val="24"/>
                <w:szCs w:val="24"/>
              </w:rPr>
              <w:t xml:space="preserve">администрации муниципального района Шаранский </w:t>
            </w:r>
            <w:r w:rsidRPr="00007739">
              <w:rPr>
                <w:rFonts w:ascii="Times New Roman" w:hAnsi="Times New Roman"/>
                <w:sz w:val="24"/>
                <w:szCs w:val="24"/>
              </w:rPr>
              <w:lastRenderedPageBreak/>
              <w:t>район РБ</w:t>
            </w:r>
            <w:r>
              <w:rPr>
                <w:rFonts w:ascii="Times New Roman" w:hAnsi="Times New Roman"/>
                <w:sz w:val="24"/>
                <w:szCs w:val="24"/>
              </w:rPr>
              <w:t xml:space="preserve"> П-</w:t>
            </w:r>
            <w:r w:rsidR="00876929">
              <w:rPr>
                <w:rFonts w:ascii="Times New Roman" w:hAnsi="Times New Roman"/>
                <w:sz w:val="24"/>
                <w:szCs w:val="24"/>
              </w:rPr>
              <w:t>702/9</w:t>
            </w:r>
            <w:r>
              <w:rPr>
                <w:rFonts w:ascii="Times New Roman" w:hAnsi="Times New Roman"/>
                <w:sz w:val="24"/>
                <w:szCs w:val="24"/>
              </w:rPr>
              <w:t xml:space="preserve"> от </w:t>
            </w:r>
            <w:r w:rsidR="00876929">
              <w:rPr>
                <w:rFonts w:ascii="Times New Roman" w:hAnsi="Times New Roman"/>
                <w:sz w:val="24"/>
                <w:szCs w:val="24"/>
              </w:rPr>
              <w:t>23.09.2019г</w:t>
            </w:r>
            <w:r>
              <w:rPr>
                <w:rFonts w:ascii="Times New Roman" w:hAnsi="Times New Roman"/>
                <w:sz w:val="24"/>
                <w:szCs w:val="24"/>
              </w:rPr>
              <w:t>.</w:t>
            </w:r>
          </w:p>
        </w:tc>
      </w:tr>
      <w:tr w:rsidR="00F04475" w:rsidRPr="00F7317E" w:rsidTr="00F04475">
        <w:trPr>
          <w:trHeight w:val="1"/>
        </w:trPr>
        <w:tc>
          <w:tcPr>
            <w:tcW w:w="5812" w:type="dxa"/>
            <w:tcBorders>
              <w:top w:val="single" w:sz="2" w:space="0" w:color="000000"/>
              <w:left w:val="single" w:sz="2" w:space="0" w:color="000000"/>
              <w:bottom w:val="single" w:sz="2" w:space="0" w:color="000000"/>
              <w:right w:val="single" w:sz="2" w:space="0" w:color="000000"/>
            </w:tcBorders>
            <w:shd w:val="clear" w:color="auto" w:fill="FFFFFF"/>
            <w:hideMark/>
          </w:tcPr>
          <w:p w:rsidR="00F04475" w:rsidRPr="00FB4378" w:rsidRDefault="00F04475" w:rsidP="00F04475">
            <w:pPr>
              <w:pStyle w:val="af5"/>
              <w:jc w:val="both"/>
              <w:rPr>
                <w:rFonts w:ascii="Times New Roman" w:hAnsi="Times New Roman"/>
                <w:sz w:val="24"/>
                <w:szCs w:val="24"/>
              </w:rPr>
            </w:pPr>
            <w:r>
              <w:rPr>
                <w:rFonts w:ascii="Times New Roman" w:hAnsi="Times New Roman"/>
                <w:sz w:val="24"/>
                <w:szCs w:val="24"/>
              </w:rPr>
              <w:lastRenderedPageBreak/>
              <w:t xml:space="preserve">Муниципальная программа «Укрепление единства российской нации и этнокультурное развитие народов в </w:t>
            </w:r>
            <w:proofErr w:type="gramStart"/>
            <w:r>
              <w:rPr>
                <w:rFonts w:ascii="Times New Roman" w:hAnsi="Times New Roman"/>
                <w:sz w:val="24"/>
                <w:szCs w:val="24"/>
              </w:rPr>
              <w:t>муниципальном</w:t>
            </w:r>
            <w:proofErr w:type="gramEnd"/>
            <w:r>
              <w:rPr>
                <w:rFonts w:ascii="Times New Roman" w:hAnsi="Times New Roman"/>
                <w:sz w:val="24"/>
                <w:szCs w:val="24"/>
              </w:rPr>
              <w:t xml:space="preserve"> районе Шаранский район Республики Башкортостан»</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Pr>
          <w:p w:rsidR="00F04475" w:rsidRDefault="00F04475" w:rsidP="00F044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w:t>
            </w:r>
            <w:r w:rsidRPr="00007739">
              <w:rPr>
                <w:rFonts w:ascii="Times New Roman" w:hAnsi="Times New Roman"/>
                <w:sz w:val="24"/>
                <w:szCs w:val="24"/>
              </w:rPr>
              <w:t>администрации муниципального района Шаранский район РБ</w:t>
            </w:r>
            <w:r>
              <w:rPr>
                <w:rFonts w:ascii="Times New Roman" w:hAnsi="Times New Roman"/>
                <w:sz w:val="24"/>
                <w:szCs w:val="24"/>
              </w:rPr>
              <w:t xml:space="preserve"> П-499/7 от 26.05.2017г.</w:t>
            </w:r>
          </w:p>
        </w:tc>
      </w:tr>
    </w:tbl>
    <w:p w:rsidR="001104D1" w:rsidRDefault="001104D1" w:rsidP="00697E10">
      <w:pPr>
        <w:spacing w:after="0" w:line="240" w:lineRule="auto"/>
        <w:outlineLvl w:val="1"/>
        <w:rPr>
          <w:rFonts w:ascii="Times New Roman" w:hAnsi="Times New Roman"/>
          <w:b/>
          <w:color w:val="000000" w:themeColor="text1"/>
          <w:sz w:val="28"/>
          <w:szCs w:val="28"/>
        </w:rPr>
      </w:pPr>
      <w:bookmarkStart w:id="4" w:name="_Toc377661391"/>
      <w:bookmarkEnd w:id="3"/>
    </w:p>
    <w:p w:rsidR="001104D1" w:rsidRDefault="001104D1" w:rsidP="009449AB">
      <w:pPr>
        <w:spacing w:after="0" w:line="240" w:lineRule="auto"/>
        <w:jc w:val="center"/>
        <w:outlineLvl w:val="1"/>
        <w:rPr>
          <w:rFonts w:ascii="Times New Roman" w:hAnsi="Times New Roman"/>
          <w:b/>
          <w:color w:val="000000" w:themeColor="text1"/>
          <w:sz w:val="28"/>
          <w:szCs w:val="28"/>
        </w:rPr>
      </w:pPr>
    </w:p>
    <w:p w:rsidR="009449AB" w:rsidRPr="009D5C25" w:rsidRDefault="009449AB" w:rsidP="009449AB">
      <w:pPr>
        <w:spacing w:after="0" w:line="240" w:lineRule="auto"/>
        <w:jc w:val="center"/>
        <w:outlineLvl w:val="1"/>
        <w:rPr>
          <w:rFonts w:ascii="Times New Roman" w:hAnsi="Times New Roman"/>
          <w:b/>
          <w:color w:val="000000" w:themeColor="text1"/>
          <w:sz w:val="28"/>
          <w:szCs w:val="28"/>
        </w:rPr>
      </w:pPr>
      <w:r w:rsidRPr="009D5C25">
        <w:rPr>
          <w:rFonts w:ascii="Times New Roman" w:hAnsi="Times New Roman"/>
          <w:b/>
          <w:color w:val="000000" w:themeColor="text1"/>
          <w:sz w:val="28"/>
          <w:szCs w:val="28"/>
        </w:rPr>
        <w:t>Укрепление кадрового обеспечения</w:t>
      </w:r>
      <w:bookmarkEnd w:id="4"/>
    </w:p>
    <w:p w:rsidR="009449AB" w:rsidRPr="001104D1" w:rsidRDefault="009449AB" w:rsidP="009449AB">
      <w:pPr>
        <w:pStyle w:val="af4"/>
        <w:widowControl w:val="0"/>
        <w:tabs>
          <w:tab w:val="left" w:pos="0"/>
        </w:tabs>
        <w:spacing w:after="0" w:line="240" w:lineRule="auto"/>
        <w:ind w:left="0"/>
        <w:jc w:val="center"/>
        <w:rPr>
          <w:rFonts w:ascii="Times New Roman" w:hAnsi="Times New Roman" w:cs="Times New Roman"/>
          <w:bCs/>
          <w:sz w:val="28"/>
          <w:szCs w:val="28"/>
        </w:rPr>
      </w:pPr>
      <w:r w:rsidRPr="001104D1">
        <w:rPr>
          <w:rFonts w:ascii="Times New Roman" w:hAnsi="Times New Roman" w:cs="Times New Roman"/>
          <w:bCs/>
          <w:sz w:val="28"/>
          <w:szCs w:val="28"/>
        </w:rPr>
        <w:t>Информация о мероприятиях по внедрению профессиональных стандартов (культурно-досуговая деятельность)</w:t>
      </w:r>
    </w:p>
    <w:p w:rsidR="00A607AA" w:rsidRPr="005800EC" w:rsidRDefault="00F04475" w:rsidP="00A607AA">
      <w:pPr>
        <w:tabs>
          <w:tab w:val="left" w:leader="underscore" w:pos="3055"/>
          <w:tab w:val="left" w:leader="underscore" w:pos="6684"/>
        </w:tabs>
        <w:spacing w:after="0" w:line="240" w:lineRule="auto"/>
        <w:ind w:firstLine="680"/>
        <w:jc w:val="both"/>
        <w:rPr>
          <w:rFonts w:ascii="Times New Roman" w:eastAsia="Times New Roman" w:hAnsi="Times New Roman" w:cs="Times New Roman"/>
          <w:sz w:val="28"/>
          <w:szCs w:val="28"/>
          <w:lang w:bidi="ru-RU"/>
        </w:rPr>
      </w:pPr>
      <w:r>
        <w:rPr>
          <w:rFonts w:ascii="Times New Roman" w:hAnsi="Times New Roman"/>
          <w:color w:val="000000" w:themeColor="text1"/>
          <w:sz w:val="28"/>
          <w:szCs w:val="28"/>
        </w:rPr>
        <w:t>Центральный р</w:t>
      </w:r>
      <w:r w:rsidR="0044596A">
        <w:rPr>
          <w:rFonts w:ascii="Times New Roman" w:hAnsi="Times New Roman"/>
          <w:color w:val="000000" w:themeColor="text1"/>
          <w:sz w:val="28"/>
          <w:szCs w:val="28"/>
        </w:rPr>
        <w:t xml:space="preserve">айонный </w:t>
      </w:r>
      <w:r>
        <w:rPr>
          <w:rFonts w:ascii="Times New Roman" w:hAnsi="Times New Roman"/>
          <w:color w:val="000000" w:themeColor="text1"/>
          <w:sz w:val="28"/>
          <w:szCs w:val="28"/>
        </w:rPr>
        <w:t>дом</w:t>
      </w:r>
      <w:r w:rsidR="0044596A">
        <w:rPr>
          <w:rFonts w:ascii="Times New Roman" w:hAnsi="Times New Roman"/>
          <w:color w:val="000000" w:themeColor="text1"/>
          <w:sz w:val="28"/>
          <w:szCs w:val="28"/>
        </w:rPr>
        <w:t xml:space="preserve"> культуры </w:t>
      </w:r>
      <w:r w:rsidR="00A607AA" w:rsidRPr="009D5C25">
        <w:rPr>
          <w:rFonts w:ascii="Times New Roman" w:hAnsi="Times New Roman"/>
          <w:color w:val="000000" w:themeColor="text1"/>
          <w:sz w:val="28"/>
          <w:szCs w:val="28"/>
        </w:rPr>
        <w:t>ведет работу по улучшению качества культурного обслуживания населения. Уделяется особое внимание образованию специалистов клубных учреждений. В настоящее время обучаются:</w:t>
      </w:r>
      <w:r w:rsidR="00A607AA">
        <w:rPr>
          <w:rFonts w:ascii="Times New Roman" w:hAnsi="Times New Roman"/>
          <w:color w:val="000000" w:themeColor="text1"/>
          <w:sz w:val="28"/>
          <w:szCs w:val="28"/>
        </w:rPr>
        <w:t xml:space="preserve"> </w:t>
      </w:r>
      <w:r w:rsidR="002A6D29" w:rsidRPr="002A6D29">
        <w:rPr>
          <w:rFonts w:ascii="Times New Roman" w:hAnsi="Times New Roman"/>
          <w:sz w:val="28"/>
          <w:szCs w:val="28"/>
        </w:rPr>
        <w:t>12</w:t>
      </w:r>
      <w:r w:rsidR="00A607AA" w:rsidRPr="002A6D29">
        <w:rPr>
          <w:rFonts w:ascii="Times New Roman" w:hAnsi="Times New Roman"/>
          <w:sz w:val="28"/>
          <w:szCs w:val="28"/>
        </w:rPr>
        <w:t xml:space="preserve"> человек.</w:t>
      </w:r>
      <w:r w:rsidR="00A607AA">
        <w:rPr>
          <w:rFonts w:ascii="Times New Roman" w:hAnsi="Times New Roman"/>
          <w:color w:val="000000" w:themeColor="text1"/>
          <w:sz w:val="28"/>
          <w:szCs w:val="28"/>
        </w:rPr>
        <w:t xml:space="preserve"> </w:t>
      </w:r>
      <w:r w:rsidR="00A607AA" w:rsidRPr="000E2C2B">
        <w:rPr>
          <w:rFonts w:ascii="Times New Roman" w:eastAsia="Times New Roman" w:hAnsi="Times New Roman" w:cs="Times New Roman"/>
          <w:color w:val="000000"/>
          <w:sz w:val="28"/>
          <w:szCs w:val="28"/>
        </w:rPr>
        <w:t>Из ни</w:t>
      </w:r>
      <w:r w:rsidR="00A607AA">
        <w:rPr>
          <w:rFonts w:ascii="Times New Roman" w:eastAsia="Times New Roman" w:hAnsi="Times New Roman" w:cs="Times New Roman"/>
          <w:color w:val="000000"/>
          <w:sz w:val="28"/>
          <w:szCs w:val="28"/>
        </w:rPr>
        <w:t xml:space="preserve">х в высших учебных заведениях </w:t>
      </w:r>
      <w:r w:rsidR="002A6D29" w:rsidRPr="002A6D29">
        <w:rPr>
          <w:rFonts w:ascii="Times New Roman" w:eastAsia="Times New Roman" w:hAnsi="Times New Roman" w:cs="Times New Roman"/>
          <w:sz w:val="28"/>
          <w:szCs w:val="28"/>
        </w:rPr>
        <w:t>7</w:t>
      </w:r>
      <w:r w:rsidR="00A607AA" w:rsidRPr="000E2C2B">
        <w:rPr>
          <w:rFonts w:ascii="Times New Roman" w:eastAsia="Times New Roman" w:hAnsi="Times New Roman" w:cs="Times New Roman"/>
          <w:color w:val="000000"/>
          <w:sz w:val="28"/>
          <w:szCs w:val="28"/>
        </w:rPr>
        <w:t xml:space="preserve"> человек </w:t>
      </w:r>
      <w:r w:rsidR="00A607AA">
        <w:rPr>
          <w:rFonts w:ascii="Times New Roman" w:eastAsia="Times New Roman" w:hAnsi="Times New Roman" w:cs="Times New Roman"/>
          <w:sz w:val="28"/>
          <w:szCs w:val="28"/>
          <w:lang w:bidi="ru-RU"/>
        </w:rPr>
        <w:t>(БГУ, БГПУ</w:t>
      </w:r>
      <w:r w:rsidR="00A607AA" w:rsidRPr="000E2C2B">
        <w:rPr>
          <w:rFonts w:ascii="Times New Roman" w:eastAsia="Times New Roman" w:hAnsi="Times New Roman" w:cs="Times New Roman"/>
          <w:sz w:val="28"/>
          <w:szCs w:val="28"/>
          <w:lang w:bidi="ru-RU"/>
        </w:rPr>
        <w:t xml:space="preserve">), </w:t>
      </w:r>
      <w:proofErr w:type="spellStart"/>
      <w:r w:rsidR="00A607AA" w:rsidRPr="000E2C2B">
        <w:rPr>
          <w:rFonts w:ascii="Times New Roman" w:eastAsia="Times New Roman" w:hAnsi="Times New Roman" w:cs="Times New Roman"/>
          <w:sz w:val="28"/>
          <w:szCs w:val="28"/>
          <w:lang w:bidi="ru-RU"/>
        </w:rPr>
        <w:t>средне-професс</w:t>
      </w:r>
      <w:r w:rsidR="00A607AA">
        <w:rPr>
          <w:rFonts w:ascii="Times New Roman" w:eastAsia="Times New Roman" w:hAnsi="Times New Roman" w:cs="Times New Roman"/>
          <w:sz w:val="28"/>
          <w:szCs w:val="28"/>
          <w:lang w:bidi="ru-RU"/>
        </w:rPr>
        <w:t>иональное</w:t>
      </w:r>
      <w:proofErr w:type="spellEnd"/>
      <w:r w:rsidR="00A607AA">
        <w:rPr>
          <w:rFonts w:ascii="Times New Roman" w:eastAsia="Times New Roman" w:hAnsi="Times New Roman" w:cs="Times New Roman"/>
          <w:sz w:val="28"/>
          <w:szCs w:val="28"/>
          <w:lang w:bidi="ru-RU"/>
        </w:rPr>
        <w:t xml:space="preserve"> образование получают </w:t>
      </w:r>
      <w:r w:rsidR="002A6D29" w:rsidRPr="002A6D29">
        <w:rPr>
          <w:rFonts w:ascii="Times New Roman" w:eastAsia="Times New Roman" w:hAnsi="Times New Roman" w:cs="Times New Roman"/>
          <w:sz w:val="28"/>
          <w:szCs w:val="28"/>
          <w:lang w:bidi="ru-RU"/>
        </w:rPr>
        <w:t>5</w:t>
      </w:r>
      <w:r w:rsidR="00A607AA">
        <w:rPr>
          <w:rFonts w:ascii="Times New Roman" w:eastAsia="Times New Roman" w:hAnsi="Times New Roman" w:cs="Times New Roman"/>
          <w:sz w:val="28"/>
          <w:szCs w:val="28"/>
          <w:lang w:bidi="ru-RU"/>
        </w:rPr>
        <w:t xml:space="preserve"> человек</w:t>
      </w:r>
      <w:r w:rsidR="00A607AA" w:rsidRPr="000E2C2B">
        <w:rPr>
          <w:rFonts w:ascii="Times New Roman" w:eastAsia="Times New Roman" w:hAnsi="Times New Roman" w:cs="Times New Roman"/>
          <w:sz w:val="28"/>
          <w:szCs w:val="28"/>
          <w:lang w:bidi="ru-RU"/>
        </w:rPr>
        <w:t xml:space="preserve"> (Башкирский Республиканский колледж культуры и искусства г.</w:t>
      </w:r>
      <w:r w:rsidR="00A607AA">
        <w:rPr>
          <w:rFonts w:ascii="Times New Roman" w:eastAsia="Times New Roman" w:hAnsi="Times New Roman" w:cs="Times New Roman"/>
          <w:sz w:val="28"/>
          <w:szCs w:val="28"/>
          <w:lang w:bidi="ru-RU"/>
        </w:rPr>
        <w:t xml:space="preserve"> </w:t>
      </w:r>
      <w:r w:rsidR="00A607AA" w:rsidRPr="000E2C2B">
        <w:rPr>
          <w:rFonts w:ascii="Times New Roman" w:eastAsia="Times New Roman" w:hAnsi="Times New Roman" w:cs="Times New Roman"/>
          <w:sz w:val="28"/>
          <w:szCs w:val="28"/>
          <w:lang w:bidi="ru-RU"/>
        </w:rPr>
        <w:t>Стерлитамак</w:t>
      </w:r>
      <w:r w:rsidR="00A607AA">
        <w:rPr>
          <w:rFonts w:ascii="Times New Roman" w:eastAsia="Times New Roman" w:hAnsi="Times New Roman" w:cs="Times New Roman"/>
          <w:sz w:val="28"/>
          <w:szCs w:val="28"/>
          <w:lang w:bidi="ru-RU"/>
        </w:rPr>
        <w:t xml:space="preserve">). Прошли переподготовку </w:t>
      </w:r>
      <w:r w:rsidR="00A607AA" w:rsidRPr="002A6D29">
        <w:rPr>
          <w:rFonts w:ascii="Times New Roman" w:eastAsia="Times New Roman" w:hAnsi="Times New Roman" w:cs="Times New Roman"/>
          <w:sz w:val="28"/>
          <w:szCs w:val="28"/>
          <w:lang w:bidi="ru-RU"/>
        </w:rPr>
        <w:t>1</w:t>
      </w:r>
      <w:r w:rsidR="002A6D29" w:rsidRPr="002A6D29">
        <w:rPr>
          <w:rFonts w:ascii="Times New Roman" w:eastAsia="Times New Roman" w:hAnsi="Times New Roman" w:cs="Times New Roman"/>
          <w:sz w:val="28"/>
          <w:szCs w:val="28"/>
          <w:lang w:bidi="ru-RU"/>
        </w:rPr>
        <w:t>0</w:t>
      </w:r>
      <w:r w:rsidR="00A607AA" w:rsidRPr="002A6D29">
        <w:rPr>
          <w:rFonts w:ascii="Times New Roman" w:eastAsia="Times New Roman" w:hAnsi="Times New Roman" w:cs="Times New Roman"/>
          <w:sz w:val="28"/>
          <w:szCs w:val="28"/>
          <w:lang w:bidi="ru-RU"/>
        </w:rPr>
        <w:t xml:space="preserve"> </w:t>
      </w:r>
      <w:r w:rsidR="00A607AA">
        <w:rPr>
          <w:rFonts w:ascii="Times New Roman" w:eastAsia="Times New Roman" w:hAnsi="Times New Roman" w:cs="Times New Roman"/>
          <w:sz w:val="28"/>
          <w:szCs w:val="28"/>
          <w:lang w:bidi="ru-RU"/>
        </w:rPr>
        <w:t xml:space="preserve">человек (что составляет </w:t>
      </w:r>
      <w:r w:rsidR="00A607AA" w:rsidRPr="002A6D29">
        <w:rPr>
          <w:rFonts w:ascii="Times New Roman" w:eastAsia="Times New Roman" w:hAnsi="Times New Roman" w:cs="Times New Roman"/>
          <w:sz w:val="28"/>
          <w:szCs w:val="28"/>
          <w:lang w:bidi="ru-RU"/>
        </w:rPr>
        <w:t>1</w:t>
      </w:r>
      <w:r w:rsidR="002A6D29" w:rsidRPr="002A6D29">
        <w:rPr>
          <w:rFonts w:ascii="Times New Roman" w:eastAsia="Times New Roman" w:hAnsi="Times New Roman" w:cs="Times New Roman"/>
          <w:sz w:val="28"/>
          <w:szCs w:val="28"/>
          <w:lang w:bidi="ru-RU"/>
        </w:rPr>
        <w:t>7</w:t>
      </w:r>
      <w:r w:rsidR="00A607AA">
        <w:rPr>
          <w:rFonts w:ascii="Times New Roman" w:eastAsia="Times New Roman" w:hAnsi="Times New Roman" w:cs="Times New Roman"/>
          <w:sz w:val="28"/>
          <w:szCs w:val="28"/>
          <w:lang w:bidi="ru-RU"/>
        </w:rPr>
        <w:t xml:space="preserve">% от численности основного персонала). </w:t>
      </w:r>
    </w:p>
    <w:p w:rsidR="00A607AA" w:rsidRDefault="00A607AA" w:rsidP="00A607AA">
      <w:pPr>
        <w:spacing w:after="0" w:line="240" w:lineRule="auto"/>
        <w:ind w:firstLine="709"/>
        <w:jc w:val="both"/>
        <w:rPr>
          <w:rFonts w:ascii="Times New Roman" w:eastAsia="Times New Roman" w:hAnsi="Times New Roman" w:cs="Times New Roman"/>
          <w:sz w:val="28"/>
          <w:szCs w:val="28"/>
        </w:rPr>
      </w:pPr>
      <w:r w:rsidRPr="009D5C25">
        <w:rPr>
          <w:rFonts w:ascii="Times New Roman" w:hAnsi="Times New Roman"/>
          <w:color w:val="000000" w:themeColor="text1"/>
          <w:sz w:val="28"/>
          <w:szCs w:val="28"/>
        </w:rPr>
        <w:t>Для специалистов культурно–</w:t>
      </w:r>
      <w:proofErr w:type="spellStart"/>
      <w:r w:rsidRPr="009D5C25">
        <w:rPr>
          <w:rFonts w:ascii="Times New Roman" w:hAnsi="Times New Roman"/>
          <w:color w:val="000000" w:themeColor="text1"/>
          <w:sz w:val="28"/>
          <w:szCs w:val="28"/>
        </w:rPr>
        <w:t>досуговых</w:t>
      </w:r>
      <w:proofErr w:type="spellEnd"/>
      <w:r w:rsidRPr="009D5C25">
        <w:rPr>
          <w:rFonts w:ascii="Times New Roman" w:hAnsi="Times New Roman"/>
          <w:color w:val="000000" w:themeColor="text1"/>
          <w:sz w:val="28"/>
          <w:szCs w:val="28"/>
        </w:rPr>
        <w:t xml:space="preserve"> учреждений силами работников методического кабинета и районного </w:t>
      </w:r>
      <w:r>
        <w:rPr>
          <w:rFonts w:ascii="Times New Roman" w:hAnsi="Times New Roman"/>
          <w:color w:val="000000" w:themeColor="text1"/>
          <w:sz w:val="28"/>
          <w:szCs w:val="28"/>
        </w:rPr>
        <w:t>дома</w:t>
      </w:r>
      <w:r w:rsidRPr="009D5C25">
        <w:rPr>
          <w:rFonts w:ascii="Times New Roman" w:hAnsi="Times New Roman"/>
          <w:color w:val="000000" w:themeColor="text1"/>
          <w:sz w:val="28"/>
          <w:szCs w:val="28"/>
        </w:rPr>
        <w:t xml:space="preserve"> культуры проводятся </w:t>
      </w:r>
      <w:r w:rsidRPr="00E64237">
        <w:rPr>
          <w:rFonts w:ascii="Times New Roman" w:eastAsia="Times New Roman" w:hAnsi="Times New Roman" w:cs="Times New Roman"/>
          <w:bCs/>
          <w:sz w:val="28"/>
          <w:szCs w:val="28"/>
          <w:lang w:eastAsia="en-US"/>
        </w:rPr>
        <w:t>совещания, семинары – практикумы, компьютерное обучение, методические советы, индивидуальные практические занятия. Аудитория состояла из руководителей коллективов</w:t>
      </w:r>
      <w:r>
        <w:rPr>
          <w:rFonts w:ascii="Times New Roman" w:eastAsia="Times New Roman" w:hAnsi="Times New Roman" w:cs="Times New Roman"/>
          <w:bCs/>
          <w:sz w:val="28"/>
          <w:szCs w:val="28"/>
          <w:lang w:eastAsia="en-US"/>
        </w:rPr>
        <w:t xml:space="preserve">, </w:t>
      </w:r>
      <w:proofErr w:type="spellStart"/>
      <w:r w:rsidRPr="00E64237">
        <w:rPr>
          <w:rFonts w:ascii="Times New Roman" w:eastAsia="Times New Roman" w:hAnsi="Times New Roman" w:cs="Times New Roman"/>
          <w:bCs/>
          <w:sz w:val="28"/>
          <w:szCs w:val="28"/>
          <w:lang w:eastAsia="en-US"/>
        </w:rPr>
        <w:t>культорганизаторов</w:t>
      </w:r>
      <w:proofErr w:type="spellEnd"/>
      <w:r>
        <w:rPr>
          <w:rFonts w:ascii="Times New Roman" w:eastAsia="Times New Roman" w:hAnsi="Times New Roman" w:cs="Times New Roman"/>
          <w:bCs/>
          <w:sz w:val="28"/>
          <w:szCs w:val="28"/>
          <w:lang w:eastAsia="en-US"/>
        </w:rPr>
        <w:t>, участников коллективов художественной самодеятельности</w:t>
      </w:r>
      <w:r w:rsidRPr="00E64237">
        <w:rPr>
          <w:rFonts w:ascii="Times New Roman" w:eastAsia="Times New Roman" w:hAnsi="Times New Roman" w:cs="Times New Roman"/>
          <w:bCs/>
          <w:sz w:val="28"/>
          <w:szCs w:val="28"/>
          <w:lang w:eastAsia="en-US"/>
        </w:rPr>
        <w:t xml:space="preserve"> филиалов М</w:t>
      </w:r>
      <w:r>
        <w:rPr>
          <w:rFonts w:ascii="Times New Roman" w:eastAsia="Times New Roman" w:hAnsi="Times New Roman" w:cs="Times New Roman"/>
          <w:bCs/>
          <w:sz w:val="28"/>
          <w:szCs w:val="28"/>
          <w:lang w:eastAsia="en-US"/>
        </w:rPr>
        <w:t>Б</w:t>
      </w:r>
      <w:r w:rsidRPr="00E64237">
        <w:rPr>
          <w:rFonts w:ascii="Times New Roman" w:eastAsia="Times New Roman" w:hAnsi="Times New Roman" w:cs="Times New Roman"/>
          <w:bCs/>
          <w:sz w:val="28"/>
          <w:szCs w:val="28"/>
          <w:lang w:eastAsia="en-US"/>
        </w:rPr>
        <w:t xml:space="preserve">У </w:t>
      </w:r>
      <w:r>
        <w:rPr>
          <w:rFonts w:ascii="Times New Roman" w:eastAsia="Times New Roman" w:hAnsi="Times New Roman" w:cs="Times New Roman"/>
          <w:bCs/>
          <w:sz w:val="28"/>
          <w:szCs w:val="28"/>
          <w:lang w:eastAsia="en-US"/>
        </w:rPr>
        <w:t>«Центральный районный дом культуры»</w:t>
      </w:r>
      <w:r w:rsidRPr="00E64237">
        <w:rPr>
          <w:rFonts w:ascii="Times New Roman" w:eastAsia="Times New Roman" w:hAnsi="Times New Roman" w:cs="Times New Roman"/>
          <w:bCs/>
          <w:sz w:val="28"/>
          <w:szCs w:val="28"/>
          <w:lang w:eastAsia="en-US"/>
        </w:rPr>
        <w:t xml:space="preserve">. Общее количество участников на всех мероприятиях  в </w:t>
      </w:r>
      <w:r>
        <w:rPr>
          <w:rFonts w:ascii="Times New Roman" w:eastAsia="Times New Roman" w:hAnsi="Times New Roman" w:cs="Times New Roman"/>
          <w:bCs/>
          <w:sz w:val="28"/>
          <w:szCs w:val="28"/>
          <w:lang w:eastAsia="en-US"/>
        </w:rPr>
        <w:t xml:space="preserve">течении года составило более </w:t>
      </w:r>
      <w:r w:rsidRPr="00DC039F">
        <w:rPr>
          <w:rFonts w:ascii="Times New Roman" w:eastAsia="Times New Roman" w:hAnsi="Times New Roman" w:cs="Times New Roman"/>
          <w:bCs/>
          <w:sz w:val="28"/>
          <w:szCs w:val="28"/>
          <w:lang w:eastAsia="en-US"/>
        </w:rPr>
        <w:t xml:space="preserve">300 </w:t>
      </w:r>
      <w:r w:rsidRPr="00E64237">
        <w:rPr>
          <w:rFonts w:ascii="Times New Roman" w:eastAsia="Times New Roman" w:hAnsi="Times New Roman" w:cs="Times New Roman"/>
          <w:bCs/>
          <w:sz w:val="28"/>
          <w:szCs w:val="28"/>
          <w:lang w:eastAsia="en-US"/>
        </w:rPr>
        <w:t>человек</w:t>
      </w:r>
      <w:r>
        <w:rPr>
          <w:rFonts w:ascii="Times New Roman" w:eastAsia="Times New Roman" w:hAnsi="Times New Roman" w:cs="Times New Roman"/>
          <w:bCs/>
          <w:sz w:val="28"/>
          <w:szCs w:val="28"/>
          <w:lang w:eastAsia="en-US"/>
        </w:rPr>
        <w:t xml:space="preserve">. </w:t>
      </w:r>
      <w:r w:rsidRPr="00E64237">
        <w:rPr>
          <w:rFonts w:ascii="Times New Roman" w:eastAsia="Times New Roman" w:hAnsi="Times New Roman" w:cs="Times New Roman"/>
          <w:sz w:val="28"/>
          <w:szCs w:val="28"/>
        </w:rPr>
        <w:t>В течени</w:t>
      </w:r>
      <w:r w:rsidR="002A6D29">
        <w:rPr>
          <w:rFonts w:ascii="Times New Roman" w:eastAsia="Times New Roman" w:hAnsi="Times New Roman" w:cs="Times New Roman"/>
          <w:sz w:val="28"/>
          <w:szCs w:val="28"/>
        </w:rPr>
        <w:t>е</w:t>
      </w:r>
      <w:r w:rsidRPr="00E64237">
        <w:rPr>
          <w:rFonts w:ascii="Times New Roman" w:eastAsia="Times New Roman" w:hAnsi="Times New Roman" w:cs="Times New Roman"/>
          <w:sz w:val="28"/>
          <w:szCs w:val="28"/>
        </w:rPr>
        <w:t xml:space="preserve"> отчетного года  проведено всего –</w:t>
      </w:r>
      <w:r w:rsidRPr="005800EC">
        <w:rPr>
          <w:rFonts w:ascii="Times New Roman" w:eastAsia="Times New Roman" w:hAnsi="Times New Roman" w:cs="Times New Roman"/>
          <w:sz w:val="28"/>
          <w:szCs w:val="28"/>
        </w:rPr>
        <w:t xml:space="preserve"> </w:t>
      </w:r>
      <w:r w:rsidRPr="00DC039F">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800EC">
        <w:rPr>
          <w:rFonts w:ascii="Times New Roman" w:eastAsia="Times New Roman" w:hAnsi="Times New Roman" w:cs="Times New Roman"/>
          <w:sz w:val="28"/>
          <w:szCs w:val="28"/>
        </w:rPr>
        <w:t xml:space="preserve"> обучающих мероприятий со 100% охватом  работников филиалов </w:t>
      </w:r>
      <w:r w:rsidRPr="00E64237">
        <w:rPr>
          <w:rFonts w:ascii="Times New Roman" w:eastAsia="Times New Roman" w:hAnsi="Times New Roman" w:cs="Times New Roman"/>
          <w:bCs/>
          <w:sz w:val="28"/>
          <w:szCs w:val="28"/>
          <w:lang w:eastAsia="en-US"/>
        </w:rPr>
        <w:t>М</w:t>
      </w:r>
      <w:r>
        <w:rPr>
          <w:rFonts w:ascii="Times New Roman" w:eastAsia="Times New Roman" w:hAnsi="Times New Roman" w:cs="Times New Roman"/>
          <w:bCs/>
          <w:sz w:val="28"/>
          <w:szCs w:val="28"/>
          <w:lang w:eastAsia="en-US"/>
        </w:rPr>
        <w:t>Б</w:t>
      </w:r>
      <w:r w:rsidRPr="00E64237">
        <w:rPr>
          <w:rFonts w:ascii="Times New Roman" w:eastAsia="Times New Roman" w:hAnsi="Times New Roman" w:cs="Times New Roman"/>
          <w:bCs/>
          <w:sz w:val="28"/>
          <w:szCs w:val="28"/>
          <w:lang w:eastAsia="en-US"/>
        </w:rPr>
        <w:t xml:space="preserve">У </w:t>
      </w:r>
      <w:r>
        <w:rPr>
          <w:rFonts w:ascii="Times New Roman" w:eastAsia="Times New Roman" w:hAnsi="Times New Roman" w:cs="Times New Roman"/>
          <w:bCs/>
          <w:sz w:val="28"/>
          <w:szCs w:val="28"/>
          <w:lang w:eastAsia="en-US"/>
        </w:rPr>
        <w:t>«Центральный районный дом культуры»</w:t>
      </w:r>
      <w:r w:rsidRPr="005800EC">
        <w:rPr>
          <w:rFonts w:ascii="Times New Roman" w:eastAsia="Times New Roman" w:hAnsi="Times New Roman" w:cs="Times New Roman"/>
          <w:sz w:val="28"/>
          <w:szCs w:val="28"/>
        </w:rPr>
        <w:t xml:space="preserve">. </w:t>
      </w:r>
    </w:p>
    <w:p w:rsidR="00A607AA" w:rsidRPr="004D5381" w:rsidRDefault="00A607AA" w:rsidP="00A607AA">
      <w:pPr>
        <w:spacing w:after="0" w:line="240" w:lineRule="auto"/>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rPr>
        <w:t xml:space="preserve">        </w:t>
      </w:r>
      <w:r w:rsidRPr="005800EC">
        <w:rPr>
          <w:rFonts w:ascii="Times New Roman" w:eastAsia="Times New Roman" w:hAnsi="Times New Roman" w:cs="Times New Roman"/>
          <w:color w:val="000000"/>
          <w:sz w:val="28"/>
          <w:szCs w:val="28"/>
        </w:rPr>
        <w:t>Мониторинг кадровых ресурсов клубных учреждений района выявил следующие результаты: численность работн</w:t>
      </w:r>
      <w:r>
        <w:rPr>
          <w:rFonts w:ascii="Times New Roman" w:eastAsia="Times New Roman" w:hAnsi="Times New Roman" w:cs="Times New Roman"/>
          <w:color w:val="000000"/>
          <w:sz w:val="28"/>
          <w:szCs w:val="28"/>
        </w:rPr>
        <w:t xml:space="preserve">иков по состоянию на 31.12.2019 г. составляет </w:t>
      </w:r>
      <w:r w:rsidRPr="004D5381">
        <w:rPr>
          <w:rFonts w:ascii="Times New Roman" w:eastAsia="Times New Roman" w:hAnsi="Times New Roman" w:cs="Times New Roman"/>
          <w:sz w:val="28"/>
          <w:szCs w:val="28"/>
        </w:rPr>
        <w:t>9</w:t>
      </w:r>
      <w:r w:rsidR="00E84CC3" w:rsidRPr="004D5381">
        <w:rPr>
          <w:rFonts w:ascii="Times New Roman" w:eastAsia="Times New Roman" w:hAnsi="Times New Roman" w:cs="Times New Roman"/>
          <w:sz w:val="28"/>
          <w:szCs w:val="28"/>
        </w:rPr>
        <w:t>4</w:t>
      </w:r>
      <w:r w:rsidRPr="004D5381">
        <w:rPr>
          <w:rFonts w:ascii="Times New Roman" w:eastAsia="Times New Roman" w:hAnsi="Times New Roman" w:cs="Times New Roman"/>
          <w:sz w:val="28"/>
          <w:szCs w:val="28"/>
        </w:rPr>
        <w:t xml:space="preserve"> человек, из них основного персонала - </w:t>
      </w:r>
      <w:r w:rsidR="004D5381" w:rsidRPr="004D5381">
        <w:rPr>
          <w:rFonts w:ascii="Times New Roman" w:eastAsia="Times New Roman" w:hAnsi="Times New Roman" w:cs="Times New Roman"/>
          <w:sz w:val="28"/>
          <w:szCs w:val="28"/>
        </w:rPr>
        <w:t>93</w:t>
      </w:r>
      <w:r w:rsidRPr="004D5381">
        <w:rPr>
          <w:rFonts w:ascii="Times New Roman" w:eastAsia="Times New Roman" w:hAnsi="Times New Roman" w:cs="Times New Roman"/>
          <w:sz w:val="28"/>
          <w:szCs w:val="28"/>
        </w:rPr>
        <w:t xml:space="preserve"> человек. Анализируя образовательный уровень специалистов основного персонала</w:t>
      </w:r>
      <w:r w:rsidRPr="004D5381">
        <w:rPr>
          <w:rFonts w:ascii="Times New Roman" w:eastAsia="Times New Roman" w:hAnsi="Times New Roman" w:cs="Times New Roman"/>
          <w:sz w:val="28"/>
          <w:szCs w:val="28"/>
          <w:lang w:bidi="ru-RU"/>
        </w:rPr>
        <w:t xml:space="preserve"> по состоянию на 01.01.2020г. </w:t>
      </w:r>
      <w:r w:rsidR="004D5381" w:rsidRPr="004D5381">
        <w:rPr>
          <w:rFonts w:ascii="Times New Roman" w:eastAsia="Times New Roman" w:hAnsi="Times New Roman" w:cs="Times New Roman"/>
          <w:sz w:val="28"/>
          <w:szCs w:val="28"/>
          <w:lang w:bidi="ru-RU"/>
        </w:rPr>
        <w:t>37</w:t>
      </w:r>
      <w:r w:rsidRPr="004D5381">
        <w:rPr>
          <w:rFonts w:ascii="Times New Roman" w:eastAsia="Times New Roman" w:hAnsi="Times New Roman" w:cs="Times New Roman"/>
          <w:sz w:val="28"/>
          <w:szCs w:val="28"/>
          <w:lang w:bidi="ru-RU"/>
        </w:rPr>
        <w:t xml:space="preserve">% специалистов </w:t>
      </w:r>
      <w:proofErr w:type="spellStart"/>
      <w:r w:rsidRPr="004D5381">
        <w:rPr>
          <w:rFonts w:ascii="Times New Roman" w:eastAsia="Times New Roman" w:hAnsi="Times New Roman" w:cs="Times New Roman"/>
          <w:sz w:val="28"/>
          <w:szCs w:val="28"/>
          <w:lang w:bidi="ru-RU"/>
        </w:rPr>
        <w:t>культурно-досуговых</w:t>
      </w:r>
      <w:proofErr w:type="spellEnd"/>
      <w:r w:rsidRPr="004D5381">
        <w:rPr>
          <w:rFonts w:ascii="Times New Roman" w:eastAsia="Times New Roman" w:hAnsi="Times New Roman" w:cs="Times New Roman"/>
          <w:sz w:val="28"/>
          <w:szCs w:val="28"/>
          <w:lang w:bidi="ru-RU"/>
        </w:rPr>
        <w:t xml:space="preserve"> учреждений имеют профильное образование, из них 14% высшее профильное, </w:t>
      </w:r>
      <w:r w:rsidR="004D5381" w:rsidRPr="004D5381">
        <w:rPr>
          <w:rFonts w:ascii="Times New Roman" w:eastAsia="Times New Roman" w:hAnsi="Times New Roman" w:cs="Times New Roman"/>
          <w:sz w:val="28"/>
          <w:szCs w:val="28"/>
          <w:lang w:bidi="ru-RU"/>
        </w:rPr>
        <w:t>24</w:t>
      </w:r>
      <w:r w:rsidRPr="004D5381">
        <w:rPr>
          <w:rFonts w:ascii="Times New Roman" w:eastAsia="Times New Roman" w:hAnsi="Times New Roman" w:cs="Times New Roman"/>
          <w:sz w:val="28"/>
          <w:szCs w:val="28"/>
          <w:lang w:bidi="ru-RU"/>
        </w:rPr>
        <w:t xml:space="preserve"> % </w:t>
      </w:r>
      <w:proofErr w:type="spellStart"/>
      <w:r w:rsidRPr="004D5381">
        <w:rPr>
          <w:rFonts w:ascii="Times New Roman" w:eastAsia="Times New Roman" w:hAnsi="Times New Roman" w:cs="Times New Roman"/>
          <w:sz w:val="28"/>
          <w:szCs w:val="28"/>
          <w:lang w:bidi="ru-RU"/>
        </w:rPr>
        <w:t>средне-профессиональное</w:t>
      </w:r>
      <w:proofErr w:type="spellEnd"/>
      <w:r w:rsidRPr="004D5381">
        <w:rPr>
          <w:rFonts w:ascii="Times New Roman" w:eastAsia="Times New Roman" w:hAnsi="Times New Roman" w:cs="Times New Roman"/>
          <w:sz w:val="28"/>
          <w:szCs w:val="28"/>
          <w:lang w:bidi="ru-RU"/>
        </w:rPr>
        <w:t xml:space="preserve"> образование. </w:t>
      </w:r>
    </w:p>
    <w:p w:rsidR="00A607AA" w:rsidRPr="004D5381" w:rsidRDefault="00A607AA" w:rsidP="00A607AA">
      <w:pPr>
        <w:spacing w:after="0" w:line="240" w:lineRule="auto"/>
        <w:ind w:firstLine="709"/>
        <w:jc w:val="both"/>
        <w:rPr>
          <w:rFonts w:ascii="Times New Roman" w:eastAsia="Times New Roman" w:hAnsi="Times New Roman" w:cs="Times New Roman"/>
          <w:sz w:val="28"/>
          <w:szCs w:val="28"/>
        </w:rPr>
      </w:pPr>
      <w:r w:rsidRPr="004D5381">
        <w:rPr>
          <w:rFonts w:ascii="Times New Roman" w:eastAsia="Times New Roman" w:hAnsi="Times New Roman" w:cs="Times New Roman"/>
          <w:sz w:val="28"/>
          <w:szCs w:val="28"/>
        </w:rPr>
        <w:t xml:space="preserve">Численность работников, относящихся к основному персоналу, имеющих образование </w:t>
      </w:r>
      <w:proofErr w:type="spellStart"/>
      <w:r w:rsidRPr="004D5381">
        <w:rPr>
          <w:rFonts w:ascii="Times New Roman" w:eastAsia="Times New Roman" w:hAnsi="Times New Roman" w:cs="Times New Roman"/>
          <w:sz w:val="28"/>
          <w:szCs w:val="28"/>
        </w:rPr>
        <w:t>средне-профессиональное</w:t>
      </w:r>
      <w:proofErr w:type="spellEnd"/>
      <w:r w:rsidRPr="004D5381">
        <w:rPr>
          <w:rFonts w:ascii="Times New Roman" w:eastAsia="Times New Roman" w:hAnsi="Times New Roman" w:cs="Times New Roman"/>
          <w:sz w:val="28"/>
          <w:szCs w:val="28"/>
        </w:rPr>
        <w:t xml:space="preserve">  увеличилось на </w:t>
      </w:r>
      <w:r w:rsidR="004D5381" w:rsidRPr="004D5381">
        <w:rPr>
          <w:rFonts w:ascii="Times New Roman" w:eastAsia="Times New Roman" w:hAnsi="Times New Roman" w:cs="Times New Roman"/>
          <w:sz w:val="28"/>
          <w:szCs w:val="28"/>
        </w:rPr>
        <w:t>12</w:t>
      </w:r>
      <w:r w:rsidRPr="004D5381">
        <w:rPr>
          <w:rFonts w:ascii="Times New Roman" w:eastAsia="Times New Roman" w:hAnsi="Times New Roman" w:cs="Times New Roman"/>
          <w:sz w:val="28"/>
          <w:szCs w:val="28"/>
        </w:rPr>
        <w:t xml:space="preserve">%. </w:t>
      </w:r>
    </w:p>
    <w:p w:rsidR="006956B4" w:rsidRDefault="006956B4" w:rsidP="00014B0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9449AB" w:rsidRPr="009D5C25" w:rsidRDefault="001C63E4" w:rsidP="009449AB">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677"/>
        <w:gridCol w:w="1780"/>
        <w:gridCol w:w="2951"/>
        <w:gridCol w:w="1577"/>
      </w:tblGrid>
      <w:tr w:rsidR="00A607AA" w:rsidRPr="00B85151" w:rsidTr="00E376D8">
        <w:tc>
          <w:tcPr>
            <w:tcW w:w="0" w:type="auto"/>
            <w:hideMark/>
          </w:tcPr>
          <w:p w:rsidR="00A607AA" w:rsidRPr="00B85151" w:rsidRDefault="00A607AA" w:rsidP="00E376D8">
            <w:pPr>
              <w:spacing w:after="0" w:line="240" w:lineRule="auto"/>
              <w:jc w:val="center"/>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 </w:t>
            </w:r>
            <w:proofErr w:type="spellStart"/>
            <w:r w:rsidRPr="00B85151">
              <w:rPr>
                <w:rFonts w:ascii="Times New Roman" w:hAnsi="Times New Roman"/>
                <w:color w:val="000000" w:themeColor="text1"/>
                <w:sz w:val="24"/>
                <w:szCs w:val="24"/>
              </w:rPr>
              <w:t>п\</w:t>
            </w:r>
            <w:proofErr w:type="gramStart"/>
            <w:r w:rsidRPr="00B85151">
              <w:rPr>
                <w:rFonts w:ascii="Times New Roman" w:hAnsi="Times New Roman"/>
                <w:color w:val="000000" w:themeColor="text1"/>
                <w:sz w:val="24"/>
                <w:szCs w:val="24"/>
              </w:rPr>
              <w:t>п</w:t>
            </w:r>
            <w:proofErr w:type="spellEnd"/>
            <w:proofErr w:type="gramEnd"/>
          </w:p>
        </w:tc>
        <w:tc>
          <w:tcPr>
            <w:tcW w:w="0" w:type="auto"/>
            <w:hideMark/>
          </w:tcPr>
          <w:p w:rsidR="00A607AA" w:rsidRPr="00B85151" w:rsidRDefault="00A607AA" w:rsidP="00E376D8">
            <w:pPr>
              <w:spacing w:after="0" w:line="240" w:lineRule="auto"/>
              <w:jc w:val="center"/>
              <w:rPr>
                <w:rFonts w:ascii="Times New Roman" w:hAnsi="Times New Roman"/>
                <w:color w:val="000000" w:themeColor="text1"/>
                <w:sz w:val="24"/>
                <w:szCs w:val="24"/>
              </w:rPr>
            </w:pPr>
            <w:r w:rsidRPr="00B85151">
              <w:rPr>
                <w:rFonts w:ascii="Times New Roman" w:hAnsi="Times New Roman"/>
                <w:color w:val="000000" w:themeColor="text1"/>
                <w:sz w:val="24"/>
                <w:szCs w:val="24"/>
              </w:rPr>
              <w:t>Наименование мероприятия</w:t>
            </w:r>
          </w:p>
        </w:tc>
        <w:tc>
          <w:tcPr>
            <w:tcW w:w="0" w:type="auto"/>
          </w:tcPr>
          <w:p w:rsidR="00A607AA" w:rsidRPr="00B85151" w:rsidRDefault="00A607AA" w:rsidP="00E376D8">
            <w:pPr>
              <w:spacing w:after="0" w:line="240" w:lineRule="auto"/>
              <w:jc w:val="center"/>
              <w:rPr>
                <w:rFonts w:ascii="Times New Roman" w:hAnsi="Times New Roman"/>
                <w:color w:val="000000" w:themeColor="text1"/>
                <w:sz w:val="24"/>
                <w:szCs w:val="24"/>
              </w:rPr>
            </w:pPr>
            <w:r w:rsidRPr="00B85151">
              <w:rPr>
                <w:rFonts w:ascii="Times New Roman" w:hAnsi="Times New Roman"/>
                <w:color w:val="000000" w:themeColor="text1"/>
                <w:sz w:val="24"/>
                <w:szCs w:val="24"/>
              </w:rPr>
              <w:t>Дата проведения мероприятия</w:t>
            </w:r>
          </w:p>
        </w:tc>
        <w:tc>
          <w:tcPr>
            <w:tcW w:w="0" w:type="auto"/>
            <w:hideMark/>
          </w:tcPr>
          <w:p w:rsidR="00A607AA" w:rsidRPr="00B85151" w:rsidRDefault="00A607AA" w:rsidP="00E376D8">
            <w:pPr>
              <w:spacing w:after="0" w:line="240" w:lineRule="auto"/>
              <w:jc w:val="center"/>
              <w:rPr>
                <w:rFonts w:ascii="Times New Roman" w:hAnsi="Times New Roman"/>
                <w:color w:val="000000" w:themeColor="text1"/>
                <w:sz w:val="24"/>
                <w:szCs w:val="24"/>
              </w:rPr>
            </w:pPr>
            <w:r w:rsidRPr="00B85151">
              <w:rPr>
                <w:rFonts w:ascii="Times New Roman" w:hAnsi="Times New Roman"/>
                <w:color w:val="000000" w:themeColor="text1"/>
                <w:sz w:val="24"/>
                <w:szCs w:val="24"/>
              </w:rPr>
              <w:t>Организатор мероприятия</w:t>
            </w:r>
          </w:p>
        </w:tc>
        <w:tc>
          <w:tcPr>
            <w:tcW w:w="0" w:type="auto"/>
            <w:hideMark/>
          </w:tcPr>
          <w:p w:rsidR="00A607AA" w:rsidRPr="00B85151" w:rsidRDefault="00A607AA" w:rsidP="00E376D8">
            <w:pPr>
              <w:spacing w:after="0" w:line="240" w:lineRule="auto"/>
              <w:jc w:val="center"/>
              <w:rPr>
                <w:rFonts w:ascii="Times New Roman" w:hAnsi="Times New Roman"/>
                <w:color w:val="000000" w:themeColor="text1"/>
                <w:sz w:val="24"/>
                <w:szCs w:val="24"/>
              </w:rPr>
            </w:pPr>
            <w:r w:rsidRPr="00B85151">
              <w:rPr>
                <w:rFonts w:ascii="Times New Roman" w:hAnsi="Times New Roman"/>
                <w:color w:val="000000" w:themeColor="text1"/>
                <w:sz w:val="24"/>
                <w:szCs w:val="24"/>
              </w:rPr>
              <w:t>Количество участников</w:t>
            </w:r>
          </w:p>
        </w:tc>
      </w:tr>
      <w:tr w:rsidR="00A607AA" w:rsidRPr="00B85151" w:rsidTr="00E376D8">
        <w:tc>
          <w:tcPr>
            <w:tcW w:w="0" w:type="auto"/>
            <w:hideMark/>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1</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sz w:val="24"/>
                <w:szCs w:val="24"/>
              </w:rPr>
              <w:t xml:space="preserve">Семинар – практикум </w:t>
            </w:r>
            <w:r w:rsidRPr="00B85151">
              <w:rPr>
                <w:rFonts w:ascii="Times New Roman" w:eastAsia="Times New Roman" w:hAnsi="Times New Roman" w:cs="Times New Roman"/>
                <w:bCs/>
                <w:sz w:val="24"/>
                <w:szCs w:val="24"/>
              </w:rPr>
              <w:t xml:space="preserve">для руководителей театральных коллективов «Драматургическая постановка спектакля»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 xml:space="preserve">05.02.2019г.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Методический отдел </w:t>
            </w:r>
            <w:r>
              <w:rPr>
                <w:rFonts w:ascii="Times New Roman" w:hAnsi="Times New Roman"/>
                <w:color w:val="000000" w:themeColor="text1"/>
                <w:sz w:val="24"/>
                <w:szCs w:val="24"/>
              </w:rPr>
              <w:t>Р</w:t>
            </w:r>
            <w:r w:rsidRPr="00B85151">
              <w:rPr>
                <w:rFonts w:ascii="Times New Roman" w:hAnsi="Times New Roman"/>
                <w:color w:val="000000" w:themeColor="text1"/>
                <w:sz w:val="24"/>
                <w:szCs w:val="24"/>
              </w:rPr>
              <w:t xml:space="preserve">ДК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47</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2</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 xml:space="preserve">Семинар – практикум «Сценическая постановка фольклорного материала»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02.10.2019г.</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Методический отдел </w:t>
            </w:r>
            <w:r>
              <w:rPr>
                <w:rFonts w:ascii="Times New Roman" w:hAnsi="Times New Roman"/>
                <w:color w:val="000000" w:themeColor="text1"/>
                <w:sz w:val="24"/>
                <w:szCs w:val="24"/>
              </w:rPr>
              <w:t>Р</w:t>
            </w:r>
            <w:r w:rsidRPr="00B85151">
              <w:rPr>
                <w:rFonts w:ascii="Times New Roman" w:hAnsi="Times New Roman"/>
                <w:color w:val="000000" w:themeColor="text1"/>
                <w:sz w:val="24"/>
                <w:szCs w:val="24"/>
              </w:rPr>
              <w:t xml:space="preserve">ДК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61</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3</w:t>
            </w:r>
          </w:p>
        </w:tc>
        <w:tc>
          <w:tcPr>
            <w:tcW w:w="0" w:type="auto"/>
          </w:tcPr>
          <w:p w:rsidR="00A607AA" w:rsidRPr="00B85151" w:rsidRDefault="00A607AA" w:rsidP="00A607AA">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Семинар – практикум для руководителей татаро-</w:t>
            </w:r>
            <w:r w:rsidRPr="00B85151">
              <w:rPr>
                <w:rFonts w:ascii="Times New Roman" w:eastAsia="Times New Roman" w:hAnsi="Times New Roman" w:cs="Times New Roman"/>
                <w:bCs/>
                <w:sz w:val="24"/>
                <w:szCs w:val="24"/>
              </w:rPr>
              <w:lastRenderedPageBreak/>
              <w:t xml:space="preserve">башкирских фольклорных коллективов на базе </w:t>
            </w:r>
            <w:proofErr w:type="spellStart"/>
            <w:r>
              <w:rPr>
                <w:rFonts w:ascii="Times New Roman" w:eastAsia="Times New Roman" w:hAnsi="Times New Roman" w:cs="Times New Roman"/>
                <w:bCs/>
                <w:sz w:val="24"/>
                <w:szCs w:val="24"/>
              </w:rPr>
              <w:t>Зириклинского</w:t>
            </w:r>
            <w:proofErr w:type="spellEnd"/>
            <w:r>
              <w:rPr>
                <w:rFonts w:ascii="Times New Roman" w:eastAsia="Times New Roman" w:hAnsi="Times New Roman" w:cs="Times New Roman"/>
                <w:bCs/>
                <w:sz w:val="24"/>
                <w:szCs w:val="24"/>
              </w:rPr>
              <w:t xml:space="preserve"> СМФК</w:t>
            </w:r>
            <w:r w:rsidRPr="00B85151">
              <w:rPr>
                <w:rFonts w:ascii="Times New Roman" w:eastAsia="Times New Roman" w:hAnsi="Times New Roman" w:cs="Times New Roman"/>
                <w:bCs/>
                <w:sz w:val="24"/>
                <w:szCs w:val="24"/>
              </w:rPr>
              <w:t xml:space="preserve">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lastRenderedPageBreak/>
              <w:t>05.03.2019г.</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Методический отдел </w:t>
            </w:r>
            <w:r>
              <w:rPr>
                <w:rFonts w:ascii="Times New Roman" w:hAnsi="Times New Roman"/>
                <w:color w:val="000000" w:themeColor="text1"/>
                <w:sz w:val="24"/>
                <w:szCs w:val="24"/>
              </w:rPr>
              <w:t>Р</w:t>
            </w:r>
            <w:r w:rsidRPr="00B85151">
              <w:rPr>
                <w:rFonts w:ascii="Times New Roman" w:hAnsi="Times New Roman"/>
                <w:color w:val="000000" w:themeColor="text1"/>
                <w:sz w:val="24"/>
                <w:szCs w:val="24"/>
              </w:rPr>
              <w:t>ДК</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32</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lastRenderedPageBreak/>
              <w:t>4</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Мастер-класс для руководителей башкирских фольклорных коллективов</w:t>
            </w:r>
            <w:r>
              <w:rPr>
                <w:rFonts w:ascii="Times New Roman" w:eastAsia="Times New Roman" w:hAnsi="Times New Roman" w:cs="Times New Roman"/>
                <w:bCs/>
                <w:sz w:val="24"/>
                <w:szCs w:val="24"/>
              </w:rPr>
              <w:t xml:space="preserve"> </w:t>
            </w:r>
            <w:proofErr w:type="gramStart"/>
            <w:r w:rsidRPr="00B85151">
              <w:rPr>
                <w:rFonts w:ascii="Times New Roman" w:eastAsia="Times New Roman" w:hAnsi="Times New Roman" w:cs="Times New Roman"/>
                <w:bCs/>
                <w:sz w:val="24"/>
                <w:szCs w:val="24"/>
              </w:rPr>
              <w:t>рамках</w:t>
            </w:r>
            <w:proofErr w:type="gramEnd"/>
            <w:r w:rsidRPr="00B85151">
              <w:rPr>
                <w:rFonts w:ascii="Times New Roman" w:eastAsia="Times New Roman" w:hAnsi="Times New Roman" w:cs="Times New Roman"/>
                <w:bCs/>
                <w:sz w:val="24"/>
                <w:szCs w:val="24"/>
              </w:rPr>
              <w:t xml:space="preserve"> регионального праздника «</w:t>
            </w:r>
            <w:proofErr w:type="spellStart"/>
            <w:r w:rsidRPr="00B85151">
              <w:rPr>
                <w:rFonts w:ascii="Times New Roman" w:eastAsia="Times New Roman" w:hAnsi="Times New Roman" w:cs="Times New Roman"/>
                <w:bCs/>
                <w:sz w:val="24"/>
                <w:szCs w:val="24"/>
              </w:rPr>
              <w:t>Шежере</w:t>
            </w:r>
            <w:proofErr w:type="spellEnd"/>
            <w:r w:rsidRPr="00B85151">
              <w:rPr>
                <w:rFonts w:ascii="Times New Roman" w:eastAsia="Times New Roman" w:hAnsi="Times New Roman" w:cs="Times New Roman"/>
                <w:bCs/>
                <w:sz w:val="24"/>
                <w:szCs w:val="24"/>
              </w:rPr>
              <w:t xml:space="preserve"> байрамы».                      </w:t>
            </w:r>
          </w:p>
        </w:tc>
        <w:tc>
          <w:tcPr>
            <w:tcW w:w="0" w:type="auto"/>
          </w:tcPr>
          <w:p w:rsidR="00A607AA" w:rsidRPr="00B85151" w:rsidRDefault="00A607AA" w:rsidP="00E376D8">
            <w:pPr>
              <w:spacing w:after="0" w:line="240" w:lineRule="auto"/>
              <w:jc w:val="both"/>
              <w:rPr>
                <w:rFonts w:ascii="Times New Roman" w:eastAsia="Times New Roman" w:hAnsi="Times New Roman" w:cs="Times New Roman"/>
                <w:bCs/>
                <w:sz w:val="24"/>
                <w:szCs w:val="24"/>
              </w:rPr>
            </w:pPr>
            <w:r w:rsidRPr="00B85151">
              <w:rPr>
                <w:rFonts w:ascii="Times New Roman" w:eastAsia="Times New Roman" w:hAnsi="Times New Roman" w:cs="Times New Roman"/>
                <w:bCs/>
                <w:sz w:val="24"/>
                <w:szCs w:val="24"/>
              </w:rPr>
              <w:t>30.11.2019г.</w:t>
            </w:r>
          </w:p>
          <w:p w:rsidR="00A607AA" w:rsidRPr="00B85151" w:rsidRDefault="00A607AA" w:rsidP="00E376D8">
            <w:pPr>
              <w:spacing w:after="0" w:line="240" w:lineRule="auto"/>
              <w:jc w:val="both"/>
              <w:rPr>
                <w:rFonts w:ascii="Times New Roman" w:hAnsi="Times New Roman"/>
                <w:color w:val="000000" w:themeColor="text1"/>
                <w:sz w:val="24"/>
                <w:szCs w:val="24"/>
              </w:rPr>
            </w:pP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Методический отдел </w:t>
            </w:r>
            <w:r>
              <w:rPr>
                <w:rFonts w:ascii="Times New Roman" w:hAnsi="Times New Roman"/>
                <w:color w:val="000000" w:themeColor="text1"/>
                <w:sz w:val="24"/>
                <w:szCs w:val="24"/>
              </w:rPr>
              <w:t>Р</w:t>
            </w:r>
            <w:r w:rsidRPr="00B85151">
              <w:rPr>
                <w:rFonts w:ascii="Times New Roman" w:hAnsi="Times New Roman"/>
                <w:color w:val="000000" w:themeColor="text1"/>
                <w:sz w:val="24"/>
                <w:szCs w:val="24"/>
              </w:rPr>
              <w:t>ДК</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 50</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5</w:t>
            </w:r>
          </w:p>
        </w:tc>
        <w:tc>
          <w:tcPr>
            <w:tcW w:w="0" w:type="auto"/>
          </w:tcPr>
          <w:p w:rsidR="00A607AA" w:rsidRPr="00B85151" w:rsidRDefault="00A607AA" w:rsidP="00A607AA">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 xml:space="preserve">Мастер-класс в </w:t>
            </w:r>
            <w:proofErr w:type="gramStart"/>
            <w:r w:rsidRPr="00B85151">
              <w:rPr>
                <w:rFonts w:ascii="Times New Roman" w:eastAsia="Times New Roman" w:hAnsi="Times New Roman" w:cs="Times New Roman"/>
                <w:bCs/>
                <w:sz w:val="24"/>
                <w:szCs w:val="24"/>
              </w:rPr>
              <w:t>рамках</w:t>
            </w:r>
            <w:proofErr w:type="gramEnd"/>
            <w:r w:rsidRPr="00B85151">
              <w:rPr>
                <w:rFonts w:ascii="Times New Roman" w:eastAsia="Times New Roman" w:hAnsi="Times New Roman" w:cs="Times New Roman"/>
                <w:bCs/>
                <w:sz w:val="24"/>
                <w:szCs w:val="24"/>
              </w:rPr>
              <w:t xml:space="preserve"> районного фестиваля самодеятельных театральных коллективов «</w:t>
            </w:r>
            <w:r>
              <w:rPr>
                <w:rFonts w:ascii="Times New Roman" w:eastAsia="Times New Roman" w:hAnsi="Times New Roman" w:cs="Times New Roman"/>
                <w:bCs/>
                <w:sz w:val="24"/>
                <w:szCs w:val="24"/>
              </w:rPr>
              <w:t>Театральный калейдоскоп</w:t>
            </w:r>
            <w:r w:rsidRPr="00B85151">
              <w:rPr>
                <w:rFonts w:ascii="Times New Roman" w:eastAsia="Times New Roman" w:hAnsi="Times New Roman" w:cs="Times New Roman"/>
                <w:bCs/>
                <w:sz w:val="24"/>
                <w:szCs w:val="24"/>
              </w:rPr>
              <w:t>»</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Феврал</w:t>
            </w:r>
            <w:proofErr w:type="gramStart"/>
            <w:r w:rsidRPr="00B85151">
              <w:rPr>
                <w:rFonts w:ascii="Times New Roman" w:hAnsi="Times New Roman"/>
                <w:color w:val="000000" w:themeColor="text1"/>
                <w:sz w:val="24"/>
                <w:szCs w:val="24"/>
              </w:rPr>
              <w:t>ь-</w:t>
            </w:r>
            <w:proofErr w:type="gramEnd"/>
            <w:r w:rsidRPr="00B85151">
              <w:rPr>
                <w:rFonts w:ascii="Times New Roman" w:hAnsi="Times New Roman"/>
                <w:color w:val="000000" w:themeColor="text1"/>
                <w:sz w:val="24"/>
                <w:szCs w:val="24"/>
              </w:rPr>
              <w:t xml:space="preserve"> март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Методический отдел ДК</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80</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6</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 xml:space="preserve">Лекция </w:t>
            </w:r>
            <w:r w:rsidRPr="00B85151">
              <w:rPr>
                <w:rFonts w:ascii="Times New Roman" w:eastAsia="Calibri" w:hAnsi="Times New Roman" w:cs="Times New Roman"/>
                <w:sz w:val="24"/>
                <w:szCs w:val="24"/>
                <w:lang w:eastAsia="en-US"/>
              </w:rPr>
              <w:t>Организация выполнения требовани</w:t>
            </w:r>
            <w:r>
              <w:rPr>
                <w:rFonts w:ascii="Times New Roman" w:eastAsia="Calibri" w:hAnsi="Times New Roman" w:cs="Times New Roman"/>
                <w:sz w:val="24"/>
                <w:szCs w:val="24"/>
                <w:lang w:eastAsia="en-US"/>
              </w:rPr>
              <w:t>й</w:t>
            </w:r>
            <w:r w:rsidRPr="00B85151">
              <w:rPr>
                <w:rFonts w:ascii="Times New Roman" w:eastAsia="Calibri" w:hAnsi="Times New Roman" w:cs="Times New Roman"/>
                <w:sz w:val="24"/>
                <w:szCs w:val="24"/>
                <w:lang w:eastAsia="en-US"/>
              </w:rPr>
              <w:t xml:space="preserve"> Правил противопожарного режима в культурно – </w:t>
            </w:r>
            <w:proofErr w:type="spellStart"/>
            <w:r w:rsidRPr="00B85151">
              <w:rPr>
                <w:rFonts w:ascii="Times New Roman" w:eastAsia="Calibri" w:hAnsi="Times New Roman" w:cs="Times New Roman"/>
                <w:sz w:val="24"/>
                <w:szCs w:val="24"/>
                <w:lang w:eastAsia="en-US"/>
              </w:rPr>
              <w:t>досуговых</w:t>
            </w:r>
            <w:proofErr w:type="spellEnd"/>
            <w:r w:rsidRPr="00B85151">
              <w:rPr>
                <w:rFonts w:ascii="Times New Roman" w:eastAsia="Calibri" w:hAnsi="Times New Roman" w:cs="Times New Roman"/>
                <w:sz w:val="24"/>
                <w:szCs w:val="24"/>
                <w:lang w:eastAsia="en-US"/>
              </w:rPr>
              <w:t xml:space="preserve"> </w:t>
            </w:r>
            <w:proofErr w:type="gramStart"/>
            <w:r w:rsidRPr="00B85151">
              <w:rPr>
                <w:rFonts w:ascii="Times New Roman" w:eastAsia="Calibri" w:hAnsi="Times New Roman" w:cs="Times New Roman"/>
                <w:sz w:val="24"/>
                <w:szCs w:val="24"/>
                <w:lang w:eastAsia="en-US"/>
              </w:rPr>
              <w:t>учреждениях</w:t>
            </w:r>
            <w:proofErr w:type="gramEnd"/>
            <w:r w:rsidRPr="00B85151">
              <w:rPr>
                <w:rFonts w:ascii="Times New Roman" w:eastAsia="Calibri" w:hAnsi="Times New Roman" w:cs="Times New Roman"/>
                <w:sz w:val="24"/>
                <w:szCs w:val="24"/>
                <w:lang w:eastAsia="en-US"/>
              </w:rPr>
              <w:t xml:space="preserve">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Times New Roman" w:hAnsi="Times New Roman" w:cs="Times New Roman"/>
                <w:bCs/>
                <w:sz w:val="24"/>
                <w:szCs w:val="24"/>
              </w:rPr>
              <w:t xml:space="preserve">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eastAsia="Calibri" w:hAnsi="Times New Roman" w:cs="Times New Roman"/>
                <w:sz w:val="24"/>
                <w:szCs w:val="24"/>
                <w:lang w:eastAsia="en-US"/>
              </w:rPr>
              <w:t>Методический отдел. Лектор специалист по охране труда и технике безопасности</w:t>
            </w:r>
            <w:proofErr w:type="gramStart"/>
            <w:r w:rsidRPr="00B85151">
              <w:rPr>
                <w:rFonts w:ascii="Times New Roman" w:eastAsia="Calibri" w:hAnsi="Times New Roman" w:cs="Times New Roman"/>
                <w:sz w:val="24"/>
                <w:szCs w:val="24"/>
                <w:lang w:eastAsia="en-US"/>
              </w:rPr>
              <w:t xml:space="preserve"> )</w:t>
            </w:r>
            <w:proofErr w:type="gramEnd"/>
            <w:r w:rsidRPr="00B85151">
              <w:rPr>
                <w:rFonts w:ascii="Times New Roman" w:eastAsia="Calibri" w:hAnsi="Times New Roman" w:cs="Times New Roman"/>
                <w:sz w:val="24"/>
                <w:szCs w:val="24"/>
                <w:lang w:eastAsia="en-US"/>
              </w:rPr>
              <w:t>.</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75</w:t>
            </w:r>
          </w:p>
        </w:tc>
      </w:tr>
      <w:tr w:rsidR="00A607AA" w:rsidRPr="00B85151" w:rsidTr="00E376D8">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7</w:t>
            </w:r>
          </w:p>
        </w:tc>
        <w:tc>
          <w:tcPr>
            <w:tcW w:w="0" w:type="auto"/>
          </w:tcPr>
          <w:p w:rsidR="00A607AA" w:rsidRPr="00B85151" w:rsidRDefault="00A607AA" w:rsidP="00A607AA">
            <w:pPr>
              <w:spacing w:after="0" w:line="240" w:lineRule="auto"/>
              <w:jc w:val="both"/>
              <w:rPr>
                <w:rFonts w:ascii="Times New Roman" w:hAnsi="Times New Roman" w:cs="Times New Roman"/>
                <w:color w:val="000000" w:themeColor="text1"/>
                <w:sz w:val="24"/>
                <w:szCs w:val="24"/>
              </w:rPr>
            </w:pPr>
            <w:r w:rsidRPr="00B85151">
              <w:rPr>
                <w:rFonts w:ascii="Times New Roman" w:eastAsia="Calibri" w:hAnsi="Times New Roman" w:cs="Times New Roman"/>
                <w:color w:val="000000"/>
                <w:sz w:val="24"/>
                <w:szCs w:val="24"/>
                <w:shd w:val="clear" w:color="auto" w:fill="FFFFFF"/>
                <w:lang w:eastAsia="en-US"/>
              </w:rPr>
              <w:t xml:space="preserve">Семинар «Методика работы в </w:t>
            </w:r>
            <w:r>
              <w:rPr>
                <w:rFonts w:ascii="Times New Roman" w:eastAsia="Calibri" w:hAnsi="Times New Roman" w:cs="Times New Roman"/>
                <w:color w:val="000000"/>
                <w:sz w:val="24"/>
                <w:szCs w:val="24"/>
                <w:shd w:val="clear" w:color="auto" w:fill="FFFFFF"/>
                <w:lang w:eastAsia="en-US"/>
              </w:rPr>
              <w:t>любительском</w:t>
            </w:r>
            <w:r w:rsidRPr="00B85151">
              <w:rPr>
                <w:rFonts w:ascii="Times New Roman" w:eastAsia="Calibri" w:hAnsi="Times New Roman" w:cs="Times New Roman"/>
                <w:color w:val="000000"/>
                <w:sz w:val="24"/>
                <w:szCs w:val="24"/>
                <w:shd w:val="clear" w:color="auto" w:fill="FFFFFF"/>
                <w:lang w:eastAsia="en-US"/>
              </w:rPr>
              <w:t xml:space="preserve"> </w:t>
            </w:r>
            <w:proofErr w:type="gramStart"/>
            <w:r w:rsidRPr="00B85151">
              <w:rPr>
                <w:rFonts w:ascii="Times New Roman" w:eastAsia="Calibri" w:hAnsi="Times New Roman" w:cs="Times New Roman"/>
                <w:color w:val="000000"/>
                <w:sz w:val="24"/>
                <w:szCs w:val="24"/>
                <w:shd w:val="clear" w:color="auto" w:fill="FFFFFF"/>
                <w:lang w:eastAsia="en-US"/>
              </w:rPr>
              <w:t>театре</w:t>
            </w:r>
            <w:proofErr w:type="gramEnd"/>
            <w:r w:rsidRPr="00B85151">
              <w:rPr>
                <w:rFonts w:ascii="Times New Roman" w:eastAsia="Calibri" w:hAnsi="Times New Roman" w:cs="Times New Roman"/>
                <w:color w:val="000000"/>
                <w:sz w:val="24"/>
                <w:szCs w:val="24"/>
                <w:shd w:val="clear" w:color="auto" w:fill="FFFFFF"/>
                <w:lang w:eastAsia="en-US"/>
              </w:rPr>
              <w:t xml:space="preserve">» </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14.09.2019г.</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Нижнезаитовский</w:t>
            </w:r>
            <w:proofErr w:type="spellEnd"/>
            <w:r>
              <w:rPr>
                <w:rFonts w:ascii="Times New Roman" w:hAnsi="Times New Roman"/>
                <w:color w:val="000000" w:themeColor="text1"/>
                <w:sz w:val="24"/>
                <w:szCs w:val="24"/>
              </w:rPr>
              <w:t xml:space="preserve"> СДК</w:t>
            </w:r>
          </w:p>
        </w:tc>
        <w:tc>
          <w:tcPr>
            <w:tcW w:w="0" w:type="auto"/>
          </w:tcPr>
          <w:p w:rsidR="00A607AA" w:rsidRPr="00B85151" w:rsidRDefault="00A607AA" w:rsidP="00E376D8">
            <w:pPr>
              <w:spacing w:after="0" w:line="240" w:lineRule="auto"/>
              <w:jc w:val="both"/>
              <w:rPr>
                <w:rFonts w:ascii="Times New Roman" w:hAnsi="Times New Roman"/>
                <w:color w:val="000000" w:themeColor="text1"/>
                <w:sz w:val="24"/>
                <w:szCs w:val="24"/>
              </w:rPr>
            </w:pPr>
            <w:r w:rsidRPr="00B85151">
              <w:rPr>
                <w:rFonts w:ascii="Times New Roman" w:hAnsi="Times New Roman"/>
                <w:color w:val="000000" w:themeColor="text1"/>
                <w:sz w:val="24"/>
                <w:szCs w:val="24"/>
              </w:rPr>
              <w:t>30</w:t>
            </w:r>
          </w:p>
        </w:tc>
      </w:tr>
    </w:tbl>
    <w:p w:rsidR="009449AB" w:rsidRPr="009D5C25" w:rsidRDefault="009449AB" w:rsidP="009449AB">
      <w:pPr>
        <w:spacing w:after="0" w:line="240" w:lineRule="auto"/>
        <w:jc w:val="both"/>
        <w:rPr>
          <w:rFonts w:ascii="Times New Roman" w:hAnsi="Times New Roman"/>
          <w:b/>
          <w:sz w:val="28"/>
          <w:szCs w:val="28"/>
        </w:rPr>
      </w:pPr>
    </w:p>
    <w:p w:rsidR="009449AB" w:rsidRPr="009D5C25" w:rsidRDefault="009449AB" w:rsidP="009449AB">
      <w:pPr>
        <w:spacing w:after="0" w:line="240" w:lineRule="auto"/>
        <w:jc w:val="center"/>
        <w:outlineLvl w:val="1"/>
        <w:rPr>
          <w:rFonts w:ascii="Times New Roman" w:hAnsi="Times New Roman"/>
          <w:b/>
          <w:color w:val="000000" w:themeColor="text1"/>
          <w:sz w:val="28"/>
          <w:szCs w:val="28"/>
        </w:rPr>
      </w:pPr>
      <w:bookmarkStart w:id="5" w:name="_Toc377661393"/>
      <w:r w:rsidRPr="009D5C25">
        <w:rPr>
          <w:rFonts w:ascii="Times New Roman" w:hAnsi="Times New Roman"/>
          <w:b/>
          <w:color w:val="000000" w:themeColor="text1"/>
          <w:sz w:val="28"/>
          <w:szCs w:val="28"/>
        </w:rPr>
        <w:t>Массовые мероприятия</w:t>
      </w:r>
      <w:bookmarkEnd w:id="5"/>
    </w:p>
    <w:p w:rsidR="009449AB" w:rsidRPr="00992F94" w:rsidRDefault="0018136E" w:rsidP="00992F94">
      <w:pPr>
        <w:pStyle w:val="af5"/>
        <w:jc w:val="both"/>
        <w:rPr>
          <w:rFonts w:ascii="Times New Roman" w:hAnsi="Times New Roman"/>
          <w:sz w:val="28"/>
          <w:szCs w:val="28"/>
        </w:rPr>
      </w:pPr>
      <w:r w:rsidRPr="00992F94">
        <w:rPr>
          <w:rFonts w:ascii="Times New Roman" w:hAnsi="Times New Roman"/>
          <w:sz w:val="28"/>
          <w:szCs w:val="28"/>
        </w:rPr>
        <w:t xml:space="preserve">          </w:t>
      </w:r>
      <w:r w:rsidR="009449AB" w:rsidRPr="00992F94">
        <w:rPr>
          <w:rFonts w:ascii="Times New Roman" w:hAnsi="Times New Roman"/>
          <w:sz w:val="28"/>
          <w:szCs w:val="28"/>
        </w:rPr>
        <w:t xml:space="preserve">Всего учреждениями </w:t>
      </w:r>
      <w:proofErr w:type="spellStart"/>
      <w:r w:rsidR="001C63E4" w:rsidRPr="00992F94">
        <w:rPr>
          <w:rFonts w:ascii="Times New Roman" w:hAnsi="Times New Roman"/>
          <w:sz w:val="28"/>
          <w:szCs w:val="28"/>
        </w:rPr>
        <w:t>культурно-досуговой</w:t>
      </w:r>
      <w:proofErr w:type="spellEnd"/>
      <w:r w:rsidR="001C63E4" w:rsidRPr="00992F94">
        <w:rPr>
          <w:rFonts w:ascii="Times New Roman" w:hAnsi="Times New Roman"/>
          <w:sz w:val="28"/>
          <w:szCs w:val="28"/>
        </w:rPr>
        <w:t xml:space="preserve"> деятельности</w:t>
      </w:r>
      <w:r w:rsidR="009449AB" w:rsidRPr="00992F94">
        <w:rPr>
          <w:rFonts w:ascii="Times New Roman" w:hAnsi="Times New Roman"/>
          <w:sz w:val="28"/>
          <w:szCs w:val="28"/>
        </w:rPr>
        <w:t xml:space="preserve"> в 2019 году проведено </w:t>
      </w:r>
      <w:r w:rsidR="002E576D">
        <w:rPr>
          <w:rFonts w:ascii="Times New Roman" w:hAnsi="Times New Roman"/>
          <w:sz w:val="28"/>
          <w:szCs w:val="28"/>
        </w:rPr>
        <w:t>10</w:t>
      </w:r>
      <w:r w:rsidR="00F06CA2">
        <w:rPr>
          <w:rFonts w:ascii="Times New Roman" w:hAnsi="Times New Roman"/>
          <w:sz w:val="28"/>
          <w:szCs w:val="28"/>
        </w:rPr>
        <w:t> </w:t>
      </w:r>
      <w:r w:rsidR="002E576D">
        <w:rPr>
          <w:rFonts w:ascii="Times New Roman" w:hAnsi="Times New Roman"/>
          <w:sz w:val="28"/>
          <w:szCs w:val="28"/>
        </w:rPr>
        <w:t>169</w:t>
      </w:r>
      <w:r w:rsidR="00F06CA2">
        <w:rPr>
          <w:rFonts w:ascii="Times New Roman" w:hAnsi="Times New Roman"/>
          <w:sz w:val="28"/>
          <w:szCs w:val="28"/>
        </w:rPr>
        <w:t xml:space="preserve"> </w:t>
      </w:r>
      <w:r w:rsidR="001C63E4" w:rsidRPr="00992F94">
        <w:rPr>
          <w:rFonts w:ascii="Times New Roman" w:hAnsi="Times New Roman"/>
          <w:sz w:val="28"/>
          <w:szCs w:val="28"/>
        </w:rPr>
        <w:t>мероприятий</w:t>
      </w:r>
      <w:r w:rsidR="00A7059C" w:rsidRPr="00992F94">
        <w:rPr>
          <w:rFonts w:ascii="Times New Roman" w:hAnsi="Times New Roman"/>
          <w:sz w:val="28"/>
          <w:szCs w:val="28"/>
        </w:rPr>
        <w:t>, из них</w:t>
      </w:r>
      <w:r w:rsidR="002E576D">
        <w:rPr>
          <w:rFonts w:ascii="Times New Roman" w:hAnsi="Times New Roman"/>
          <w:sz w:val="28"/>
          <w:szCs w:val="28"/>
        </w:rPr>
        <w:t xml:space="preserve"> стали праздники, проводимые в рамках празднования 100-летия образования Республики Башкортостан и Года театра в </w:t>
      </w:r>
      <w:r w:rsidR="00876929">
        <w:rPr>
          <w:rFonts w:ascii="Times New Roman" w:hAnsi="Times New Roman"/>
          <w:sz w:val="28"/>
          <w:szCs w:val="28"/>
        </w:rPr>
        <w:t>Р</w:t>
      </w:r>
      <w:r w:rsidR="002E576D">
        <w:rPr>
          <w:rFonts w:ascii="Times New Roman" w:hAnsi="Times New Roman"/>
          <w:sz w:val="28"/>
          <w:szCs w:val="28"/>
        </w:rPr>
        <w:t>оссийской Федерации</w:t>
      </w:r>
      <w:r w:rsidR="00A7059C" w:rsidRPr="00992F94">
        <w:rPr>
          <w:rFonts w:ascii="Times New Roman" w:hAnsi="Times New Roman"/>
          <w:sz w:val="28"/>
          <w:szCs w:val="28"/>
        </w:rPr>
        <w:t>.</w:t>
      </w:r>
    </w:p>
    <w:p w:rsidR="000C288D" w:rsidRDefault="009449AB" w:rsidP="000C288D">
      <w:pPr>
        <w:pStyle w:val="af5"/>
        <w:jc w:val="both"/>
        <w:rPr>
          <w:rFonts w:ascii="Times New Roman" w:hAnsi="Times New Roman"/>
          <w:color w:val="000000" w:themeColor="text1"/>
          <w:sz w:val="28"/>
          <w:szCs w:val="28"/>
        </w:rPr>
      </w:pPr>
      <w:r w:rsidRPr="00992F94">
        <w:rPr>
          <w:rFonts w:ascii="Times New Roman" w:hAnsi="Times New Roman"/>
          <w:color w:val="000000" w:themeColor="text1"/>
          <w:sz w:val="28"/>
          <w:szCs w:val="28"/>
        </w:rPr>
        <w:tab/>
      </w:r>
      <w:bookmarkStart w:id="6" w:name="_Toc377661396"/>
      <w:r w:rsidR="000C288D" w:rsidRPr="000C288D">
        <w:rPr>
          <w:rFonts w:ascii="Times New Roman" w:hAnsi="Times New Roman"/>
          <w:color w:val="000000" w:themeColor="text1"/>
          <w:sz w:val="28"/>
          <w:szCs w:val="28"/>
        </w:rPr>
        <w:t xml:space="preserve">     </w:t>
      </w:r>
      <w:r w:rsidR="000C288D" w:rsidRPr="000C288D">
        <w:rPr>
          <w:rFonts w:ascii="Times New Roman" w:hAnsi="Times New Roman"/>
          <w:color w:val="000000"/>
          <w:sz w:val="28"/>
          <w:szCs w:val="28"/>
          <w:shd w:val="clear" w:color="auto" w:fill="FFFFFF"/>
        </w:rPr>
        <w:t>31 января </w:t>
      </w:r>
      <w:r w:rsidR="00876929" w:rsidRPr="000C288D">
        <w:rPr>
          <w:rFonts w:ascii="Times New Roman" w:hAnsi="Times New Roman"/>
          <w:color w:val="000000"/>
          <w:sz w:val="28"/>
          <w:szCs w:val="28"/>
          <w:shd w:val="clear" w:color="auto" w:fill="FFFFFF"/>
        </w:rPr>
        <w:t xml:space="preserve">с рабочим визитом </w:t>
      </w:r>
      <w:r w:rsidR="00876929">
        <w:rPr>
          <w:rFonts w:ascii="Times New Roman" w:hAnsi="Times New Roman"/>
          <w:color w:val="000000"/>
          <w:sz w:val="28"/>
          <w:szCs w:val="28"/>
          <w:shd w:val="clear" w:color="auto" w:fill="FFFFFF"/>
        </w:rPr>
        <w:t>Шаранский район посетил</w:t>
      </w:r>
      <w:r w:rsidR="00876929" w:rsidRPr="000C288D">
        <w:rPr>
          <w:rStyle w:val="af8"/>
          <w:rFonts w:ascii="Times New Roman" w:hAnsi="Times New Roman"/>
          <w:i w:val="0"/>
          <w:iCs w:val="0"/>
          <w:color w:val="000000"/>
          <w:sz w:val="28"/>
          <w:szCs w:val="28"/>
          <w:shd w:val="clear" w:color="auto" w:fill="FFFFFF"/>
        </w:rPr>
        <w:t xml:space="preserve"> </w:t>
      </w:r>
      <w:r w:rsidR="000C288D" w:rsidRPr="000C288D">
        <w:rPr>
          <w:rStyle w:val="af8"/>
          <w:rFonts w:ascii="Times New Roman" w:hAnsi="Times New Roman"/>
          <w:i w:val="0"/>
          <w:iCs w:val="0"/>
          <w:color w:val="000000"/>
          <w:sz w:val="28"/>
          <w:szCs w:val="28"/>
          <w:shd w:val="clear" w:color="auto" w:fill="FFFFFF"/>
        </w:rPr>
        <w:t>министр</w:t>
      </w:r>
      <w:r w:rsidR="000C288D" w:rsidRPr="000C288D">
        <w:rPr>
          <w:rFonts w:ascii="Times New Roman" w:hAnsi="Times New Roman"/>
          <w:color w:val="000000"/>
          <w:sz w:val="28"/>
          <w:szCs w:val="28"/>
          <w:shd w:val="clear" w:color="auto" w:fill="FFFFFF"/>
        </w:rPr>
        <w:t xml:space="preserve"> культуры Республики Башкортостан Амина </w:t>
      </w:r>
      <w:proofErr w:type="spellStart"/>
      <w:r w:rsidR="000C288D" w:rsidRPr="000C288D">
        <w:rPr>
          <w:rFonts w:ascii="Times New Roman" w:hAnsi="Times New Roman"/>
          <w:color w:val="000000"/>
          <w:sz w:val="28"/>
          <w:szCs w:val="28"/>
          <w:shd w:val="clear" w:color="auto" w:fill="FFFFFF"/>
        </w:rPr>
        <w:t>Шафикова</w:t>
      </w:r>
      <w:proofErr w:type="spellEnd"/>
      <w:r w:rsidR="000C288D" w:rsidRPr="000C288D">
        <w:rPr>
          <w:rFonts w:ascii="Times New Roman" w:hAnsi="Times New Roman"/>
          <w:color w:val="000000"/>
          <w:sz w:val="28"/>
          <w:szCs w:val="28"/>
          <w:shd w:val="clear" w:color="auto" w:fill="FFFFFF"/>
        </w:rPr>
        <w:t>. В рамках поездки она посетила учреждения культуры района. </w:t>
      </w:r>
      <w:r w:rsidR="000C288D" w:rsidRPr="000C288D">
        <w:rPr>
          <w:rFonts w:ascii="Times New Roman" w:hAnsi="Times New Roman"/>
          <w:color w:val="000000"/>
          <w:sz w:val="28"/>
          <w:szCs w:val="28"/>
        </w:rPr>
        <w:br/>
      </w:r>
      <w:r w:rsidR="000C288D">
        <w:rPr>
          <w:rFonts w:ascii="Times New Roman" w:hAnsi="Times New Roman"/>
          <w:color w:val="000000"/>
          <w:sz w:val="28"/>
          <w:szCs w:val="28"/>
          <w:shd w:val="clear" w:color="auto" w:fill="FFFFFF"/>
        </w:rPr>
        <w:t xml:space="preserve">      </w:t>
      </w:r>
      <w:r w:rsidR="000C288D" w:rsidRPr="000C288D">
        <w:rPr>
          <w:rFonts w:ascii="Times New Roman" w:hAnsi="Times New Roman"/>
          <w:color w:val="000000"/>
          <w:sz w:val="28"/>
          <w:szCs w:val="28"/>
          <w:shd w:val="clear" w:color="auto" w:fill="FFFFFF"/>
        </w:rPr>
        <w:t>В ходе посещения обсуждались вопросы, касающиеся капитального ремонта сельских домов культуры в ряде сельских поселений, капитального ремонта в ДШИ Шаранского района, приобретения светового оборудования в РДК и другие.</w:t>
      </w:r>
      <w:r w:rsidR="000C288D">
        <w:rPr>
          <w:rFonts w:ascii="Times New Roman" w:hAnsi="Times New Roman"/>
          <w:color w:val="000000"/>
          <w:sz w:val="28"/>
          <w:szCs w:val="28"/>
          <w:shd w:val="clear" w:color="auto" w:fill="FFFFFF"/>
        </w:rPr>
        <w:t xml:space="preserve"> </w:t>
      </w:r>
      <w:r w:rsidR="000C288D" w:rsidRPr="000C288D">
        <w:rPr>
          <w:rFonts w:ascii="Times New Roman" w:hAnsi="Times New Roman"/>
          <w:color w:val="000000"/>
          <w:sz w:val="28"/>
          <w:szCs w:val="28"/>
          <w:shd w:val="clear" w:color="auto" w:fill="FFFFFF"/>
        </w:rPr>
        <w:t xml:space="preserve">Руководитель ведомства внимательно выслушала каждого из </w:t>
      </w:r>
      <w:proofErr w:type="gramStart"/>
      <w:r w:rsidR="000C288D" w:rsidRPr="000C288D">
        <w:rPr>
          <w:rFonts w:ascii="Times New Roman" w:hAnsi="Times New Roman"/>
          <w:color w:val="000000"/>
          <w:sz w:val="28"/>
          <w:szCs w:val="28"/>
          <w:shd w:val="clear" w:color="auto" w:fill="FFFFFF"/>
        </w:rPr>
        <w:t>обратившихся</w:t>
      </w:r>
      <w:proofErr w:type="gramEnd"/>
      <w:r w:rsidR="000C288D" w:rsidRPr="000C288D">
        <w:rPr>
          <w:rFonts w:ascii="Times New Roman" w:hAnsi="Times New Roman"/>
          <w:color w:val="000000"/>
          <w:sz w:val="28"/>
          <w:szCs w:val="28"/>
          <w:shd w:val="clear" w:color="auto" w:fill="FFFFFF"/>
        </w:rPr>
        <w:t>, по отдельным обращениям были даны соответствующие поручения. </w:t>
      </w:r>
      <w:r w:rsidR="000C288D" w:rsidRPr="000C288D">
        <w:rPr>
          <w:rFonts w:ascii="Times New Roman" w:hAnsi="Times New Roman"/>
          <w:color w:val="000000"/>
          <w:sz w:val="28"/>
          <w:szCs w:val="28"/>
          <w:shd w:val="clear" w:color="auto" w:fill="FFFFFF"/>
        </w:rPr>
        <w:br/>
        <w:t xml:space="preserve">Руководитель ведомства посетила Детскую школу искусств, центральную библиотеку, районный дом культуры, ознакомилась с </w:t>
      </w:r>
      <w:proofErr w:type="spellStart"/>
      <w:r w:rsidR="000C288D" w:rsidRPr="000C288D">
        <w:rPr>
          <w:rFonts w:ascii="Times New Roman" w:hAnsi="Times New Roman"/>
          <w:color w:val="000000"/>
          <w:sz w:val="28"/>
          <w:szCs w:val="28"/>
          <w:shd w:val="clear" w:color="auto" w:fill="FFFFFF"/>
        </w:rPr>
        <w:t>историко</w:t>
      </w:r>
      <w:proofErr w:type="spellEnd"/>
      <w:r w:rsidR="000C288D" w:rsidRPr="000C288D">
        <w:rPr>
          <w:rFonts w:ascii="Times New Roman" w:hAnsi="Times New Roman"/>
          <w:color w:val="000000"/>
          <w:sz w:val="28"/>
          <w:szCs w:val="28"/>
          <w:shd w:val="clear" w:color="auto" w:fill="FFFFFF"/>
        </w:rPr>
        <w:t xml:space="preserve"> – краеведческим музеем при районном доме культуры. Амина </w:t>
      </w:r>
      <w:proofErr w:type="spellStart"/>
      <w:r w:rsidR="000C288D" w:rsidRPr="000C288D">
        <w:rPr>
          <w:rFonts w:ascii="Times New Roman" w:hAnsi="Times New Roman"/>
          <w:color w:val="000000"/>
          <w:sz w:val="28"/>
          <w:szCs w:val="28"/>
          <w:shd w:val="clear" w:color="auto" w:fill="FFFFFF"/>
        </w:rPr>
        <w:t>Шафикова</w:t>
      </w:r>
      <w:proofErr w:type="spellEnd"/>
      <w:r w:rsidR="000C288D" w:rsidRPr="000C288D">
        <w:rPr>
          <w:rFonts w:ascii="Times New Roman" w:hAnsi="Times New Roman"/>
          <w:color w:val="000000"/>
          <w:sz w:val="28"/>
          <w:szCs w:val="28"/>
          <w:shd w:val="clear" w:color="auto" w:fill="FFFFFF"/>
        </w:rPr>
        <w:t xml:space="preserve"> интересовалась пополнением фондов литературой, количеством пользователей, подключением к Интернету. Ознакомилась с материально – технической базой районного дома культуры. </w:t>
      </w:r>
      <w:r w:rsidR="000C288D" w:rsidRPr="000C288D">
        <w:rPr>
          <w:rFonts w:ascii="Times New Roman" w:hAnsi="Times New Roman"/>
          <w:color w:val="000000"/>
          <w:sz w:val="28"/>
          <w:szCs w:val="28"/>
          <w:shd w:val="clear" w:color="auto" w:fill="FFFFFF"/>
        </w:rPr>
        <w:br/>
      </w:r>
      <w:r w:rsidR="000C288D">
        <w:rPr>
          <w:rStyle w:val="af8"/>
          <w:rFonts w:ascii="Times New Roman" w:hAnsi="Times New Roman"/>
          <w:i w:val="0"/>
          <w:iCs w:val="0"/>
          <w:color w:val="000000"/>
          <w:sz w:val="28"/>
          <w:szCs w:val="28"/>
          <w:shd w:val="clear" w:color="auto" w:fill="FFFFFF"/>
        </w:rPr>
        <w:t xml:space="preserve">       </w:t>
      </w:r>
      <w:r w:rsidR="000C288D" w:rsidRPr="000C288D">
        <w:rPr>
          <w:rStyle w:val="af8"/>
          <w:rFonts w:ascii="Times New Roman" w:hAnsi="Times New Roman"/>
          <w:i w:val="0"/>
          <w:iCs w:val="0"/>
          <w:color w:val="000000"/>
          <w:sz w:val="28"/>
          <w:szCs w:val="28"/>
          <w:shd w:val="clear" w:color="auto" w:fill="FFFFFF"/>
        </w:rPr>
        <w:t>Министр</w:t>
      </w:r>
      <w:r w:rsidR="000C288D" w:rsidRPr="000C288D">
        <w:rPr>
          <w:rFonts w:ascii="Times New Roman" w:hAnsi="Times New Roman"/>
          <w:color w:val="000000"/>
          <w:sz w:val="28"/>
          <w:szCs w:val="28"/>
          <w:shd w:val="clear" w:color="auto" w:fill="FFFFFF"/>
        </w:rPr>
        <w:t> также посетила сельский дом культуры с</w:t>
      </w:r>
      <w:proofErr w:type="gramStart"/>
      <w:r w:rsidR="000C288D" w:rsidRPr="000C288D">
        <w:rPr>
          <w:rFonts w:ascii="Times New Roman" w:hAnsi="Times New Roman"/>
          <w:color w:val="000000"/>
          <w:sz w:val="28"/>
          <w:szCs w:val="28"/>
          <w:shd w:val="clear" w:color="auto" w:fill="FFFFFF"/>
        </w:rPr>
        <w:t>.М</w:t>
      </w:r>
      <w:proofErr w:type="gramEnd"/>
      <w:r w:rsidR="000C288D" w:rsidRPr="000C288D">
        <w:rPr>
          <w:rFonts w:ascii="Times New Roman" w:hAnsi="Times New Roman"/>
          <w:color w:val="000000"/>
          <w:sz w:val="28"/>
          <w:szCs w:val="28"/>
          <w:shd w:val="clear" w:color="auto" w:fill="FFFFFF"/>
        </w:rPr>
        <w:t>ичуринск, где запланировано открытие сельского многофункционального клуба.</w:t>
      </w:r>
      <w:r w:rsidR="000C288D">
        <w:rPr>
          <w:rFonts w:ascii="Arial" w:hAnsi="Arial" w:cs="Arial"/>
          <w:color w:val="000000"/>
          <w:sz w:val="10"/>
          <w:szCs w:val="10"/>
          <w:shd w:val="clear" w:color="auto" w:fill="FFFFFF"/>
        </w:rPr>
        <w:t> </w:t>
      </w:r>
      <w:r w:rsidR="0018136E" w:rsidRPr="00992F94">
        <w:rPr>
          <w:rFonts w:ascii="Times New Roman" w:hAnsi="Times New Roman"/>
          <w:color w:val="000000" w:themeColor="text1"/>
          <w:sz w:val="28"/>
          <w:szCs w:val="28"/>
        </w:rPr>
        <w:t xml:space="preserve">        </w:t>
      </w:r>
    </w:p>
    <w:p w:rsidR="009449AB" w:rsidRPr="00992F94" w:rsidRDefault="000C288D" w:rsidP="000C288D">
      <w:pPr>
        <w:pStyle w:val="af5"/>
        <w:jc w:val="both"/>
        <w:rPr>
          <w:rFonts w:ascii="Times New Roman" w:hAnsi="Times New Roman"/>
          <w:sz w:val="28"/>
          <w:szCs w:val="28"/>
        </w:rPr>
      </w:pPr>
      <w:r>
        <w:rPr>
          <w:rFonts w:ascii="Times New Roman" w:hAnsi="Times New Roman"/>
          <w:color w:val="000000" w:themeColor="text1"/>
          <w:sz w:val="28"/>
          <w:szCs w:val="28"/>
        </w:rPr>
        <w:t xml:space="preserve">      </w:t>
      </w:r>
      <w:proofErr w:type="gramStart"/>
      <w:r w:rsidR="00DF026C" w:rsidRPr="00992F94">
        <w:rPr>
          <w:rFonts w:ascii="Times New Roman" w:hAnsi="Times New Roman"/>
          <w:sz w:val="28"/>
          <w:szCs w:val="28"/>
        </w:rPr>
        <w:t xml:space="preserve">В целях реализации Указа Президента Российской Федерации от 28 апреля 2019 года № 181 «О проведении в Российской Федерации Года театра», Указа Президента Российской Федерации от 17 июля 2016 года № 346 «О праздновании 100-летия образования Республики Башкортостан», Указа Главы Республики Башкортостан </w:t>
      </w:r>
      <w:r w:rsidR="00DF026C" w:rsidRPr="00992F94">
        <w:rPr>
          <w:rFonts w:ascii="Times New Roman" w:hAnsi="Times New Roman"/>
          <w:bCs/>
          <w:sz w:val="28"/>
          <w:szCs w:val="28"/>
        </w:rPr>
        <w:t>от 11 августа 2016 года № УГ-170 «О мерах по реализации Указа Президента Российской Федерации от 17 июля 2016 года № 346</w:t>
      </w:r>
      <w:proofErr w:type="gramEnd"/>
      <w:r w:rsidR="00DF026C" w:rsidRPr="00992F94">
        <w:rPr>
          <w:rFonts w:ascii="Times New Roman" w:hAnsi="Times New Roman"/>
          <w:bCs/>
          <w:sz w:val="28"/>
          <w:szCs w:val="28"/>
        </w:rPr>
        <w:t xml:space="preserve"> «О праздновании 100-летия образования Республики Башкортостан»</w:t>
      </w:r>
      <w:r w:rsidR="00DF026C" w:rsidRPr="00992F94">
        <w:rPr>
          <w:rFonts w:ascii="Times New Roman" w:hAnsi="Times New Roman"/>
          <w:sz w:val="28"/>
          <w:szCs w:val="28"/>
        </w:rPr>
        <w:t xml:space="preserve">, постановления главы администрации муниципального района Шаранский район Республики Башкортостан от 17 октября </w:t>
      </w:r>
      <w:r w:rsidR="00DF026C" w:rsidRPr="00992F94">
        <w:rPr>
          <w:rFonts w:ascii="Times New Roman" w:hAnsi="Times New Roman"/>
          <w:sz w:val="28"/>
          <w:szCs w:val="28"/>
        </w:rPr>
        <w:lastRenderedPageBreak/>
        <w:t xml:space="preserve">2017 года № </w:t>
      </w:r>
      <w:proofErr w:type="gramStart"/>
      <w:r w:rsidR="00DF026C" w:rsidRPr="00992F94">
        <w:rPr>
          <w:rFonts w:ascii="Times New Roman" w:hAnsi="Times New Roman"/>
          <w:sz w:val="28"/>
          <w:szCs w:val="28"/>
        </w:rPr>
        <w:t>П</w:t>
      </w:r>
      <w:proofErr w:type="gramEnd"/>
      <w:r w:rsidR="00DF026C" w:rsidRPr="00992F94">
        <w:rPr>
          <w:rFonts w:ascii="Times New Roman" w:hAnsi="Times New Roman"/>
          <w:sz w:val="28"/>
          <w:szCs w:val="28"/>
        </w:rPr>
        <w:t xml:space="preserve"> - 987/7 «О праздновании 100-летия образования Республики Башкортостан в муниципальном районе Шаранский район Республики Башкортостан»</w:t>
      </w:r>
      <w:r w:rsidR="0018136E" w:rsidRPr="00992F94">
        <w:rPr>
          <w:rFonts w:ascii="Times New Roman" w:hAnsi="Times New Roman"/>
          <w:sz w:val="28"/>
          <w:szCs w:val="28"/>
        </w:rPr>
        <w:t xml:space="preserve"> </w:t>
      </w:r>
      <w:r w:rsidR="00B931DD">
        <w:rPr>
          <w:rFonts w:ascii="Times New Roman" w:eastAsia="Calibri" w:hAnsi="Times New Roman"/>
          <w:sz w:val="28"/>
          <w:szCs w:val="28"/>
          <w:lang w:eastAsia="en-US" w:bidi="en-US"/>
        </w:rPr>
        <w:t>д</w:t>
      </w:r>
      <w:r w:rsidR="00B931DD" w:rsidRPr="008D061B">
        <w:rPr>
          <w:rFonts w:ascii="Times New Roman" w:eastAsia="Calibri" w:hAnsi="Times New Roman"/>
          <w:sz w:val="28"/>
          <w:szCs w:val="28"/>
          <w:lang w:eastAsia="en-US" w:bidi="en-US"/>
        </w:rPr>
        <w:t xml:space="preserve">альнейшему развитию исполнительского мастерства актеров – любителей, повышению профессионального уровня руководителей и активизации творческой деятельности самодеятельных театральных коллективов способствовал </w:t>
      </w:r>
      <w:r w:rsidR="00B931DD" w:rsidRPr="008D061B">
        <w:rPr>
          <w:rFonts w:ascii="Times New Roman" w:eastAsia="Times New Roman" w:hAnsi="Times New Roman"/>
          <w:sz w:val="28"/>
          <w:szCs w:val="28"/>
          <w:bdr w:val="none" w:sz="0" w:space="0" w:color="auto" w:frame="1"/>
          <w:lang w:eastAsia="en-US" w:bidi="en-US"/>
        </w:rPr>
        <w:t>масштабный</w:t>
      </w:r>
      <w:r w:rsidR="00B931DD">
        <w:rPr>
          <w:rFonts w:ascii="Times New Roman" w:eastAsia="Times New Roman" w:hAnsi="Times New Roman"/>
          <w:sz w:val="28"/>
          <w:szCs w:val="28"/>
          <w:bdr w:val="none" w:sz="0" w:space="0" w:color="auto" w:frame="1"/>
          <w:lang w:eastAsia="en-US" w:bidi="en-US"/>
        </w:rPr>
        <w:t xml:space="preserve"> </w:t>
      </w:r>
      <w:r w:rsidR="0018136E" w:rsidRPr="00992F94">
        <w:rPr>
          <w:rFonts w:ascii="Times New Roman" w:hAnsi="Times New Roman"/>
          <w:sz w:val="28"/>
          <w:szCs w:val="28"/>
        </w:rPr>
        <w:t>районный фестиваль самодеятельных театральных коллективов «Театральный калейдоскоп»</w:t>
      </w:r>
      <w:r w:rsidR="00B931DD">
        <w:rPr>
          <w:rFonts w:ascii="Times New Roman" w:hAnsi="Times New Roman"/>
          <w:sz w:val="28"/>
          <w:szCs w:val="28"/>
        </w:rPr>
        <w:t xml:space="preserve">, который прошел в районе </w:t>
      </w:r>
      <w:r w:rsidR="00B931DD" w:rsidRPr="00992F94">
        <w:rPr>
          <w:rFonts w:ascii="Times New Roman" w:hAnsi="Times New Roman"/>
          <w:sz w:val="28"/>
          <w:szCs w:val="28"/>
        </w:rPr>
        <w:t>с 1 по 22 апреля</w:t>
      </w:r>
      <w:r w:rsidR="0018136E" w:rsidRPr="00992F94">
        <w:rPr>
          <w:rFonts w:ascii="Times New Roman" w:hAnsi="Times New Roman"/>
          <w:sz w:val="28"/>
          <w:szCs w:val="28"/>
        </w:rPr>
        <w:t xml:space="preserve">. </w:t>
      </w:r>
    </w:p>
    <w:p w:rsidR="0018136E" w:rsidRPr="00992F94" w:rsidRDefault="0018136E" w:rsidP="00992F94">
      <w:pPr>
        <w:pStyle w:val="af5"/>
        <w:jc w:val="both"/>
        <w:rPr>
          <w:rFonts w:ascii="Times New Roman" w:hAnsi="Times New Roman"/>
          <w:sz w:val="28"/>
          <w:szCs w:val="28"/>
        </w:rPr>
      </w:pPr>
      <w:r w:rsidRPr="00992F94">
        <w:rPr>
          <w:rFonts w:ascii="Times New Roman" w:hAnsi="Times New Roman"/>
          <w:sz w:val="28"/>
          <w:szCs w:val="28"/>
        </w:rPr>
        <w:t xml:space="preserve">        </w:t>
      </w:r>
      <w:proofErr w:type="gramStart"/>
      <w:r w:rsidRPr="00992F94">
        <w:rPr>
          <w:rFonts w:ascii="Times New Roman" w:hAnsi="Times New Roman"/>
          <w:sz w:val="28"/>
          <w:szCs w:val="28"/>
        </w:rPr>
        <w:t>Районный фестиваль самодеятельных театральных коллективов «Театральный калейдоскоп» проводился в целях пропаганды и дальнейшего  развития любительского театрального искусства, где главными задачами были</w:t>
      </w:r>
      <w:r w:rsidRPr="00992F94">
        <w:rPr>
          <w:rFonts w:ascii="Times New Roman" w:hAnsi="Times New Roman"/>
          <w:b/>
          <w:sz w:val="28"/>
          <w:szCs w:val="28"/>
        </w:rPr>
        <w:t xml:space="preserve"> </w:t>
      </w:r>
      <w:r w:rsidRPr="00992F94">
        <w:rPr>
          <w:rFonts w:ascii="Times New Roman" w:hAnsi="Times New Roman"/>
          <w:sz w:val="28"/>
          <w:szCs w:val="28"/>
        </w:rPr>
        <w:t>сохранение и  развитие  любительского театрального искусства, сохранение национальных обычаев, традиций и культуры всех народов, повышение профессионального уровня руководителей народных театров и исполнительского мастерства актеров – любителей, выявление творческих достижений театральных коллективов, обогащение репертуара лучшими произведениями отечественной и зарубежной драматургии и</w:t>
      </w:r>
      <w:proofErr w:type="gramEnd"/>
      <w:r w:rsidRPr="00992F94">
        <w:rPr>
          <w:rFonts w:ascii="Times New Roman" w:hAnsi="Times New Roman"/>
          <w:sz w:val="28"/>
          <w:szCs w:val="28"/>
        </w:rPr>
        <w:t xml:space="preserve"> воспитание чувства патриотизма. </w:t>
      </w:r>
    </w:p>
    <w:p w:rsidR="0018136E" w:rsidRPr="00992F94" w:rsidRDefault="0018136E" w:rsidP="00992F94">
      <w:pPr>
        <w:pStyle w:val="af5"/>
        <w:jc w:val="both"/>
        <w:rPr>
          <w:rFonts w:ascii="Times New Roman" w:hAnsi="Times New Roman"/>
          <w:sz w:val="28"/>
          <w:szCs w:val="28"/>
        </w:rPr>
      </w:pPr>
      <w:r w:rsidRPr="00992F94">
        <w:rPr>
          <w:rFonts w:ascii="Times New Roman" w:hAnsi="Times New Roman"/>
          <w:sz w:val="28"/>
          <w:szCs w:val="28"/>
        </w:rPr>
        <w:t xml:space="preserve">Финал прошел в </w:t>
      </w:r>
      <w:proofErr w:type="gramStart"/>
      <w:r w:rsidRPr="00992F94">
        <w:rPr>
          <w:rFonts w:ascii="Times New Roman" w:hAnsi="Times New Roman"/>
          <w:sz w:val="28"/>
          <w:szCs w:val="28"/>
        </w:rPr>
        <w:t>конце</w:t>
      </w:r>
      <w:proofErr w:type="gramEnd"/>
      <w:r w:rsidRPr="00992F94">
        <w:rPr>
          <w:rFonts w:ascii="Times New Roman" w:hAnsi="Times New Roman"/>
          <w:sz w:val="28"/>
          <w:szCs w:val="28"/>
        </w:rPr>
        <w:t xml:space="preserve"> апреля в Районном доме культуры. Любительские театральные коллективы ставили произведения писателей-поэтов-драматургов </w:t>
      </w:r>
      <w:proofErr w:type="spellStart"/>
      <w:r w:rsidRPr="00992F94">
        <w:rPr>
          <w:rFonts w:ascii="Times New Roman" w:hAnsi="Times New Roman"/>
          <w:sz w:val="28"/>
          <w:szCs w:val="28"/>
        </w:rPr>
        <w:t>Мустая</w:t>
      </w:r>
      <w:proofErr w:type="spellEnd"/>
      <w:r w:rsidRPr="00992F94">
        <w:rPr>
          <w:rFonts w:ascii="Times New Roman" w:hAnsi="Times New Roman"/>
          <w:sz w:val="28"/>
          <w:szCs w:val="28"/>
        </w:rPr>
        <w:t xml:space="preserve"> </w:t>
      </w:r>
      <w:proofErr w:type="spellStart"/>
      <w:r w:rsidRPr="00992F94">
        <w:rPr>
          <w:rFonts w:ascii="Times New Roman" w:hAnsi="Times New Roman"/>
          <w:sz w:val="28"/>
          <w:szCs w:val="28"/>
        </w:rPr>
        <w:t>Карима</w:t>
      </w:r>
      <w:proofErr w:type="spellEnd"/>
      <w:r w:rsidRPr="00992F94">
        <w:rPr>
          <w:rFonts w:ascii="Times New Roman" w:hAnsi="Times New Roman"/>
          <w:sz w:val="28"/>
          <w:szCs w:val="28"/>
        </w:rPr>
        <w:t xml:space="preserve"> и Ибрагима Абдуллина. </w:t>
      </w:r>
    </w:p>
    <w:p w:rsidR="0018136E" w:rsidRPr="00992F94" w:rsidRDefault="0018136E" w:rsidP="00992F94">
      <w:pPr>
        <w:pStyle w:val="af5"/>
        <w:jc w:val="both"/>
        <w:rPr>
          <w:rFonts w:ascii="Times New Roman" w:hAnsi="Times New Roman"/>
          <w:sz w:val="28"/>
          <w:szCs w:val="28"/>
        </w:rPr>
      </w:pPr>
      <w:r w:rsidRPr="00992F94">
        <w:rPr>
          <w:rFonts w:ascii="Times New Roman" w:hAnsi="Times New Roman"/>
          <w:sz w:val="28"/>
          <w:szCs w:val="28"/>
        </w:rPr>
        <w:t xml:space="preserve">        В фестивале  приняли участие 20 театральных коллективов  сельских домов культуры и сельских клубов. По итогам фестиваля победителем стал театральный коллектив </w:t>
      </w:r>
      <w:proofErr w:type="spellStart"/>
      <w:r w:rsidRPr="00992F94">
        <w:rPr>
          <w:rFonts w:ascii="Times New Roman" w:hAnsi="Times New Roman"/>
          <w:sz w:val="28"/>
          <w:szCs w:val="28"/>
        </w:rPr>
        <w:t>Юмадыбашевского</w:t>
      </w:r>
      <w:proofErr w:type="spellEnd"/>
      <w:r w:rsidRPr="00992F94">
        <w:rPr>
          <w:rFonts w:ascii="Times New Roman" w:hAnsi="Times New Roman"/>
          <w:sz w:val="28"/>
          <w:szCs w:val="28"/>
        </w:rPr>
        <w:t xml:space="preserve"> СДК, который представил на суд зрителей трагикомедию </w:t>
      </w:r>
      <w:proofErr w:type="spellStart"/>
      <w:r w:rsidRPr="00992F94">
        <w:rPr>
          <w:rFonts w:ascii="Times New Roman" w:hAnsi="Times New Roman"/>
          <w:sz w:val="28"/>
          <w:szCs w:val="28"/>
        </w:rPr>
        <w:t>А.Яхина</w:t>
      </w:r>
      <w:proofErr w:type="spellEnd"/>
      <w:r w:rsidRPr="00992F94">
        <w:rPr>
          <w:rFonts w:ascii="Times New Roman" w:hAnsi="Times New Roman"/>
          <w:sz w:val="28"/>
          <w:szCs w:val="28"/>
        </w:rPr>
        <w:t xml:space="preserve"> «</w:t>
      </w:r>
      <w:proofErr w:type="spellStart"/>
      <w:r w:rsidRPr="00992F94">
        <w:rPr>
          <w:rFonts w:ascii="Times New Roman" w:hAnsi="Times New Roman"/>
          <w:sz w:val="28"/>
          <w:szCs w:val="28"/>
        </w:rPr>
        <w:t>Аккошым</w:t>
      </w:r>
      <w:proofErr w:type="spellEnd"/>
      <w:r w:rsidRPr="00992F94">
        <w:rPr>
          <w:rFonts w:ascii="Times New Roman" w:hAnsi="Times New Roman"/>
          <w:sz w:val="28"/>
          <w:szCs w:val="28"/>
        </w:rPr>
        <w:t xml:space="preserve"> минем». Второе место поделили коллективы </w:t>
      </w:r>
      <w:proofErr w:type="spellStart"/>
      <w:r w:rsidRPr="00992F94">
        <w:rPr>
          <w:rFonts w:ascii="Times New Roman" w:hAnsi="Times New Roman"/>
          <w:sz w:val="28"/>
          <w:szCs w:val="28"/>
        </w:rPr>
        <w:t>Сарсазовского</w:t>
      </w:r>
      <w:proofErr w:type="spellEnd"/>
      <w:r w:rsidRPr="00992F94">
        <w:rPr>
          <w:rFonts w:ascii="Times New Roman" w:hAnsi="Times New Roman"/>
          <w:sz w:val="28"/>
          <w:szCs w:val="28"/>
        </w:rPr>
        <w:t xml:space="preserve">  СДК «</w:t>
      </w:r>
      <w:proofErr w:type="spellStart"/>
      <w:r w:rsidRPr="00992F94">
        <w:rPr>
          <w:rFonts w:ascii="Times New Roman" w:hAnsi="Times New Roman"/>
          <w:sz w:val="28"/>
          <w:szCs w:val="28"/>
        </w:rPr>
        <w:t>Ядкарь</w:t>
      </w:r>
      <w:proofErr w:type="spellEnd"/>
      <w:r w:rsidRPr="00992F94">
        <w:rPr>
          <w:rFonts w:ascii="Times New Roman" w:hAnsi="Times New Roman"/>
          <w:sz w:val="28"/>
          <w:szCs w:val="28"/>
        </w:rPr>
        <w:t xml:space="preserve">» и СКЦ </w:t>
      </w:r>
      <w:proofErr w:type="spellStart"/>
      <w:r w:rsidRPr="00992F94">
        <w:rPr>
          <w:rFonts w:ascii="Times New Roman" w:hAnsi="Times New Roman"/>
          <w:sz w:val="28"/>
          <w:szCs w:val="28"/>
        </w:rPr>
        <w:t>с</w:t>
      </w:r>
      <w:proofErr w:type="gramStart"/>
      <w:r w:rsidRPr="00992F94">
        <w:rPr>
          <w:rFonts w:ascii="Times New Roman" w:hAnsi="Times New Roman"/>
          <w:sz w:val="28"/>
          <w:szCs w:val="28"/>
        </w:rPr>
        <w:t>.Е</w:t>
      </w:r>
      <w:proofErr w:type="gramEnd"/>
      <w:r w:rsidRPr="00992F94">
        <w:rPr>
          <w:rFonts w:ascii="Times New Roman" w:hAnsi="Times New Roman"/>
          <w:sz w:val="28"/>
          <w:szCs w:val="28"/>
        </w:rPr>
        <w:t>ремкино</w:t>
      </w:r>
      <w:proofErr w:type="spellEnd"/>
      <w:r w:rsidRPr="00992F94">
        <w:rPr>
          <w:rFonts w:ascii="Times New Roman" w:hAnsi="Times New Roman"/>
          <w:sz w:val="28"/>
          <w:szCs w:val="28"/>
        </w:rPr>
        <w:t>. Третье место присуждено коллективу «</w:t>
      </w:r>
      <w:proofErr w:type="spellStart"/>
      <w:r w:rsidRPr="00992F94">
        <w:rPr>
          <w:rFonts w:ascii="Times New Roman" w:hAnsi="Times New Roman"/>
          <w:sz w:val="28"/>
          <w:szCs w:val="28"/>
        </w:rPr>
        <w:t>Ак</w:t>
      </w:r>
      <w:proofErr w:type="spellEnd"/>
      <w:r w:rsidRPr="00992F94">
        <w:rPr>
          <w:rFonts w:ascii="Times New Roman" w:hAnsi="Times New Roman"/>
          <w:sz w:val="28"/>
          <w:szCs w:val="28"/>
        </w:rPr>
        <w:t xml:space="preserve"> </w:t>
      </w:r>
      <w:proofErr w:type="spellStart"/>
      <w:r w:rsidRPr="00992F94">
        <w:rPr>
          <w:rFonts w:ascii="Times New Roman" w:hAnsi="Times New Roman"/>
          <w:sz w:val="28"/>
          <w:szCs w:val="28"/>
        </w:rPr>
        <w:t>каен</w:t>
      </w:r>
      <w:proofErr w:type="spellEnd"/>
      <w:r w:rsidRPr="00992F94">
        <w:rPr>
          <w:rFonts w:ascii="Times New Roman" w:hAnsi="Times New Roman"/>
          <w:sz w:val="28"/>
          <w:szCs w:val="28"/>
        </w:rPr>
        <w:t>» за постановку спектакля «</w:t>
      </w:r>
      <w:proofErr w:type="spellStart"/>
      <w:r w:rsidRPr="00992F94">
        <w:rPr>
          <w:rFonts w:ascii="Times New Roman" w:hAnsi="Times New Roman"/>
          <w:sz w:val="28"/>
          <w:szCs w:val="28"/>
        </w:rPr>
        <w:t>Беренче</w:t>
      </w:r>
      <w:proofErr w:type="spellEnd"/>
      <w:r w:rsidRPr="00992F94">
        <w:rPr>
          <w:rFonts w:ascii="Times New Roman" w:hAnsi="Times New Roman"/>
          <w:sz w:val="28"/>
          <w:szCs w:val="28"/>
        </w:rPr>
        <w:t xml:space="preserve"> театр» </w:t>
      </w:r>
      <w:proofErr w:type="spellStart"/>
      <w:r w:rsidRPr="00992F94">
        <w:rPr>
          <w:rFonts w:ascii="Times New Roman" w:hAnsi="Times New Roman"/>
          <w:sz w:val="28"/>
          <w:szCs w:val="28"/>
        </w:rPr>
        <w:t>Г.Камала</w:t>
      </w:r>
      <w:proofErr w:type="spellEnd"/>
      <w:r w:rsidRPr="00992F94">
        <w:rPr>
          <w:rFonts w:ascii="Times New Roman" w:hAnsi="Times New Roman"/>
          <w:sz w:val="28"/>
          <w:szCs w:val="28"/>
        </w:rPr>
        <w:t xml:space="preserve"> </w:t>
      </w:r>
      <w:proofErr w:type="spellStart"/>
      <w:r w:rsidRPr="00992F94">
        <w:rPr>
          <w:rFonts w:ascii="Times New Roman" w:hAnsi="Times New Roman"/>
          <w:sz w:val="28"/>
          <w:szCs w:val="28"/>
        </w:rPr>
        <w:t>Дм</w:t>
      </w:r>
      <w:proofErr w:type="gramStart"/>
      <w:r w:rsidRPr="00992F94">
        <w:rPr>
          <w:rFonts w:ascii="Times New Roman" w:hAnsi="Times New Roman"/>
          <w:sz w:val="28"/>
          <w:szCs w:val="28"/>
        </w:rPr>
        <w:t>.п</w:t>
      </w:r>
      <w:proofErr w:type="gramEnd"/>
      <w:r w:rsidRPr="00992F94">
        <w:rPr>
          <w:rFonts w:ascii="Times New Roman" w:hAnsi="Times New Roman"/>
          <w:sz w:val="28"/>
          <w:szCs w:val="28"/>
        </w:rPr>
        <w:t>олянского</w:t>
      </w:r>
      <w:proofErr w:type="spellEnd"/>
      <w:r w:rsidRPr="00992F94">
        <w:rPr>
          <w:rFonts w:ascii="Times New Roman" w:hAnsi="Times New Roman"/>
          <w:sz w:val="28"/>
          <w:szCs w:val="28"/>
        </w:rPr>
        <w:t xml:space="preserve"> СДК.</w:t>
      </w:r>
    </w:p>
    <w:p w:rsidR="0018136E" w:rsidRPr="00992F94" w:rsidRDefault="0018136E" w:rsidP="00992F94">
      <w:pPr>
        <w:pStyle w:val="af5"/>
        <w:jc w:val="both"/>
        <w:rPr>
          <w:rFonts w:ascii="Times New Roman" w:hAnsi="Times New Roman"/>
          <w:sz w:val="28"/>
          <w:szCs w:val="28"/>
        </w:rPr>
      </w:pPr>
      <w:r w:rsidRPr="00992F94">
        <w:rPr>
          <w:rFonts w:ascii="Times New Roman" w:hAnsi="Times New Roman"/>
          <w:color w:val="000000"/>
          <w:sz w:val="28"/>
          <w:szCs w:val="28"/>
          <w:shd w:val="clear" w:color="auto" w:fill="FFFFFF"/>
        </w:rPr>
        <w:t xml:space="preserve">         29 марта прошел праздничный концерт «Башкортостан – золотая моя колыбель», посвященный </w:t>
      </w:r>
      <w:r w:rsidRPr="00992F94">
        <w:rPr>
          <w:rStyle w:val="af8"/>
          <w:rFonts w:ascii="Times New Roman" w:hAnsi="Times New Roman"/>
          <w:i w:val="0"/>
          <w:iCs w:val="0"/>
          <w:color w:val="000000"/>
          <w:sz w:val="28"/>
          <w:szCs w:val="28"/>
          <w:shd w:val="clear" w:color="auto" w:fill="FFFFFF"/>
        </w:rPr>
        <w:t>100</w:t>
      </w:r>
      <w:r w:rsidRPr="00992F94">
        <w:rPr>
          <w:rFonts w:ascii="Times New Roman" w:hAnsi="Times New Roman"/>
          <w:color w:val="000000"/>
          <w:sz w:val="28"/>
          <w:szCs w:val="28"/>
          <w:shd w:val="clear" w:color="auto" w:fill="FFFFFF"/>
        </w:rPr>
        <w:t>-летию образования Республики Башкортостан. </w:t>
      </w:r>
      <w:r w:rsidRPr="00992F94">
        <w:rPr>
          <w:rFonts w:ascii="Times New Roman" w:hAnsi="Times New Roman"/>
          <w:color w:val="000000"/>
          <w:sz w:val="28"/>
          <w:szCs w:val="28"/>
        </w:rPr>
        <w:br/>
      </w:r>
      <w:r w:rsidRPr="00992F94">
        <w:rPr>
          <w:rFonts w:ascii="Times New Roman" w:hAnsi="Times New Roman"/>
          <w:color w:val="000000"/>
          <w:sz w:val="28"/>
          <w:szCs w:val="28"/>
          <w:shd w:val="clear" w:color="auto" w:fill="FFFFFF"/>
        </w:rPr>
        <w:t xml:space="preserve">        С поздравительной речью выступил глава администрации Шаранского района </w:t>
      </w:r>
      <w:proofErr w:type="spellStart"/>
      <w:r w:rsidRPr="00992F94">
        <w:rPr>
          <w:rFonts w:ascii="Times New Roman" w:hAnsi="Times New Roman"/>
          <w:color w:val="000000"/>
          <w:sz w:val="28"/>
          <w:szCs w:val="28"/>
          <w:shd w:val="clear" w:color="auto" w:fill="FFFFFF"/>
        </w:rPr>
        <w:t>Ильгиз</w:t>
      </w:r>
      <w:proofErr w:type="spellEnd"/>
      <w:r w:rsidRPr="00992F94">
        <w:rPr>
          <w:rFonts w:ascii="Times New Roman" w:hAnsi="Times New Roman"/>
          <w:color w:val="000000"/>
          <w:sz w:val="28"/>
          <w:szCs w:val="28"/>
          <w:shd w:val="clear" w:color="auto" w:fill="FFFFFF"/>
        </w:rPr>
        <w:t xml:space="preserve"> </w:t>
      </w:r>
      <w:proofErr w:type="spellStart"/>
      <w:r w:rsidRPr="00992F94">
        <w:rPr>
          <w:rFonts w:ascii="Times New Roman" w:hAnsi="Times New Roman"/>
          <w:color w:val="000000"/>
          <w:sz w:val="28"/>
          <w:szCs w:val="28"/>
          <w:shd w:val="clear" w:color="auto" w:fill="FFFFFF"/>
        </w:rPr>
        <w:t>Самигуллин</w:t>
      </w:r>
      <w:proofErr w:type="spellEnd"/>
      <w:r w:rsidRPr="00992F94">
        <w:rPr>
          <w:rFonts w:ascii="Times New Roman" w:hAnsi="Times New Roman"/>
          <w:color w:val="000000"/>
          <w:sz w:val="28"/>
          <w:szCs w:val="28"/>
          <w:shd w:val="clear" w:color="auto" w:fill="FFFFFF"/>
        </w:rPr>
        <w:t>. </w:t>
      </w:r>
      <w:r w:rsidRPr="00992F94">
        <w:rPr>
          <w:rFonts w:ascii="Times New Roman" w:hAnsi="Times New Roman"/>
          <w:color w:val="000000"/>
          <w:sz w:val="28"/>
          <w:szCs w:val="28"/>
          <w:shd w:val="clear" w:color="auto" w:fill="FFFFFF"/>
        </w:rPr>
        <w:br/>
        <w:t xml:space="preserve">        Жителей района также поздравили заместитель министра природопользования и экологии Республики Башкортостан Виталий </w:t>
      </w:r>
      <w:proofErr w:type="spellStart"/>
      <w:r w:rsidRPr="00992F94">
        <w:rPr>
          <w:rFonts w:ascii="Times New Roman" w:hAnsi="Times New Roman"/>
          <w:color w:val="000000"/>
          <w:sz w:val="28"/>
          <w:szCs w:val="28"/>
          <w:shd w:val="clear" w:color="auto" w:fill="FFFFFF"/>
        </w:rPr>
        <w:t>Тюр</w:t>
      </w:r>
      <w:proofErr w:type="spellEnd"/>
      <w:r w:rsidRPr="00992F94">
        <w:rPr>
          <w:rFonts w:ascii="Times New Roman" w:hAnsi="Times New Roman"/>
          <w:color w:val="000000"/>
          <w:sz w:val="28"/>
          <w:szCs w:val="28"/>
          <w:shd w:val="clear" w:color="auto" w:fill="FFFFFF"/>
        </w:rPr>
        <w:t xml:space="preserve">, депутат Государственной думы Российской Федерации Рафаэль </w:t>
      </w:r>
      <w:proofErr w:type="spellStart"/>
      <w:r w:rsidRPr="00992F94">
        <w:rPr>
          <w:rFonts w:ascii="Times New Roman" w:hAnsi="Times New Roman"/>
          <w:color w:val="000000"/>
          <w:sz w:val="28"/>
          <w:szCs w:val="28"/>
          <w:shd w:val="clear" w:color="auto" w:fill="FFFFFF"/>
        </w:rPr>
        <w:t>Марданшин</w:t>
      </w:r>
      <w:proofErr w:type="spellEnd"/>
      <w:r w:rsidRPr="00992F94">
        <w:rPr>
          <w:rFonts w:ascii="Times New Roman" w:hAnsi="Times New Roman"/>
          <w:color w:val="000000"/>
          <w:sz w:val="28"/>
          <w:szCs w:val="28"/>
          <w:shd w:val="clear" w:color="auto" w:fill="FFFFFF"/>
        </w:rPr>
        <w:t xml:space="preserve">, депутат Государственного Собрания – Курултай Республики Башкортостан Рустем </w:t>
      </w:r>
      <w:proofErr w:type="spellStart"/>
      <w:r w:rsidRPr="00992F94">
        <w:rPr>
          <w:rFonts w:ascii="Times New Roman" w:hAnsi="Times New Roman"/>
          <w:color w:val="000000"/>
          <w:sz w:val="28"/>
          <w:szCs w:val="28"/>
          <w:shd w:val="clear" w:color="auto" w:fill="FFFFFF"/>
        </w:rPr>
        <w:t>Ахунов</w:t>
      </w:r>
      <w:proofErr w:type="spellEnd"/>
      <w:r w:rsidRPr="00992F94">
        <w:rPr>
          <w:rFonts w:ascii="Times New Roman" w:hAnsi="Times New Roman"/>
          <w:color w:val="000000"/>
          <w:sz w:val="28"/>
          <w:szCs w:val="28"/>
          <w:shd w:val="clear" w:color="auto" w:fill="FFFFFF"/>
        </w:rPr>
        <w:t>. </w:t>
      </w:r>
      <w:r w:rsidRPr="00992F94">
        <w:rPr>
          <w:rFonts w:ascii="Times New Roman" w:hAnsi="Times New Roman"/>
          <w:color w:val="000000"/>
          <w:sz w:val="28"/>
          <w:szCs w:val="28"/>
          <w:shd w:val="clear" w:color="auto" w:fill="FFFFFF"/>
        </w:rPr>
        <w:br/>
        <w:t xml:space="preserve">В фойе РДК была представлена выставка. </w:t>
      </w:r>
      <w:r w:rsidRPr="00992F94">
        <w:rPr>
          <w:rFonts w:ascii="Times New Roman" w:hAnsi="Times New Roman"/>
          <w:color w:val="000000"/>
          <w:sz w:val="28"/>
          <w:szCs w:val="28"/>
          <w:shd w:val="clear" w:color="auto" w:fill="FFFFFF"/>
        </w:rPr>
        <w:br/>
        <w:t>Были вручены юбилейные медали, Почетные грамоты администрации Шаранского района. </w:t>
      </w:r>
    </w:p>
    <w:p w:rsidR="0018136E" w:rsidRDefault="00D60362" w:rsidP="00992F94">
      <w:pPr>
        <w:pStyle w:val="af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992F94" w:rsidRPr="00992F94">
        <w:rPr>
          <w:rFonts w:ascii="Times New Roman" w:hAnsi="Times New Roman"/>
          <w:color w:val="000000"/>
          <w:sz w:val="28"/>
          <w:szCs w:val="28"/>
          <w:shd w:val="clear" w:color="auto" w:fill="FFFFFF"/>
        </w:rPr>
        <w:t>В Уфе состоялась презентация Шаранского района в рамках фестиваля, посвящённого </w:t>
      </w:r>
      <w:r w:rsidR="00992F94" w:rsidRPr="00992F94">
        <w:rPr>
          <w:rStyle w:val="af8"/>
          <w:rFonts w:ascii="Times New Roman" w:hAnsi="Times New Roman"/>
          <w:i w:val="0"/>
          <w:iCs w:val="0"/>
          <w:color w:val="000000"/>
          <w:sz w:val="28"/>
          <w:szCs w:val="28"/>
          <w:shd w:val="clear" w:color="auto" w:fill="FFFFFF"/>
        </w:rPr>
        <w:t>100</w:t>
      </w:r>
      <w:r w:rsidR="00992F94" w:rsidRPr="00992F94">
        <w:rPr>
          <w:rFonts w:ascii="Times New Roman" w:hAnsi="Times New Roman"/>
          <w:color w:val="000000"/>
          <w:sz w:val="28"/>
          <w:szCs w:val="28"/>
          <w:shd w:val="clear" w:color="auto" w:fill="FFFFFF"/>
        </w:rPr>
        <w:t>-летию образования Башкортостана - «Страницы истории Башкортостана» в Башкирской государственной филармонии им. Х. Ахметова. </w:t>
      </w:r>
      <w:r w:rsidR="00992F94" w:rsidRPr="00992F94">
        <w:rPr>
          <w:rFonts w:ascii="Times New Roman" w:hAnsi="Times New Roman"/>
          <w:color w:val="000000"/>
          <w:sz w:val="28"/>
          <w:szCs w:val="28"/>
          <w:shd w:val="clear" w:color="auto" w:fill="FFFFFF"/>
        </w:rPr>
        <w:br/>
        <w:t>Гостей встречала выставка, на которой были представлены достижения района в разных сферах – были представлены экспозиции по сельскому хозяйству, предпринимательству, образованию, культуре, здравоохранению, спорту и других. Можно было приобрести продукцию предпринимателей – полуфабрикаты «</w:t>
      </w:r>
      <w:proofErr w:type="spellStart"/>
      <w:r w:rsidR="00992F94" w:rsidRPr="00992F94">
        <w:rPr>
          <w:rFonts w:ascii="Times New Roman" w:hAnsi="Times New Roman"/>
          <w:color w:val="000000"/>
          <w:sz w:val="28"/>
          <w:szCs w:val="28"/>
          <w:shd w:val="clear" w:color="auto" w:fill="FFFFFF"/>
        </w:rPr>
        <w:t>Шаранские</w:t>
      </w:r>
      <w:proofErr w:type="spellEnd"/>
      <w:r w:rsidR="00992F94" w:rsidRPr="00992F94">
        <w:rPr>
          <w:rFonts w:ascii="Times New Roman" w:hAnsi="Times New Roman"/>
          <w:color w:val="000000"/>
          <w:sz w:val="28"/>
          <w:szCs w:val="28"/>
          <w:shd w:val="clear" w:color="auto" w:fill="FFFFFF"/>
        </w:rPr>
        <w:t xml:space="preserve">» с. </w:t>
      </w:r>
      <w:proofErr w:type="spellStart"/>
      <w:r w:rsidR="00992F94" w:rsidRPr="00992F94">
        <w:rPr>
          <w:rFonts w:ascii="Times New Roman" w:hAnsi="Times New Roman"/>
          <w:color w:val="000000"/>
          <w:sz w:val="28"/>
          <w:szCs w:val="28"/>
          <w:shd w:val="clear" w:color="auto" w:fill="FFFFFF"/>
        </w:rPr>
        <w:t>Дюрменево</w:t>
      </w:r>
      <w:proofErr w:type="spellEnd"/>
      <w:r w:rsidR="00992F94" w:rsidRPr="00992F94">
        <w:rPr>
          <w:rFonts w:ascii="Times New Roman" w:hAnsi="Times New Roman"/>
          <w:color w:val="000000"/>
          <w:sz w:val="28"/>
          <w:szCs w:val="28"/>
          <w:shd w:val="clear" w:color="auto" w:fill="FFFFFF"/>
        </w:rPr>
        <w:t>, колбасные изделия ООО «</w:t>
      </w:r>
      <w:proofErr w:type="spellStart"/>
      <w:r w:rsidR="00992F94" w:rsidRPr="00992F94">
        <w:rPr>
          <w:rFonts w:ascii="Times New Roman" w:hAnsi="Times New Roman"/>
          <w:color w:val="000000"/>
          <w:sz w:val="28"/>
          <w:szCs w:val="28"/>
          <w:shd w:val="clear" w:color="auto" w:fill="FFFFFF"/>
        </w:rPr>
        <w:t>Шаранагрогаз</w:t>
      </w:r>
      <w:proofErr w:type="spellEnd"/>
      <w:r w:rsidR="00992F94" w:rsidRPr="00992F94">
        <w:rPr>
          <w:rFonts w:ascii="Times New Roman" w:hAnsi="Times New Roman"/>
          <w:color w:val="000000"/>
          <w:sz w:val="28"/>
          <w:szCs w:val="28"/>
          <w:shd w:val="clear" w:color="auto" w:fill="FFFFFF"/>
        </w:rPr>
        <w:t>», выпечку ИП «Давлетова Н.М.». Гости праздника с увлечением рассматривали выставку, пробовали готовые полуфабрикаты. </w:t>
      </w:r>
      <w:r w:rsidR="00992F94" w:rsidRPr="00992F94">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lastRenderedPageBreak/>
        <w:t xml:space="preserve">       </w:t>
      </w:r>
      <w:r w:rsidR="00992F94" w:rsidRPr="00992F94">
        <w:rPr>
          <w:rFonts w:ascii="Times New Roman" w:hAnsi="Times New Roman"/>
          <w:color w:val="000000"/>
          <w:sz w:val="28"/>
          <w:szCs w:val="28"/>
          <w:shd w:val="clear" w:color="auto" w:fill="FFFFFF"/>
        </w:rPr>
        <w:t xml:space="preserve">В большом зале сначала для зрителей продемонстрировали фильм о районе. А потом была представлена красочная концертная программа, в которой приняли участие танцевальные и вокальные коллективы района. Бонусом для зрителей стало выступление </w:t>
      </w:r>
      <w:proofErr w:type="gramStart"/>
      <w:r w:rsidR="00992F94" w:rsidRPr="00992F94">
        <w:rPr>
          <w:rFonts w:ascii="Times New Roman" w:hAnsi="Times New Roman"/>
          <w:color w:val="000000"/>
          <w:sz w:val="28"/>
          <w:szCs w:val="28"/>
          <w:shd w:val="clear" w:color="auto" w:fill="FFFFFF"/>
        </w:rPr>
        <w:t>Фана</w:t>
      </w:r>
      <w:proofErr w:type="gramEnd"/>
      <w:r w:rsidR="00992F94" w:rsidRPr="00992F94">
        <w:rPr>
          <w:rFonts w:ascii="Times New Roman" w:hAnsi="Times New Roman"/>
          <w:color w:val="000000"/>
          <w:sz w:val="28"/>
          <w:szCs w:val="28"/>
          <w:shd w:val="clear" w:color="auto" w:fill="FFFFFF"/>
        </w:rPr>
        <w:t xml:space="preserve"> </w:t>
      </w:r>
      <w:proofErr w:type="spellStart"/>
      <w:r w:rsidR="00992F94" w:rsidRPr="00992F94">
        <w:rPr>
          <w:rFonts w:ascii="Times New Roman" w:hAnsi="Times New Roman"/>
          <w:color w:val="000000"/>
          <w:sz w:val="28"/>
          <w:szCs w:val="28"/>
          <w:shd w:val="clear" w:color="auto" w:fill="FFFFFF"/>
        </w:rPr>
        <w:t>Валиахметова</w:t>
      </w:r>
      <w:proofErr w:type="spellEnd"/>
      <w:r w:rsidR="00992F94" w:rsidRPr="00992F94">
        <w:rPr>
          <w:rFonts w:ascii="Times New Roman" w:hAnsi="Times New Roman"/>
          <w:color w:val="000000"/>
          <w:sz w:val="28"/>
          <w:szCs w:val="28"/>
          <w:shd w:val="clear" w:color="auto" w:fill="FFFFFF"/>
        </w:rPr>
        <w:t>, народного артиста Республики Башкортостан и Республики Татарстан, со своей знаменитой тальянкой. </w:t>
      </w:r>
      <w:r w:rsidR="00992F94" w:rsidRPr="00992F94">
        <w:rPr>
          <w:rFonts w:ascii="Times New Roman" w:hAnsi="Times New Roman"/>
          <w:color w:val="000000"/>
          <w:sz w:val="28"/>
          <w:szCs w:val="28"/>
          <w:shd w:val="clear" w:color="auto" w:fill="FFFFFF"/>
        </w:rPr>
        <w:br/>
        <w:t xml:space="preserve">После завершения концертной программы на сцене филармонии выступили глава администрации Шаранского района </w:t>
      </w:r>
      <w:proofErr w:type="spellStart"/>
      <w:r w:rsidR="00992F94" w:rsidRPr="00992F94">
        <w:rPr>
          <w:rFonts w:ascii="Times New Roman" w:hAnsi="Times New Roman"/>
          <w:color w:val="000000"/>
          <w:sz w:val="28"/>
          <w:szCs w:val="28"/>
          <w:shd w:val="clear" w:color="auto" w:fill="FFFFFF"/>
        </w:rPr>
        <w:t>Ильгиз</w:t>
      </w:r>
      <w:proofErr w:type="spellEnd"/>
      <w:r w:rsidR="00992F94" w:rsidRPr="00992F94">
        <w:rPr>
          <w:rFonts w:ascii="Times New Roman" w:hAnsi="Times New Roman"/>
          <w:color w:val="000000"/>
          <w:sz w:val="28"/>
          <w:szCs w:val="28"/>
          <w:shd w:val="clear" w:color="auto" w:fill="FFFFFF"/>
        </w:rPr>
        <w:t xml:space="preserve"> </w:t>
      </w:r>
      <w:proofErr w:type="spellStart"/>
      <w:r w:rsidR="00992F94" w:rsidRPr="00992F94">
        <w:rPr>
          <w:rFonts w:ascii="Times New Roman" w:hAnsi="Times New Roman"/>
          <w:color w:val="000000"/>
          <w:sz w:val="28"/>
          <w:szCs w:val="28"/>
          <w:shd w:val="clear" w:color="auto" w:fill="FFFFFF"/>
        </w:rPr>
        <w:t>Самигуллин</w:t>
      </w:r>
      <w:proofErr w:type="spellEnd"/>
      <w:r w:rsidR="00992F94" w:rsidRPr="00992F94">
        <w:rPr>
          <w:rFonts w:ascii="Times New Roman" w:hAnsi="Times New Roman"/>
          <w:color w:val="000000"/>
          <w:sz w:val="28"/>
          <w:szCs w:val="28"/>
          <w:shd w:val="clear" w:color="auto" w:fill="FFFFFF"/>
        </w:rPr>
        <w:t xml:space="preserve">, глава администрации </w:t>
      </w:r>
      <w:proofErr w:type="gramStart"/>
      <w:r w:rsidR="00992F94" w:rsidRPr="00992F94">
        <w:rPr>
          <w:rFonts w:ascii="Times New Roman" w:hAnsi="Times New Roman"/>
          <w:color w:val="000000"/>
          <w:sz w:val="28"/>
          <w:szCs w:val="28"/>
          <w:shd w:val="clear" w:color="auto" w:fill="FFFFFF"/>
        </w:rPr>
        <w:t>г</w:t>
      </w:r>
      <w:proofErr w:type="gramEnd"/>
      <w:r w:rsidR="00992F94" w:rsidRPr="00992F94">
        <w:rPr>
          <w:rFonts w:ascii="Times New Roman" w:hAnsi="Times New Roman"/>
          <w:color w:val="000000"/>
          <w:sz w:val="28"/>
          <w:szCs w:val="28"/>
          <w:shd w:val="clear" w:color="auto" w:fill="FFFFFF"/>
        </w:rPr>
        <w:t xml:space="preserve">. </w:t>
      </w:r>
      <w:proofErr w:type="spellStart"/>
      <w:r w:rsidR="00992F94" w:rsidRPr="00992F94">
        <w:rPr>
          <w:rFonts w:ascii="Times New Roman" w:hAnsi="Times New Roman"/>
          <w:color w:val="000000"/>
          <w:sz w:val="28"/>
          <w:szCs w:val="28"/>
          <w:shd w:val="clear" w:color="auto" w:fill="FFFFFF"/>
        </w:rPr>
        <w:t>Нефтекамска</w:t>
      </w:r>
      <w:proofErr w:type="spellEnd"/>
      <w:r w:rsidR="00992F94" w:rsidRPr="00992F94">
        <w:rPr>
          <w:rFonts w:ascii="Times New Roman" w:hAnsi="Times New Roman"/>
          <w:color w:val="000000"/>
          <w:sz w:val="28"/>
          <w:szCs w:val="28"/>
          <w:shd w:val="clear" w:color="auto" w:fill="FFFFFF"/>
        </w:rPr>
        <w:t xml:space="preserve"> </w:t>
      </w:r>
      <w:proofErr w:type="spellStart"/>
      <w:r w:rsidR="00992F94" w:rsidRPr="00992F94">
        <w:rPr>
          <w:rFonts w:ascii="Times New Roman" w:hAnsi="Times New Roman"/>
          <w:color w:val="000000"/>
          <w:sz w:val="28"/>
          <w:szCs w:val="28"/>
          <w:shd w:val="clear" w:color="auto" w:fill="FFFFFF"/>
        </w:rPr>
        <w:t>Ратмир</w:t>
      </w:r>
      <w:proofErr w:type="spellEnd"/>
      <w:r w:rsidR="00992F94" w:rsidRPr="00992F94">
        <w:rPr>
          <w:rFonts w:ascii="Times New Roman" w:hAnsi="Times New Roman"/>
          <w:color w:val="000000"/>
          <w:sz w:val="28"/>
          <w:szCs w:val="28"/>
          <w:shd w:val="clear" w:color="auto" w:fill="FFFFFF"/>
        </w:rPr>
        <w:t xml:space="preserve"> </w:t>
      </w:r>
      <w:proofErr w:type="spellStart"/>
      <w:r w:rsidR="00992F94" w:rsidRPr="00992F94">
        <w:rPr>
          <w:rFonts w:ascii="Times New Roman" w:hAnsi="Times New Roman"/>
          <w:color w:val="000000"/>
          <w:sz w:val="28"/>
          <w:szCs w:val="28"/>
          <w:shd w:val="clear" w:color="auto" w:fill="FFFFFF"/>
        </w:rPr>
        <w:t>Мавлиев</w:t>
      </w:r>
      <w:proofErr w:type="spellEnd"/>
      <w:r w:rsidR="00992F94" w:rsidRPr="00992F94">
        <w:rPr>
          <w:rFonts w:ascii="Times New Roman" w:hAnsi="Times New Roman"/>
          <w:color w:val="000000"/>
          <w:sz w:val="28"/>
          <w:szCs w:val="28"/>
          <w:shd w:val="clear" w:color="auto" w:fill="FFFFFF"/>
        </w:rPr>
        <w:t xml:space="preserve">. Главы администраций обменялись памятными подарками, после чего состоялась торжественная передача штандарт фестиваля-марафона городу </w:t>
      </w:r>
      <w:proofErr w:type="spellStart"/>
      <w:r w:rsidR="00992F94" w:rsidRPr="00992F94">
        <w:rPr>
          <w:rFonts w:ascii="Times New Roman" w:hAnsi="Times New Roman"/>
          <w:color w:val="000000"/>
          <w:sz w:val="28"/>
          <w:szCs w:val="28"/>
          <w:shd w:val="clear" w:color="auto" w:fill="FFFFFF"/>
        </w:rPr>
        <w:t>Нефтекамску</w:t>
      </w:r>
      <w:proofErr w:type="spellEnd"/>
      <w:r w:rsidR="00992F94" w:rsidRPr="00992F94">
        <w:rPr>
          <w:rFonts w:ascii="Times New Roman" w:hAnsi="Times New Roman"/>
          <w:color w:val="000000"/>
          <w:sz w:val="28"/>
          <w:szCs w:val="28"/>
          <w:shd w:val="clear" w:color="auto" w:fill="FFFFFF"/>
        </w:rPr>
        <w:t>. </w:t>
      </w:r>
    </w:p>
    <w:p w:rsidR="001104D1" w:rsidRDefault="001104D1" w:rsidP="00992F94">
      <w:pPr>
        <w:pStyle w:val="af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15 ноября </w:t>
      </w:r>
      <w:r w:rsidRPr="001104D1">
        <w:rPr>
          <w:rFonts w:ascii="Times New Roman" w:hAnsi="Times New Roman"/>
          <w:color w:val="000000"/>
          <w:sz w:val="28"/>
          <w:szCs w:val="28"/>
          <w:shd w:val="clear" w:color="auto" w:fill="FFFFFF"/>
        </w:rPr>
        <w:t>состоялось торжественное </w:t>
      </w:r>
      <w:r w:rsidRPr="001104D1">
        <w:rPr>
          <w:rStyle w:val="af8"/>
          <w:rFonts w:ascii="Times New Roman" w:hAnsi="Times New Roman"/>
          <w:i w:val="0"/>
          <w:iCs w:val="0"/>
          <w:color w:val="000000"/>
          <w:sz w:val="28"/>
          <w:szCs w:val="28"/>
          <w:shd w:val="clear" w:color="auto" w:fill="FFFFFF"/>
        </w:rPr>
        <w:t>открытие</w:t>
      </w:r>
      <w:r w:rsidRPr="001104D1">
        <w:rPr>
          <w:rFonts w:ascii="Times New Roman" w:hAnsi="Times New Roman"/>
          <w:color w:val="000000"/>
          <w:sz w:val="28"/>
          <w:szCs w:val="28"/>
          <w:shd w:val="clear" w:color="auto" w:fill="FFFFFF"/>
        </w:rPr>
        <w:t xml:space="preserve"> кинозала в Районном </w:t>
      </w:r>
      <w:proofErr w:type="gramStart"/>
      <w:r w:rsidRPr="001104D1">
        <w:rPr>
          <w:rFonts w:ascii="Times New Roman" w:hAnsi="Times New Roman"/>
          <w:color w:val="000000"/>
          <w:sz w:val="28"/>
          <w:szCs w:val="28"/>
          <w:shd w:val="clear" w:color="auto" w:fill="FFFFFF"/>
        </w:rPr>
        <w:t>доме</w:t>
      </w:r>
      <w:proofErr w:type="gramEnd"/>
      <w:r w:rsidRPr="001104D1">
        <w:rPr>
          <w:rFonts w:ascii="Times New Roman" w:hAnsi="Times New Roman"/>
          <w:color w:val="000000"/>
          <w:sz w:val="28"/>
          <w:szCs w:val="28"/>
          <w:shd w:val="clear" w:color="auto" w:fill="FFFFFF"/>
        </w:rPr>
        <w:t xml:space="preserve"> культуры. Одними из первых новый кинозал посетили заместитель главы администрации по социальным вопросам Ринат Закиров, начальник Отдела культуры и молодежной политики администрации А.Габдуллин. </w:t>
      </w:r>
      <w:r w:rsidRPr="001104D1">
        <w:rPr>
          <w:rFonts w:ascii="Times New Roman" w:hAnsi="Times New Roman"/>
          <w:color w:val="000000"/>
          <w:sz w:val="28"/>
          <w:szCs w:val="28"/>
          <w:shd w:val="clear" w:color="auto" w:fill="FFFFFF"/>
        </w:rPr>
        <w:br/>
        <w:t xml:space="preserve">«Ни для кого не секрет, что все жители нашего села от мала до </w:t>
      </w:r>
      <w:proofErr w:type="gramStart"/>
      <w:r w:rsidRPr="001104D1">
        <w:rPr>
          <w:rFonts w:ascii="Times New Roman" w:hAnsi="Times New Roman"/>
          <w:color w:val="000000"/>
          <w:sz w:val="28"/>
          <w:szCs w:val="28"/>
          <w:shd w:val="clear" w:color="auto" w:fill="FFFFFF"/>
        </w:rPr>
        <w:t>велика</w:t>
      </w:r>
      <w:proofErr w:type="gramEnd"/>
      <w:r w:rsidRPr="001104D1">
        <w:rPr>
          <w:rFonts w:ascii="Times New Roman" w:hAnsi="Times New Roman"/>
          <w:color w:val="000000"/>
          <w:sz w:val="28"/>
          <w:szCs w:val="28"/>
          <w:shd w:val="clear" w:color="auto" w:fill="FFFFFF"/>
        </w:rPr>
        <w:t xml:space="preserve"> с нетерпением ждали этого чудесного события. Современный кинозал для жителей - это универсальный, информационный и культурный центр, центр притяжения любителей кинематографа. Это прекрасное место для встреч с друзьями, для интересного отдыха. В нашем кинозале будут демонстрироваться последние новинки мирового проката», - отметил в своем выступлении Ринат Ульфатович. </w:t>
      </w:r>
      <w:r w:rsidRPr="001104D1">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 xml:space="preserve">       </w:t>
      </w:r>
      <w:r w:rsidRPr="001104D1">
        <w:rPr>
          <w:rFonts w:ascii="Times New Roman" w:hAnsi="Times New Roman"/>
          <w:color w:val="000000"/>
          <w:sz w:val="28"/>
          <w:szCs w:val="28"/>
          <w:shd w:val="clear" w:color="auto" w:fill="FFFFFF"/>
        </w:rPr>
        <w:t>«Сегодняшний день обязательно войдёт в историю нашего родного Шаранского района, потому что именно сегодня мы являемся свидетелями рождения нового и долгожданного кинотеатра! С чем мы вас и поздравляем!», - сказал Артур Илдарович. </w:t>
      </w:r>
      <w:r w:rsidRPr="001104D1">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 xml:space="preserve">     </w:t>
      </w:r>
      <w:r w:rsidRPr="001104D1">
        <w:rPr>
          <w:rFonts w:ascii="Times New Roman" w:hAnsi="Times New Roman"/>
          <w:color w:val="000000"/>
          <w:sz w:val="28"/>
          <w:szCs w:val="28"/>
          <w:shd w:val="clear" w:color="auto" w:fill="FFFFFF"/>
        </w:rPr>
        <w:t>После разрезания красной ленты, ведущий разыграла среди кинозрителей билеты на следующие сеансы. </w:t>
      </w:r>
    </w:p>
    <w:p w:rsidR="001104D1" w:rsidRPr="001104D1" w:rsidRDefault="001104D1" w:rsidP="00992F94">
      <w:pPr>
        <w:pStyle w:val="af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По </w:t>
      </w:r>
      <w:r w:rsidRPr="001104D1">
        <w:rPr>
          <w:rFonts w:ascii="Times New Roman" w:hAnsi="Times New Roman"/>
          <w:color w:val="000000"/>
          <w:sz w:val="28"/>
          <w:szCs w:val="28"/>
          <w:shd w:val="clear" w:color="auto" w:fill="FFFFFF"/>
        </w:rPr>
        <w:t>результат</w:t>
      </w:r>
      <w:r>
        <w:rPr>
          <w:rFonts w:ascii="Times New Roman" w:hAnsi="Times New Roman"/>
          <w:color w:val="000000"/>
          <w:sz w:val="28"/>
          <w:szCs w:val="28"/>
          <w:shd w:val="clear" w:color="auto" w:fill="FFFFFF"/>
        </w:rPr>
        <w:t>у</w:t>
      </w:r>
      <w:r w:rsidRPr="001104D1">
        <w:rPr>
          <w:rFonts w:ascii="Times New Roman" w:hAnsi="Times New Roman"/>
          <w:color w:val="000000"/>
          <w:sz w:val="28"/>
          <w:szCs w:val="28"/>
          <w:shd w:val="clear" w:color="auto" w:fill="FFFFFF"/>
        </w:rPr>
        <w:t xml:space="preserve"> шестого конкурса по поддержке </w:t>
      </w:r>
      <w:r w:rsidRPr="001104D1">
        <w:rPr>
          <w:rStyle w:val="af8"/>
          <w:rFonts w:ascii="Times New Roman" w:hAnsi="Times New Roman"/>
          <w:i w:val="0"/>
          <w:iCs w:val="0"/>
          <w:color w:val="000000"/>
          <w:sz w:val="28"/>
          <w:szCs w:val="28"/>
          <w:shd w:val="clear" w:color="auto" w:fill="FFFFFF"/>
        </w:rPr>
        <w:t>кино</w:t>
      </w:r>
      <w:r w:rsidRPr="001104D1">
        <w:rPr>
          <w:rFonts w:ascii="Times New Roman" w:hAnsi="Times New Roman"/>
          <w:color w:val="000000"/>
          <w:sz w:val="28"/>
          <w:szCs w:val="28"/>
          <w:shd w:val="clear" w:color="auto" w:fill="FFFFFF"/>
        </w:rPr>
        <w:t>залов в населенных пунктах с численностью жителей до 500 тысяч человек</w:t>
      </w:r>
      <w:r>
        <w:rPr>
          <w:rFonts w:ascii="Times New Roman" w:hAnsi="Times New Roman"/>
          <w:color w:val="000000"/>
          <w:sz w:val="28"/>
          <w:szCs w:val="28"/>
          <w:shd w:val="clear" w:color="auto" w:fill="FFFFFF"/>
        </w:rPr>
        <w:t xml:space="preserve"> </w:t>
      </w:r>
      <w:r w:rsidRPr="001104D1">
        <w:rPr>
          <w:rFonts w:ascii="Times New Roman" w:hAnsi="Times New Roman"/>
          <w:color w:val="000000"/>
          <w:sz w:val="28"/>
          <w:szCs w:val="28"/>
          <w:shd w:val="clear" w:color="auto" w:fill="FFFFFF"/>
        </w:rPr>
        <w:t>Районно</w:t>
      </w:r>
      <w:r>
        <w:rPr>
          <w:rFonts w:ascii="Times New Roman" w:hAnsi="Times New Roman"/>
          <w:color w:val="000000"/>
          <w:sz w:val="28"/>
          <w:szCs w:val="28"/>
          <w:shd w:val="clear" w:color="auto" w:fill="FFFFFF"/>
        </w:rPr>
        <w:t>му</w:t>
      </w:r>
      <w:r w:rsidRPr="001104D1">
        <w:rPr>
          <w:rFonts w:ascii="Times New Roman" w:hAnsi="Times New Roman"/>
          <w:color w:val="000000"/>
          <w:sz w:val="28"/>
          <w:szCs w:val="28"/>
          <w:shd w:val="clear" w:color="auto" w:fill="FFFFFF"/>
        </w:rPr>
        <w:t xml:space="preserve"> дом</w:t>
      </w:r>
      <w:r>
        <w:rPr>
          <w:rFonts w:ascii="Times New Roman" w:hAnsi="Times New Roman"/>
          <w:color w:val="000000"/>
          <w:sz w:val="28"/>
          <w:szCs w:val="28"/>
          <w:shd w:val="clear" w:color="auto" w:fill="FFFFFF"/>
        </w:rPr>
        <w:t>у</w:t>
      </w:r>
      <w:r w:rsidRPr="001104D1">
        <w:rPr>
          <w:rFonts w:ascii="Times New Roman" w:hAnsi="Times New Roman"/>
          <w:color w:val="000000"/>
          <w:sz w:val="28"/>
          <w:szCs w:val="28"/>
          <w:shd w:val="clear" w:color="auto" w:fill="FFFFFF"/>
        </w:rPr>
        <w:t xml:space="preserve"> культуры выделено </w:t>
      </w:r>
      <w:r>
        <w:rPr>
          <w:rFonts w:ascii="Times New Roman" w:hAnsi="Times New Roman"/>
          <w:color w:val="000000"/>
          <w:sz w:val="28"/>
          <w:szCs w:val="28"/>
          <w:shd w:val="clear" w:color="auto" w:fill="FFFFFF"/>
        </w:rPr>
        <w:t>4 990 тысяч рублей</w:t>
      </w:r>
      <w:r w:rsidRPr="001104D1">
        <w:rPr>
          <w:rFonts w:ascii="Times New Roman" w:hAnsi="Times New Roman"/>
          <w:color w:val="000000"/>
          <w:sz w:val="28"/>
          <w:szCs w:val="28"/>
          <w:shd w:val="clear" w:color="auto" w:fill="FFFFFF"/>
        </w:rPr>
        <w:t>. </w:t>
      </w:r>
    </w:p>
    <w:p w:rsidR="00992F94" w:rsidRPr="001104D1" w:rsidRDefault="00992F94" w:rsidP="00992F94">
      <w:pPr>
        <w:pStyle w:val="af5"/>
        <w:jc w:val="both"/>
        <w:rPr>
          <w:rFonts w:ascii="Times New Roman" w:hAnsi="Times New Roman"/>
          <w:color w:val="000000" w:themeColor="text1"/>
          <w:sz w:val="28"/>
          <w:szCs w:val="28"/>
        </w:rPr>
      </w:pPr>
    </w:p>
    <w:p w:rsidR="009449AB" w:rsidRPr="009D5C25" w:rsidRDefault="009449AB" w:rsidP="009449AB">
      <w:pPr>
        <w:widowControl w:val="0"/>
        <w:tabs>
          <w:tab w:val="left" w:pos="289"/>
        </w:tabs>
        <w:spacing w:after="0" w:line="322" w:lineRule="exact"/>
        <w:jc w:val="center"/>
        <w:outlineLvl w:val="1"/>
        <w:rPr>
          <w:rFonts w:ascii="Times New Roman" w:hAnsi="Times New Roman"/>
          <w:b/>
          <w:bCs/>
          <w:color w:val="000000" w:themeColor="text1"/>
          <w:sz w:val="28"/>
          <w:szCs w:val="28"/>
        </w:rPr>
      </w:pPr>
      <w:r w:rsidRPr="009D5C25">
        <w:rPr>
          <w:rFonts w:ascii="Times New Roman" w:hAnsi="Times New Roman"/>
          <w:b/>
          <w:bCs/>
          <w:color w:val="000000" w:themeColor="text1"/>
          <w:sz w:val="28"/>
          <w:szCs w:val="28"/>
        </w:rPr>
        <w:t>Информация о проведении народных праздников «</w:t>
      </w:r>
      <w:proofErr w:type="spellStart"/>
      <w:r w:rsidRPr="009D5C25">
        <w:rPr>
          <w:rFonts w:ascii="Times New Roman" w:hAnsi="Times New Roman"/>
          <w:b/>
          <w:bCs/>
          <w:color w:val="000000" w:themeColor="text1"/>
          <w:sz w:val="28"/>
          <w:szCs w:val="28"/>
        </w:rPr>
        <w:t>Шежере</w:t>
      </w:r>
      <w:proofErr w:type="spellEnd"/>
      <w:r w:rsidRPr="009D5C25">
        <w:rPr>
          <w:rFonts w:ascii="Times New Roman" w:hAnsi="Times New Roman"/>
          <w:b/>
          <w:bCs/>
          <w:color w:val="000000" w:themeColor="text1"/>
          <w:sz w:val="28"/>
          <w:szCs w:val="28"/>
        </w:rPr>
        <w:t xml:space="preserve"> байрамы»</w:t>
      </w:r>
      <w:bookmarkEnd w:id="6"/>
    </w:p>
    <w:p w:rsidR="009449AB" w:rsidRPr="00992F94" w:rsidRDefault="00992F94" w:rsidP="00992F94">
      <w:pPr>
        <w:pStyle w:val="af5"/>
        <w:jc w:val="both"/>
        <w:rPr>
          <w:rFonts w:ascii="Times New Roman" w:hAnsi="Times New Roman"/>
          <w:kern w:val="36"/>
          <w:sz w:val="28"/>
          <w:szCs w:val="28"/>
        </w:rPr>
      </w:pPr>
      <w:r>
        <w:rPr>
          <w:rFonts w:ascii="Times New Roman" w:hAnsi="Times New Roman"/>
          <w:color w:val="000000" w:themeColor="text1"/>
          <w:sz w:val="28"/>
          <w:szCs w:val="28"/>
        </w:rPr>
        <w:t xml:space="preserve">       </w:t>
      </w:r>
      <w:r w:rsidR="009449AB" w:rsidRPr="00992F94">
        <w:rPr>
          <w:rFonts w:ascii="Times New Roman" w:hAnsi="Times New Roman"/>
          <w:color w:val="000000" w:themeColor="text1"/>
          <w:sz w:val="28"/>
          <w:szCs w:val="28"/>
        </w:rPr>
        <w:t>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w:t>
      </w:r>
      <w:r w:rsidR="0044596A" w:rsidRPr="00992F94">
        <w:rPr>
          <w:rFonts w:ascii="Times New Roman" w:hAnsi="Times New Roman"/>
          <w:color w:val="000000" w:themeColor="text1"/>
          <w:sz w:val="28"/>
          <w:szCs w:val="28"/>
        </w:rPr>
        <w:t xml:space="preserve">тан от 10 мая 2006 года </w:t>
      </w:r>
      <w:r w:rsidR="009449AB" w:rsidRPr="00992F94">
        <w:rPr>
          <w:rFonts w:ascii="Times New Roman" w:hAnsi="Times New Roman"/>
          <w:color w:val="000000" w:themeColor="text1"/>
          <w:sz w:val="28"/>
          <w:szCs w:val="28"/>
        </w:rPr>
        <w:t>№ 121 «О проведении народного праздника «</w:t>
      </w:r>
      <w:proofErr w:type="spellStart"/>
      <w:r w:rsidR="009449AB" w:rsidRPr="00992F94">
        <w:rPr>
          <w:rFonts w:ascii="Times New Roman" w:hAnsi="Times New Roman"/>
          <w:color w:val="000000" w:themeColor="text1"/>
          <w:sz w:val="28"/>
          <w:szCs w:val="28"/>
        </w:rPr>
        <w:t>Шежере</w:t>
      </w:r>
      <w:proofErr w:type="spellEnd"/>
      <w:r w:rsidR="009449AB" w:rsidRPr="00992F94">
        <w:rPr>
          <w:rFonts w:ascii="Times New Roman" w:hAnsi="Times New Roman"/>
          <w:color w:val="000000" w:themeColor="text1"/>
          <w:sz w:val="28"/>
          <w:szCs w:val="28"/>
        </w:rPr>
        <w:t xml:space="preserve"> байрамы» в Республике Башкортостан» главой Администрации </w:t>
      </w:r>
      <w:r w:rsidRPr="00992F94">
        <w:rPr>
          <w:rFonts w:ascii="Times New Roman" w:hAnsi="Times New Roman"/>
          <w:color w:val="000000" w:themeColor="text1"/>
          <w:sz w:val="28"/>
          <w:szCs w:val="28"/>
        </w:rPr>
        <w:t>муниципального района Шаранский район</w:t>
      </w:r>
      <w:r w:rsidR="009449AB" w:rsidRPr="00992F94">
        <w:rPr>
          <w:rFonts w:ascii="Times New Roman" w:hAnsi="Times New Roman"/>
          <w:color w:val="000000" w:themeColor="text1"/>
          <w:sz w:val="28"/>
          <w:szCs w:val="28"/>
        </w:rPr>
        <w:t xml:space="preserve"> принято </w:t>
      </w:r>
      <w:r w:rsidRPr="00992F94">
        <w:rPr>
          <w:rFonts w:ascii="Times New Roman" w:hAnsi="Times New Roman"/>
          <w:color w:val="000000" w:themeColor="text1"/>
          <w:sz w:val="28"/>
          <w:szCs w:val="28"/>
        </w:rPr>
        <w:t>постановление от 21 июня 2019г. №П-465/9</w:t>
      </w:r>
      <w:r w:rsidR="009449AB" w:rsidRPr="00992F94">
        <w:rPr>
          <w:rFonts w:ascii="Times New Roman" w:hAnsi="Times New Roman"/>
          <w:color w:val="000000" w:themeColor="text1"/>
          <w:sz w:val="28"/>
          <w:szCs w:val="28"/>
        </w:rPr>
        <w:t xml:space="preserve"> </w:t>
      </w:r>
      <w:r w:rsidRPr="00992F94">
        <w:rPr>
          <w:rFonts w:ascii="Times New Roman" w:hAnsi="Times New Roman"/>
          <w:kern w:val="36"/>
          <w:sz w:val="28"/>
          <w:szCs w:val="28"/>
        </w:rPr>
        <w:t>«О проведении народного праздника "</w:t>
      </w:r>
      <w:proofErr w:type="spellStart"/>
      <w:r w:rsidRPr="00992F94">
        <w:rPr>
          <w:rFonts w:ascii="Times New Roman" w:hAnsi="Times New Roman"/>
          <w:kern w:val="36"/>
          <w:sz w:val="28"/>
          <w:szCs w:val="28"/>
        </w:rPr>
        <w:t>Шежере</w:t>
      </w:r>
      <w:proofErr w:type="spellEnd"/>
      <w:r w:rsidRPr="00992F94">
        <w:rPr>
          <w:rFonts w:ascii="Times New Roman" w:hAnsi="Times New Roman"/>
          <w:kern w:val="36"/>
          <w:sz w:val="28"/>
          <w:szCs w:val="28"/>
        </w:rPr>
        <w:t xml:space="preserve"> байрамы" на территории муниципального района Шаранский район Республики Башкортостан»</w:t>
      </w:r>
      <w:r w:rsidR="009449AB" w:rsidRPr="00992F94">
        <w:rPr>
          <w:rFonts w:ascii="Times New Roman" w:hAnsi="Times New Roman"/>
          <w:color w:val="000000" w:themeColor="text1"/>
          <w:sz w:val="28"/>
          <w:szCs w:val="28"/>
        </w:rPr>
        <w:t xml:space="preserve">. Согласно данному </w:t>
      </w:r>
      <w:r w:rsidRPr="00992F94">
        <w:rPr>
          <w:rFonts w:ascii="Times New Roman" w:hAnsi="Times New Roman"/>
          <w:color w:val="000000" w:themeColor="text1"/>
          <w:sz w:val="28"/>
          <w:szCs w:val="28"/>
        </w:rPr>
        <w:t xml:space="preserve">постановлению </w:t>
      </w:r>
      <w:r w:rsidR="009449AB" w:rsidRPr="00992F94">
        <w:rPr>
          <w:rFonts w:ascii="Times New Roman" w:hAnsi="Times New Roman"/>
          <w:color w:val="000000" w:themeColor="text1"/>
          <w:sz w:val="28"/>
          <w:szCs w:val="28"/>
          <w:lang w:val="be-BY"/>
        </w:rPr>
        <w:t>О</w:t>
      </w:r>
      <w:proofErr w:type="spellStart"/>
      <w:r w:rsidR="009449AB" w:rsidRPr="00992F94">
        <w:rPr>
          <w:rFonts w:ascii="Times New Roman" w:hAnsi="Times New Roman"/>
          <w:color w:val="000000" w:themeColor="text1"/>
          <w:sz w:val="28"/>
          <w:szCs w:val="28"/>
        </w:rPr>
        <w:t>тделом</w:t>
      </w:r>
      <w:proofErr w:type="spellEnd"/>
      <w:r w:rsidR="009449AB" w:rsidRPr="00992F94">
        <w:rPr>
          <w:rFonts w:ascii="Times New Roman" w:hAnsi="Times New Roman"/>
          <w:color w:val="000000" w:themeColor="text1"/>
          <w:sz w:val="28"/>
          <w:szCs w:val="28"/>
        </w:rPr>
        <w:t xml:space="preserve"> культуры</w:t>
      </w:r>
      <w:r w:rsidRPr="00992F94">
        <w:rPr>
          <w:rFonts w:ascii="Times New Roman" w:hAnsi="Times New Roman"/>
          <w:color w:val="000000" w:themeColor="text1"/>
          <w:sz w:val="28"/>
          <w:szCs w:val="28"/>
        </w:rPr>
        <w:t xml:space="preserve"> и молодежной политики</w:t>
      </w:r>
      <w:r w:rsidR="009449AB" w:rsidRPr="00992F94">
        <w:rPr>
          <w:rFonts w:ascii="Times New Roman" w:hAnsi="Times New Roman"/>
          <w:color w:val="000000" w:themeColor="text1"/>
          <w:sz w:val="28"/>
          <w:szCs w:val="28"/>
        </w:rPr>
        <w:t xml:space="preserve"> Администрации разработан План </w:t>
      </w:r>
      <w:r w:rsidR="009449AB" w:rsidRPr="00992F94">
        <w:rPr>
          <w:rFonts w:ascii="Times New Roman" w:hAnsi="Times New Roman"/>
          <w:color w:val="000000" w:themeColor="text1"/>
          <w:sz w:val="28"/>
          <w:szCs w:val="28"/>
          <w:lang w:val="be-BY"/>
        </w:rPr>
        <w:t xml:space="preserve">по </w:t>
      </w:r>
      <w:r w:rsidR="009449AB" w:rsidRPr="00992F94">
        <w:rPr>
          <w:rFonts w:ascii="Times New Roman" w:hAnsi="Times New Roman"/>
          <w:color w:val="000000" w:themeColor="text1"/>
          <w:sz w:val="28"/>
          <w:szCs w:val="28"/>
        </w:rPr>
        <w:t>подготовке</w:t>
      </w:r>
      <w:r w:rsidR="009449AB" w:rsidRPr="00992F94">
        <w:rPr>
          <w:rFonts w:ascii="Times New Roman" w:hAnsi="Times New Roman"/>
          <w:color w:val="000000" w:themeColor="text1"/>
          <w:sz w:val="28"/>
          <w:szCs w:val="28"/>
          <w:lang w:val="be-BY"/>
        </w:rPr>
        <w:t xml:space="preserve"> и</w:t>
      </w:r>
      <w:r w:rsidR="009449AB" w:rsidRPr="00992F94">
        <w:rPr>
          <w:rFonts w:ascii="Times New Roman" w:hAnsi="Times New Roman"/>
          <w:color w:val="000000" w:themeColor="text1"/>
          <w:sz w:val="28"/>
          <w:szCs w:val="28"/>
        </w:rPr>
        <w:t xml:space="preserve"> </w:t>
      </w:r>
      <w:proofErr w:type="spellStart"/>
      <w:r w:rsidR="009449AB" w:rsidRPr="00992F94">
        <w:rPr>
          <w:rFonts w:ascii="Times New Roman" w:hAnsi="Times New Roman"/>
          <w:color w:val="000000" w:themeColor="text1"/>
          <w:sz w:val="28"/>
          <w:szCs w:val="28"/>
        </w:rPr>
        <w:t>проведени</w:t>
      </w:r>
      <w:proofErr w:type="spellEnd"/>
      <w:r w:rsidR="009449AB" w:rsidRPr="00992F94">
        <w:rPr>
          <w:rFonts w:ascii="Times New Roman" w:hAnsi="Times New Roman"/>
          <w:color w:val="000000" w:themeColor="text1"/>
          <w:sz w:val="28"/>
          <w:szCs w:val="28"/>
          <w:lang w:val="be-BY"/>
        </w:rPr>
        <w:t xml:space="preserve">ю праздников </w:t>
      </w:r>
      <w:r w:rsidR="009449AB" w:rsidRPr="00992F94">
        <w:rPr>
          <w:rFonts w:ascii="Times New Roman" w:hAnsi="Times New Roman"/>
          <w:color w:val="000000" w:themeColor="text1"/>
          <w:sz w:val="28"/>
          <w:szCs w:val="28"/>
        </w:rPr>
        <w:t>«</w:t>
      </w:r>
      <w:proofErr w:type="spellStart"/>
      <w:r w:rsidR="009449AB" w:rsidRPr="00992F94">
        <w:rPr>
          <w:rFonts w:ascii="Times New Roman" w:hAnsi="Times New Roman"/>
          <w:color w:val="000000" w:themeColor="text1"/>
          <w:sz w:val="28"/>
          <w:szCs w:val="28"/>
        </w:rPr>
        <w:t>Шежере</w:t>
      </w:r>
      <w:proofErr w:type="spellEnd"/>
      <w:r w:rsidR="009449AB" w:rsidRPr="00992F94">
        <w:rPr>
          <w:rFonts w:ascii="Times New Roman" w:hAnsi="Times New Roman"/>
          <w:color w:val="000000" w:themeColor="text1"/>
          <w:sz w:val="28"/>
          <w:szCs w:val="28"/>
        </w:rPr>
        <w:t xml:space="preserve"> байрамы»</w:t>
      </w:r>
      <w:r w:rsidR="009449AB" w:rsidRPr="00992F94">
        <w:rPr>
          <w:rFonts w:ascii="Times New Roman" w:hAnsi="Times New Roman"/>
          <w:color w:val="000000" w:themeColor="text1"/>
          <w:sz w:val="28"/>
          <w:szCs w:val="28"/>
          <w:lang w:val="be-BY"/>
        </w:rPr>
        <w:t xml:space="preserve"> и Родословных</w:t>
      </w:r>
      <w:r w:rsidR="0044596A" w:rsidRPr="00992F94">
        <w:rPr>
          <w:rFonts w:ascii="Times New Roman" w:hAnsi="Times New Roman"/>
          <w:color w:val="000000" w:themeColor="text1"/>
          <w:sz w:val="28"/>
          <w:szCs w:val="28"/>
          <w:lang w:val="be-BY"/>
        </w:rPr>
        <w:t xml:space="preserve"> в учреждениях культуры на </w:t>
      </w:r>
      <w:r w:rsidR="009449AB" w:rsidRPr="00992F94">
        <w:rPr>
          <w:rFonts w:ascii="Times New Roman" w:hAnsi="Times New Roman"/>
          <w:color w:val="000000" w:themeColor="text1"/>
          <w:sz w:val="28"/>
          <w:szCs w:val="28"/>
          <w:lang w:val="be-BY"/>
        </w:rPr>
        <w:t>2019 год</w:t>
      </w:r>
      <w:r w:rsidR="009449AB" w:rsidRPr="00992F94">
        <w:rPr>
          <w:rFonts w:ascii="Times New Roman" w:hAnsi="Times New Roman"/>
          <w:color w:val="000000" w:themeColor="text1"/>
          <w:sz w:val="28"/>
          <w:szCs w:val="28"/>
        </w:rPr>
        <w:t xml:space="preserve"> и график проведения праздников в сельских поселениях. </w:t>
      </w:r>
    </w:p>
    <w:p w:rsidR="00992F94" w:rsidRPr="00704BB6" w:rsidRDefault="009449AB" w:rsidP="00951E3E">
      <w:pPr>
        <w:spacing w:after="0" w:line="240" w:lineRule="auto"/>
        <w:ind w:firstLine="708"/>
        <w:jc w:val="both"/>
        <w:rPr>
          <w:rStyle w:val="af6"/>
          <w:rFonts w:ascii="Times New Roman" w:hAnsi="Times New Roman"/>
          <w:sz w:val="28"/>
          <w:szCs w:val="28"/>
        </w:rPr>
      </w:pPr>
      <w:r w:rsidRPr="00704BB6">
        <w:rPr>
          <w:rFonts w:ascii="Times New Roman" w:hAnsi="Times New Roman"/>
          <w:sz w:val="28"/>
          <w:szCs w:val="28"/>
        </w:rPr>
        <w:t>В 2019 году праздники «</w:t>
      </w:r>
      <w:proofErr w:type="spellStart"/>
      <w:r w:rsidRPr="00704BB6">
        <w:rPr>
          <w:rFonts w:ascii="Times New Roman" w:hAnsi="Times New Roman"/>
          <w:sz w:val="28"/>
          <w:szCs w:val="28"/>
        </w:rPr>
        <w:t>Шежере</w:t>
      </w:r>
      <w:proofErr w:type="spellEnd"/>
      <w:r w:rsidRPr="00704BB6">
        <w:rPr>
          <w:rFonts w:ascii="Times New Roman" w:hAnsi="Times New Roman"/>
          <w:sz w:val="28"/>
          <w:szCs w:val="28"/>
        </w:rPr>
        <w:t xml:space="preserve"> байрамы» и праздники</w:t>
      </w:r>
      <w:r w:rsidRPr="00704BB6">
        <w:rPr>
          <w:rFonts w:ascii="Times New Roman" w:hAnsi="Times New Roman"/>
          <w:sz w:val="28"/>
          <w:szCs w:val="28"/>
          <w:lang w:val="be-BY"/>
        </w:rPr>
        <w:t xml:space="preserve"> </w:t>
      </w:r>
      <w:r w:rsidRPr="00704BB6">
        <w:rPr>
          <w:rFonts w:ascii="Times New Roman" w:hAnsi="Times New Roman"/>
          <w:sz w:val="28"/>
          <w:szCs w:val="28"/>
        </w:rPr>
        <w:t>Родословной про</w:t>
      </w:r>
      <w:r w:rsidRPr="00704BB6">
        <w:rPr>
          <w:rFonts w:ascii="Times New Roman" w:hAnsi="Times New Roman"/>
          <w:sz w:val="28"/>
          <w:szCs w:val="28"/>
          <w:lang w:val="be-BY"/>
        </w:rPr>
        <w:t>ведены</w:t>
      </w:r>
      <w:r w:rsidRPr="00704BB6">
        <w:rPr>
          <w:rFonts w:ascii="Times New Roman" w:hAnsi="Times New Roman"/>
          <w:sz w:val="28"/>
          <w:szCs w:val="28"/>
        </w:rPr>
        <w:t xml:space="preserve"> в </w:t>
      </w:r>
      <w:proofErr w:type="spellStart"/>
      <w:r w:rsidR="00704BB6" w:rsidRPr="00704BB6">
        <w:rPr>
          <w:rFonts w:ascii="Times New Roman" w:hAnsi="Times New Roman"/>
          <w:sz w:val="28"/>
          <w:szCs w:val="28"/>
        </w:rPr>
        <w:t>д</w:t>
      </w:r>
      <w:proofErr w:type="gramStart"/>
      <w:r w:rsidR="00704BB6" w:rsidRPr="00704BB6">
        <w:rPr>
          <w:rFonts w:ascii="Times New Roman" w:hAnsi="Times New Roman"/>
          <w:sz w:val="28"/>
          <w:szCs w:val="28"/>
        </w:rPr>
        <w:t>.Ю</w:t>
      </w:r>
      <w:proofErr w:type="gramEnd"/>
      <w:r w:rsidR="00704BB6" w:rsidRPr="00704BB6">
        <w:rPr>
          <w:rFonts w:ascii="Times New Roman" w:hAnsi="Times New Roman"/>
          <w:sz w:val="28"/>
          <w:szCs w:val="28"/>
        </w:rPr>
        <w:t>мадыбашево</w:t>
      </w:r>
      <w:proofErr w:type="spellEnd"/>
      <w:r w:rsidR="00704BB6" w:rsidRPr="00704BB6">
        <w:rPr>
          <w:rFonts w:ascii="Times New Roman" w:hAnsi="Times New Roman"/>
          <w:sz w:val="28"/>
          <w:szCs w:val="28"/>
        </w:rPr>
        <w:t xml:space="preserve">, </w:t>
      </w:r>
      <w:proofErr w:type="spellStart"/>
      <w:r w:rsidR="00704BB6" w:rsidRPr="00704BB6">
        <w:rPr>
          <w:rFonts w:ascii="Times New Roman" w:hAnsi="Times New Roman"/>
          <w:sz w:val="28"/>
          <w:szCs w:val="28"/>
        </w:rPr>
        <w:t>с.Нуреево</w:t>
      </w:r>
      <w:proofErr w:type="spellEnd"/>
      <w:r w:rsidR="00704BB6" w:rsidRPr="00704BB6">
        <w:rPr>
          <w:rFonts w:ascii="Times New Roman" w:hAnsi="Times New Roman"/>
          <w:sz w:val="28"/>
          <w:szCs w:val="28"/>
        </w:rPr>
        <w:t xml:space="preserve">, </w:t>
      </w:r>
      <w:proofErr w:type="spellStart"/>
      <w:r w:rsidR="00704BB6" w:rsidRPr="00704BB6">
        <w:rPr>
          <w:rFonts w:ascii="Times New Roman" w:hAnsi="Times New Roman"/>
          <w:sz w:val="28"/>
          <w:szCs w:val="28"/>
        </w:rPr>
        <w:t>д.Чулпан</w:t>
      </w:r>
      <w:proofErr w:type="spellEnd"/>
      <w:r w:rsidR="00704BB6" w:rsidRPr="00704BB6">
        <w:rPr>
          <w:rFonts w:ascii="Times New Roman" w:hAnsi="Times New Roman"/>
          <w:sz w:val="28"/>
          <w:szCs w:val="28"/>
        </w:rPr>
        <w:t xml:space="preserve">, </w:t>
      </w:r>
      <w:proofErr w:type="spellStart"/>
      <w:r w:rsidR="00704BB6" w:rsidRPr="00704BB6">
        <w:rPr>
          <w:rFonts w:ascii="Times New Roman" w:hAnsi="Times New Roman"/>
          <w:sz w:val="28"/>
          <w:szCs w:val="28"/>
        </w:rPr>
        <w:t>д.</w:t>
      </w:r>
      <w:r w:rsidR="00704BB6">
        <w:rPr>
          <w:rFonts w:ascii="Times New Roman" w:hAnsi="Times New Roman"/>
          <w:sz w:val="28"/>
          <w:szCs w:val="28"/>
        </w:rPr>
        <w:t>Н</w:t>
      </w:r>
      <w:r w:rsidR="00704BB6" w:rsidRPr="00704BB6">
        <w:rPr>
          <w:rFonts w:ascii="Times New Roman" w:hAnsi="Times New Roman"/>
          <w:sz w:val="28"/>
          <w:szCs w:val="28"/>
        </w:rPr>
        <w:t>овоюмашево</w:t>
      </w:r>
      <w:proofErr w:type="spellEnd"/>
      <w:r w:rsidR="00704BB6" w:rsidRPr="00704BB6">
        <w:rPr>
          <w:rFonts w:ascii="Times New Roman" w:hAnsi="Times New Roman"/>
          <w:sz w:val="28"/>
          <w:szCs w:val="28"/>
        </w:rPr>
        <w:t xml:space="preserve">, </w:t>
      </w:r>
      <w:proofErr w:type="spellStart"/>
      <w:r w:rsidR="00704BB6" w:rsidRPr="00704BB6">
        <w:rPr>
          <w:rFonts w:ascii="Times New Roman" w:hAnsi="Times New Roman"/>
          <w:sz w:val="28"/>
          <w:szCs w:val="28"/>
        </w:rPr>
        <w:t>с.Нижнезаитово</w:t>
      </w:r>
      <w:proofErr w:type="spellEnd"/>
      <w:r w:rsidR="00704BB6" w:rsidRPr="00704BB6">
        <w:rPr>
          <w:rFonts w:ascii="Times New Roman" w:hAnsi="Times New Roman"/>
          <w:sz w:val="28"/>
          <w:szCs w:val="28"/>
        </w:rPr>
        <w:t>, с.Зириклы.</w:t>
      </w:r>
      <w:r w:rsidRPr="00704BB6">
        <w:rPr>
          <w:rFonts w:ascii="Times New Roman" w:hAnsi="Times New Roman"/>
          <w:sz w:val="28"/>
          <w:szCs w:val="28"/>
          <w:lang w:val="be-BY"/>
        </w:rPr>
        <w:t xml:space="preserve"> </w:t>
      </w:r>
      <w:bookmarkStart w:id="7" w:name="_Toc377661398"/>
    </w:p>
    <w:p w:rsidR="00951E3E" w:rsidRDefault="00992F94" w:rsidP="00951E3E">
      <w:pPr>
        <w:spacing w:after="0" w:line="240" w:lineRule="auto"/>
        <w:ind w:firstLine="708"/>
        <w:jc w:val="both"/>
        <w:rPr>
          <w:rFonts w:ascii="Arial" w:hAnsi="Arial" w:cs="Arial"/>
          <w:color w:val="000000"/>
          <w:sz w:val="11"/>
          <w:szCs w:val="11"/>
          <w:shd w:val="clear" w:color="auto" w:fill="FFFFFF"/>
        </w:rPr>
      </w:pPr>
      <w:r>
        <w:rPr>
          <w:rStyle w:val="af6"/>
          <w:rFonts w:ascii="Times New Roman" w:hAnsi="Times New Roman"/>
          <w:sz w:val="28"/>
          <w:szCs w:val="28"/>
        </w:rPr>
        <w:t xml:space="preserve"> </w:t>
      </w:r>
      <w:r w:rsidRPr="00992F94">
        <w:rPr>
          <w:rStyle w:val="af6"/>
          <w:rFonts w:ascii="Times New Roman" w:hAnsi="Times New Roman"/>
          <w:sz w:val="28"/>
          <w:szCs w:val="28"/>
        </w:rPr>
        <w:t>В районе стало доброй традицией проведение народных праздников «</w:t>
      </w:r>
      <w:proofErr w:type="spellStart"/>
      <w:r w:rsidRPr="00992F94">
        <w:rPr>
          <w:rStyle w:val="af6"/>
          <w:rFonts w:ascii="Times New Roman" w:hAnsi="Times New Roman"/>
          <w:sz w:val="28"/>
          <w:szCs w:val="28"/>
        </w:rPr>
        <w:t>Шежеребайрамы</w:t>
      </w:r>
      <w:proofErr w:type="spellEnd"/>
      <w:r w:rsidRPr="00992F94">
        <w:rPr>
          <w:rStyle w:val="af6"/>
          <w:rFonts w:ascii="Times New Roman" w:hAnsi="Times New Roman"/>
          <w:sz w:val="28"/>
          <w:szCs w:val="28"/>
        </w:rPr>
        <w:t xml:space="preserve">» и «Здравствуйте, односельчане!», которые организуются в </w:t>
      </w:r>
      <w:r w:rsidRPr="00992F94">
        <w:rPr>
          <w:rStyle w:val="af6"/>
          <w:rFonts w:ascii="Times New Roman" w:hAnsi="Times New Roman"/>
          <w:sz w:val="28"/>
          <w:szCs w:val="28"/>
        </w:rPr>
        <w:lastRenderedPageBreak/>
        <w:t>соответствии с Постановлением Правительства Республики Башкортостан. Не стал исключением и этот год. </w:t>
      </w:r>
      <w:r w:rsidRPr="00992F94">
        <w:rPr>
          <w:rStyle w:val="af6"/>
          <w:rFonts w:ascii="Times New Roman" w:hAnsi="Times New Roman"/>
          <w:sz w:val="28"/>
          <w:szCs w:val="28"/>
        </w:rPr>
        <w:br/>
      </w:r>
      <w:r>
        <w:rPr>
          <w:rStyle w:val="af6"/>
          <w:rFonts w:ascii="Times New Roman" w:hAnsi="Times New Roman"/>
          <w:sz w:val="28"/>
          <w:szCs w:val="28"/>
        </w:rPr>
        <w:t xml:space="preserve">       В</w:t>
      </w:r>
      <w:r w:rsidRPr="00992F94">
        <w:rPr>
          <w:rStyle w:val="af6"/>
          <w:rFonts w:ascii="Times New Roman" w:hAnsi="Times New Roman"/>
          <w:sz w:val="28"/>
          <w:szCs w:val="28"/>
        </w:rPr>
        <w:t xml:space="preserve"> д</w:t>
      </w:r>
      <w:proofErr w:type="gramStart"/>
      <w:r w:rsidRPr="00992F94">
        <w:rPr>
          <w:rStyle w:val="af6"/>
          <w:rFonts w:ascii="Times New Roman" w:hAnsi="Times New Roman"/>
          <w:sz w:val="28"/>
          <w:szCs w:val="28"/>
        </w:rPr>
        <w:t>.К</w:t>
      </w:r>
      <w:proofErr w:type="gramEnd"/>
      <w:r w:rsidRPr="00992F94">
        <w:rPr>
          <w:rStyle w:val="af6"/>
          <w:rFonts w:ascii="Times New Roman" w:hAnsi="Times New Roman"/>
          <w:sz w:val="28"/>
          <w:szCs w:val="28"/>
        </w:rPr>
        <w:t xml:space="preserve">угарчи </w:t>
      </w:r>
      <w:proofErr w:type="spellStart"/>
      <w:r w:rsidRPr="00992F94">
        <w:rPr>
          <w:rStyle w:val="af6"/>
          <w:rFonts w:ascii="Times New Roman" w:hAnsi="Times New Roman"/>
          <w:sz w:val="28"/>
          <w:szCs w:val="28"/>
        </w:rPr>
        <w:t>буляк</w:t>
      </w:r>
      <w:proofErr w:type="spellEnd"/>
      <w:r w:rsidRPr="00992F94">
        <w:rPr>
          <w:rStyle w:val="af6"/>
          <w:rFonts w:ascii="Times New Roman" w:hAnsi="Times New Roman"/>
          <w:sz w:val="28"/>
          <w:szCs w:val="28"/>
        </w:rPr>
        <w:t xml:space="preserve"> сельского поселения </w:t>
      </w:r>
      <w:proofErr w:type="spellStart"/>
      <w:r w:rsidRPr="00992F94">
        <w:rPr>
          <w:rStyle w:val="af6"/>
          <w:rFonts w:ascii="Times New Roman" w:hAnsi="Times New Roman"/>
          <w:sz w:val="28"/>
          <w:szCs w:val="28"/>
        </w:rPr>
        <w:t>Нижнезаитовский</w:t>
      </w:r>
      <w:proofErr w:type="spellEnd"/>
      <w:r w:rsidRPr="00992F94">
        <w:rPr>
          <w:rStyle w:val="af6"/>
          <w:rFonts w:ascii="Times New Roman" w:hAnsi="Times New Roman"/>
          <w:sz w:val="28"/>
          <w:szCs w:val="28"/>
        </w:rPr>
        <w:t xml:space="preserve"> сельский совет прошел районный праздник родословной «</w:t>
      </w:r>
      <w:proofErr w:type="spellStart"/>
      <w:r w:rsidRPr="00992F94">
        <w:rPr>
          <w:rStyle w:val="af6"/>
          <w:rFonts w:ascii="Times New Roman" w:hAnsi="Times New Roman"/>
          <w:sz w:val="28"/>
          <w:szCs w:val="28"/>
        </w:rPr>
        <w:t>Шежере</w:t>
      </w:r>
      <w:proofErr w:type="spellEnd"/>
      <w:r w:rsidRPr="00992F94">
        <w:rPr>
          <w:rStyle w:val="af6"/>
          <w:rFonts w:ascii="Times New Roman" w:hAnsi="Times New Roman"/>
          <w:sz w:val="28"/>
          <w:szCs w:val="28"/>
        </w:rPr>
        <w:t> байрамы». Торжественное мероприятие прошло под открытым небом, где собрались жители деревни, а также соседних сел и деревень. </w:t>
      </w:r>
      <w:r w:rsidRPr="00992F94">
        <w:rPr>
          <w:rStyle w:val="af6"/>
          <w:rFonts w:ascii="Times New Roman" w:hAnsi="Times New Roman"/>
          <w:sz w:val="28"/>
          <w:szCs w:val="28"/>
        </w:rPr>
        <w:br/>
      </w:r>
      <w:r>
        <w:rPr>
          <w:rStyle w:val="af6"/>
          <w:rFonts w:ascii="Times New Roman" w:hAnsi="Times New Roman"/>
          <w:sz w:val="28"/>
          <w:szCs w:val="28"/>
        </w:rPr>
        <w:t xml:space="preserve">        </w:t>
      </w:r>
      <w:r w:rsidRPr="00992F94">
        <w:rPr>
          <w:rStyle w:val="af6"/>
          <w:rFonts w:ascii="Times New Roman" w:hAnsi="Times New Roman"/>
          <w:sz w:val="28"/>
          <w:szCs w:val="28"/>
        </w:rPr>
        <w:t xml:space="preserve">С поздравительной речью выступили глава сельского поселения </w:t>
      </w:r>
      <w:proofErr w:type="spellStart"/>
      <w:r w:rsidRPr="00992F94">
        <w:rPr>
          <w:rStyle w:val="af6"/>
          <w:rFonts w:ascii="Times New Roman" w:hAnsi="Times New Roman"/>
          <w:sz w:val="28"/>
          <w:szCs w:val="28"/>
        </w:rPr>
        <w:t>Нижнезаитовский</w:t>
      </w:r>
      <w:proofErr w:type="spellEnd"/>
      <w:r w:rsidRPr="00992F94">
        <w:rPr>
          <w:rStyle w:val="af6"/>
          <w:rFonts w:ascii="Times New Roman" w:hAnsi="Times New Roman"/>
          <w:sz w:val="28"/>
          <w:szCs w:val="28"/>
        </w:rPr>
        <w:t xml:space="preserve"> сельский совет И.Шакиров, исполняющий обязанности заместителя главы администрации по социальным вопросам</w:t>
      </w:r>
      <w:r w:rsidR="004D5381">
        <w:rPr>
          <w:rStyle w:val="af6"/>
          <w:rFonts w:ascii="Times New Roman" w:hAnsi="Times New Roman"/>
          <w:sz w:val="28"/>
          <w:szCs w:val="28"/>
        </w:rPr>
        <w:t xml:space="preserve"> </w:t>
      </w:r>
      <w:r w:rsidRPr="00992F94">
        <w:rPr>
          <w:rStyle w:val="af6"/>
          <w:rFonts w:ascii="Times New Roman" w:hAnsi="Times New Roman"/>
          <w:sz w:val="28"/>
          <w:szCs w:val="28"/>
        </w:rPr>
        <w:t>-</w:t>
      </w:r>
      <w:r w:rsidR="004D5381">
        <w:rPr>
          <w:rStyle w:val="af6"/>
          <w:rFonts w:ascii="Times New Roman" w:hAnsi="Times New Roman"/>
          <w:sz w:val="28"/>
          <w:szCs w:val="28"/>
        </w:rPr>
        <w:t xml:space="preserve"> </w:t>
      </w:r>
      <w:r w:rsidRPr="00992F94">
        <w:rPr>
          <w:rStyle w:val="af6"/>
          <w:rFonts w:ascii="Times New Roman" w:hAnsi="Times New Roman"/>
          <w:sz w:val="28"/>
          <w:szCs w:val="28"/>
        </w:rPr>
        <w:t>начальник отдела культуры и молодежной политики администрации А.Габдуллин, председатель районного Курултая башкир Ф.Харисова. </w:t>
      </w:r>
      <w:r w:rsidRPr="00992F94">
        <w:rPr>
          <w:rStyle w:val="af6"/>
          <w:rFonts w:ascii="Times New Roman" w:hAnsi="Times New Roman"/>
          <w:sz w:val="28"/>
          <w:szCs w:val="28"/>
        </w:rPr>
        <w:br/>
      </w:r>
      <w:r>
        <w:rPr>
          <w:rStyle w:val="af6"/>
          <w:rFonts w:ascii="Times New Roman" w:hAnsi="Times New Roman"/>
          <w:sz w:val="28"/>
          <w:szCs w:val="28"/>
        </w:rPr>
        <w:t xml:space="preserve">     </w:t>
      </w:r>
      <w:r w:rsidRPr="00992F94">
        <w:rPr>
          <w:rStyle w:val="af6"/>
          <w:rFonts w:ascii="Times New Roman" w:hAnsi="Times New Roman"/>
          <w:sz w:val="28"/>
          <w:szCs w:val="28"/>
        </w:rPr>
        <w:t>«Этот праздник – повод встретиться с друзьями, родственниками, поделиться воспоминаниями, рассказать о своих успехах и достижениях, восстановить давно утраченные связи, а для кого-то через много лет приехать на встречу с малой родиной»,- отметил в своем выступлении Артур Илдарович. «Проведение праздников «</w:t>
      </w:r>
      <w:proofErr w:type="spellStart"/>
      <w:r w:rsidRPr="00992F94">
        <w:rPr>
          <w:rStyle w:val="af6"/>
          <w:rFonts w:ascii="Times New Roman" w:hAnsi="Times New Roman"/>
          <w:sz w:val="28"/>
          <w:szCs w:val="28"/>
        </w:rPr>
        <w:t>Шежере</w:t>
      </w:r>
      <w:proofErr w:type="spellEnd"/>
      <w:r w:rsidRPr="00992F94">
        <w:rPr>
          <w:rStyle w:val="af6"/>
          <w:rFonts w:ascii="Times New Roman" w:hAnsi="Times New Roman"/>
          <w:sz w:val="28"/>
          <w:szCs w:val="28"/>
        </w:rPr>
        <w:t> байрамы», «Здравствуйте, односельчане!» — дело нелегкое, хлопотливое для коллективов сельского поселения, но нужное для нас, ныне живущих, для будущих потомков, в память о предках. От имени района и от себя выражаю благодарность заведующему сельским клубом д</w:t>
      </w:r>
      <w:proofErr w:type="gramStart"/>
      <w:r w:rsidRPr="00992F94">
        <w:rPr>
          <w:rStyle w:val="af6"/>
          <w:rFonts w:ascii="Times New Roman" w:hAnsi="Times New Roman"/>
          <w:sz w:val="28"/>
          <w:szCs w:val="28"/>
        </w:rPr>
        <w:t>.К</w:t>
      </w:r>
      <w:proofErr w:type="gramEnd"/>
      <w:r w:rsidRPr="00992F94">
        <w:rPr>
          <w:rStyle w:val="af6"/>
          <w:rFonts w:ascii="Times New Roman" w:hAnsi="Times New Roman"/>
          <w:sz w:val="28"/>
          <w:szCs w:val="28"/>
        </w:rPr>
        <w:t xml:space="preserve">угарчи </w:t>
      </w:r>
      <w:proofErr w:type="spellStart"/>
      <w:r w:rsidRPr="00992F94">
        <w:rPr>
          <w:rStyle w:val="af6"/>
          <w:rFonts w:ascii="Times New Roman" w:hAnsi="Times New Roman"/>
          <w:sz w:val="28"/>
          <w:szCs w:val="28"/>
        </w:rPr>
        <w:t>буляк</w:t>
      </w:r>
      <w:proofErr w:type="spellEnd"/>
      <w:r w:rsidRPr="00992F94">
        <w:rPr>
          <w:rStyle w:val="af6"/>
          <w:rFonts w:ascii="Times New Roman" w:hAnsi="Times New Roman"/>
          <w:sz w:val="28"/>
          <w:szCs w:val="28"/>
        </w:rPr>
        <w:t xml:space="preserve"> </w:t>
      </w:r>
      <w:r w:rsidR="004D5381">
        <w:rPr>
          <w:rStyle w:val="af6"/>
          <w:rFonts w:ascii="Times New Roman" w:hAnsi="Times New Roman"/>
          <w:sz w:val="28"/>
          <w:szCs w:val="28"/>
        </w:rPr>
        <w:t>Р.Ф.</w:t>
      </w:r>
      <w:r w:rsidRPr="00992F94">
        <w:rPr>
          <w:rStyle w:val="af6"/>
          <w:rFonts w:ascii="Times New Roman" w:hAnsi="Times New Roman"/>
          <w:sz w:val="28"/>
          <w:szCs w:val="28"/>
        </w:rPr>
        <w:t xml:space="preserve"> </w:t>
      </w:r>
      <w:proofErr w:type="spellStart"/>
      <w:r w:rsidRPr="00992F94">
        <w:rPr>
          <w:rStyle w:val="af6"/>
          <w:rFonts w:ascii="Times New Roman" w:hAnsi="Times New Roman"/>
          <w:sz w:val="28"/>
          <w:szCs w:val="28"/>
        </w:rPr>
        <w:t>Хайруллину</w:t>
      </w:r>
      <w:proofErr w:type="spellEnd"/>
      <w:r w:rsidRPr="00992F94">
        <w:rPr>
          <w:rStyle w:val="af6"/>
          <w:rFonts w:ascii="Times New Roman" w:hAnsi="Times New Roman"/>
          <w:sz w:val="28"/>
          <w:szCs w:val="28"/>
        </w:rPr>
        <w:t xml:space="preserve"> за организацию, подготовку и проведение данного мероприятия». </w:t>
      </w:r>
      <w:r w:rsidRPr="00992F94">
        <w:rPr>
          <w:rStyle w:val="af6"/>
          <w:rFonts w:ascii="Times New Roman" w:hAnsi="Times New Roman"/>
          <w:sz w:val="28"/>
          <w:szCs w:val="28"/>
        </w:rPr>
        <w:br/>
      </w:r>
      <w:r>
        <w:rPr>
          <w:rStyle w:val="af6"/>
          <w:rFonts w:ascii="Times New Roman" w:hAnsi="Times New Roman"/>
          <w:sz w:val="28"/>
          <w:szCs w:val="28"/>
        </w:rPr>
        <w:t xml:space="preserve">    </w:t>
      </w:r>
      <w:r w:rsidRPr="00992F94">
        <w:rPr>
          <w:rStyle w:val="af6"/>
          <w:rFonts w:ascii="Times New Roman" w:hAnsi="Times New Roman"/>
          <w:sz w:val="28"/>
          <w:szCs w:val="28"/>
        </w:rPr>
        <w:t>«Изучение своей родословной помогает детям лучше понимать прошлое и настоящее своего народа. Тот, кто знает свои корни и свой род, историческое прошлое своей семьи, тот уверенно смотрит в будущее. Значение «</w:t>
      </w:r>
      <w:proofErr w:type="spellStart"/>
      <w:r w:rsidRPr="00992F94">
        <w:rPr>
          <w:rStyle w:val="af6"/>
          <w:rFonts w:ascii="Times New Roman" w:hAnsi="Times New Roman"/>
          <w:sz w:val="28"/>
          <w:szCs w:val="28"/>
        </w:rPr>
        <w:t>Шежере</w:t>
      </w:r>
      <w:proofErr w:type="spellEnd"/>
      <w:r w:rsidRPr="00992F94">
        <w:rPr>
          <w:rStyle w:val="af6"/>
          <w:rFonts w:ascii="Times New Roman" w:hAnsi="Times New Roman"/>
          <w:sz w:val="28"/>
          <w:szCs w:val="28"/>
        </w:rPr>
        <w:t xml:space="preserve"> – байрам» огромно, ведь это признание родства и укрепление семейно-родственных отношений, это связь поколений, воспитание патриотизма и национальной гордости в каждом человеке», - сказала </w:t>
      </w:r>
      <w:proofErr w:type="spellStart"/>
      <w:r w:rsidRPr="00992F94">
        <w:rPr>
          <w:rStyle w:val="af6"/>
          <w:rFonts w:ascii="Times New Roman" w:hAnsi="Times New Roman"/>
          <w:sz w:val="28"/>
          <w:szCs w:val="28"/>
        </w:rPr>
        <w:t>Фархизя</w:t>
      </w:r>
      <w:proofErr w:type="spellEnd"/>
      <w:r w:rsidRPr="00992F94">
        <w:rPr>
          <w:rStyle w:val="af6"/>
          <w:rFonts w:ascii="Times New Roman" w:hAnsi="Times New Roman"/>
          <w:sz w:val="28"/>
          <w:szCs w:val="28"/>
        </w:rPr>
        <w:t xml:space="preserve"> </w:t>
      </w:r>
      <w:proofErr w:type="spellStart"/>
      <w:r w:rsidRPr="00992F94">
        <w:rPr>
          <w:rStyle w:val="af6"/>
          <w:rFonts w:ascii="Times New Roman" w:hAnsi="Times New Roman"/>
          <w:sz w:val="28"/>
          <w:szCs w:val="28"/>
        </w:rPr>
        <w:t>Бикмурзиновна</w:t>
      </w:r>
      <w:proofErr w:type="spellEnd"/>
      <w:r w:rsidRPr="00992F94">
        <w:rPr>
          <w:rStyle w:val="af6"/>
          <w:rFonts w:ascii="Times New Roman" w:hAnsi="Times New Roman"/>
          <w:sz w:val="28"/>
          <w:szCs w:val="28"/>
        </w:rPr>
        <w:t>. </w:t>
      </w:r>
      <w:r w:rsidRPr="00992F94">
        <w:rPr>
          <w:rStyle w:val="af6"/>
          <w:rFonts w:ascii="Times New Roman" w:hAnsi="Times New Roman"/>
          <w:sz w:val="28"/>
          <w:szCs w:val="28"/>
        </w:rPr>
        <w:br/>
      </w:r>
      <w:r>
        <w:rPr>
          <w:rStyle w:val="af6"/>
          <w:rFonts w:ascii="Times New Roman" w:hAnsi="Times New Roman"/>
          <w:sz w:val="28"/>
          <w:szCs w:val="28"/>
        </w:rPr>
        <w:t xml:space="preserve">       </w:t>
      </w:r>
      <w:r w:rsidRPr="00992F94">
        <w:rPr>
          <w:rStyle w:val="af6"/>
          <w:rFonts w:ascii="Times New Roman" w:hAnsi="Times New Roman"/>
          <w:sz w:val="28"/>
          <w:szCs w:val="28"/>
        </w:rPr>
        <w:t xml:space="preserve">Мероприятие открыло театрализованное представление в </w:t>
      </w:r>
      <w:proofErr w:type="gramStart"/>
      <w:r w:rsidRPr="00992F94">
        <w:rPr>
          <w:rStyle w:val="af6"/>
          <w:rFonts w:ascii="Times New Roman" w:hAnsi="Times New Roman"/>
          <w:sz w:val="28"/>
          <w:szCs w:val="28"/>
        </w:rPr>
        <w:t>исполнении</w:t>
      </w:r>
      <w:proofErr w:type="gramEnd"/>
      <w:r w:rsidRPr="00992F94">
        <w:rPr>
          <w:rStyle w:val="af6"/>
          <w:rFonts w:ascii="Times New Roman" w:hAnsi="Times New Roman"/>
          <w:sz w:val="28"/>
          <w:szCs w:val="28"/>
        </w:rPr>
        <w:t xml:space="preserve"> народного башкирского фольклорного ансамбля «</w:t>
      </w:r>
      <w:proofErr w:type="spellStart"/>
      <w:r w:rsidRPr="00992F94">
        <w:rPr>
          <w:rStyle w:val="af6"/>
          <w:rFonts w:ascii="Times New Roman" w:hAnsi="Times New Roman"/>
          <w:sz w:val="28"/>
          <w:szCs w:val="28"/>
        </w:rPr>
        <w:t>Нагыштар</w:t>
      </w:r>
      <w:proofErr w:type="spellEnd"/>
      <w:r w:rsidRPr="00992F94">
        <w:rPr>
          <w:rStyle w:val="af6"/>
          <w:rFonts w:ascii="Times New Roman" w:hAnsi="Times New Roman"/>
          <w:sz w:val="28"/>
          <w:szCs w:val="28"/>
        </w:rPr>
        <w:t>» (руководитель Р.Давлетова). </w:t>
      </w:r>
      <w:r w:rsidRPr="00992F94">
        <w:rPr>
          <w:rStyle w:val="af6"/>
          <w:rFonts w:ascii="Times New Roman" w:hAnsi="Times New Roman"/>
          <w:sz w:val="28"/>
          <w:szCs w:val="28"/>
        </w:rPr>
        <w:br/>
        <w:t>Три рода сельского поселения представили свои </w:t>
      </w:r>
      <w:proofErr w:type="spellStart"/>
      <w:r w:rsidRPr="00992F94">
        <w:rPr>
          <w:rStyle w:val="af6"/>
          <w:rFonts w:ascii="Times New Roman" w:hAnsi="Times New Roman"/>
          <w:sz w:val="28"/>
          <w:szCs w:val="28"/>
        </w:rPr>
        <w:t>Шежере</w:t>
      </w:r>
      <w:proofErr w:type="spellEnd"/>
      <w:r w:rsidRPr="00992F94">
        <w:rPr>
          <w:rStyle w:val="af6"/>
          <w:rFonts w:ascii="Times New Roman" w:hAnsi="Times New Roman"/>
          <w:sz w:val="28"/>
          <w:szCs w:val="28"/>
        </w:rPr>
        <w:t xml:space="preserve"> – семьи </w:t>
      </w:r>
      <w:proofErr w:type="spellStart"/>
      <w:r w:rsidRPr="00992F94">
        <w:rPr>
          <w:rStyle w:val="af6"/>
          <w:rFonts w:ascii="Times New Roman" w:hAnsi="Times New Roman"/>
          <w:sz w:val="28"/>
          <w:szCs w:val="28"/>
        </w:rPr>
        <w:t>Насибуллиных</w:t>
      </w:r>
      <w:proofErr w:type="spellEnd"/>
      <w:r w:rsidRPr="00992F94">
        <w:rPr>
          <w:rStyle w:val="af6"/>
          <w:rFonts w:ascii="Times New Roman" w:hAnsi="Times New Roman"/>
          <w:sz w:val="28"/>
          <w:szCs w:val="28"/>
        </w:rPr>
        <w:t xml:space="preserve">, Ахмадуллиных, </w:t>
      </w:r>
      <w:proofErr w:type="spellStart"/>
      <w:r w:rsidRPr="00992F94">
        <w:rPr>
          <w:rStyle w:val="af6"/>
          <w:rFonts w:ascii="Times New Roman" w:hAnsi="Times New Roman"/>
          <w:sz w:val="28"/>
          <w:szCs w:val="28"/>
        </w:rPr>
        <w:t>Муллагалиевых</w:t>
      </w:r>
      <w:proofErr w:type="spellEnd"/>
      <w:r w:rsidRPr="00992F94">
        <w:rPr>
          <w:rStyle w:val="af6"/>
          <w:rFonts w:ascii="Times New Roman" w:hAnsi="Times New Roman"/>
          <w:sz w:val="28"/>
          <w:szCs w:val="28"/>
        </w:rPr>
        <w:t>. Они рассказали о своих потомках, о достижениях и подарили всем гостям музыкальные подарки. Все семьи награждены Дипломами и ценными призами. </w:t>
      </w:r>
      <w:r w:rsidRPr="00992F94">
        <w:rPr>
          <w:rStyle w:val="af6"/>
          <w:rFonts w:ascii="Times New Roman" w:hAnsi="Times New Roman"/>
          <w:sz w:val="28"/>
          <w:szCs w:val="28"/>
        </w:rPr>
        <w:br/>
      </w:r>
      <w:r>
        <w:rPr>
          <w:rStyle w:val="af6"/>
          <w:rFonts w:ascii="Times New Roman" w:hAnsi="Times New Roman"/>
          <w:sz w:val="28"/>
          <w:szCs w:val="28"/>
        </w:rPr>
        <w:t xml:space="preserve">      </w:t>
      </w:r>
      <w:r w:rsidRPr="00992F94">
        <w:rPr>
          <w:rStyle w:val="af6"/>
          <w:rFonts w:ascii="Times New Roman" w:hAnsi="Times New Roman"/>
          <w:sz w:val="28"/>
          <w:szCs w:val="28"/>
        </w:rPr>
        <w:t xml:space="preserve">Почетными гостями мероприятия стали народный артист Республик Башкортостан и Татарстан </w:t>
      </w:r>
      <w:proofErr w:type="gramStart"/>
      <w:r w:rsidRPr="00992F94">
        <w:rPr>
          <w:rStyle w:val="af6"/>
          <w:rFonts w:ascii="Times New Roman" w:hAnsi="Times New Roman"/>
          <w:sz w:val="28"/>
          <w:szCs w:val="28"/>
        </w:rPr>
        <w:t>Фан</w:t>
      </w:r>
      <w:proofErr w:type="gramEnd"/>
      <w:r w:rsidRPr="00992F94">
        <w:rPr>
          <w:rStyle w:val="af6"/>
          <w:rFonts w:ascii="Times New Roman" w:hAnsi="Times New Roman"/>
          <w:sz w:val="28"/>
          <w:szCs w:val="28"/>
        </w:rPr>
        <w:t xml:space="preserve"> </w:t>
      </w:r>
      <w:proofErr w:type="spellStart"/>
      <w:r w:rsidRPr="00992F94">
        <w:rPr>
          <w:rStyle w:val="af6"/>
          <w:rFonts w:ascii="Times New Roman" w:hAnsi="Times New Roman"/>
          <w:sz w:val="28"/>
          <w:szCs w:val="28"/>
        </w:rPr>
        <w:t>Валиахметов</w:t>
      </w:r>
      <w:proofErr w:type="spellEnd"/>
      <w:r w:rsidRPr="00992F94">
        <w:rPr>
          <w:rStyle w:val="af6"/>
          <w:rFonts w:ascii="Times New Roman" w:hAnsi="Times New Roman"/>
          <w:sz w:val="28"/>
          <w:szCs w:val="28"/>
        </w:rPr>
        <w:t xml:space="preserve"> и заслуженный работник культуры Республики Башкортостан, композитор </w:t>
      </w:r>
      <w:proofErr w:type="spellStart"/>
      <w:r w:rsidRPr="00992F94">
        <w:rPr>
          <w:rStyle w:val="af6"/>
          <w:rFonts w:ascii="Times New Roman" w:hAnsi="Times New Roman"/>
          <w:sz w:val="28"/>
          <w:szCs w:val="28"/>
        </w:rPr>
        <w:t>Фанир</w:t>
      </w:r>
      <w:proofErr w:type="spellEnd"/>
      <w:r w:rsidRPr="00992F94">
        <w:rPr>
          <w:rStyle w:val="af6"/>
          <w:rFonts w:ascii="Times New Roman" w:hAnsi="Times New Roman"/>
          <w:sz w:val="28"/>
          <w:szCs w:val="28"/>
        </w:rPr>
        <w:t xml:space="preserve"> </w:t>
      </w:r>
      <w:proofErr w:type="spellStart"/>
      <w:r w:rsidRPr="00992F94">
        <w:rPr>
          <w:rStyle w:val="af6"/>
          <w:rFonts w:ascii="Times New Roman" w:hAnsi="Times New Roman"/>
          <w:sz w:val="28"/>
          <w:szCs w:val="28"/>
        </w:rPr>
        <w:t>Галимов</w:t>
      </w:r>
      <w:proofErr w:type="spellEnd"/>
      <w:r w:rsidRPr="00992F94">
        <w:rPr>
          <w:rStyle w:val="af6"/>
          <w:rFonts w:ascii="Times New Roman" w:hAnsi="Times New Roman"/>
          <w:sz w:val="28"/>
          <w:szCs w:val="28"/>
        </w:rPr>
        <w:t>. </w:t>
      </w:r>
      <w:r w:rsidRPr="00992F94">
        <w:rPr>
          <w:rStyle w:val="af6"/>
          <w:rFonts w:ascii="Times New Roman" w:hAnsi="Times New Roman"/>
          <w:sz w:val="28"/>
          <w:szCs w:val="28"/>
        </w:rPr>
        <w:br/>
        <w:t xml:space="preserve">Участники художественной самодеятельности района организовали большой концерт. Коллективы сельского дома культуры </w:t>
      </w:r>
      <w:proofErr w:type="spellStart"/>
      <w:r w:rsidRPr="00992F94">
        <w:rPr>
          <w:rStyle w:val="af6"/>
          <w:rFonts w:ascii="Times New Roman" w:hAnsi="Times New Roman"/>
          <w:sz w:val="28"/>
          <w:szCs w:val="28"/>
        </w:rPr>
        <w:t>с</w:t>
      </w:r>
      <w:proofErr w:type="gramStart"/>
      <w:r w:rsidRPr="00992F94">
        <w:rPr>
          <w:rStyle w:val="af6"/>
          <w:rFonts w:ascii="Times New Roman" w:hAnsi="Times New Roman"/>
          <w:sz w:val="28"/>
          <w:szCs w:val="28"/>
        </w:rPr>
        <w:t>.Н</w:t>
      </w:r>
      <w:proofErr w:type="gramEnd"/>
      <w:r w:rsidRPr="00992F94">
        <w:rPr>
          <w:rStyle w:val="af6"/>
          <w:rFonts w:ascii="Times New Roman" w:hAnsi="Times New Roman"/>
          <w:sz w:val="28"/>
          <w:szCs w:val="28"/>
        </w:rPr>
        <w:t>уреево</w:t>
      </w:r>
      <w:proofErr w:type="spellEnd"/>
      <w:r w:rsidRPr="00992F94">
        <w:rPr>
          <w:rStyle w:val="af6"/>
          <w:rFonts w:ascii="Times New Roman" w:hAnsi="Times New Roman"/>
          <w:sz w:val="28"/>
          <w:szCs w:val="28"/>
        </w:rPr>
        <w:t xml:space="preserve">, с.Кир </w:t>
      </w:r>
      <w:proofErr w:type="spellStart"/>
      <w:r w:rsidRPr="00992F94">
        <w:rPr>
          <w:rStyle w:val="af6"/>
          <w:rFonts w:ascii="Times New Roman" w:hAnsi="Times New Roman"/>
          <w:sz w:val="28"/>
          <w:szCs w:val="28"/>
        </w:rPr>
        <w:t>Тлявли</w:t>
      </w:r>
      <w:proofErr w:type="spellEnd"/>
      <w:r w:rsidRPr="00992F94">
        <w:rPr>
          <w:rStyle w:val="af6"/>
          <w:rFonts w:ascii="Times New Roman" w:hAnsi="Times New Roman"/>
          <w:sz w:val="28"/>
          <w:szCs w:val="28"/>
        </w:rPr>
        <w:t xml:space="preserve">, </w:t>
      </w:r>
      <w:proofErr w:type="spellStart"/>
      <w:r w:rsidRPr="00992F94">
        <w:rPr>
          <w:rStyle w:val="af6"/>
          <w:rFonts w:ascii="Times New Roman" w:hAnsi="Times New Roman"/>
          <w:sz w:val="28"/>
          <w:szCs w:val="28"/>
        </w:rPr>
        <w:t>с.Базгиево</w:t>
      </w:r>
      <w:proofErr w:type="spellEnd"/>
      <w:r w:rsidRPr="00992F94">
        <w:rPr>
          <w:rStyle w:val="af6"/>
          <w:rFonts w:ascii="Times New Roman" w:hAnsi="Times New Roman"/>
          <w:sz w:val="28"/>
          <w:szCs w:val="28"/>
        </w:rPr>
        <w:t xml:space="preserve">, с.Нижние Ташлы, </w:t>
      </w:r>
      <w:proofErr w:type="spellStart"/>
      <w:r w:rsidRPr="00992F94">
        <w:rPr>
          <w:rStyle w:val="af6"/>
          <w:rFonts w:ascii="Times New Roman" w:hAnsi="Times New Roman"/>
          <w:sz w:val="28"/>
          <w:szCs w:val="28"/>
        </w:rPr>
        <w:t>с.Нижнезаитово</w:t>
      </w:r>
      <w:proofErr w:type="spellEnd"/>
      <w:r w:rsidRPr="00992F94">
        <w:rPr>
          <w:rStyle w:val="af6"/>
          <w:rFonts w:ascii="Times New Roman" w:hAnsi="Times New Roman"/>
          <w:sz w:val="28"/>
          <w:szCs w:val="28"/>
        </w:rPr>
        <w:t>.</w:t>
      </w:r>
      <w:r>
        <w:rPr>
          <w:rFonts w:ascii="Arial" w:hAnsi="Arial" w:cs="Arial"/>
          <w:color w:val="000000"/>
          <w:sz w:val="11"/>
          <w:szCs w:val="11"/>
          <w:shd w:val="clear" w:color="auto" w:fill="FFFFFF"/>
        </w:rPr>
        <w:t xml:space="preserve"> </w:t>
      </w:r>
    </w:p>
    <w:p w:rsidR="004D5381" w:rsidRPr="00951E3E" w:rsidRDefault="004D5381" w:rsidP="00951E3E">
      <w:pPr>
        <w:spacing w:after="0" w:line="240" w:lineRule="auto"/>
        <w:ind w:firstLine="708"/>
        <w:jc w:val="both"/>
        <w:rPr>
          <w:rFonts w:ascii="Times New Roman" w:hAnsi="Times New Roman"/>
          <w:i/>
          <w:color w:val="000000" w:themeColor="text1"/>
          <w:sz w:val="28"/>
          <w:szCs w:val="28"/>
          <w:lang w:val="be-BY"/>
        </w:rPr>
      </w:pPr>
    </w:p>
    <w:p w:rsidR="009449AB" w:rsidRPr="00E24477" w:rsidRDefault="009449AB" w:rsidP="009449AB">
      <w:pPr>
        <w:spacing w:after="0" w:line="240" w:lineRule="auto"/>
        <w:jc w:val="center"/>
        <w:outlineLvl w:val="0"/>
        <w:rPr>
          <w:rFonts w:ascii="Times New Roman" w:hAnsi="Times New Roman"/>
          <w:b/>
          <w:sz w:val="28"/>
          <w:szCs w:val="28"/>
        </w:rPr>
      </w:pPr>
      <w:r w:rsidRPr="00E24477">
        <w:rPr>
          <w:rFonts w:ascii="Times New Roman" w:hAnsi="Times New Roman"/>
          <w:b/>
          <w:sz w:val="28"/>
          <w:szCs w:val="28"/>
        </w:rPr>
        <w:t>Развитие народного творчества</w:t>
      </w:r>
      <w:bookmarkEnd w:id="7"/>
    </w:p>
    <w:p w:rsidR="009449AB" w:rsidRPr="00E24477" w:rsidRDefault="009449AB" w:rsidP="00145607">
      <w:pPr>
        <w:spacing w:after="0" w:line="240" w:lineRule="auto"/>
        <w:ind w:firstLine="708"/>
        <w:jc w:val="both"/>
        <w:rPr>
          <w:rFonts w:ascii="Times New Roman" w:hAnsi="Times New Roman"/>
          <w:sz w:val="28"/>
          <w:szCs w:val="28"/>
        </w:rPr>
      </w:pPr>
      <w:r w:rsidRPr="00E24477">
        <w:rPr>
          <w:rFonts w:ascii="Times New Roman" w:hAnsi="Times New Roman"/>
          <w:sz w:val="28"/>
          <w:szCs w:val="28"/>
        </w:rPr>
        <w:t>Народные коллективы вносят значительный вклад в развитие жанров народного творчества, являясь образцом исполнительского мастерства.</w:t>
      </w:r>
      <w:r w:rsidR="00145607" w:rsidRPr="00E24477">
        <w:rPr>
          <w:rFonts w:ascii="Times New Roman" w:hAnsi="Times New Roman"/>
          <w:sz w:val="28"/>
          <w:szCs w:val="28"/>
        </w:rPr>
        <w:t xml:space="preserve"> </w:t>
      </w:r>
      <w:r w:rsidRPr="00E24477">
        <w:rPr>
          <w:rFonts w:ascii="Times New Roman" w:hAnsi="Times New Roman"/>
          <w:sz w:val="28"/>
          <w:szCs w:val="28"/>
        </w:rPr>
        <w:t xml:space="preserve">Из </w:t>
      </w:r>
      <w:r w:rsidR="00704BB6" w:rsidRPr="00E24477">
        <w:rPr>
          <w:rFonts w:ascii="Times New Roman" w:hAnsi="Times New Roman"/>
          <w:sz w:val="28"/>
          <w:szCs w:val="28"/>
        </w:rPr>
        <w:t>22</w:t>
      </w:r>
      <w:r w:rsidR="001F159E">
        <w:rPr>
          <w:rFonts w:ascii="Times New Roman" w:hAnsi="Times New Roman"/>
          <w:sz w:val="28"/>
          <w:szCs w:val="28"/>
        </w:rPr>
        <w:t>4</w:t>
      </w:r>
      <w:r w:rsidRPr="00E24477">
        <w:rPr>
          <w:rFonts w:ascii="Times New Roman" w:hAnsi="Times New Roman"/>
          <w:sz w:val="28"/>
          <w:szCs w:val="28"/>
        </w:rPr>
        <w:t xml:space="preserve"> формирований народного творчества</w:t>
      </w:r>
      <w:r w:rsidR="001F159E">
        <w:rPr>
          <w:rFonts w:ascii="Times New Roman" w:hAnsi="Times New Roman"/>
          <w:sz w:val="28"/>
          <w:szCs w:val="28"/>
        </w:rPr>
        <w:t xml:space="preserve"> (в том числе любительские объединения 4 ед.)</w:t>
      </w:r>
      <w:r w:rsidRPr="00E24477">
        <w:rPr>
          <w:rFonts w:ascii="Times New Roman" w:hAnsi="Times New Roman"/>
          <w:sz w:val="28"/>
          <w:szCs w:val="28"/>
        </w:rPr>
        <w:t>:</w:t>
      </w:r>
    </w:p>
    <w:p w:rsidR="009449AB" w:rsidRPr="00E24477" w:rsidRDefault="009449AB" w:rsidP="00145607">
      <w:pPr>
        <w:spacing w:after="0" w:line="240" w:lineRule="auto"/>
        <w:ind w:firstLine="709"/>
        <w:jc w:val="both"/>
        <w:rPr>
          <w:rFonts w:ascii="Times New Roman" w:hAnsi="Times New Roman"/>
          <w:sz w:val="28"/>
          <w:szCs w:val="28"/>
        </w:rPr>
      </w:pPr>
      <w:r w:rsidRPr="00E24477">
        <w:rPr>
          <w:rFonts w:ascii="Times New Roman" w:hAnsi="Times New Roman"/>
          <w:sz w:val="28"/>
          <w:szCs w:val="28"/>
        </w:rPr>
        <w:t xml:space="preserve">- вокально – хоровых – </w:t>
      </w:r>
      <w:r w:rsidR="00BE46FA">
        <w:rPr>
          <w:rFonts w:ascii="Times New Roman" w:hAnsi="Times New Roman"/>
          <w:sz w:val="28"/>
          <w:szCs w:val="28"/>
        </w:rPr>
        <w:t>59</w:t>
      </w:r>
      <w:r w:rsidRPr="00E24477">
        <w:rPr>
          <w:rFonts w:ascii="Times New Roman" w:hAnsi="Times New Roman"/>
          <w:sz w:val="28"/>
          <w:szCs w:val="28"/>
        </w:rPr>
        <w:t xml:space="preserve"> (</w:t>
      </w:r>
      <w:r w:rsidR="00BE46FA">
        <w:rPr>
          <w:rFonts w:ascii="Times New Roman" w:hAnsi="Times New Roman"/>
          <w:sz w:val="28"/>
          <w:szCs w:val="28"/>
        </w:rPr>
        <w:t>75</w:t>
      </w:r>
      <w:r w:rsidR="00E24477" w:rsidRPr="00E24477">
        <w:rPr>
          <w:rFonts w:ascii="Times New Roman" w:hAnsi="Times New Roman"/>
          <w:sz w:val="28"/>
          <w:szCs w:val="28"/>
        </w:rPr>
        <w:t>0</w:t>
      </w:r>
      <w:r w:rsidRPr="00E24477">
        <w:rPr>
          <w:rFonts w:ascii="Times New Roman" w:hAnsi="Times New Roman"/>
          <w:sz w:val="28"/>
          <w:szCs w:val="28"/>
        </w:rPr>
        <w:t xml:space="preserve"> участников);</w:t>
      </w:r>
    </w:p>
    <w:p w:rsidR="009449AB" w:rsidRPr="00E24477" w:rsidRDefault="009449AB" w:rsidP="00145607">
      <w:pPr>
        <w:spacing w:after="0" w:line="240" w:lineRule="auto"/>
        <w:ind w:firstLine="709"/>
        <w:jc w:val="both"/>
        <w:rPr>
          <w:rFonts w:ascii="Times New Roman" w:hAnsi="Times New Roman"/>
          <w:sz w:val="28"/>
          <w:szCs w:val="28"/>
        </w:rPr>
      </w:pPr>
      <w:r w:rsidRPr="00E24477">
        <w:rPr>
          <w:rFonts w:ascii="Times New Roman" w:hAnsi="Times New Roman"/>
          <w:sz w:val="28"/>
          <w:szCs w:val="28"/>
        </w:rPr>
        <w:t xml:space="preserve">- хореографических - </w:t>
      </w:r>
      <w:r w:rsidR="00BE46FA">
        <w:rPr>
          <w:rFonts w:ascii="Times New Roman" w:hAnsi="Times New Roman"/>
          <w:sz w:val="28"/>
          <w:szCs w:val="28"/>
        </w:rPr>
        <w:t>52</w:t>
      </w:r>
      <w:r w:rsidRPr="00E24477">
        <w:rPr>
          <w:rFonts w:ascii="Times New Roman" w:hAnsi="Times New Roman"/>
          <w:sz w:val="28"/>
          <w:szCs w:val="28"/>
        </w:rPr>
        <w:t xml:space="preserve"> (</w:t>
      </w:r>
      <w:r w:rsidR="00BE46FA">
        <w:rPr>
          <w:rFonts w:ascii="Times New Roman" w:hAnsi="Times New Roman"/>
          <w:sz w:val="28"/>
          <w:szCs w:val="28"/>
        </w:rPr>
        <w:t>63</w:t>
      </w:r>
      <w:r w:rsidR="00E24477" w:rsidRPr="00E24477">
        <w:rPr>
          <w:rFonts w:ascii="Times New Roman" w:hAnsi="Times New Roman"/>
          <w:sz w:val="28"/>
          <w:szCs w:val="28"/>
        </w:rPr>
        <w:t>6</w:t>
      </w:r>
      <w:r w:rsidRPr="00E24477">
        <w:rPr>
          <w:rFonts w:ascii="Times New Roman" w:hAnsi="Times New Roman"/>
          <w:sz w:val="28"/>
          <w:szCs w:val="28"/>
        </w:rPr>
        <w:t xml:space="preserve"> участников);</w:t>
      </w:r>
    </w:p>
    <w:p w:rsidR="009449AB" w:rsidRPr="00E24477" w:rsidRDefault="009449AB" w:rsidP="00145607">
      <w:pPr>
        <w:spacing w:after="0" w:line="240" w:lineRule="auto"/>
        <w:ind w:firstLine="709"/>
        <w:jc w:val="both"/>
        <w:rPr>
          <w:rFonts w:ascii="Times New Roman" w:hAnsi="Times New Roman"/>
          <w:sz w:val="28"/>
          <w:szCs w:val="28"/>
        </w:rPr>
      </w:pPr>
      <w:r w:rsidRPr="00E24477">
        <w:rPr>
          <w:rFonts w:ascii="Times New Roman" w:hAnsi="Times New Roman"/>
          <w:sz w:val="28"/>
          <w:szCs w:val="28"/>
        </w:rPr>
        <w:t xml:space="preserve">- театральных – </w:t>
      </w:r>
      <w:r w:rsidR="00E24477" w:rsidRPr="00E24477">
        <w:rPr>
          <w:rFonts w:ascii="Times New Roman" w:hAnsi="Times New Roman"/>
          <w:sz w:val="28"/>
          <w:szCs w:val="28"/>
        </w:rPr>
        <w:t>4</w:t>
      </w:r>
      <w:r w:rsidR="00BE46FA">
        <w:rPr>
          <w:rFonts w:ascii="Times New Roman" w:hAnsi="Times New Roman"/>
          <w:sz w:val="28"/>
          <w:szCs w:val="28"/>
        </w:rPr>
        <w:t>0</w:t>
      </w:r>
      <w:r w:rsidRPr="00E24477">
        <w:rPr>
          <w:rFonts w:ascii="Times New Roman" w:hAnsi="Times New Roman"/>
          <w:sz w:val="28"/>
          <w:szCs w:val="28"/>
        </w:rPr>
        <w:t xml:space="preserve"> (</w:t>
      </w:r>
      <w:r w:rsidR="00E24477" w:rsidRPr="00E24477">
        <w:rPr>
          <w:rFonts w:ascii="Times New Roman" w:hAnsi="Times New Roman"/>
          <w:sz w:val="28"/>
          <w:szCs w:val="28"/>
        </w:rPr>
        <w:t>699</w:t>
      </w:r>
      <w:r w:rsidRPr="00E24477">
        <w:rPr>
          <w:rFonts w:ascii="Times New Roman" w:hAnsi="Times New Roman"/>
          <w:sz w:val="28"/>
          <w:szCs w:val="28"/>
        </w:rPr>
        <w:t xml:space="preserve"> участников);</w:t>
      </w:r>
    </w:p>
    <w:p w:rsidR="009449AB" w:rsidRPr="00E24477" w:rsidRDefault="009449AB" w:rsidP="00145607">
      <w:pPr>
        <w:spacing w:after="0" w:line="240" w:lineRule="auto"/>
        <w:ind w:firstLine="709"/>
        <w:jc w:val="both"/>
        <w:rPr>
          <w:rFonts w:ascii="Times New Roman" w:hAnsi="Times New Roman"/>
          <w:sz w:val="28"/>
          <w:szCs w:val="28"/>
        </w:rPr>
      </w:pPr>
      <w:r w:rsidRPr="00E24477">
        <w:rPr>
          <w:rFonts w:ascii="Times New Roman" w:hAnsi="Times New Roman"/>
          <w:sz w:val="28"/>
          <w:szCs w:val="28"/>
        </w:rPr>
        <w:t xml:space="preserve">- ансамблей народных инструментов – </w:t>
      </w:r>
      <w:r w:rsidR="00E24477" w:rsidRPr="00E24477">
        <w:rPr>
          <w:rFonts w:ascii="Times New Roman" w:hAnsi="Times New Roman"/>
          <w:sz w:val="28"/>
          <w:szCs w:val="28"/>
        </w:rPr>
        <w:t>10</w:t>
      </w:r>
      <w:r w:rsidRPr="00E24477">
        <w:rPr>
          <w:rFonts w:ascii="Times New Roman" w:hAnsi="Times New Roman"/>
          <w:sz w:val="28"/>
          <w:szCs w:val="28"/>
        </w:rPr>
        <w:t xml:space="preserve"> (</w:t>
      </w:r>
      <w:r w:rsidR="00E24477" w:rsidRPr="00E24477">
        <w:rPr>
          <w:rFonts w:ascii="Times New Roman" w:hAnsi="Times New Roman"/>
          <w:sz w:val="28"/>
          <w:szCs w:val="28"/>
        </w:rPr>
        <w:t>86</w:t>
      </w:r>
      <w:r w:rsidRPr="00E24477">
        <w:rPr>
          <w:rFonts w:ascii="Times New Roman" w:hAnsi="Times New Roman"/>
          <w:sz w:val="28"/>
          <w:szCs w:val="28"/>
        </w:rPr>
        <w:t xml:space="preserve"> участника);</w:t>
      </w:r>
    </w:p>
    <w:p w:rsidR="009449AB" w:rsidRDefault="009449AB" w:rsidP="00145607">
      <w:pPr>
        <w:spacing w:after="0" w:line="240" w:lineRule="auto"/>
        <w:ind w:firstLine="709"/>
        <w:jc w:val="both"/>
        <w:rPr>
          <w:rFonts w:ascii="Times New Roman" w:hAnsi="Times New Roman"/>
          <w:sz w:val="28"/>
          <w:szCs w:val="28"/>
        </w:rPr>
      </w:pPr>
      <w:r w:rsidRPr="00E24477">
        <w:rPr>
          <w:rFonts w:ascii="Times New Roman" w:hAnsi="Times New Roman"/>
          <w:sz w:val="28"/>
          <w:szCs w:val="28"/>
        </w:rPr>
        <w:lastRenderedPageBreak/>
        <w:t xml:space="preserve">- фольклорных – </w:t>
      </w:r>
      <w:r w:rsidR="00E24477" w:rsidRPr="00E24477">
        <w:rPr>
          <w:rFonts w:ascii="Times New Roman" w:hAnsi="Times New Roman"/>
          <w:sz w:val="28"/>
          <w:szCs w:val="28"/>
        </w:rPr>
        <w:t>36</w:t>
      </w:r>
      <w:r w:rsidRPr="00E24477">
        <w:rPr>
          <w:rFonts w:ascii="Times New Roman" w:hAnsi="Times New Roman"/>
          <w:sz w:val="28"/>
          <w:szCs w:val="28"/>
        </w:rPr>
        <w:t xml:space="preserve"> (</w:t>
      </w:r>
      <w:r w:rsidR="00E24477" w:rsidRPr="00E24477">
        <w:rPr>
          <w:rFonts w:ascii="Times New Roman" w:hAnsi="Times New Roman"/>
          <w:sz w:val="28"/>
          <w:szCs w:val="28"/>
        </w:rPr>
        <w:t>484</w:t>
      </w:r>
      <w:r w:rsidRPr="00E24477">
        <w:rPr>
          <w:rFonts w:ascii="Times New Roman" w:hAnsi="Times New Roman"/>
          <w:sz w:val="28"/>
          <w:szCs w:val="28"/>
        </w:rPr>
        <w:t xml:space="preserve">  участников)</w:t>
      </w:r>
      <w:r w:rsidR="00BE46FA">
        <w:rPr>
          <w:rFonts w:ascii="Times New Roman" w:hAnsi="Times New Roman"/>
          <w:sz w:val="28"/>
          <w:szCs w:val="28"/>
        </w:rPr>
        <w:t>;</w:t>
      </w:r>
    </w:p>
    <w:p w:rsidR="00BE46FA" w:rsidRPr="00E24477" w:rsidRDefault="00BE46FA" w:rsidP="0014560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52DB">
        <w:rPr>
          <w:rFonts w:ascii="Times New Roman" w:hAnsi="Times New Roman"/>
          <w:sz w:val="28"/>
          <w:szCs w:val="28"/>
        </w:rPr>
        <w:t xml:space="preserve">народных промыслов - </w:t>
      </w:r>
      <w:r>
        <w:rPr>
          <w:rFonts w:ascii="Times New Roman" w:hAnsi="Times New Roman"/>
          <w:sz w:val="28"/>
          <w:szCs w:val="28"/>
        </w:rPr>
        <w:t>2</w:t>
      </w:r>
      <w:r w:rsidRPr="006752DB">
        <w:rPr>
          <w:rFonts w:ascii="Times New Roman" w:hAnsi="Times New Roman"/>
          <w:sz w:val="28"/>
          <w:szCs w:val="28"/>
        </w:rPr>
        <w:t>3 (</w:t>
      </w:r>
      <w:r>
        <w:rPr>
          <w:rFonts w:ascii="Times New Roman" w:hAnsi="Times New Roman"/>
          <w:sz w:val="28"/>
          <w:szCs w:val="28"/>
        </w:rPr>
        <w:t>300</w:t>
      </w:r>
      <w:r w:rsidRPr="006752DB">
        <w:rPr>
          <w:rFonts w:ascii="Times New Roman" w:hAnsi="Times New Roman"/>
          <w:sz w:val="28"/>
          <w:szCs w:val="28"/>
        </w:rPr>
        <w:t xml:space="preserve">  участника);</w:t>
      </w:r>
    </w:p>
    <w:p w:rsidR="00E24477" w:rsidRPr="00C2209E" w:rsidRDefault="00E24477" w:rsidP="00E24477">
      <w:pPr>
        <w:spacing w:after="0" w:line="240" w:lineRule="auto"/>
        <w:ind w:firstLine="708"/>
        <w:jc w:val="both"/>
        <w:rPr>
          <w:rFonts w:ascii="Times New Roman" w:hAnsi="Times New Roman"/>
          <w:i/>
          <w:sz w:val="28"/>
          <w:szCs w:val="28"/>
        </w:rPr>
      </w:pPr>
      <w:r w:rsidRPr="00C2209E">
        <w:rPr>
          <w:rFonts w:ascii="Times New Roman" w:hAnsi="Times New Roman"/>
          <w:sz w:val="28"/>
          <w:szCs w:val="28"/>
        </w:rPr>
        <w:t xml:space="preserve">В районе   творческих коллективов вокально-хорового жанра - </w:t>
      </w:r>
      <w:r>
        <w:rPr>
          <w:rFonts w:ascii="Times New Roman" w:hAnsi="Times New Roman"/>
          <w:sz w:val="28"/>
          <w:szCs w:val="28"/>
        </w:rPr>
        <w:t>67</w:t>
      </w:r>
      <w:r w:rsidRPr="006752DB">
        <w:rPr>
          <w:rFonts w:ascii="Times New Roman" w:hAnsi="Times New Roman"/>
          <w:sz w:val="28"/>
          <w:szCs w:val="28"/>
        </w:rPr>
        <w:t>,</w:t>
      </w:r>
      <w:r w:rsidRPr="00C2209E">
        <w:rPr>
          <w:rFonts w:ascii="Times New Roman" w:hAnsi="Times New Roman"/>
          <w:sz w:val="28"/>
          <w:szCs w:val="28"/>
        </w:rPr>
        <w:t xml:space="preserve"> с охватом </w:t>
      </w:r>
      <w:r>
        <w:rPr>
          <w:rFonts w:ascii="Times New Roman" w:hAnsi="Times New Roman"/>
          <w:sz w:val="28"/>
          <w:szCs w:val="28"/>
        </w:rPr>
        <w:t>900</w:t>
      </w:r>
      <w:r w:rsidRPr="006752DB">
        <w:rPr>
          <w:rFonts w:ascii="Times New Roman" w:hAnsi="Times New Roman"/>
          <w:sz w:val="28"/>
          <w:szCs w:val="28"/>
        </w:rPr>
        <w:t xml:space="preserve"> </w:t>
      </w:r>
      <w:r w:rsidRPr="00C2209E">
        <w:rPr>
          <w:rFonts w:ascii="Times New Roman" w:hAnsi="Times New Roman"/>
          <w:sz w:val="28"/>
          <w:szCs w:val="28"/>
        </w:rPr>
        <w:t xml:space="preserve"> человек. Основу для развития этого жанра составляют такие народные коллективы, как: Народный вокальный ансамбль «Родные узоры», Народный хор ветеранов «Мудрость», Народный  вокальный ансамбль «</w:t>
      </w:r>
      <w:proofErr w:type="spellStart"/>
      <w:r w:rsidRPr="00C2209E">
        <w:rPr>
          <w:rFonts w:ascii="Times New Roman" w:hAnsi="Times New Roman"/>
          <w:sz w:val="28"/>
          <w:szCs w:val="28"/>
        </w:rPr>
        <w:t>Сюмбел</w:t>
      </w:r>
      <w:r>
        <w:rPr>
          <w:rFonts w:ascii="Times New Roman" w:hAnsi="Times New Roman"/>
          <w:sz w:val="28"/>
          <w:szCs w:val="28"/>
        </w:rPr>
        <w:t>ь</w:t>
      </w:r>
      <w:proofErr w:type="spellEnd"/>
      <w:r w:rsidRPr="00C2209E">
        <w:rPr>
          <w:rFonts w:ascii="Times New Roman" w:hAnsi="Times New Roman"/>
          <w:sz w:val="28"/>
          <w:szCs w:val="28"/>
        </w:rPr>
        <w:t>»</w:t>
      </w:r>
      <w:r>
        <w:rPr>
          <w:rFonts w:ascii="Times New Roman" w:hAnsi="Times New Roman"/>
          <w:sz w:val="28"/>
          <w:szCs w:val="28"/>
        </w:rPr>
        <w:t xml:space="preserve"> и другие.</w:t>
      </w:r>
    </w:p>
    <w:p w:rsidR="00E24477" w:rsidRPr="00C2209E" w:rsidRDefault="00E24477" w:rsidP="00E24477">
      <w:pPr>
        <w:spacing w:after="0" w:line="240" w:lineRule="auto"/>
        <w:ind w:firstLine="708"/>
        <w:jc w:val="both"/>
        <w:rPr>
          <w:rFonts w:ascii="Times New Roman" w:hAnsi="Times New Roman"/>
          <w:i/>
          <w:sz w:val="28"/>
          <w:szCs w:val="28"/>
        </w:rPr>
      </w:pPr>
      <w:r w:rsidRPr="00C2209E">
        <w:rPr>
          <w:rFonts w:ascii="Times New Roman" w:hAnsi="Times New Roman"/>
          <w:sz w:val="28"/>
          <w:szCs w:val="28"/>
        </w:rPr>
        <w:t xml:space="preserve">В районе   творческих коллективов хореографического жанра </w:t>
      </w:r>
      <w:r>
        <w:rPr>
          <w:rFonts w:ascii="Times New Roman" w:hAnsi="Times New Roman"/>
          <w:sz w:val="28"/>
          <w:szCs w:val="28"/>
        </w:rPr>
        <w:t>60</w:t>
      </w:r>
      <w:r w:rsidRPr="00C2209E">
        <w:rPr>
          <w:rFonts w:ascii="Times New Roman" w:hAnsi="Times New Roman"/>
          <w:sz w:val="28"/>
          <w:szCs w:val="28"/>
        </w:rPr>
        <w:t xml:space="preserve">, с охватом </w:t>
      </w:r>
      <w:r w:rsidRPr="006752DB">
        <w:rPr>
          <w:rFonts w:ascii="Times New Roman" w:hAnsi="Times New Roman"/>
          <w:sz w:val="28"/>
          <w:szCs w:val="28"/>
        </w:rPr>
        <w:t xml:space="preserve"> </w:t>
      </w:r>
      <w:r>
        <w:rPr>
          <w:rFonts w:ascii="Times New Roman" w:hAnsi="Times New Roman"/>
          <w:sz w:val="28"/>
          <w:szCs w:val="28"/>
        </w:rPr>
        <w:t>786</w:t>
      </w:r>
      <w:r w:rsidRPr="00C2209E">
        <w:rPr>
          <w:rFonts w:ascii="Times New Roman" w:hAnsi="Times New Roman"/>
          <w:sz w:val="28"/>
          <w:szCs w:val="28"/>
        </w:rPr>
        <w:t xml:space="preserve"> человека. Основу для развития этого жанра составляют такие коллективы, как: Образцовый ансамбль народного танца «</w:t>
      </w:r>
      <w:proofErr w:type="spellStart"/>
      <w:r w:rsidRPr="00C2209E">
        <w:rPr>
          <w:rFonts w:ascii="Times New Roman" w:hAnsi="Times New Roman"/>
          <w:sz w:val="28"/>
          <w:szCs w:val="28"/>
        </w:rPr>
        <w:t>Ялкын</w:t>
      </w:r>
      <w:proofErr w:type="spellEnd"/>
      <w:r w:rsidRPr="00C2209E">
        <w:rPr>
          <w:rFonts w:ascii="Times New Roman" w:hAnsi="Times New Roman"/>
          <w:sz w:val="28"/>
          <w:szCs w:val="28"/>
        </w:rPr>
        <w:t xml:space="preserve">», ансамбль танца» </w:t>
      </w:r>
      <w:proofErr w:type="spellStart"/>
      <w:r w:rsidRPr="00C2209E">
        <w:rPr>
          <w:rFonts w:ascii="Times New Roman" w:hAnsi="Times New Roman"/>
          <w:sz w:val="28"/>
          <w:szCs w:val="28"/>
        </w:rPr>
        <w:t>Энже</w:t>
      </w:r>
      <w:proofErr w:type="spellEnd"/>
      <w:r w:rsidRPr="00C2209E">
        <w:rPr>
          <w:rFonts w:ascii="Times New Roman" w:hAnsi="Times New Roman"/>
          <w:sz w:val="28"/>
          <w:szCs w:val="28"/>
        </w:rPr>
        <w:t>»</w:t>
      </w:r>
      <w:r>
        <w:rPr>
          <w:rFonts w:ascii="Times New Roman" w:hAnsi="Times New Roman"/>
          <w:sz w:val="28"/>
          <w:szCs w:val="28"/>
        </w:rPr>
        <w:t>,</w:t>
      </w:r>
      <w:r w:rsidRPr="00C2209E">
        <w:rPr>
          <w:rFonts w:ascii="Times New Roman" w:hAnsi="Times New Roman"/>
          <w:sz w:val="28"/>
          <w:szCs w:val="28"/>
        </w:rPr>
        <w:t xml:space="preserve"> ансамбль танца «Звездочки», хореографический коллектив «Ритмы Шарана»</w:t>
      </w:r>
      <w:r>
        <w:rPr>
          <w:rFonts w:ascii="Times New Roman" w:hAnsi="Times New Roman"/>
          <w:sz w:val="28"/>
          <w:szCs w:val="28"/>
        </w:rPr>
        <w:t xml:space="preserve"> и другие.</w:t>
      </w:r>
    </w:p>
    <w:p w:rsidR="00676AEE" w:rsidRPr="00E24477" w:rsidRDefault="00E24477" w:rsidP="00E24477">
      <w:pPr>
        <w:spacing w:after="0" w:line="240" w:lineRule="auto"/>
        <w:ind w:firstLine="708"/>
        <w:jc w:val="both"/>
        <w:rPr>
          <w:rFonts w:ascii="Times New Roman" w:hAnsi="Times New Roman"/>
          <w:i/>
          <w:sz w:val="28"/>
          <w:szCs w:val="28"/>
        </w:rPr>
      </w:pPr>
      <w:r w:rsidRPr="00C2209E">
        <w:rPr>
          <w:rFonts w:ascii="Times New Roman" w:hAnsi="Times New Roman"/>
          <w:sz w:val="28"/>
          <w:szCs w:val="28"/>
        </w:rPr>
        <w:t xml:space="preserve">Ведущим творческим коллективом в области инструментального жанра являются коллективы из </w:t>
      </w:r>
      <w:proofErr w:type="spellStart"/>
      <w:r w:rsidRPr="00C2209E">
        <w:rPr>
          <w:rFonts w:ascii="Times New Roman" w:hAnsi="Times New Roman"/>
          <w:sz w:val="28"/>
          <w:szCs w:val="28"/>
        </w:rPr>
        <w:t>Нижне</w:t>
      </w:r>
      <w:proofErr w:type="spellEnd"/>
      <w:r w:rsidRPr="00C2209E">
        <w:rPr>
          <w:rFonts w:ascii="Times New Roman" w:hAnsi="Times New Roman"/>
          <w:sz w:val="28"/>
          <w:szCs w:val="28"/>
        </w:rPr>
        <w:t xml:space="preserve"> </w:t>
      </w:r>
      <w:proofErr w:type="gramStart"/>
      <w:r w:rsidRPr="00C2209E">
        <w:rPr>
          <w:rFonts w:ascii="Times New Roman" w:hAnsi="Times New Roman"/>
          <w:sz w:val="28"/>
          <w:szCs w:val="28"/>
        </w:rPr>
        <w:t>–</w:t>
      </w:r>
      <w:proofErr w:type="spellStart"/>
      <w:r w:rsidRPr="00C2209E">
        <w:rPr>
          <w:rFonts w:ascii="Times New Roman" w:hAnsi="Times New Roman"/>
          <w:sz w:val="28"/>
          <w:szCs w:val="28"/>
        </w:rPr>
        <w:t>Т</w:t>
      </w:r>
      <w:proofErr w:type="gramEnd"/>
      <w:r w:rsidRPr="00C2209E">
        <w:rPr>
          <w:rFonts w:ascii="Times New Roman" w:hAnsi="Times New Roman"/>
          <w:sz w:val="28"/>
          <w:szCs w:val="28"/>
        </w:rPr>
        <w:t>ашлинского</w:t>
      </w:r>
      <w:proofErr w:type="spellEnd"/>
      <w:r w:rsidRPr="00C2209E">
        <w:rPr>
          <w:rFonts w:ascii="Times New Roman" w:hAnsi="Times New Roman"/>
          <w:sz w:val="28"/>
          <w:szCs w:val="28"/>
        </w:rPr>
        <w:t xml:space="preserve"> СДК, Кугарчи- </w:t>
      </w:r>
      <w:proofErr w:type="spellStart"/>
      <w:r w:rsidRPr="00C2209E">
        <w:rPr>
          <w:rFonts w:ascii="Times New Roman" w:hAnsi="Times New Roman"/>
          <w:sz w:val="28"/>
          <w:szCs w:val="28"/>
        </w:rPr>
        <w:t>Булякского</w:t>
      </w:r>
      <w:proofErr w:type="spellEnd"/>
      <w:r w:rsidRPr="00C2209E">
        <w:rPr>
          <w:rFonts w:ascii="Times New Roman" w:hAnsi="Times New Roman"/>
          <w:sz w:val="28"/>
          <w:szCs w:val="28"/>
        </w:rPr>
        <w:t xml:space="preserve"> СК, </w:t>
      </w:r>
      <w:proofErr w:type="spellStart"/>
      <w:r w:rsidRPr="00C2209E">
        <w:rPr>
          <w:rFonts w:ascii="Times New Roman" w:hAnsi="Times New Roman"/>
          <w:sz w:val="28"/>
          <w:szCs w:val="28"/>
        </w:rPr>
        <w:t>Зириклинского</w:t>
      </w:r>
      <w:proofErr w:type="spellEnd"/>
      <w:r w:rsidRPr="00C2209E">
        <w:rPr>
          <w:rFonts w:ascii="Times New Roman" w:hAnsi="Times New Roman"/>
          <w:sz w:val="28"/>
          <w:szCs w:val="28"/>
        </w:rPr>
        <w:t xml:space="preserve"> </w:t>
      </w:r>
      <w:r>
        <w:rPr>
          <w:rFonts w:ascii="Times New Roman" w:hAnsi="Times New Roman"/>
          <w:sz w:val="28"/>
          <w:szCs w:val="28"/>
        </w:rPr>
        <w:t>СМФК</w:t>
      </w:r>
      <w:r w:rsidRPr="00C2209E">
        <w:rPr>
          <w:rFonts w:ascii="Times New Roman" w:hAnsi="Times New Roman"/>
          <w:sz w:val="28"/>
          <w:szCs w:val="28"/>
        </w:rPr>
        <w:t>.</w:t>
      </w:r>
    </w:p>
    <w:p w:rsidR="00D62CAC" w:rsidRPr="00676AEE" w:rsidRDefault="00D62CAC" w:rsidP="00676AEE">
      <w:pPr>
        <w:spacing w:after="0" w:line="240" w:lineRule="auto"/>
        <w:ind w:firstLine="708"/>
        <w:jc w:val="both"/>
        <w:rPr>
          <w:rFonts w:ascii="Times New Roman" w:hAnsi="Times New Roman"/>
          <w:i/>
          <w:color w:val="000000" w:themeColor="text1"/>
          <w:sz w:val="24"/>
          <w:szCs w:val="24"/>
        </w:rPr>
      </w:pPr>
    </w:p>
    <w:p w:rsidR="009449AB" w:rsidRPr="000A3028" w:rsidRDefault="009449AB" w:rsidP="009449AB">
      <w:pPr>
        <w:widowControl w:val="0"/>
        <w:tabs>
          <w:tab w:val="left" w:pos="289"/>
        </w:tabs>
        <w:spacing w:after="0" w:line="322" w:lineRule="exact"/>
        <w:jc w:val="center"/>
        <w:rPr>
          <w:rFonts w:ascii="Times New Roman" w:hAnsi="Times New Roman"/>
          <w:b/>
          <w:bCs/>
          <w:color w:val="000000" w:themeColor="text1"/>
          <w:sz w:val="28"/>
          <w:szCs w:val="28"/>
        </w:rPr>
      </w:pPr>
      <w:r w:rsidRPr="000A3028">
        <w:rPr>
          <w:rFonts w:ascii="Times New Roman" w:hAnsi="Times New Roman"/>
          <w:b/>
          <w:bCs/>
          <w:color w:val="000000" w:themeColor="text1"/>
          <w:sz w:val="28"/>
          <w:szCs w:val="28"/>
        </w:rPr>
        <w:t xml:space="preserve">Участие коллективов народного творчества района (города) в республиканских </w:t>
      </w:r>
      <w:proofErr w:type="gramStart"/>
      <w:r w:rsidRPr="000A3028">
        <w:rPr>
          <w:rFonts w:ascii="Times New Roman" w:hAnsi="Times New Roman"/>
          <w:b/>
          <w:bCs/>
          <w:color w:val="000000" w:themeColor="text1"/>
          <w:sz w:val="28"/>
          <w:szCs w:val="28"/>
        </w:rPr>
        <w:t>фестивалях</w:t>
      </w:r>
      <w:proofErr w:type="gramEnd"/>
      <w:r w:rsidRPr="000A3028">
        <w:rPr>
          <w:rFonts w:ascii="Times New Roman" w:hAnsi="Times New Roman"/>
          <w:b/>
          <w:bCs/>
          <w:color w:val="000000" w:themeColor="text1"/>
          <w:sz w:val="28"/>
          <w:szCs w:val="28"/>
        </w:rPr>
        <w:t xml:space="preserve">, конкурсах, смотрах, </w:t>
      </w:r>
      <w:r w:rsidR="005D2DE7">
        <w:rPr>
          <w:rFonts w:ascii="Times New Roman" w:hAnsi="Times New Roman"/>
          <w:b/>
          <w:bCs/>
          <w:color w:val="000000" w:themeColor="text1"/>
          <w:sz w:val="28"/>
          <w:szCs w:val="28"/>
        </w:rPr>
        <w:t>праздниках системы Мин</w:t>
      </w:r>
      <w:r w:rsidRPr="000A3028">
        <w:rPr>
          <w:rFonts w:ascii="Times New Roman" w:hAnsi="Times New Roman"/>
          <w:b/>
          <w:bCs/>
          <w:color w:val="000000" w:themeColor="text1"/>
          <w:sz w:val="28"/>
          <w:szCs w:val="28"/>
        </w:rPr>
        <w:t xml:space="preserve">культуры </w:t>
      </w:r>
      <w:r w:rsidR="005D2DE7">
        <w:rPr>
          <w:rFonts w:ascii="Times New Roman" w:hAnsi="Times New Roman"/>
          <w:b/>
          <w:bCs/>
          <w:color w:val="000000" w:themeColor="text1"/>
          <w:sz w:val="28"/>
          <w:szCs w:val="28"/>
        </w:rPr>
        <w:t>РБ</w:t>
      </w:r>
    </w:p>
    <w:p w:rsidR="009449AB" w:rsidRPr="009D5C25" w:rsidRDefault="009449AB" w:rsidP="009449AB">
      <w:pPr>
        <w:spacing w:after="0" w:line="240" w:lineRule="auto"/>
        <w:jc w:val="both"/>
        <w:rPr>
          <w:rFonts w:ascii="Times New Roman" w:hAnsi="Times New Roman"/>
          <w:color w:val="000000" w:themeColor="text1"/>
          <w:sz w:val="28"/>
          <w:szCs w:val="28"/>
        </w:rPr>
      </w:pPr>
      <w:r w:rsidRPr="009D5C25">
        <w:rPr>
          <w:rFonts w:ascii="Times New Roman" w:hAnsi="Times New Roman"/>
          <w:color w:val="000000" w:themeColor="text1"/>
          <w:sz w:val="28"/>
          <w:szCs w:val="28"/>
        </w:rPr>
        <w:t>Взрослые коллективы</w:t>
      </w:r>
    </w:p>
    <w:p w:rsidR="009449AB" w:rsidRPr="009D5C25" w:rsidRDefault="0044596A" w:rsidP="009449AB">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5</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524"/>
        <w:gridCol w:w="859"/>
        <w:gridCol w:w="1244"/>
        <w:gridCol w:w="1254"/>
        <w:gridCol w:w="1259"/>
        <w:gridCol w:w="1080"/>
        <w:gridCol w:w="1080"/>
        <w:gridCol w:w="1738"/>
      </w:tblGrid>
      <w:tr w:rsidR="009449AB" w:rsidRPr="00E24477" w:rsidTr="00E24477">
        <w:tc>
          <w:tcPr>
            <w:tcW w:w="461"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w:t>
            </w:r>
          </w:p>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proofErr w:type="gramStart"/>
            <w:r w:rsidRPr="00E24477">
              <w:rPr>
                <w:rFonts w:ascii="Times New Roman" w:hAnsi="Times New Roman"/>
                <w:bCs/>
                <w:color w:val="000000" w:themeColor="text1"/>
                <w:sz w:val="24"/>
                <w:szCs w:val="24"/>
              </w:rPr>
              <w:t>п</w:t>
            </w:r>
            <w:proofErr w:type="gramEnd"/>
            <w:r w:rsidRPr="00E24477">
              <w:rPr>
                <w:rFonts w:ascii="Times New Roman" w:hAnsi="Times New Roman"/>
                <w:bCs/>
                <w:color w:val="000000" w:themeColor="text1"/>
                <w:sz w:val="24"/>
                <w:szCs w:val="24"/>
              </w:rPr>
              <w:t>/п</w:t>
            </w:r>
          </w:p>
        </w:tc>
        <w:tc>
          <w:tcPr>
            <w:tcW w:w="1524"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вид и название коллектива</w:t>
            </w:r>
          </w:p>
        </w:tc>
        <w:tc>
          <w:tcPr>
            <w:tcW w:w="859"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количество участников</w:t>
            </w:r>
          </w:p>
        </w:tc>
        <w:tc>
          <w:tcPr>
            <w:tcW w:w="1244"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возрастная категория</w:t>
            </w:r>
          </w:p>
        </w:tc>
        <w:tc>
          <w:tcPr>
            <w:tcW w:w="1254"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Ф.И.О.</w:t>
            </w:r>
          </w:p>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руководителя</w:t>
            </w:r>
          </w:p>
        </w:tc>
        <w:tc>
          <w:tcPr>
            <w:tcW w:w="1259"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название мероприятия</w:t>
            </w:r>
          </w:p>
        </w:tc>
        <w:tc>
          <w:tcPr>
            <w:tcW w:w="1080"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место проведения</w:t>
            </w:r>
          </w:p>
        </w:tc>
        <w:tc>
          <w:tcPr>
            <w:tcW w:w="1080"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дата проведения</w:t>
            </w:r>
          </w:p>
        </w:tc>
        <w:tc>
          <w:tcPr>
            <w:tcW w:w="1738" w:type="dxa"/>
            <w:hideMark/>
          </w:tcPr>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 xml:space="preserve">итог участия </w:t>
            </w:r>
          </w:p>
          <w:p w:rsidR="009449AB" w:rsidRPr="00E24477" w:rsidRDefault="009449AB"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(степень диплома)</w:t>
            </w:r>
          </w:p>
        </w:tc>
      </w:tr>
      <w:tr w:rsidR="009449AB" w:rsidRPr="00E24477" w:rsidTr="00E24477">
        <w:tc>
          <w:tcPr>
            <w:tcW w:w="461" w:type="dxa"/>
          </w:tcPr>
          <w:p w:rsidR="009449AB" w:rsidRPr="00E24477" w:rsidRDefault="0044596A" w:rsidP="0044596A">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1</w:t>
            </w:r>
          </w:p>
        </w:tc>
        <w:tc>
          <w:tcPr>
            <w:tcW w:w="1524" w:type="dxa"/>
          </w:tcPr>
          <w:p w:rsidR="009449AB" w:rsidRPr="00E24477" w:rsidRDefault="00E24477" w:rsidP="0044596A">
            <w:pPr>
              <w:spacing w:after="0" w:line="240" w:lineRule="auto"/>
              <w:rPr>
                <w:rFonts w:ascii="Times New Roman" w:hAnsi="Times New Roman"/>
                <w:color w:val="000000" w:themeColor="text1"/>
                <w:sz w:val="24"/>
                <w:szCs w:val="24"/>
              </w:rPr>
            </w:pPr>
            <w:r w:rsidRPr="00E24477">
              <w:rPr>
                <w:rFonts w:ascii="Times New Roman" w:hAnsi="Times New Roman"/>
                <w:color w:val="000000" w:themeColor="text1"/>
                <w:sz w:val="24"/>
                <w:szCs w:val="24"/>
              </w:rPr>
              <w:t>Народный чувашский фольклорный ансамбль «Родничок»</w:t>
            </w:r>
          </w:p>
        </w:tc>
        <w:tc>
          <w:tcPr>
            <w:tcW w:w="859" w:type="dxa"/>
          </w:tcPr>
          <w:p w:rsidR="009449AB" w:rsidRPr="00E24477" w:rsidRDefault="00E24477" w:rsidP="0044596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244" w:type="dxa"/>
          </w:tcPr>
          <w:p w:rsidR="009449AB" w:rsidRPr="00E24477" w:rsidRDefault="00E24477" w:rsidP="0044596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45-70</w:t>
            </w:r>
          </w:p>
        </w:tc>
        <w:tc>
          <w:tcPr>
            <w:tcW w:w="1254" w:type="dxa"/>
          </w:tcPr>
          <w:p w:rsidR="009449AB" w:rsidRPr="00E24477" w:rsidRDefault="00E24477" w:rsidP="0044596A">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Галлямова</w:t>
            </w:r>
            <w:proofErr w:type="spellEnd"/>
            <w:r>
              <w:rPr>
                <w:rFonts w:ascii="Times New Roman" w:hAnsi="Times New Roman"/>
                <w:color w:val="000000" w:themeColor="text1"/>
                <w:sz w:val="24"/>
                <w:szCs w:val="24"/>
              </w:rPr>
              <w:t xml:space="preserve"> С.С.</w:t>
            </w:r>
          </w:p>
        </w:tc>
        <w:tc>
          <w:tcPr>
            <w:tcW w:w="1259" w:type="dxa"/>
          </w:tcPr>
          <w:p w:rsidR="009449AB" w:rsidRPr="00E24477" w:rsidRDefault="00E24477" w:rsidP="0044596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lang w:val="en-US"/>
              </w:rPr>
              <w:t>VI</w:t>
            </w:r>
            <w:r>
              <w:rPr>
                <w:rFonts w:ascii="Times New Roman" w:hAnsi="Times New Roman"/>
                <w:color w:val="000000" w:themeColor="text1"/>
                <w:sz w:val="24"/>
                <w:szCs w:val="24"/>
              </w:rPr>
              <w:t xml:space="preserve"> Межрегиональный </w:t>
            </w:r>
            <w:proofErr w:type="spellStart"/>
            <w:r>
              <w:rPr>
                <w:rFonts w:ascii="Times New Roman" w:hAnsi="Times New Roman"/>
                <w:color w:val="000000" w:themeColor="text1"/>
                <w:sz w:val="24"/>
                <w:szCs w:val="24"/>
              </w:rPr>
              <w:t>троицкий</w:t>
            </w:r>
            <w:proofErr w:type="spellEnd"/>
            <w:r>
              <w:rPr>
                <w:rFonts w:ascii="Times New Roman" w:hAnsi="Times New Roman"/>
                <w:color w:val="000000" w:themeColor="text1"/>
                <w:sz w:val="24"/>
                <w:szCs w:val="24"/>
              </w:rPr>
              <w:t xml:space="preserve"> фестиваль</w:t>
            </w:r>
          </w:p>
        </w:tc>
        <w:tc>
          <w:tcPr>
            <w:tcW w:w="1080" w:type="dxa"/>
          </w:tcPr>
          <w:p w:rsidR="009449AB" w:rsidRPr="00E24477" w:rsidRDefault="00E24477" w:rsidP="0044596A">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Бакалинский</w:t>
            </w:r>
            <w:proofErr w:type="spellEnd"/>
            <w:r>
              <w:rPr>
                <w:rFonts w:ascii="Times New Roman" w:hAnsi="Times New Roman"/>
                <w:color w:val="000000" w:themeColor="text1"/>
                <w:sz w:val="24"/>
                <w:szCs w:val="24"/>
              </w:rPr>
              <w:t xml:space="preserve"> район</w:t>
            </w:r>
          </w:p>
        </w:tc>
        <w:tc>
          <w:tcPr>
            <w:tcW w:w="1080" w:type="dxa"/>
          </w:tcPr>
          <w:p w:rsidR="009449AB" w:rsidRPr="00E24477" w:rsidRDefault="00E24477" w:rsidP="0044596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27.09.2019</w:t>
            </w:r>
          </w:p>
        </w:tc>
        <w:tc>
          <w:tcPr>
            <w:tcW w:w="1738" w:type="dxa"/>
          </w:tcPr>
          <w:p w:rsidR="009449AB" w:rsidRPr="00E24477" w:rsidRDefault="00E24477" w:rsidP="0044596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Дипломант</w:t>
            </w:r>
          </w:p>
        </w:tc>
      </w:tr>
    </w:tbl>
    <w:p w:rsidR="009449AB" w:rsidRPr="009D5C25" w:rsidRDefault="009449AB" w:rsidP="009449AB">
      <w:pPr>
        <w:spacing w:after="0" w:line="240" w:lineRule="auto"/>
        <w:jc w:val="both"/>
        <w:rPr>
          <w:rFonts w:ascii="Times New Roman" w:hAnsi="Times New Roman"/>
          <w:color w:val="000000" w:themeColor="text1"/>
          <w:sz w:val="28"/>
          <w:szCs w:val="28"/>
        </w:rPr>
      </w:pPr>
    </w:p>
    <w:p w:rsidR="009449AB" w:rsidRPr="000A3028" w:rsidRDefault="009449AB" w:rsidP="009449AB">
      <w:pPr>
        <w:spacing w:after="0" w:line="240" w:lineRule="auto"/>
        <w:jc w:val="center"/>
        <w:rPr>
          <w:rFonts w:ascii="Times New Roman" w:hAnsi="Times New Roman"/>
          <w:b/>
          <w:color w:val="000000" w:themeColor="text1"/>
          <w:sz w:val="28"/>
          <w:szCs w:val="28"/>
        </w:rPr>
      </w:pPr>
      <w:r w:rsidRPr="000A3028">
        <w:rPr>
          <w:rFonts w:ascii="Times New Roman" w:hAnsi="Times New Roman"/>
          <w:b/>
          <w:color w:val="000000" w:themeColor="text1"/>
          <w:sz w:val="28"/>
          <w:szCs w:val="28"/>
        </w:rPr>
        <w:t xml:space="preserve">Участие коллективов народного творчества в международных, всероссийских, межрегиональных </w:t>
      </w:r>
      <w:proofErr w:type="gramStart"/>
      <w:r w:rsidRPr="000A3028">
        <w:rPr>
          <w:rFonts w:ascii="Times New Roman" w:hAnsi="Times New Roman"/>
          <w:b/>
          <w:color w:val="000000" w:themeColor="text1"/>
          <w:sz w:val="28"/>
          <w:szCs w:val="28"/>
        </w:rPr>
        <w:t>фестивалях</w:t>
      </w:r>
      <w:proofErr w:type="gramEnd"/>
      <w:r w:rsidRPr="000A3028">
        <w:rPr>
          <w:rFonts w:ascii="Times New Roman" w:hAnsi="Times New Roman"/>
          <w:b/>
          <w:color w:val="000000" w:themeColor="text1"/>
          <w:sz w:val="28"/>
          <w:szCs w:val="28"/>
        </w:rPr>
        <w:t>, конкурсах, смотрах, праздниках</w:t>
      </w:r>
    </w:p>
    <w:p w:rsidR="009449AB" w:rsidRPr="000A3028" w:rsidRDefault="009449AB" w:rsidP="009449AB">
      <w:pPr>
        <w:spacing w:after="0" w:line="240" w:lineRule="auto"/>
        <w:jc w:val="center"/>
        <w:rPr>
          <w:rFonts w:ascii="Times New Roman" w:hAnsi="Times New Roman"/>
          <w:b/>
          <w:color w:val="000000" w:themeColor="text1"/>
          <w:sz w:val="28"/>
          <w:szCs w:val="28"/>
        </w:rPr>
      </w:pPr>
    </w:p>
    <w:p w:rsidR="009449AB" w:rsidRPr="009D5C25" w:rsidRDefault="009449AB" w:rsidP="009449AB">
      <w:pPr>
        <w:spacing w:after="0" w:line="240" w:lineRule="auto"/>
        <w:rPr>
          <w:rFonts w:ascii="Times New Roman" w:hAnsi="Times New Roman"/>
          <w:color w:val="000000" w:themeColor="text1"/>
          <w:sz w:val="28"/>
          <w:szCs w:val="28"/>
        </w:rPr>
      </w:pPr>
      <w:r w:rsidRPr="009D5C25">
        <w:rPr>
          <w:rFonts w:ascii="Times New Roman" w:hAnsi="Times New Roman"/>
          <w:color w:val="000000" w:themeColor="text1"/>
          <w:sz w:val="28"/>
          <w:szCs w:val="28"/>
        </w:rPr>
        <w:t>Взрослые коллективы</w:t>
      </w:r>
    </w:p>
    <w:p w:rsidR="009449AB" w:rsidRPr="009D5C25" w:rsidRDefault="0044596A" w:rsidP="009449AB">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6</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315"/>
        <w:gridCol w:w="1261"/>
        <w:gridCol w:w="1260"/>
        <w:gridCol w:w="1260"/>
        <w:gridCol w:w="1260"/>
        <w:gridCol w:w="815"/>
        <w:gridCol w:w="1080"/>
        <w:gridCol w:w="1610"/>
      </w:tblGrid>
      <w:tr w:rsidR="009449AB" w:rsidRPr="00E24477" w:rsidTr="0044596A">
        <w:tc>
          <w:tcPr>
            <w:tcW w:w="487"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w:t>
            </w:r>
          </w:p>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proofErr w:type="gramStart"/>
            <w:r w:rsidRPr="00E24477">
              <w:rPr>
                <w:rFonts w:ascii="Times New Roman" w:hAnsi="Times New Roman"/>
                <w:bCs/>
                <w:color w:val="000000" w:themeColor="text1"/>
                <w:sz w:val="24"/>
                <w:szCs w:val="24"/>
              </w:rPr>
              <w:t>п</w:t>
            </w:r>
            <w:proofErr w:type="gramEnd"/>
            <w:r w:rsidRPr="00E24477">
              <w:rPr>
                <w:rFonts w:ascii="Times New Roman" w:hAnsi="Times New Roman"/>
                <w:bCs/>
                <w:color w:val="000000" w:themeColor="text1"/>
                <w:sz w:val="24"/>
                <w:szCs w:val="24"/>
              </w:rPr>
              <w:t>/п</w:t>
            </w:r>
          </w:p>
        </w:tc>
        <w:tc>
          <w:tcPr>
            <w:tcW w:w="1315"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вид и название коллектива</w:t>
            </w:r>
          </w:p>
        </w:tc>
        <w:tc>
          <w:tcPr>
            <w:tcW w:w="1261" w:type="dxa"/>
            <w:hideMark/>
          </w:tcPr>
          <w:p w:rsidR="009449AB" w:rsidRPr="00E24477" w:rsidRDefault="009449AB" w:rsidP="00781CE7">
            <w:pPr>
              <w:widowControl w:val="0"/>
              <w:tabs>
                <w:tab w:val="left" w:pos="289"/>
              </w:tabs>
              <w:spacing w:after="0" w:line="240" w:lineRule="auto"/>
              <w:ind w:right="-167"/>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количество участников</w:t>
            </w:r>
          </w:p>
        </w:tc>
        <w:tc>
          <w:tcPr>
            <w:tcW w:w="1260" w:type="dxa"/>
            <w:hideMark/>
          </w:tcPr>
          <w:p w:rsidR="009449AB" w:rsidRPr="00E24477" w:rsidRDefault="009449AB" w:rsidP="00781CE7">
            <w:pPr>
              <w:widowControl w:val="0"/>
              <w:tabs>
                <w:tab w:val="left" w:pos="289"/>
              </w:tabs>
              <w:spacing w:after="0" w:line="240" w:lineRule="auto"/>
              <w:ind w:right="-183"/>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возрастная категория</w:t>
            </w:r>
          </w:p>
        </w:tc>
        <w:tc>
          <w:tcPr>
            <w:tcW w:w="1260"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Ф.И.О.</w:t>
            </w:r>
          </w:p>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руководителя</w:t>
            </w:r>
          </w:p>
        </w:tc>
        <w:tc>
          <w:tcPr>
            <w:tcW w:w="1260"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название мероприятия</w:t>
            </w:r>
          </w:p>
        </w:tc>
        <w:tc>
          <w:tcPr>
            <w:tcW w:w="815"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Страна, город</w:t>
            </w:r>
          </w:p>
        </w:tc>
        <w:tc>
          <w:tcPr>
            <w:tcW w:w="1080"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дата проведения</w:t>
            </w:r>
          </w:p>
        </w:tc>
        <w:tc>
          <w:tcPr>
            <w:tcW w:w="1610" w:type="dxa"/>
            <w:hideMark/>
          </w:tcPr>
          <w:p w:rsidR="009449AB" w:rsidRPr="00E24477"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 xml:space="preserve">итог участия </w:t>
            </w:r>
          </w:p>
          <w:p w:rsidR="009449AB" w:rsidRPr="00E24477" w:rsidRDefault="009449AB" w:rsidP="00781CE7">
            <w:pPr>
              <w:widowControl w:val="0"/>
              <w:tabs>
                <w:tab w:val="left" w:pos="289"/>
              </w:tabs>
              <w:spacing w:after="0" w:line="240" w:lineRule="auto"/>
              <w:ind w:right="-108"/>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(степень диплома)</w:t>
            </w:r>
          </w:p>
        </w:tc>
      </w:tr>
      <w:tr w:rsidR="009449AB" w:rsidRPr="00E24477" w:rsidTr="0044596A">
        <w:tc>
          <w:tcPr>
            <w:tcW w:w="487" w:type="dxa"/>
          </w:tcPr>
          <w:p w:rsidR="009449AB" w:rsidRPr="00E24477" w:rsidRDefault="0044596A" w:rsidP="00781CE7">
            <w:pPr>
              <w:widowControl w:val="0"/>
              <w:tabs>
                <w:tab w:val="left" w:pos="289"/>
              </w:tabs>
              <w:spacing w:after="0" w:line="240" w:lineRule="auto"/>
              <w:rPr>
                <w:rFonts w:ascii="Times New Roman" w:hAnsi="Times New Roman"/>
                <w:bCs/>
                <w:color w:val="000000" w:themeColor="text1"/>
                <w:sz w:val="24"/>
                <w:szCs w:val="24"/>
              </w:rPr>
            </w:pPr>
            <w:r w:rsidRPr="00E24477">
              <w:rPr>
                <w:rFonts w:ascii="Times New Roman" w:hAnsi="Times New Roman"/>
                <w:bCs/>
                <w:color w:val="000000" w:themeColor="text1"/>
                <w:sz w:val="24"/>
                <w:szCs w:val="24"/>
              </w:rPr>
              <w:t>1</w:t>
            </w:r>
          </w:p>
        </w:tc>
        <w:tc>
          <w:tcPr>
            <w:tcW w:w="1315" w:type="dxa"/>
          </w:tcPr>
          <w:p w:rsidR="009449AB" w:rsidRPr="00E24477" w:rsidRDefault="00E24477" w:rsidP="00781CE7">
            <w:pPr>
              <w:spacing w:after="0" w:line="240" w:lineRule="auto"/>
              <w:rPr>
                <w:rFonts w:ascii="Times New Roman" w:hAnsi="Times New Roman"/>
                <w:color w:val="000000" w:themeColor="text1"/>
                <w:sz w:val="24"/>
                <w:szCs w:val="24"/>
              </w:rPr>
            </w:pPr>
            <w:proofErr w:type="gramStart"/>
            <w:r w:rsidRPr="00E24477">
              <w:rPr>
                <w:rFonts w:ascii="Times New Roman" w:hAnsi="Times New Roman"/>
                <w:color w:val="000000" w:themeColor="text1"/>
                <w:sz w:val="24"/>
                <w:szCs w:val="24"/>
              </w:rPr>
              <w:t>Народный</w:t>
            </w:r>
            <w:proofErr w:type="gramEnd"/>
            <w:r w:rsidRPr="00E24477">
              <w:rPr>
                <w:rFonts w:ascii="Times New Roman" w:hAnsi="Times New Roman"/>
                <w:color w:val="000000" w:themeColor="text1"/>
                <w:sz w:val="24"/>
                <w:szCs w:val="24"/>
              </w:rPr>
              <w:t xml:space="preserve"> театра «</w:t>
            </w:r>
            <w:proofErr w:type="spellStart"/>
            <w:r w:rsidRPr="00E24477">
              <w:rPr>
                <w:rFonts w:ascii="Times New Roman" w:hAnsi="Times New Roman"/>
                <w:color w:val="000000" w:themeColor="text1"/>
                <w:sz w:val="24"/>
                <w:szCs w:val="24"/>
              </w:rPr>
              <w:t>Нур</w:t>
            </w:r>
            <w:proofErr w:type="spellEnd"/>
            <w:r w:rsidRPr="00E24477">
              <w:rPr>
                <w:rFonts w:ascii="Times New Roman" w:hAnsi="Times New Roman"/>
                <w:color w:val="000000" w:themeColor="text1"/>
                <w:sz w:val="24"/>
                <w:szCs w:val="24"/>
              </w:rPr>
              <w:t>»</w:t>
            </w:r>
          </w:p>
        </w:tc>
        <w:tc>
          <w:tcPr>
            <w:tcW w:w="1261" w:type="dxa"/>
          </w:tcPr>
          <w:p w:rsidR="009449AB" w:rsidRPr="00E24477" w:rsidRDefault="00E24477" w:rsidP="00781CE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1260" w:type="dxa"/>
          </w:tcPr>
          <w:p w:rsidR="009449AB" w:rsidRPr="00E24477" w:rsidRDefault="00E24477" w:rsidP="00781CE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21-70</w:t>
            </w:r>
          </w:p>
        </w:tc>
        <w:tc>
          <w:tcPr>
            <w:tcW w:w="1260" w:type="dxa"/>
          </w:tcPr>
          <w:p w:rsidR="009449AB" w:rsidRPr="00E24477" w:rsidRDefault="00E24477" w:rsidP="00781CE7">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Мухаметшина</w:t>
            </w:r>
            <w:proofErr w:type="spellEnd"/>
            <w:r>
              <w:rPr>
                <w:rFonts w:ascii="Times New Roman" w:hAnsi="Times New Roman"/>
                <w:color w:val="000000" w:themeColor="text1"/>
                <w:sz w:val="24"/>
                <w:szCs w:val="24"/>
              </w:rPr>
              <w:t xml:space="preserve"> Р.Р.</w:t>
            </w:r>
          </w:p>
        </w:tc>
        <w:tc>
          <w:tcPr>
            <w:tcW w:w="1260" w:type="dxa"/>
          </w:tcPr>
          <w:p w:rsidR="009449AB" w:rsidRPr="00E24477" w:rsidRDefault="00E24477"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Всероссийский фестиваль театральных коллективов «</w:t>
            </w:r>
            <w:proofErr w:type="spellStart"/>
            <w:r>
              <w:rPr>
                <w:rFonts w:ascii="Times New Roman" w:hAnsi="Times New Roman"/>
                <w:bCs/>
                <w:color w:val="000000" w:themeColor="text1"/>
                <w:sz w:val="24"/>
                <w:szCs w:val="24"/>
              </w:rPr>
              <w:t>Идель-йорт</w:t>
            </w:r>
            <w:proofErr w:type="spellEnd"/>
            <w:r>
              <w:rPr>
                <w:rFonts w:ascii="Times New Roman" w:hAnsi="Times New Roman"/>
                <w:bCs/>
                <w:color w:val="000000" w:themeColor="text1"/>
                <w:sz w:val="24"/>
                <w:szCs w:val="24"/>
              </w:rPr>
              <w:t>»</w:t>
            </w:r>
          </w:p>
        </w:tc>
        <w:tc>
          <w:tcPr>
            <w:tcW w:w="815" w:type="dxa"/>
          </w:tcPr>
          <w:p w:rsidR="009449AB" w:rsidRPr="00E24477" w:rsidRDefault="00E24477"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w:t>
            </w:r>
            <w:proofErr w:type="gramStart"/>
            <w:r>
              <w:rPr>
                <w:rFonts w:ascii="Times New Roman" w:hAnsi="Times New Roman"/>
                <w:bCs/>
                <w:color w:val="000000" w:themeColor="text1"/>
                <w:sz w:val="24"/>
                <w:szCs w:val="24"/>
              </w:rPr>
              <w:t>.К</w:t>
            </w:r>
            <w:proofErr w:type="gramEnd"/>
            <w:r>
              <w:rPr>
                <w:rFonts w:ascii="Times New Roman" w:hAnsi="Times New Roman"/>
                <w:bCs/>
                <w:color w:val="000000" w:themeColor="text1"/>
                <w:sz w:val="24"/>
                <w:szCs w:val="24"/>
              </w:rPr>
              <w:t>азань РТ</w:t>
            </w:r>
          </w:p>
        </w:tc>
        <w:tc>
          <w:tcPr>
            <w:tcW w:w="1080" w:type="dxa"/>
          </w:tcPr>
          <w:p w:rsidR="009449AB" w:rsidRPr="00E24477" w:rsidRDefault="00E24477"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ноябрь</w:t>
            </w:r>
          </w:p>
        </w:tc>
        <w:tc>
          <w:tcPr>
            <w:tcW w:w="1610" w:type="dxa"/>
          </w:tcPr>
          <w:p w:rsidR="009449AB" w:rsidRPr="00E24477" w:rsidRDefault="00E24477"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Дипломант</w:t>
            </w:r>
          </w:p>
        </w:tc>
      </w:tr>
      <w:tr w:rsidR="00E24477" w:rsidRPr="00E24477" w:rsidTr="0044596A">
        <w:tc>
          <w:tcPr>
            <w:tcW w:w="487" w:type="dxa"/>
          </w:tcPr>
          <w:p w:rsidR="00E24477" w:rsidRPr="00E24477" w:rsidRDefault="00E24477"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w:t>
            </w:r>
          </w:p>
        </w:tc>
        <w:tc>
          <w:tcPr>
            <w:tcW w:w="1315" w:type="dxa"/>
          </w:tcPr>
          <w:p w:rsidR="00E24477" w:rsidRPr="00E24477" w:rsidRDefault="00E24477" w:rsidP="00781CE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Народный марийский </w:t>
            </w:r>
            <w:r>
              <w:rPr>
                <w:rFonts w:ascii="Times New Roman" w:hAnsi="Times New Roman"/>
                <w:color w:val="000000" w:themeColor="text1"/>
                <w:sz w:val="24"/>
                <w:szCs w:val="24"/>
              </w:rPr>
              <w:lastRenderedPageBreak/>
              <w:t xml:space="preserve">фольклорный ансамбль «Ош </w:t>
            </w:r>
            <w:proofErr w:type="spellStart"/>
            <w:r>
              <w:rPr>
                <w:rFonts w:ascii="Times New Roman" w:hAnsi="Times New Roman"/>
                <w:color w:val="000000" w:themeColor="text1"/>
                <w:sz w:val="24"/>
                <w:szCs w:val="24"/>
              </w:rPr>
              <w:t>пеледыш</w:t>
            </w:r>
            <w:proofErr w:type="spellEnd"/>
            <w:r>
              <w:rPr>
                <w:rFonts w:ascii="Times New Roman" w:hAnsi="Times New Roman"/>
                <w:color w:val="000000" w:themeColor="text1"/>
                <w:sz w:val="24"/>
                <w:szCs w:val="24"/>
              </w:rPr>
              <w:t>»</w:t>
            </w:r>
          </w:p>
        </w:tc>
        <w:tc>
          <w:tcPr>
            <w:tcW w:w="1261" w:type="dxa"/>
          </w:tcPr>
          <w:p w:rsidR="00E24477" w:rsidRDefault="00E24477" w:rsidP="00781CE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16</w:t>
            </w:r>
          </w:p>
        </w:tc>
        <w:tc>
          <w:tcPr>
            <w:tcW w:w="1260" w:type="dxa"/>
          </w:tcPr>
          <w:p w:rsidR="00E24477" w:rsidRDefault="00E24477" w:rsidP="00781CE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25-65</w:t>
            </w:r>
          </w:p>
        </w:tc>
        <w:tc>
          <w:tcPr>
            <w:tcW w:w="1260" w:type="dxa"/>
          </w:tcPr>
          <w:p w:rsidR="00E24477" w:rsidRDefault="00150B64" w:rsidP="00781CE7">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Шамыкаева</w:t>
            </w:r>
            <w:proofErr w:type="spellEnd"/>
            <w:r>
              <w:rPr>
                <w:rFonts w:ascii="Times New Roman" w:hAnsi="Times New Roman"/>
                <w:color w:val="000000" w:themeColor="text1"/>
                <w:sz w:val="24"/>
                <w:szCs w:val="24"/>
              </w:rPr>
              <w:t xml:space="preserve"> Л.М.</w:t>
            </w:r>
          </w:p>
        </w:tc>
        <w:tc>
          <w:tcPr>
            <w:tcW w:w="1260" w:type="dxa"/>
          </w:tcPr>
          <w:p w:rsidR="00E24477"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Международный фестивал</w:t>
            </w:r>
            <w:r>
              <w:rPr>
                <w:rFonts w:ascii="Times New Roman" w:hAnsi="Times New Roman"/>
                <w:bCs/>
                <w:color w:val="000000" w:themeColor="text1"/>
                <w:sz w:val="24"/>
                <w:szCs w:val="24"/>
              </w:rPr>
              <w:lastRenderedPageBreak/>
              <w:t>ь «</w:t>
            </w:r>
            <w:proofErr w:type="spellStart"/>
            <w:r>
              <w:rPr>
                <w:rFonts w:ascii="Times New Roman" w:hAnsi="Times New Roman"/>
                <w:bCs/>
                <w:color w:val="000000" w:themeColor="text1"/>
                <w:sz w:val="24"/>
                <w:szCs w:val="24"/>
              </w:rPr>
              <w:t>Суан</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пайрем</w:t>
            </w:r>
            <w:proofErr w:type="spellEnd"/>
            <w:r>
              <w:rPr>
                <w:rFonts w:ascii="Times New Roman" w:hAnsi="Times New Roman"/>
                <w:bCs/>
                <w:color w:val="000000" w:themeColor="text1"/>
                <w:sz w:val="24"/>
                <w:szCs w:val="24"/>
              </w:rPr>
              <w:t>»</w:t>
            </w:r>
          </w:p>
        </w:tc>
        <w:tc>
          <w:tcPr>
            <w:tcW w:w="815" w:type="dxa"/>
          </w:tcPr>
          <w:p w:rsidR="00E24477" w:rsidRDefault="00150B64" w:rsidP="00781CE7">
            <w:pPr>
              <w:widowControl w:val="0"/>
              <w:tabs>
                <w:tab w:val="left" w:pos="289"/>
              </w:tabs>
              <w:spacing w:after="0" w:line="240" w:lineRule="auto"/>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lastRenderedPageBreak/>
              <w:t>Моркинский</w:t>
            </w:r>
            <w:proofErr w:type="spellEnd"/>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lastRenderedPageBreak/>
              <w:t>район Мари Эл</w:t>
            </w:r>
          </w:p>
        </w:tc>
        <w:tc>
          <w:tcPr>
            <w:tcW w:w="1080" w:type="dxa"/>
          </w:tcPr>
          <w:p w:rsidR="00E24477"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июнь</w:t>
            </w:r>
          </w:p>
        </w:tc>
        <w:tc>
          <w:tcPr>
            <w:tcW w:w="1610" w:type="dxa"/>
          </w:tcPr>
          <w:p w:rsidR="00E24477"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Лауреат 2 степени</w:t>
            </w:r>
          </w:p>
        </w:tc>
      </w:tr>
    </w:tbl>
    <w:p w:rsidR="009449AB" w:rsidRPr="009D5C25" w:rsidRDefault="009449AB" w:rsidP="009449AB">
      <w:pPr>
        <w:spacing w:after="0" w:line="240" w:lineRule="auto"/>
        <w:rPr>
          <w:rFonts w:ascii="Times New Roman" w:hAnsi="Times New Roman"/>
          <w:color w:val="000000" w:themeColor="text1"/>
          <w:sz w:val="28"/>
          <w:szCs w:val="28"/>
        </w:rPr>
      </w:pPr>
    </w:p>
    <w:p w:rsidR="009449AB" w:rsidRPr="009D5C25" w:rsidRDefault="009449AB" w:rsidP="009449AB">
      <w:pPr>
        <w:spacing w:after="0" w:line="240" w:lineRule="auto"/>
        <w:rPr>
          <w:rFonts w:ascii="Times New Roman" w:hAnsi="Times New Roman"/>
          <w:color w:val="000000" w:themeColor="text1"/>
          <w:sz w:val="28"/>
          <w:szCs w:val="28"/>
        </w:rPr>
      </w:pPr>
      <w:r w:rsidRPr="009D5C25">
        <w:rPr>
          <w:rFonts w:ascii="Times New Roman" w:hAnsi="Times New Roman"/>
          <w:color w:val="000000" w:themeColor="text1"/>
          <w:sz w:val="28"/>
          <w:szCs w:val="28"/>
        </w:rPr>
        <w:t>Детские коллективы</w:t>
      </w:r>
    </w:p>
    <w:p w:rsidR="009449AB" w:rsidRPr="009D5C25" w:rsidRDefault="0044596A" w:rsidP="009449AB">
      <w:pPr>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315"/>
        <w:gridCol w:w="1261"/>
        <w:gridCol w:w="1260"/>
        <w:gridCol w:w="1260"/>
        <w:gridCol w:w="1260"/>
        <w:gridCol w:w="1080"/>
        <w:gridCol w:w="1011"/>
        <w:gridCol w:w="1414"/>
      </w:tblGrid>
      <w:tr w:rsidR="009449AB" w:rsidRPr="00150B64" w:rsidTr="0044596A">
        <w:tc>
          <w:tcPr>
            <w:tcW w:w="487"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w:t>
            </w:r>
          </w:p>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proofErr w:type="gramStart"/>
            <w:r w:rsidRPr="00150B64">
              <w:rPr>
                <w:rFonts w:ascii="Times New Roman" w:hAnsi="Times New Roman"/>
                <w:bCs/>
                <w:color w:val="000000" w:themeColor="text1"/>
                <w:sz w:val="24"/>
                <w:szCs w:val="24"/>
              </w:rPr>
              <w:t>п</w:t>
            </w:r>
            <w:proofErr w:type="gramEnd"/>
            <w:r w:rsidRPr="00150B64">
              <w:rPr>
                <w:rFonts w:ascii="Times New Roman" w:hAnsi="Times New Roman"/>
                <w:bCs/>
                <w:color w:val="000000" w:themeColor="text1"/>
                <w:sz w:val="24"/>
                <w:szCs w:val="24"/>
              </w:rPr>
              <w:t>/п</w:t>
            </w:r>
          </w:p>
        </w:tc>
        <w:tc>
          <w:tcPr>
            <w:tcW w:w="1315" w:type="dxa"/>
            <w:hideMark/>
          </w:tcPr>
          <w:p w:rsidR="009449AB" w:rsidRPr="00150B64" w:rsidRDefault="009449AB" w:rsidP="00781CE7">
            <w:pPr>
              <w:widowControl w:val="0"/>
              <w:tabs>
                <w:tab w:val="left" w:pos="289"/>
              </w:tabs>
              <w:spacing w:after="0" w:line="322" w:lineRule="exact"/>
              <w:ind w:right="-151"/>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вид и название коллектива</w:t>
            </w:r>
          </w:p>
        </w:tc>
        <w:tc>
          <w:tcPr>
            <w:tcW w:w="1261"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количество участников</w:t>
            </w:r>
          </w:p>
        </w:tc>
        <w:tc>
          <w:tcPr>
            <w:tcW w:w="1260"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возрастная категория</w:t>
            </w:r>
          </w:p>
        </w:tc>
        <w:tc>
          <w:tcPr>
            <w:tcW w:w="1260"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Ф.И.О.</w:t>
            </w:r>
          </w:p>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руководителя</w:t>
            </w:r>
          </w:p>
        </w:tc>
        <w:tc>
          <w:tcPr>
            <w:tcW w:w="1260"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название мероприятия</w:t>
            </w:r>
          </w:p>
        </w:tc>
        <w:tc>
          <w:tcPr>
            <w:tcW w:w="1080"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Страна, город</w:t>
            </w:r>
          </w:p>
        </w:tc>
        <w:tc>
          <w:tcPr>
            <w:tcW w:w="1011"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дата проведения</w:t>
            </w:r>
          </w:p>
        </w:tc>
        <w:tc>
          <w:tcPr>
            <w:tcW w:w="1414" w:type="dxa"/>
            <w:hideMark/>
          </w:tcPr>
          <w:p w:rsidR="009449AB" w:rsidRPr="00150B64" w:rsidRDefault="009449AB"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 xml:space="preserve">итог участия </w:t>
            </w:r>
          </w:p>
          <w:p w:rsidR="009449AB" w:rsidRPr="00150B64" w:rsidRDefault="009449AB" w:rsidP="00781CE7">
            <w:pPr>
              <w:widowControl w:val="0"/>
              <w:tabs>
                <w:tab w:val="left" w:pos="289"/>
              </w:tabs>
              <w:spacing w:after="0" w:line="322" w:lineRule="exact"/>
              <w:ind w:right="-108"/>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(степень диплома)</w:t>
            </w:r>
          </w:p>
        </w:tc>
      </w:tr>
      <w:tr w:rsidR="009449AB" w:rsidRPr="00150B64" w:rsidTr="0044596A">
        <w:tc>
          <w:tcPr>
            <w:tcW w:w="487" w:type="dxa"/>
          </w:tcPr>
          <w:p w:rsidR="009449AB" w:rsidRPr="00150B64" w:rsidRDefault="0044596A" w:rsidP="00781CE7">
            <w:pPr>
              <w:widowControl w:val="0"/>
              <w:tabs>
                <w:tab w:val="left" w:pos="289"/>
              </w:tabs>
              <w:spacing w:after="0" w:line="322" w:lineRule="exact"/>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1</w:t>
            </w:r>
          </w:p>
        </w:tc>
        <w:tc>
          <w:tcPr>
            <w:tcW w:w="1315"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Образцовый ансамбль народного танца «</w:t>
            </w:r>
            <w:proofErr w:type="spellStart"/>
            <w:r w:rsidRPr="00150B64">
              <w:rPr>
                <w:rFonts w:ascii="Times New Roman" w:hAnsi="Times New Roman"/>
                <w:bCs/>
                <w:color w:val="000000" w:themeColor="text1"/>
                <w:sz w:val="24"/>
                <w:szCs w:val="24"/>
              </w:rPr>
              <w:t>Ялкын</w:t>
            </w:r>
            <w:proofErr w:type="spellEnd"/>
            <w:r w:rsidRPr="00150B64">
              <w:rPr>
                <w:rFonts w:ascii="Times New Roman" w:hAnsi="Times New Roman"/>
                <w:bCs/>
                <w:color w:val="000000" w:themeColor="text1"/>
                <w:sz w:val="24"/>
                <w:szCs w:val="24"/>
              </w:rPr>
              <w:t>»</w:t>
            </w:r>
          </w:p>
        </w:tc>
        <w:tc>
          <w:tcPr>
            <w:tcW w:w="1261"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16</w:t>
            </w:r>
          </w:p>
        </w:tc>
        <w:tc>
          <w:tcPr>
            <w:tcW w:w="1260"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11-13</w:t>
            </w:r>
          </w:p>
        </w:tc>
        <w:tc>
          <w:tcPr>
            <w:tcW w:w="1260"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Сидоров А.В.</w:t>
            </w:r>
          </w:p>
        </w:tc>
        <w:tc>
          <w:tcPr>
            <w:tcW w:w="126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Межрегиональный </w:t>
            </w:r>
            <w:proofErr w:type="spellStart"/>
            <w:r>
              <w:rPr>
                <w:rFonts w:ascii="Times New Roman" w:hAnsi="Times New Roman"/>
                <w:bCs/>
                <w:color w:val="000000" w:themeColor="text1"/>
                <w:sz w:val="24"/>
                <w:szCs w:val="24"/>
              </w:rPr>
              <w:t>конкурс-фестивал</w:t>
            </w:r>
            <w:proofErr w:type="spellEnd"/>
          </w:p>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ь</w:t>
            </w:r>
            <w:proofErr w:type="spellEnd"/>
            <w:r>
              <w:rPr>
                <w:rFonts w:ascii="Times New Roman" w:hAnsi="Times New Roman"/>
                <w:bCs/>
                <w:color w:val="000000" w:themeColor="text1"/>
                <w:sz w:val="24"/>
                <w:szCs w:val="24"/>
              </w:rPr>
              <w:t xml:space="preserve"> «Белый родник»</w:t>
            </w:r>
          </w:p>
        </w:tc>
        <w:tc>
          <w:tcPr>
            <w:tcW w:w="1080"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Бижбулякский</w:t>
            </w:r>
            <w:proofErr w:type="spellEnd"/>
            <w:r>
              <w:rPr>
                <w:rFonts w:ascii="Times New Roman" w:hAnsi="Times New Roman"/>
                <w:bCs/>
                <w:color w:val="000000" w:themeColor="text1"/>
                <w:sz w:val="24"/>
                <w:szCs w:val="24"/>
              </w:rPr>
              <w:t xml:space="preserve"> район</w:t>
            </w:r>
          </w:p>
        </w:tc>
        <w:tc>
          <w:tcPr>
            <w:tcW w:w="1011"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апрель</w:t>
            </w:r>
          </w:p>
        </w:tc>
        <w:tc>
          <w:tcPr>
            <w:tcW w:w="1414" w:type="dxa"/>
          </w:tcPr>
          <w:p w:rsidR="009449AB"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Лауреаты 1 степени</w:t>
            </w:r>
          </w:p>
        </w:tc>
      </w:tr>
      <w:tr w:rsidR="00150B64" w:rsidRPr="00150B64" w:rsidTr="0044596A">
        <w:tc>
          <w:tcPr>
            <w:tcW w:w="487" w:type="dxa"/>
          </w:tcPr>
          <w:p w:rsidR="00150B64" w:rsidRPr="00150B64" w:rsidRDefault="00150B64" w:rsidP="00781CE7">
            <w:pPr>
              <w:widowControl w:val="0"/>
              <w:tabs>
                <w:tab w:val="left" w:pos="289"/>
              </w:tabs>
              <w:spacing w:after="0" w:line="322" w:lineRule="exact"/>
              <w:rPr>
                <w:rFonts w:ascii="Times New Roman" w:hAnsi="Times New Roman"/>
                <w:bCs/>
                <w:color w:val="000000" w:themeColor="text1"/>
                <w:sz w:val="24"/>
                <w:szCs w:val="24"/>
              </w:rPr>
            </w:pPr>
          </w:p>
        </w:tc>
        <w:tc>
          <w:tcPr>
            <w:tcW w:w="1315"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Образцовый ансамбль народного танца «</w:t>
            </w:r>
            <w:proofErr w:type="spellStart"/>
            <w:r w:rsidRPr="00150B64">
              <w:rPr>
                <w:rFonts w:ascii="Times New Roman" w:hAnsi="Times New Roman"/>
                <w:bCs/>
                <w:color w:val="000000" w:themeColor="text1"/>
                <w:sz w:val="24"/>
                <w:szCs w:val="24"/>
              </w:rPr>
              <w:t>Ялкын</w:t>
            </w:r>
            <w:proofErr w:type="spellEnd"/>
            <w:r w:rsidRPr="00150B64">
              <w:rPr>
                <w:rFonts w:ascii="Times New Roman" w:hAnsi="Times New Roman"/>
                <w:bCs/>
                <w:color w:val="000000" w:themeColor="text1"/>
                <w:sz w:val="24"/>
                <w:szCs w:val="24"/>
              </w:rPr>
              <w:t>»</w:t>
            </w:r>
          </w:p>
        </w:tc>
        <w:tc>
          <w:tcPr>
            <w:tcW w:w="1261"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24</w:t>
            </w:r>
          </w:p>
        </w:tc>
        <w:tc>
          <w:tcPr>
            <w:tcW w:w="1260"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11-13</w:t>
            </w:r>
          </w:p>
        </w:tc>
        <w:tc>
          <w:tcPr>
            <w:tcW w:w="1260"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Сидоров А.В.</w:t>
            </w:r>
          </w:p>
        </w:tc>
        <w:tc>
          <w:tcPr>
            <w:tcW w:w="1260" w:type="dxa"/>
          </w:tcPr>
          <w:p w:rsidR="00150B64" w:rsidRP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lang w:val="en-US"/>
              </w:rPr>
              <w:t>VII</w:t>
            </w:r>
            <w:r>
              <w:rPr>
                <w:rFonts w:ascii="Times New Roman" w:hAnsi="Times New Roman"/>
                <w:bCs/>
                <w:color w:val="000000" w:themeColor="text1"/>
                <w:sz w:val="24"/>
                <w:szCs w:val="24"/>
              </w:rPr>
              <w:t xml:space="preserve"> Республиканский открытый фестиваль детской народной хореографии «Хоровод дружбы»</w:t>
            </w:r>
          </w:p>
        </w:tc>
        <w:tc>
          <w:tcPr>
            <w:tcW w:w="108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w:t>
            </w:r>
            <w:proofErr w:type="gramStart"/>
            <w:r>
              <w:rPr>
                <w:rFonts w:ascii="Times New Roman" w:hAnsi="Times New Roman"/>
                <w:bCs/>
                <w:color w:val="000000" w:themeColor="text1"/>
                <w:sz w:val="24"/>
                <w:szCs w:val="24"/>
              </w:rPr>
              <w:t>.Т</w:t>
            </w:r>
            <w:proofErr w:type="gramEnd"/>
            <w:r>
              <w:rPr>
                <w:rFonts w:ascii="Times New Roman" w:hAnsi="Times New Roman"/>
                <w:bCs/>
                <w:color w:val="000000" w:themeColor="text1"/>
                <w:sz w:val="24"/>
                <w:szCs w:val="24"/>
              </w:rPr>
              <w:t>уймазы</w:t>
            </w:r>
          </w:p>
        </w:tc>
        <w:tc>
          <w:tcPr>
            <w:tcW w:w="1011"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март</w:t>
            </w:r>
          </w:p>
        </w:tc>
        <w:tc>
          <w:tcPr>
            <w:tcW w:w="1414"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Лауреаты 2 степени</w:t>
            </w:r>
          </w:p>
        </w:tc>
      </w:tr>
      <w:tr w:rsidR="00150B64" w:rsidRPr="00150B64" w:rsidTr="0044596A">
        <w:tc>
          <w:tcPr>
            <w:tcW w:w="487" w:type="dxa"/>
          </w:tcPr>
          <w:p w:rsidR="00150B64" w:rsidRPr="00150B64" w:rsidRDefault="00150B64" w:rsidP="00781CE7">
            <w:pPr>
              <w:widowControl w:val="0"/>
              <w:tabs>
                <w:tab w:val="left" w:pos="289"/>
              </w:tabs>
              <w:spacing w:after="0" w:line="322" w:lineRule="exact"/>
              <w:rPr>
                <w:rFonts w:ascii="Times New Roman" w:hAnsi="Times New Roman"/>
                <w:bCs/>
                <w:color w:val="000000" w:themeColor="text1"/>
                <w:sz w:val="24"/>
                <w:szCs w:val="24"/>
              </w:rPr>
            </w:pPr>
          </w:p>
        </w:tc>
        <w:tc>
          <w:tcPr>
            <w:tcW w:w="1315"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Образцовый ансамбль народного танца «</w:t>
            </w:r>
            <w:proofErr w:type="spellStart"/>
            <w:r w:rsidRPr="00150B64">
              <w:rPr>
                <w:rFonts w:ascii="Times New Roman" w:hAnsi="Times New Roman"/>
                <w:bCs/>
                <w:color w:val="000000" w:themeColor="text1"/>
                <w:sz w:val="24"/>
                <w:szCs w:val="24"/>
              </w:rPr>
              <w:t>Ялкын</w:t>
            </w:r>
            <w:proofErr w:type="spellEnd"/>
            <w:r w:rsidRPr="00150B64">
              <w:rPr>
                <w:rFonts w:ascii="Times New Roman" w:hAnsi="Times New Roman"/>
                <w:bCs/>
                <w:color w:val="000000" w:themeColor="text1"/>
                <w:sz w:val="24"/>
                <w:szCs w:val="24"/>
              </w:rPr>
              <w:t>»</w:t>
            </w:r>
          </w:p>
        </w:tc>
        <w:tc>
          <w:tcPr>
            <w:tcW w:w="1261"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28</w:t>
            </w:r>
          </w:p>
        </w:tc>
        <w:tc>
          <w:tcPr>
            <w:tcW w:w="1260" w:type="dxa"/>
          </w:tcPr>
          <w:p w:rsidR="00150B64" w:rsidRPr="00150B64" w:rsidRDefault="00150B64" w:rsidP="00150B64">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11-15</w:t>
            </w:r>
          </w:p>
        </w:tc>
        <w:tc>
          <w:tcPr>
            <w:tcW w:w="1260"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Сидоров А.В.</w:t>
            </w:r>
          </w:p>
        </w:tc>
        <w:tc>
          <w:tcPr>
            <w:tcW w:w="126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Всероссийский фестиваль-конкурс детского и юношеского творчества «Звездный старт»</w:t>
            </w:r>
          </w:p>
        </w:tc>
        <w:tc>
          <w:tcPr>
            <w:tcW w:w="108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w:t>
            </w:r>
            <w:proofErr w:type="gramStart"/>
            <w:r>
              <w:rPr>
                <w:rFonts w:ascii="Times New Roman" w:hAnsi="Times New Roman"/>
                <w:bCs/>
                <w:color w:val="000000" w:themeColor="text1"/>
                <w:sz w:val="24"/>
                <w:szCs w:val="24"/>
              </w:rPr>
              <w:t>.С</w:t>
            </w:r>
            <w:proofErr w:type="gramEnd"/>
            <w:r>
              <w:rPr>
                <w:rFonts w:ascii="Times New Roman" w:hAnsi="Times New Roman"/>
                <w:bCs/>
                <w:color w:val="000000" w:themeColor="text1"/>
                <w:sz w:val="24"/>
                <w:szCs w:val="24"/>
              </w:rPr>
              <w:t>очи</w:t>
            </w:r>
          </w:p>
        </w:tc>
        <w:tc>
          <w:tcPr>
            <w:tcW w:w="1011"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июнь</w:t>
            </w:r>
          </w:p>
        </w:tc>
        <w:tc>
          <w:tcPr>
            <w:tcW w:w="1414"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Гран-при</w:t>
            </w:r>
          </w:p>
        </w:tc>
      </w:tr>
      <w:tr w:rsidR="00150B64" w:rsidRPr="00150B64" w:rsidTr="0044596A">
        <w:tc>
          <w:tcPr>
            <w:tcW w:w="487" w:type="dxa"/>
          </w:tcPr>
          <w:p w:rsidR="00150B64" w:rsidRPr="00150B64" w:rsidRDefault="00150B64" w:rsidP="00781CE7">
            <w:pPr>
              <w:widowControl w:val="0"/>
              <w:tabs>
                <w:tab w:val="left" w:pos="289"/>
              </w:tabs>
              <w:spacing w:after="0" w:line="322" w:lineRule="exact"/>
              <w:rPr>
                <w:rFonts w:ascii="Times New Roman" w:hAnsi="Times New Roman"/>
                <w:bCs/>
                <w:color w:val="000000" w:themeColor="text1"/>
                <w:sz w:val="24"/>
                <w:szCs w:val="24"/>
              </w:rPr>
            </w:pPr>
          </w:p>
        </w:tc>
        <w:tc>
          <w:tcPr>
            <w:tcW w:w="1315"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sidRPr="00150B64">
              <w:rPr>
                <w:rFonts w:ascii="Times New Roman" w:hAnsi="Times New Roman"/>
                <w:bCs/>
                <w:color w:val="000000" w:themeColor="text1"/>
                <w:sz w:val="24"/>
                <w:szCs w:val="24"/>
              </w:rPr>
              <w:t>Образцовый ансамбль народного танца «</w:t>
            </w:r>
            <w:proofErr w:type="spellStart"/>
            <w:r w:rsidRPr="00150B64">
              <w:rPr>
                <w:rFonts w:ascii="Times New Roman" w:hAnsi="Times New Roman"/>
                <w:bCs/>
                <w:color w:val="000000" w:themeColor="text1"/>
                <w:sz w:val="24"/>
                <w:szCs w:val="24"/>
              </w:rPr>
              <w:t>Ялкын</w:t>
            </w:r>
            <w:proofErr w:type="spellEnd"/>
            <w:r w:rsidRPr="00150B64">
              <w:rPr>
                <w:rFonts w:ascii="Times New Roman" w:hAnsi="Times New Roman"/>
                <w:bCs/>
                <w:color w:val="000000" w:themeColor="text1"/>
                <w:sz w:val="24"/>
                <w:szCs w:val="24"/>
              </w:rPr>
              <w:t>»</w:t>
            </w:r>
          </w:p>
        </w:tc>
        <w:tc>
          <w:tcPr>
            <w:tcW w:w="1261"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25</w:t>
            </w:r>
          </w:p>
        </w:tc>
        <w:tc>
          <w:tcPr>
            <w:tcW w:w="1260"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11-13</w:t>
            </w:r>
          </w:p>
        </w:tc>
        <w:tc>
          <w:tcPr>
            <w:tcW w:w="1260" w:type="dxa"/>
          </w:tcPr>
          <w:p w:rsidR="00150B64" w:rsidRPr="00150B64" w:rsidRDefault="00150B64" w:rsidP="00DC039F">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Сидоров А.В.</w:t>
            </w:r>
          </w:p>
        </w:tc>
        <w:tc>
          <w:tcPr>
            <w:tcW w:w="126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Межрегиональный конкурс хореографических коллективов «</w:t>
            </w:r>
            <w:proofErr w:type="spellStart"/>
            <w:r>
              <w:rPr>
                <w:rFonts w:ascii="Times New Roman" w:hAnsi="Times New Roman"/>
                <w:bCs/>
                <w:color w:val="000000" w:themeColor="text1"/>
                <w:sz w:val="24"/>
                <w:szCs w:val="24"/>
              </w:rPr>
              <w:t>Симбирские</w:t>
            </w:r>
            <w:proofErr w:type="spellEnd"/>
            <w:r>
              <w:rPr>
                <w:rFonts w:ascii="Times New Roman" w:hAnsi="Times New Roman"/>
                <w:bCs/>
                <w:color w:val="000000" w:themeColor="text1"/>
                <w:sz w:val="24"/>
                <w:szCs w:val="24"/>
              </w:rPr>
              <w:t xml:space="preserve"> выкрутасы»</w:t>
            </w:r>
          </w:p>
        </w:tc>
        <w:tc>
          <w:tcPr>
            <w:tcW w:w="1080"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г. Ульяновск</w:t>
            </w:r>
          </w:p>
        </w:tc>
        <w:tc>
          <w:tcPr>
            <w:tcW w:w="1011"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p>
        </w:tc>
        <w:tc>
          <w:tcPr>
            <w:tcW w:w="1414" w:type="dxa"/>
          </w:tcPr>
          <w:p w:rsidR="00150B64" w:rsidRDefault="00150B64" w:rsidP="00781CE7">
            <w:pPr>
              <w:widowControl w:val="0"/>
              <w:tabs>
                <w:tab w:val="left" w:pos="289"/>
              </w:tabs>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Лауреаты 1 степени</w:t>
            </w:r>
          </w:p>
        </w:tc>
      </w:tr>
    </w:tbl>
    <w:p w:rsidR="009449AB" w:rsidRPr="009D5C25" w:rsidRDefault="009449AB" w:rsidP="009449AB">
      <w:pPr>
        <w:tabs>
          <w:tab w:val="left" w:pos="540"/>
        </w:tabs>
        <w:spacing w:after="0" w:line="240" w:lineRule="auto"/>
        <w:jc w:val="both"/>
        <w:rPr>
          <w:rFonts w:ascii="Times New Roman" w:hAnsi="Times New Roman"/>
          <w:color w:val="000000" w:themeColor="text1"/>
          <w:sz w:val="28"/>
          <w:szCs w:val="28"/>
        </w:rPr>
      </w:pPr>
    </w:p>
    <w:p w:rsidR="009449AB" w:rsidRPr="000A3028" w:rsidRDefault="009449AB" w:rsidP="009449AB">
      <w:pPr>
        <w:tabs>
          <w:tab w:val="left" w:pos="540"/>
        </w:tabs>
        <w:spacing w:after="0" w:line="240" w:lineRule="auto"/>
        <w:jc w:val="center"/>
        <w:rPr>
          <w:rFonts w:ascii="Times New Roman" w:hAnsi="Times New Roman"/>
          <w:b/>
          <w:color w:val="000000" w:themeColor="text1"/>
          <w:sz w:val="28"/>
          <w:szCs w:val="28"/>
        </w:rPr>
      </w:pPr>
      <w:r w:rsidRPr="000A3028">
        <w:rPr>
          <w:rFonts w:ascii="Times New Roman" w:hAnsi="Times New Roman"/>
          <w:b/>
          <w:color w:val="000000" w:themeColor="text1"/>
          <w:sz w:val="28"/>
          <w:szCs w:val="28"/>
        </w:rPr>
        <w:lastRenderedPageBreak/>
        <w:t>Кадровый состав руководителей коллективов любительского художественного творчества</w:t>
      </w:r>
    </w:p>
    <w:p w:rsidR="009449AB" w:rsidRPr="009D5C25" w:rsidRDefault="0044596A" w:rsidP="009449AB">
      <w:pPr>
        <w:tabs>
          <w:tab w:val="left" w:pos="540"/>
        </w:tabs>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 8</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029"/>
        <w:gridCol w:w="1453"/>
        <w:gridCol w:w="1434"/>
        <w:gridCol w:w="1543"/>
        <w:gridCol w:w="1517"/>
        <w:gridCol w:w="1885"/>
      </w:tblGrid>
      <w:tr w:rsidR="009449AB" w:rsidRPr="009D5C25" w:rsidTr="00041F8D">
        <w:trPr>
          <w:trHeight w:val="495"/>
        </w:trPr>
        <w:tc>
          <w:tcPr>
            <w:tcW w:w="487" w:type="dxa"/>
            <w:vMerge w:val="restart"/>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w:t>
            </w:r>
          </w:p>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proofErr w:type="gramStart"/>
            <w:r w:rsidRPr="0044596A">
              <w:rPr>
                <w:rFonts w:ascii="Times New Roman" w:hAnsi="Times New Roman"/>
                <w:bCs/>
                <w:color w:val="000000" w:themeColor="text1"/>
                <w:sz w:val="24"/>
                <w:szCs w:val="24"/>
              </w:rPr>
              <w:t>п</w:t>
            </w:r>
            <w:proofErr w:type="gramEnd"/>
            <w:r w:rsidRPr="0044596A">
              <w:rPr>
                <w:rFonts w:ascii="Times New Roman" w:hAnsi="Times New Roman"/>
                <w:bCs/>
                <w:color w:val="000000" w:themeColor="text1"/>
                <w:sz w:val="24"/>
                <w:szCs w:val="24"/>
              </w:rPr>
              <w:t>/п</w:t>
            </w:r>
          </w:p>
        </w:tc>
        <w:tc>
          <w:tcPr>
            <w:tcW w:w="2029" w:type="dxa"/>
            <w:vMerge w:val="restart"/>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всего руководителей коллективов</w:t>
            </w:r>
          </w:p>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любительского х/т</w:t>
            </w:r>
          </w:p>
        </w:tc>
        <w:tc>
          <w:tcPr>
            <w:tcW w:w="2887" w:type="dxa"/>
            <w:gridSpan w:val="2"/>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 xml:space="preserve">высшее образование руководителей </w:t>
            </w:r>
          </w:p>
        </w:tc>
        <w:tc>
          <w:tcPr>
            <w:tcW w:w="1543" w:type="dxa"/>
            <w:vMerge w:val="restart"/>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среднее</w:t>
            </w:r>
          </w:p>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специальное профильное</w:t>
            </w:r>
          </w:p>
        </w:tc>
        <w:tc>
          <w:tcPr>
            <w:tcW w:w="1517" w:type="dxa"/>
            <w:vMerge w:val="restart"/>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без образования (окончили СОШ, ПТУ, лицей и т.п.)</w:t>
            </w:r>
          </w:p>
        </w:tc>
        <w:tc>
          <w:tcPr>
            <w:tcW w:w="1885" w:type="dxa"/>
            <w:vMerge w:val="restart"/>
            <w:hideMark/>
          </w:tcPr>
          <w:p w:rsidR="009449AB" w:rsidRPr="0044596A"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44596A">
              <w:rPr>
                <w:rFonts w:ascii="Times New Roman" w:hAnsi="Times New Roman"/>
                <w:bCs/>
                <w:color w:val="000000" w:themeColor="text1"/>
                <w:sz w:val="24"/>
                <w:szCs w:val="24"/>
              </w:rPr>
              <w:t xml:space="preserve">количество руководителей имеющих почетные звания </w:t>
            </w:r>
          </w:p>
        </w:tc>
      </w:tr>
      <w:tr w:rsidR="009449AB" w:rsidRPr="009D5C25" w:rsidTr="003751B1">
        <w:trPr>
          <w:trHeight w:val="457"/>
        </w:trPr>
        <w:tc>
          <w:tcPr>
            <w:tcW w:w="487" w:type="dxa"/>
            <w:vMerge/>
            <w:vAlign w:val="center"/>
            <w:hideMark/>
          </w:tcPr>
          <w:p w:rsidR="009449AB" w:rsidRPr="009D5C25" w:rsidRDefault="009449AB" w:rsidP="00781CE7">
            <w:pPr>
              <w:spacing w:after="0" w:line="240" w:lineRule="auto"/>
              <w:rPr>
                <w:rFonts w:ascii="Times New Roman" w:hAnsi="Times New Roman"/>
                <w:bCs/>
                <w:color w:val="000000" w:themeColor="text1"/>
                <w:sz w:val="28"/>
                <w:szCs w:val="28"/>
              </w:rPr>
            </w:pPr>
          </w:p>
        </w:tc>
        <w:tc>
          <w:tcPr>
            <w:tcW w:w="2029" w:type="dxa"/>
            <w:vMerge/>
            <w:vAlign w:val="center"/>
            <w:hideMark/>
          </w:tcPr>
          <w:p w:rsidR="009449AB" w:rsidRPr="009D5C25" w:rsidRDefault="009449AB" w:rsidP="00781CE7">
            <w:pPr>
              <w:spacing w:after="0" w:line="240" w:lineRule="auto"/>
              <w:rPr>
                <w:rFonts w:ascii="Times New Roman" w:hAnsi="Times New Roman"/>
                <w:bCs/>
                <w:color w:val="000000" w:themeColor="text1"/>
                <w:sz w:val="28"/>
                <w:szCs w:val="28"/>
              </w:rPr>
            </w:pPr>
          </w:p>
        </w:tc>
        <w:tc>
          <w:tcPr>
            <w:tcW w:w="1453" w:type="dxa"/>
            <w:hideMark/>
          </w:tcPr>
          <w:p w:rsidR="009449AB" w:rsidRPr="00F6020F"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F6020F">
              <w:rPr>
                <w:rFonts w:ascii="Times New Roman" w:hAnsi="Times New Roman"/>
                <w:bCs/>
                <w:color w:val="000000" w:themeColor="text1"/>
                <w:sz w:val="24"/>
                <w:szCs w:val="24"/>
              </w:rPr>
              <w:t xml:space="preserve">высшее профильное </w:t>
            </w:r>
          </w:p>
        </w:tc>
        <w:tc>
          <w:tcPr>
            <w:tcW w:w="1434" w:type="dxa"/>
            <w:hideMark/>
          </w:tcPr>
          <w:p w:rsidR="009449AB" w:rsidRPr="00F6020F" w:rsidRDefault="009449AB" w:rsidP="00781CE7">
            <w:pPr>
              <w:widowControl w:val="0"/>
              <w:tabs>
                <w:tab w:val="left" w:pos="289"/>
              </w:tabs>
              <w:spacing w:after="0" w:line="240" w:lineRule="auto"/>
              <w:rPr>
                <w:rFonts w:ascii="Times New Roman" w:hAnsi="Times New Roman"/>
                <w:bCs/>
                <w:color w:val="000000" w:themeColor="text1"/>
                <w:sz w:val="24"/>
                <w:szCs w:val="24"/>
              </w:rPr>
            </w:pPr>
            <w:r w:rsidRPr="00F6020F">
              <w:rPr>
                <w:rFonts w:ascii="Times New Roman" w:hAnsi="Times New Roman"/>
                <w:bCs/>
                <w:color w:val="000000" w:themeColor="text1"/>
                <w:sz w:val="24"/>
                <w:szCs w:val="24"/>
              </w:rPr>
              <w:t>высшее непрофильное</w:t>
            </w:r>
          </w:p>
        </w:tc>
        <w:tc>
          <w:tcPr>
            <w:tcW w:w="1543" w:type="dxa"/>
            <w:vMerge/>
            <w:vAlign w:val="center"/>
            <w:hideMark/>
          </w:tcPr>
          <w:p w:rsidR="009449AB" w:rsidRPr="009D5C25" w:rsidRDefault="009449AB" w:rsidP="00781CE7">
            <w:pPr>
              <w:spacing w:after="0" w:line="240" w:lineRule="auto"/>
              <w:rPr>
                <w:rFonts w:ascii="Times New Roman" w:hAnsi="Times New Roman"/>
                <w:bCs/>
                <w:color w:val="000000" w:themeColor="text1"/>
                <w:sz w:val="28"/>
                <w:szCs w:val="28"/>
              </w:rPr>
            </w:pPr>
          </w:p>
        </w:tc>
        <w:tc>
          <w:tcPr>
            <w:tcW w:w="1517" w:type="dxa"/>
            <w:vMerge/>
            <w:vAlign w:val="center"/>
            <w:hideMark/>
          </w:tcPr>
          <w:p w:rsidR="009449AB" w:rsidRPr="009D5C25" w:rsidRDefault="009449AB" w:rsidP="00781CE7">
            <w:pPr>
              <w:spacing w:after="0" w:line="240" w:lineRule="auto"/>
              <w:rPr>
                <w:rFonts w:ascii="Times New Roman" w:hAnsi="Times New Roman"/>
                <w:bCs/>
                <w:color w:val="000000" w:themeColor="text1"/>
                <w:sz w:val="28"/>
                <w:szCs w:val="28"/>
              </w:rPr>
            </w:pPr>
          </w:p>
        </w:tc>
        <w:tc>
          <w:tcPr>
            <w:tcW w:w="1885" w:type="dxa"/>
            <w:vMerge/>
            <w:vAlign w:val="center"/>
            <w:hideMark/>
          </w:tcPr>
          <w:p w:rsidR="009449AB" w:rsidRPr="009D5C25" w:rsidRDefault="009449AB" w:rsidP="00781CE7">
            <w:pPr>
              <w:spacing w:after="0" w:line="240" w:lineRule="auto"/>
              <w:rPr>
                <w:rFonts w:ascii="Times New Roman" w:hAnsi="Times New Roman"/>
                <w:bCs/>
                <w:color w:val="000000" w:themeColor="text1"/>
                <w:sz w:val="28"/>
                <w:szCs w:val="28"/>
              </w:rPr>
            </w:pPr>
          </w:p>
        </w:tc>
      </w:tr>
      <w:tr w:rsidR="009449AB" w:rsidRPr="009D5C25" w:rsidTr="003751B1">
        <w:tc>
          <w:tcPr>
            <w:tcW w:w="487" w:type="dxa"/>
          </w:tcPr>
          <w:p w:rsidR="009449AB" w:rsidRPr="009D5C25" w:rsidRDefault="0044596A" w:rsidP="00781CE7">
            <w:pPr>
              <w:widowControl w:val="0"/>
              <w:tabs>
                <w:tab w:val="left" w:pos="289"/>
              </w:tabs>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1</w:t>
            </w:r>
          </w:p>
        </w:tc>
        <w:tc>
          <w:tcPr>
            <w:tcW w:w="2029" w:type="dxa"/>
          </w:tcPr>
          <w:p w:rsidR="009449AB" w:rsidRPr="009D5C25" w:rsidRDefault="00150B64"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c>
          <w:tcPr>
            <w:tcW w:w="1453" w:type="dxa"/>
          </w:tcPr>
          <w:p w:rsidR="009449AB" w:rsidRPr="009D5C25" w:rsidRDefault="00150B64"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1434" w:type="dxa"/>
          </w:tcPr>
          <w:p w:rsidR="009449AB" w:rsidRPr="009D5C25" w:rsidRDefault="00150B64"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w:t>
            </w:r>
          </w:p>
        </w:tc>
        <w:tc>
          <w:tcPr>
            <w:tcW w:w="1543" w:type="dxa"/>
          </w:tcPr>
          <w:p w:rsidR="009449AB" w:rsidRPr="009D5C25" w:rsidRDefault="00150B64"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c>
          <w:tcPr>
            <w:tcW w:w="1517" w:type="dxa"/>
          </w:tcPr>
          <w:p w:rsidR="009449AB" w:rsidRPr="009D5C25" w:rsidRDefault="001104D1"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1885" w:type="dxa"/>
          </w:tcPr>
          <w:p w:rsidR="009449AB" w:rsidRPr="009D5C25" w:rsidRDefault="00150B64" w:rsidP="00781CE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w:t>
            </w:r>
          </w:p>
        </w:tc>
      </w:tr>
    </w:tbl>
    <w:p w:rsidR="009449AB" w:rsidRPr="009D5C25" w:rsidRDefault="009449AB" w:rsidP="009449AB">
      <w:pPr>
        <w:widowControl w:val="0"/>
        <w:autoSpaceDE w:val="0"/>
        <w:autoSpaceDN w:val="0"/>
        <w:adjustRightInd w:val="0"/>
        <w:spacing w:after="0" w:line="240" w:lineRule="auto"/>
        <w:jc w:val="both"/>
        <w:rPr>
          <w:rFonts w:ascii="Times New Roman" w:hAnsi="Times New Roman"/>
          <w:bCs/>
          <w:color w:val="FF0000"/>
          <w:sz w:val="28"/>
          <w:szCs w:val="28"/>
        </w:rPr>
      </w:pPr>
    </w:p>
    <w:p w:rsidR="00150B64" w:rsidRPr="009D5C25" w:rsidRDefault="00150B64" w:rsidP="00150B64">
      <w:pPr>
        <w:spacing w:after="0" w:line="240" w:lineRule="auto"/>
        <w:ind w:firstLine="709"/>
        <w:jc w:val="both"/>
        <w:rPr>
          <w:rFonts w:ascii="Times New Roman" w:hAnsi="Times New Roman"/>
          <w:color w:val="000000" w:themeColor="text1"/>
          <w:sz w:val="28"/>
          <w:szCs w:val="28"/>
        </w:rPr>
      </w:pPr>
      <w:bookmarkStart w:id="8" w:name="_Toc377661405"/>
      <w:r>
        <w:rPr>
          <w:rFonts w:ascii="Times New Roman" w:hAnsi="Times New Roman"/>
          <w:color w:val="000000" w:themeColor="text1"/>
          <w:sz w:val="28"/>
          <w:szCs w:val="28"/>
        </w:rPr>
        <w:t xml:space="preserve">По состоянию на 31.12.2019 </w:t>
      </w:r>
      <w:r w:rsidRPr="009D5C25">
        <w:rPr>
          <w:rFonts w:ascii="Times New Roman" w:hAnsi="Times New Roman"/>
          <w:color w:val="000000" w:themeColor="text1"/>
          <w:sz w:val="28"/>
          <w:szCs w:val="28"/>
        </w:rPr>
        <w:t>Соглашени</w:t>
      </w:r>
      <w:r>
        <w:rPr>
          <w:rFonts w:ascii="Times New Roman" w:hAnsi="Times New Roman"/>
          <w:color w:val="000000" w:themeColor="text1"/>
          <w:sz w:val="28"/>
          <w:szCs w:val="28"/>
        </w:rPr>
        <w:t>й</w:t>
      </w:r>
      <w:r w:rsidRPr="009D5C25">
        <w:rPr>
          <w:rFonts w:ascii="Times New Roman" w:hAnsi="Times New Roman"/>
          <w:color w:val="000000" w:themeColor="text1"/>
          <w:sz w:val="28"/>
          <w:szCs w:val="28"/>
        </w:rPr>
        <w:t xml:space="preserve"> о межмуниципальном сотрудничестве</w:t>
      </w:r>
      <w:r>
        <w:rPr>
          <w:rFonts w:ascii="Times New Roman" w:hAnsi="Times New Roman"/>
          <w:color w:val="000000" w:themeColor="text1"/>
          <w:sz w:val="28"/>
          <w:szCs w:val="28"/>
        </w:rPr>
        <w:t xml:space="preserve"> в сфере культуры не заключалось.</w:t>
      </w:r>
    </w:p>
    <w:p w:rsidR="00150B64" w:rsidRPr="009D5C25" w:rsidRDefault="00150B64" w:rsidP="00150B64">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состоянию на 31.12.2019 года </w:t>
      </w:r>
      <w:r w:rsidRPr="009D5C25">
        <w:rPr>
          <w:rFonts w:ascii="Times New Roman" w:hAnsi="Times New Roman"/>
          <w:color w:val="000000" w:themeColor="text1"/>
          <w:sz w:val="28"/>
          <w:szCs w:val="28"/>
        </w:rPr>
        <w:t>парк</w:t>
      </w:r>
      <w:r>
        <w:rPr>
          <w:rFonts w:ascii="Times New Roman" w:hAnsi="Times New Roman"/>
          <w:color w:val="000000" w:themeColor="text1"/>
          <w:sz w:val="28"/>
          <w:szCs w:val="28"/>
        </w:rPr>
        <w:t>ов</w:t>
      </w:r>
      <w:r w:rsidRPr="009D5C25">
        <w:rPr>
          <w:rFonts w:ascii="Times New Roman" w:hAnsi="Times New Roman"/>
          <w:color w:val="000000" w:themeColor="text1"/>
          <w:sz w:val="28"/>
          <w:szCs w:val="28"/>
        </w:rPr>
        <w:t xml:space="preserve"> культуры и отдыха </w:t>
      </w:r>
      <w:r>
        <w:rPr>
          <w:rFonts w:ascii="Times New Roman" w:hAnsi="Times New Roman"/>
          <w:color w:val="000000" w:themeColor="text1"/>
          <w:sz w:val="28"/>
          <w:szCs w:val="28"/>
        </w:rPr>
        <w:t>не имеется.</w:t>
      </w:r>
    </w:p>
    <w:p w:rsidR="00150B64" w:rsidRPr="009D5C25" w:rsidRDefault="00150B64" w:rsidP="00150B64">
      <w:pPr>
        <w:pStyle w:val="af4"/>
        <w:widowControl w:val="0"/>
        <w:tabs>
          <w:tab w:val="left" w:pos="0"/>
        </w:tabs>
        <w:spacing w:after="0" w:line="240" w:lineRule="auto"/>
        <w:ind w:left="0" w:firstLine="709"/>
        <w:jc w:val="both"/>
        <w:rPr>
          <w:rFonts w:ascii="Times New Roman" w:hAnsi="Times New Roman"/>
          <w:color w:val="000000" w:themeColor="text1"/>
          <w:sz w:val="28"/>
          <w:szCs w:val="28"/>
        </w:rPr>
      </w:pPr>
      <w:r w:rsidRPr="009D5C25">
        <w:rPr>
          <w:rFonts w:ascii="Times New Roman" w:hAnsi="Times New Roman"/>
          <w:color w:val="000000" w:themeColor="text1"/>
          <w:sz w:val="28"/>
          <w:szCs w:val="28"/>
        </w:rPr>
        <w:t xml:space="preserve">- </w:t>
      </w:r>
      <w:r>
        <w:rPr>
          <w:rFonts w:ascii="Times New Roman" w:eastAsia="Times New Roman" w:hAnsi="Times New Roman" w:cs="Times New Roman"/>
          <w:sz w:val="28"/>
          <w:szCs w:val="28"/>
          <w:lang w:eastAsia="en-US"/>
        </w:rPr>
        <w:t xml:space="preserve">Из 52 </w:t>
      </w:r>
      <w:r w:rsidR="000F6D8D">
        <w:rPr>
          <w:rFonts w:ascii="Times New Roman" w:eastAsia="Times New Roman" w:hAnsi="Times New Roman" w:cs="Times New Roman"/>
          <w:sz w:val="28"/>
          <w:szCs w:val="28"/>
          <w:lang w:eastAsia="en-US"/>
        </w:rPr>
        <w:t xml:space="preserve">учреждений культуры 10 </w:t>
      </w:r>
      <w:r>
        <w:rPr>
          <w:rFonts w:ascii="Times New Roman" w:eastAsia="Times New Roman" w:hAnsi="Times New Roman" w:cs="Times New Roman"/>
          <w:sz w:val="28"/>
          <w:szCs w:val="28"/>
          <w:lang w:eastAsia="en-US"/>
        </w:rPr>
        <w:t xml:space="preserve">оснащены современной материально-технической базой, таким </w:t>
      </w:r>
      <w:proofErr w:type="gramStart"/>
      <w:r>
        <w:rPr>
          <w:rFonts w:ascii="Times New Roman" w:eastAsia="Times New Roman" w:hAnsi="Times New Roman" w:cs="Times New Roman"/>
          <w:sz w:val="28"/>
          <w:szCs w:val="28"/>
          <w:lang w:eastAsia="en-US"/>
        </w:rPr>
        <w:t>образом</w:t>
      </w:r>
      <w:proofErr w:type="gramEnd"/>
      <w:r>
        <w:rPr>
          <w:rFonts w:ascii="Times New Roman" w:eastAsia="Times New Roman" w:hAnsi="Times New Roman" w:cs="Times New Roman"/>
          <w:sz w:val="28"/>
          <w:szCs w:val="28"/>
          <w:lang w:eastAsia="en-US"/>
        </w:rPr>
        <w:t xml:space="preserve"> </w:t>
      </w:r>
      <w:r w:rsidRPr="009D5C25">
        <w:rPr>
          <w:rFonts w:ascii="Times New Roman" w:hAnsi="Times New Roman"/>
          <w:color w:val="000000" w:themeColor="text1"/>
          <w:sz w:val="28"/>
          <w:szCs w:val="28"/>
        </w:rPr>
        <w:t>доля сельских учреждений культуры, оснащенных современной материально-технической базой, в общем количестве сельских учреждений культуры</w:t>
      </w:r>
      <w:r>
        <w:rPr>
          <w:rFonts w:ascii="Times New Roman" w:hAnsi="Times New Roman"/>
          <w:color w:val="000000" w:themeColor="text1"/>
          <w:sz w:val="28"/>
          <w:szCs w:val="28"/>
        </w:rPr>
        <w:t xml:space="preserve"> 19</w:t>
      </w:r>
      <w:r w:rsidRPr="009D5C25">
        <w:rPr>
          <w:rFonts w:ascii="Times New Roman" w:hAnsi="Times New Roman"/>
          <w:color w:val="000000" w:themeColor="text1"/>
          <w:sz w:val="28"/>
          <w:szCs w:val="28"/>
        </w:rPr>
        <w:t xml:space="preserve"> %;</w:t>
      </w:r>
    </w:p>
    <w:p w:rsidR="00150B64" w:rsidRDefault="00150B64" w:rsidP="00150B64">
      <w:pPr>
        <w:spacing w:after="0" w:line="240" w:lineRule="auto"/>
        <w:ind w:firstLine="709"/>
        <w:jc w:val="both"/>
        <w:rPr>
          <w:rFonts w:ascii="Times New Roman" w:hAnsi="Times New Roman"/>
          <w:color w:val="000000" w:themeColor="text1"/>
          <w:sz w:val="28"/>
          <w:szCs w:val="28"/>
        </w:rPr>
      </w:pPr>
      <w:r w:rsidRPr="009D5C25">
        <w:rPr>
          <w:rFonts w:ascii="Times New Roman" w:hAnsi="Times New Roman"/>
          <w:color w:val="000000" w:themeColor="text1"/>
          <w:sz w:val="28"/>
          <w:szCs w:val="28"/>
        </w:rPr>
        <w:t xml:space="preserve">- охват сельского населения услугами учреждений культуры, в </w:t>
      </w:r>
      <w:proofErr w:type="gramStart"/>
      <w:r w:rsidRPr="009D5C25">
        <w:rPr>
          <w:rFonts w:ascii="Times New Roman" w:hAnsi="Times New Roman"/>
          <w:color w:val="000000" w:themeColor="text1"/>
          <w:sz w:val="28"/>
          <w:szCs w:val="28"/>
        </w:rPr>
        <w:t>общем</w:t>
      </w:r>
      <w:proofErr w:type="gramEnd"/>
      <w:r w:rsidRPr="009D5C25">
        <w:rPr>
          <w:rFonts w:ascii="Times New Roman" w:hAnsi="Times New Roman"/>
          <w:color w:val="000000" w:themeColor="text1"/>
          <w:sz w:val="28"/>
          <w:szCs w:val="28"/>
        </w:rPr>
        <w:t xml:space="preserve"> количестве сельского населения Республики Башкортостан, </w:t>
      </w:r>
      <w:r w:rsidR="000F6D8D">
        <w:rPr>
          <w:rFonts w:ascii="Times New Roman" w:hAnsi="Times New Roman"/>
          <w:color w:val="000000" w:themeColor="text1"/>
          <w:sz w:val="28"/>
          <w:szCs w:val="28"/>
        </w:rPr>
        <w:t>100</w:t>
      </w:r>
      <w:r w:rsidRPr="009D5C25">
        <w:rPr>
          <w:rFonts w:ascii="Times New Roman" w:hAnsi="Times New Roman"/>
          <w:color w:val="000000" w:themeColor="text1"/>
          <w:sz w:val="28"/>
          <w:szCs w:val="28"/>
        </w:rPr>
        <w:t>%;</w:t>
      </w:r>
    </w:p>
    <w:p w:rsidR="000F6D8D" w:rsidRPr="00554F5C" w:rsidRDefault="000F6D8D" w:rsidP="00150B64">
      <w:pPr>
        <w:spacing w:after="0" w:line="240" w:lineRule="auto"/>
        <w:ind w:firstLine="709"/>
        <w:jc w:val="both"/>
        <w:rPr>
          <w:rFonts w:ascii="Times New Roman" w:hAnsi="Times New Roman"/>
          <w:color w:val="000000" w:themeColor="text1"/>
          <w:sz w:val="28"/>
          <w:szCs w:val="28"/>
        </w:rPr>
      </w:pPr>
    </w:p>
    <w:p w:rsidR="009449AB" w:rsidRPr="004D1977" w:rsidRDefault="009449AB" w:rsidP="004D1977">
      <w:pPr>
        <w:widowControl w:val="0"/>
        <w:tabs>
          <w:tab w:val="left" w:pos="289"/>
        </w:tabs>
        <w:spacing w:after="0" w:line="240" w:lineRule="auto"/>
        <w:jc w:val="center"/>
        <w:outlineLvl w:val="1"/>
        <w:rPr>
          <w:rFonts w:ascii="Times New Roman" w:hAnsi="Times New Roman"/>
          <w:b/>
          <w:color w:val="000000" w:themeColor="text1"/>
          <w:sz w:val="28"/>
          <w:szCs w:val="28"/>
        </w:rPr>
      </w:pPr>
      <w:r w:rsidRPr="000A3028">
        <w:rPr>
          <w:rFonts w:ascii="Times New Roman" w:hAnsi="Times New Roman"/>
          <w:b/>
          <w:color w:val="000000" w:themeColor="text1"/>
          <w:sz w:val="28"/>
          <w:szCs w:val="28"/>
        </w:rPr>
        <w:t>Работа по обслуживанию населенных пунктов,</w:t>
      </w:r>
      <w:bookmarkEnd w:id="8"/>
      <w:r w:rsidRPr="000A3028">
        <w:rPr>
          <w:rFonts w:ascii="Times New Roman" w:hAnsi="Times New Roman"/>
          <w:b/>
          <w:color w:val="000000" w:themeColor="text1"/>
          <w:sz w:val="28"/>
          <w:szCs w:val="28"/>
        </w:rPr>
        <w:t xml:space="preserve"> </w:t>
      </w:r>
      <w:bookmarkStart w:id="9" w:name="_Toc377661406"/>
      <w:r w:rsidRPr="000A3028">
        <w:rPr>
          <w:rFonts w:ascii="Times New Roman" w:hAnsi="Times New Roman"/>
          <w:b/>
          <w:color w:val="000000" w:themeColor="text1"/>
          <w:sz w:val="28"/>
          <w:szCs w:val="28"/>
        </w:rPr>
        <w:t>не имеющих стационарных клубных учреждений за 2019 год</w:t>
      </w:r>
      <w:bookmarkEnd w:id="9"/>
    </w:p>
    <w:p w:rsidR="009449AB" w:rsidRPr="009D5C25" w:rsidRDefault="009449AB" w:rsidP="009449AB">
      <w:pPr>
        <w:spacing w:after="0" w:line="240" w:lineRule="auto"/>
        <w:jc w:val="center"/>
        <w:outlineLvl w:val="0"/>
        <w:rPr>
          <w:rFonts w:ascii="Times New Roman" w:hAnsi="Times New Roman"/>
          <w:b/>
          <w:color w:val="000000" w:themeColor="text1"/>
          <w:sz w:val="28"/>
          <w:szCs w:val="28"/>
        </w:rPr>
      </w:pPr>
    </w:p>
    <w:p w:rsidR="009449AB" w:rsidRPr="0044596A" w:rsidRDefault="009449AB" w:rsidP="009449AB">
      <w:pPr>
        <w:widowControl w:val="0"/>
        <w:tabs>
          <w:tab w:val="num" w:pos="540"/>
          <w:tab w:val="left" w:pos="709"/>
        </w:tabs>
        <w:spacing w:after="0" w:line="322" w:lineRule="exact"/>
        <w:jc w:val="both"/>
        <w:rPr>
          <w:rFonts w:ascii="Times New Roman" w:hAnsi="Times New Roman"/>
          <w:bCs/>
          <w:color w:val="FF0000"/>
          <w:sz w:val="28"/>
          <w:szCs w:val="28"/>
        </w:rPr>
      </w:pPr>
      <w:r w:rsidRPr="009D5C25">
        <w:rPr>
          <w:rFonts w:ascii="Times New Roman" w:hAnsi="Times New Roman"/>
          <w:bCs/>
          <w:color w:val="000000" w:themeColor="text1"/>
          <w:sz w:val="28"/>
          <w:szCs w:val="28"/>
        </w:rPr>
        <w:tab/>
      </w:r>
      <w:r w:rsidRPr="000A3028">
        <w:rPr>
          <w:rFonts w:ascii="Times New Roman" w:hAnsi="Times New Roman"/>
          <w:bCs/>
          <w:sz w:val="28"/>
          <w:szCs w:val="28"/>
        </w:rPr>
        <w:t>Заполнить следующую таблицу:</w:t>
      </w:r>
    </w:p>
    <w:p w:rsidR="009449AB" w:rsidRPr="009D5C25" w:rsidRDefault="00C872E4" w:rsidP="009449AB">
      <w:pPr>
        <w:widowControl w:val="0"/>
        <w:tabs>
          <w:tab w:val="left" w:pos="289"/>
        </w:tabs>
        <w:spacing w:after="0" w:line="322" w:lineRule="exact"/>
        <w:jc w:val="right"/>
        <w:rPr>
          <w:rFonts w:ascii="Times New Roman" w:hAnsi="Times New Roman"/>
          <w:bCs/>
          <w:color w:val="000000" w:themeColor="text1"/>
          <w:sz w:val="28"/>
          <w:szCs w:val="28"/>
        </w:rPr>
      </w:pPr>
      <w:r>
        <w:rPr>
          <w:rFonts w:ascii="Times New Roman" w:hAnsi="Times New Roman"/>
          <w:bCs/>
          <w:color w:val="000000" w:themeColor="text1"/>
          <w:sz w:val="28"/>
          <w:szCs w:val="28"/>
        </w:rPr>
        <w:t>таблица № 9</w:t>
      </w:r>
    </w:p>
    <w:p w:rsidR="009449AB" w:rsidRDefault="009449AB" w:rsidP="009449AB">
      <w:pPr>
        <w:spacing w:after="0" w:line="240" w:lineRule="auto"/>
        <w:jc w:val="both"/>
        <w:rPr>
          <w:rFonts w:ascii="Times New Roman" w:hAnsi="Times New Roman"/>
          <w:i/>
          <w:color w:val="000000" w:themeColor="text1"/>
          <w:sz w:val="28"/>
          <w:szCs w:val="28"/>
        </w:rPr>
      </w:pP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1348"/>
        <w:gridCol w:w="690"/>
        <w:gridCol w:w="1215"/>
        <w:gridCol w:w="783"/>
        <w:gridCol w:w="1115"/>
        <w:gridCol w:w="993"/>
        <w:gridCol w:w="880"/>
        <w:gridCol w:w="819"/>
        <w:gridCol w:w="783"/>
        <w:gridCol w:w="920"/>
      </w:tblGrid>
      <w:tr w:rsidR="000F6D8D" w:rsidRPr="004047D9" w:rsidTr="000F6D8D">
        <w:trPr>
          <w:cantSplit/>
          <w:trHeight w:val="484"/>
          <w:jc w:val="center"/>
        </w:trPr>
        <w:tc>
          <w:tcPr>
            <w:tcW w:w="1011" w:type="dxa"/>
            <w:vMerge w:val="restart"/>
            <w:textDirection w:val="btLr"/>
            <w:hideMark/>
          </w:tcPr>
          <w:p w:rsidR="000F6D8D" w:rsidRPr="004047D9" w:rsidRDefault="000F6D8D" w:rsidP="00DC039F">
            <w:pPr>
              <w:spacing w:after="0" w:line="240" w:lineRule="auto"/>
              <w:jc w:val="both"/>
              <w:rPr>
                <w:rFonts w:ascii="Times New Roman" w:hAnsi="Times New Roman"/>
                <w:sz w:val="24"/>
                <w:szCs w:val="24"/>
              </w:rPr>
            </w:pPr>
            <w:r w:rsidRPr="004047D9">
              <w:rPr>
                <w:rFonts w:ascii="Times New Roman" w:hAnsi="Times New Roman"/>
                <w:sz w:val="24"/>
                <w:szCs w:val="24"/>
              </w:rPr>
              <w:t>количество малых деревень</w:t>
            </w:r>
          </w:p>
        </w:tc>
        <w:tc>
          <w:tcPr>
            <w:tcW w:w="1348" w:type="dxa"/>
            <w:vMerge w:val="restart"/>
            <w:textDirection w:val="btLr"/>
            <w:hideMark/>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 xml:space="preserve">зона </w:t>
            </w:r>
          </w:p>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обслуживания</w:t>
            </w:r>
          </w:p>
        </w:tc>
        <w:tc>
          <w:tcPr>
            <w:tcW w:w="690" w:type="dxa"/>
            <w:vMerge w:val="restart"/>
            <w:textDirection w:val="btLr"/>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количество транспорта</w:t>
            </w:r>
          </w:p>
          <w:p w:rsidR="000F6D8D" w:rsidRPr="004047D9" w:rsidRDefault="000F6D8D" w:rsidP="00DC039F">
            <w:pPr>
              <w:spacing w:after="0" w:line="240" w:lineRule="auto"/>
              <w:rPr>
                <w:rFonts w:ascii="Times New Roman" w:hAnsi="Times New Roman"/>
                <w:sz w:val="24"/>
                <w:szCs w:val="24"/>
              </w:rPr>
            </w:pPr>
          </w:p>
        </w:tc>
        <w:tc>
          <w:tcPr>
            <w:tcW w:w="1215" w:type="dxa"/>
            <w:vMerge w:val="restart"/>
            <w:hideMark/>
          </w:tcPr>
          <w:p w:rsidR="000F6D8D" w:rsidRPr="004047D9" w:rsidRDefault="000F6D8D" w:rsidP="00DC039F">
            <w:pPr>
              <w:spacing w:after="0" w:line="240" w:lineRule="auto"/>
              <w:jc w:val="center"/>
              <w:rPr>
                <w:rFonts w:ascii="Times New Roman" w:hAnsi="Times New Roman"/>
                <w:sz w:val="24"/>
                <w:szCs w:val="24"/>
              </w:rPr>
            </w:pPr>
            <w:r w:rsidRPr="004047D9">
              <w:rPr>
                <w:rFonts w:ascii="Times New Roman" w:hAnsi="Times New Roman"/>
                <w:sz w:val="24"/>
                <w:szCs w:val="24"/>
              </w:rPr>
              <w:t>количество выездов</w:t>
            </w:r>
          </w:p>
        </w:tc>
        <w:tc>
          <w:tcPr>
            <w:tcW w:w="6293" w:type="dxa"/>
            <w:gridSpan w:val="7"/>
            <w:hideMark/>
          </w:tcPr>
          <w:p w:rsidR="000F6D8D" w:rsidRPr="004047D9" w:rsidRDefault="000F6D8D" w:rsidP="00DC039F">
            <w:pPr>
              <w:spacing w:after="0" w:line="240" w:lineRule="auto"/>
              <w:jc w:val="center"/>
              <w:rPr>
                <w:rFonts w:ascii="Times New Roman" w:hAnsi="Times New Roman"/>
                <w:sz w:val="24"/>
                <w:szCs w:val="24"/>
              </w:rPr>
            </w:pPr>
            <w:r w:rsidRPr="004047D9">
              <w:rPr>
                <w:rFonts w:ascii="Times New Roman" w:hAnsi="Times New Roman"/>
                <w:sz w:val="24"/>
                <w:szCs w:val="24"/>
              </w:rPr>
              <w:t>мероприятия</w:t>
            </w:r>
          </w:p>
        </w:tc>
      </w:tr>
      <w:tr w:rsidR="000F6D8D" w:rsidRPr="004047D9" w:rsidTr="000F6D8D">
        <w:trPr>
          <w:cantSplit/>
          <w:trHeight w:val="1102"/>
          <w:jc w:val="center"/>
        </w:trPr>
        <w:tc>
          <w:tcPr>
            <w:tcW w:w="1011" w:type="dxa"/>
            <w:vMerge/>
            <w:vAlign w:val="center"/>
            <w:hideMark/>
          </w:tcPr>
          <w:p w:rsidR="000F6D8D" w:rsidRPr="004047D9" w:rsidRDefault="000F6D8D" w:rsidP="00DC039F">
            <w:pPr>
              <w:spacing w:after="0" w:line="240" w:lineRule="auto"/>
              <w:rPr>
                <w:rFonts w:ascii="Times New Roman" w:hAnsi="Times New Roman"/>
                <w:sz w:val="24"/>
                <w:szCs w:val="24"/>
              </w:rPr>
            </w:pPr>
          </w:p>
        </w:tc>
        <w:tc>
          <w:tcPr>
            <w:tcW w:w="1348" w:type="dxa"/>
            <w:vMerge/>
            <w:vAlign w:val="center"/>
            <w:hideMark/>
          </w:tcPr>
          <w:p w:rsidR="000F6D8D" w:rsidRPr="004047D9" w:rsidRDefault="000F6D8D" w:rsidP="00DC039F">
            <w:pPr>
              <w:spacing w:after="0" w:line="240" w:lineRule="auto"/>
              <w:rPr>
                <w:rFonts w:ascii="Times New Roman" w:hAnsi="Times New Roman"/>
                <w:sz w:val="24"/>
                <w:szCs w:val="24"/>
              </w:rPr>
            </w:pPr>
          </w:p>
        </w:tc>
        <w:tc>
          <w:tcPr>
            <w:tcW w:w="690" w:type="dxa"/>
            <w:vMerge/>
            <w:vAlign w:val="center"/>
            <w:hideMark/>
          </w:tcPr>
          <w:p w:rsidR="000F6D8D" w:rsidRPr="004047D9" w:rsidRDefault="000F6D8D" w:rsidP="00DC039F">
            <w:pPr>
              <w:spacing w:after="0" w:line="240" w:lineRule="auto"/>
              <w:rPr>
                <w:rFonts w:ascii="Times New Roman" w:hAnsi="Times New Roman"/>
                <w:sz w:val="24"/>
                <w:szCs w:val="24"/>
              </w:rPr>
            </w:pPr>
          </w:p>
        </w:tc>
        <w:tc>
          <w:tcPr>
            <w:tcW w:w="1215" w:type="dxa"/>
            <w:vMerge/>
            <w:vAlign w:val="center"/>
            <w:hideMark/>
          </w:tcPr>
          <w:p w:rsidR="000F6D8D" w:rsidRPr="004047D9" w:rsidRDefault="000F6D8D" w:rsidP="00DC039F">
            <w:pPr>
              <w:spacing w:after="0" w:line="240" w:lineRule="auto"/>
              <w:rPr>
                <w:rFonts w:ascii="Times New Roman" w:hAnsi="Times New Roman"/>
                <w:sz w:val="24"/>
                <w:szCs w:val="24"/>
              </w:rPr>
            </w:pPr>
          </w:p>
        </w:tc>
        <w:tc>
          <w:tcPr>
            <w:tcW w:w="783" w:type="dxa"/>
            <w:hideMark/>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всего</w:t>
            </w:r>
          </w:p>
        </w:tc>
        <w:tc>
          <w:tcPr>
            <w:tcW w:w="1115" w:type="dxa"/>
            <w:hideMark/>
          </w:tcPr>
          <w:p w:rsidR="000F6D8D" w:rsidRPr="004047D9" w:rsidRDefault="000F6D8D" w:rsidP="00DC039F">
            <w:pPr>
              <w:spacing w:after="0" w:line="240" w:lineRule="auto"/>
              <w:ind w:right="-148"/>
              <w:rPr>
                <w:rFonts w:ascii="Times New Roman" w:hAnsi="Times New Roman"/>
                <w:sz w:val="24"/>
                <w:szCs w:val="24"/>
              </w:rPr>
            </w:pPr>
            <w:r w:rsidRPr="004047D9">
              <w:rPr>
                <w:rFonts w:ascii="Times New Roman" w:hAnsi="Times New Roman"/>
                <w:sz w:val="24"/>
                <w:szCs w:val="24"/>
              </w:rPr>
              <w:t>концерты</w:t>
            </w:r>
          </w:p>
        </w:tc>
        <w:tc>
          <w:tcPr>
            <w:tcW w:w="993" w:type="dxa"/>
            <w:hideMark/>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праздники</w:t>
            </w:r>
          </w:p>
        </w:tc>
        <w:tc>
          <w:tcPr>
            <w:tcW w:w="880" w:type="dxa"/>
            <w:hideMark/>
          </w:tcPr>
          <w:p w:rsidR="000F6D8D" w:rsidRPr="004047D9" w:rsidRDefault="000F6D8D" w:rsidP="00DC039F">
            <w:pPr>
              <w:spacing w:after="0" w:line="240" w:lineRule="auto"/>
              <w:ind w:right="-181"/>
              <w:rPr>
                <w:rFonts w:ascii="Times New Roman" w:hAnsi="Times New Roman"/>
                <w:sz w:val="24"/>
                <w:szCs w:val="24"/>
              </w:rPr>
            </w:pPr>
            <w:r w:rsidRPr="004047D9">
              <w:rPr>
                <w:rFonts w:ascii="Times New Roman" w:hAnsi="Times New Roman"/>
                <w:sz w:val="24"/>
                <w:szCs w:val="24"/>
              </w:rPr>
              <w:t>тематические вечера</w:t>
            </w:r>
          </w:p>
        </w:tc>
        <w:tc>
          <w:tcPr>
            <w:tcW w:w="819" w:type="dxa"/>
            <w:hideMark/>
          </w:tcPr>
          <w:p w:rsidR="000F6D8D" w:rsidRPr="004047D9" w:rsidRDefault="000F6D8D" w:rsidP="00DC039F">
            <w:pPr>
              <w:spacing w:after="0" w:line="240" w:lineRule="auto"/>
              <w:ind w:right="-94"/>
              <w:rPr>
                <w:rFonts w:ascii="Times New Roman" w:hAnsi="Times New Roman"/>
                <w:sz w:val="24"/>
                <w:szCs w:val="24"/>
              </w:rPr>
            </w:pPr>
            <w:r w:rsidRPr="004047D9">
              <w:rPr>
                <w:rFonts w:ascii="Times New Roman" w:hAnsi="Times New Roman"/>
                <w:sz w:val="24"/>
                <w:szCs w:val="24"/>
              </w:rPr>
              <w:t>выставки</w:t>
            </w:r>
          </w:p>
        </w:tc>
        <w:tc>
          <w:tcPr>
            <w:tcW w:w="783" w:type="dxa"/>
            <w:hideMark/>
          </w:tcPr>
          <w:p w:rsidR="000F6D8D" w:rsidRPr="004047D9" w:rsidRDefault="000F6D8D" w:rsidP="00DC039F">
            <w:pPr>
              <w:spacing w:after="0" w:line="240" w:lineRule="auto"/>
              <w:ind w:right="-60"/>
              <w:rPr>
                <w:rFonts w:ascii="Times New Roman" w:hAnsi="Times New Roman"/>
                <w:sz w:val="24"/>
                <w:szCs w:val="24"/>
              </w:rPr>
            </w:pPr>
            <w:r w:rsidRPr="004047D9">
              <w:rPr>
                <w:rFonts w:ascii="Times New Roman" w:hAnsi="Times New Roman"/>
                <w:sz w:val="24"/>
                <w:szCs w:val="24"/>
              </w:rPr>
              <w:t xml:space="preserve">детские </w:t>
            </w:r>
          </w:p>
        </w:tc>
        <w:tc>
          <w:tcPr>
            <w:tcW w:w="920" w:type="dxa"/>
            <w:hideMark/>
          </w:tcPr>
          <w:p w:rsidR="000F6D8D" w:rsidRPr="004047D9" w:rsidRDefault="000F6D8D" w:rsidP="00DC039F">
            <w:pPr>
              <w:spacing w:after="0" w:line="240" w:lineRule="auto"/>
              <w:ind w:right="-179"/>
              <w:rPr>
                <w:rFonts w:ascii="Times New Roman" w:hAnsi="Times New Roman"/>
                <w:sz w:val="24"/>
                <w:szCs w:val="24"/>
              </w:rPr>
            </w:pPr>
            <w:r w:rsidRPr="004047D9">
              <w:rPr>
                <w:rFonts w:ascii="Times New Roman" w:hAnsi="Times New Roman"/>
                <w:sz w:val="24"/>
                <w:szCs w:val="24"/>
              </w:rPr>
              <w:t>другие</w:t>
            </w:r>
          </w:p>
        </w:tc>
      </w:tr>
      <w:tr w:rsidR="000F6D8D" w:rsidRPr="004047D9" w:rsidTr="000F6D8D">
        <w:trPr>
          <w:cantSplit/>
          <w:trHeight w:val="277"/>
          <w:jc w:val="center"/>
        </w:trPr>
        <w:tc>
          <w:tcPr>
            <w:tcW w:w="1011" w:type="dxa"/>
            <w:vAlign w:val="center"/>
          </w:tcPr>
          <w:p w:rsidR="000F6D8D" w:rsidRPr="004047D9" w:rsidRDefault="000F6D8D" w:rsidP="00DC039F">
            <w:pPr>
              <w:spacing w:after="0" w:line="240" w:lineRule="auto"/>
              <w:rPr>
                <w:rFonts w:ascii="Times New Roman" w:hAnsi="Times New Roman"/>
                <w:sz w:val="24"/>
                <w:szCs w:val="24"/>
                <w:lang w:val="tt-RU"/>
              </w:rPr>
            </w:pPr>
            <w:r w:rsidRPr="004047D9">
              <w:rPr>
                <w:rFonts w:ascii="Times New Roman" w:hAnsi="Times New Roman"/>
                <w:sz w:val="24"/>
                <w:szCs w:val="24"/>
                <w:lang w:val="tt-RU"/>
              </w:rPr>
              <w:t>37</w:t>
            </w:r>
          </w:p>
        </w:tc>
        <w:tc>
          <w:tcPr>
            <w:tcW w:w="1348" w:type="dxa"/>
            <w:vAlign w:val="center"/>
          </w:tcPr>
          <w:p w:rsidR="000F6D8D" w:rsidRPr="004047D9" w:rsidRDefault="000F6D8D" w:rsidP="00DC039F">
            <w:pPr>
              <w:spacing w:after="0" w:line="240" w:lineRule="auto"/>
              <w:rPr>
                <w:rFonts w:ascii="Times New Roman" w:hAnsi="Times New Roman"/>
                <w:sz w:val="24"/>
                <w:szCs w:val="24"/>
              </w:rPr>
            </w:pPr>
            <w:proofErr w:type="spellStart"/>
            <w:r w:rsidRPr="004047D9">
              <w:rPr>
                <w:rFonts w:ascii="Times New Roman" w:hAnsi="Times New Roman"/>
                <w:sz w:val="24"/>
                <w:szCs w:val="24"/>
              </w:rPr>
              <w:t>Акбарисовская</w:t>
            </w:r>
            <w:proofErr w:type="spellEnd"/>
            <w:r w:rsidRPr="004047D9">
              <w:rPr>
                <w:rFonts w:ascii="Times New Roman" w:hAnsi="Times New Roman"/>
                <w:sz w:val="24"/>
                <w:szCs w:val="24"/>
              </w:rPr>
              <w:t xml:space="preserve"> с/б,</w:t>
            </w:r>
          </w:p>
          <w:p w:rsidR="000F6D8D" w:rsidRPr="004047D9" w:rsidRDefault="000F6D8D" w:rsidP="00DC039F">
            <w:pPr>
              <w:spacing w:after="0" w:line="240" w:lineRule="auto"/>
              <w:rPr>
                <w:rFonts w:ascii="Times New Roman" w:hAnsi="Times New Roman"/>
                <w:sz w:val="24"/>
                <w:szCs w:val="24"/>
              </w:rPr>
            </w:pPr>
            <w:proofErr w:type="spellStart"/>
            <w:r w:rsidRPr="004047D9">
              <w:rPr>
                <w:rFonts w:ascii="Times New Roman" w:hAnsi="Times New Roman"/>
                <w:sz w:val="24"/>
                <w:szCs w:val="24"/>
              </w:rPr>
              <w:t>Папановская</w:t>
            </w:r>
            <w:proofErr w:type="spellEnd"/>
            <w:r w:rsidRPr="004047D9">
              <w:rPr>
                <w:rFonts w:ascii="Times New Roman" w:hAnsi="Times New Roman"/>
                <w:sz w:val="24"/>
                <w:szCs w:val="24"/>
              </w:rPr>
              <w:t xml:space="preserve"> с/б,</w:t>
            </w:r>
          </w:p>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Мичуринская с/б</w:t>
            </w:r>
          </w:p>
        </w:tc>
        <w:tc>
          <w:tcPr>
            <w:tcW w:w="690" w:type="dxa"/>
            <w:vAlign w:val="center"/>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0</w:t>
            </w:r>
          </w:p>
        </w:tc>
        <w:tc>
          <w:tcPr>
            <w:tcW w:w="1215" w:type="dxa"/>
          </w:tcPr>
          <w:p w:rsidR="000F6D8D" w:rsidRPr="004047D9" w:rsidRDefault="000F6D8D" w:rsidP="00DC039F">
            <w:pPr>
              <w:spacing w:after="0" w:line="240" w:lineRule="auto"/>
              <w:ind w:right="-57"/>
              <w:rPr>
                <w:rFonts w:ascii="Times New Roman" w:hAnsi="Times New Roman"/>
                <w:sz w:val="24"/>
                <w:szCs w:val="24"/>
              </w:rPr>
            </w:pPr>
            <w:r w:rsidRPr="004047D9">
              <w:rPr>
                <w:rFonts w:ascii="Times New Roman" w:hAnsi="Times New Roman"/>
                <w:sz w:val="24"/>
                <w:szCs w:val="24"/>
              </w:rPr>
              <w:t>56</w:t>
            </w:r>
          </w:p>
        </w:tc>
        <w:tc>
          <w:tcPr>
            <w:tcW w:w="783" w:type="dxa"/>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28</w:t>
            </w:r>
          </w:p>
        </w:tc>
        <w:tc>
          <w:tcPr>
            <w:tcW w:w="1115" w:type="dxa"/>
          </w:tcPr>
          <w:p w:rsidR="000F6D8D" w:rsidRPr="004047D9" w:rsidRDefault="000F6D8D" w:rsidP="00DC039F">
            <w:pPr>
              <w:spacing w:after="0" w:line="240" w:lineRule="auto"/>
              <w:ind w:right="-148"/>
              <w:rPr>
                <w:rFonts w:ascii="Times New Roman" w:hAnsi="Times New Roman"/>
                <w:sz w:val="24"/>
                <w:szCs w:val="24"/>
              </w:rPr>
            </w:pPr>
            <w:r w:rsidRPr="004047D9">
              <w:rPr>
                <w:rFonts w:ascii="Times New Roman" w:hAnsi="Times New Roman"/>
                <w:sz w:val="24"/>
                <w:szCs w:val="24"/>
              </w:rPr>
              <w:t>0</w:t>
            </w:r>
          </w:p>
        </w:tc>
        <w:tc>
          <w:tcPr>
            <w:tcW w:w="993" w:type="dxa"/>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12</w:t>
            </w:r>
          </w:p>
        </w:tc>
        <w:tc>
          <w:tcPr>
            <w:tcW w:w="880" w:type="dxa"/>
          </w:tcPr>
          <w:p w:rsidR="000F6D8D" w:rsidRPr="004047D9" w:rsidRDefault="000F6D8D" w:rsidP="00DC039F">
            <w:pPr>
              <w:spacing w:after="0" w:line="240" w:lineRule="auto"/>
              <w:rPr>
                <w:rFonts w:ascii="Times New Roman" w:hAnsi="Times New Roman"/>
                <w:sz w:val="24"/>
                <w:szCs w:val="24"/>
              </w:rPr>
            </w:pPr>
            <w:r w:rsidRPr="004047D9">
              <w:rPr>
                <w:rFonts w:ascii="Times New Roman" w:hAnsi="Times New Roman"/>
                <w:sz w:val="24"/>
                <w:szCs w:val="24"/>
              </w:rPr>
              <w:t>10</w:t>
            </w:r>
          </w:p>
        </w:tc>
        <w:tc>
          <w:tcPr>
            <w:tcW w:w="819" w:type="dxa"/>
          </w:tcPr>
          <w:p w:rsidR="000F6D8D" w:rsidRPr="004047D9" w:rsidRDefault="000F6D8D" w:rsidP="00DC039F">
            <w:pPr>
              <w:spacing w:after="0" w:line="240" w:lineRule="auto"/>
              <w:ind w:right="-94"/>
              <w:rPr>
                <w:rFonts w:ascii="Times New Roman" w:hAnsi="Times New Roman"/>
                <w:sz w:val="24"/>
                <w:szCs w:val="24"/>
              </w:rPr>
            </w:pPr>
            <w:r w:rsidRPr="004047D9">
              <w:rPr>
                <w:rFonts w:ascii="Times New Roman" w:hAnsi="Times New Roman"/>
                <w:sz w:val="24"/>
                <w:szCs w:val="24"/>
              </w:rPr>
              <w:t>6</w:t>
            </w:r>
          </w:p>
        </w:tc>
        <w:tc>
          <w:tcPr>
            <w:tcW w:w="783" w:type="dxa"/>
          </w:tcPr>
          <w:p w:rsidR="000F6D8D" w:rsidRPr="004047D9" w:rsidRDefault="000F6D8D" w:rsidP="00DC039F">
            <w:pPr>
              <w:spacing w:after="0" w:line="240" w:lineRule="auto"/>
              <w:ind w:right="-60"/>
              <w:rPr>
                <w:rFonts w:ascii="Times New Roman" w:hAnsi="Times New Roman"/>
                <w:sz w:val="24"/>
                <w:szCs w:val="24"/>
              </w:rPr>
            </w:pPr>
            <w:r w:rsidRPr="004047D9">
              <w:rPr>
                <w:rFonts w:ascii="Times New Roman" w:hAnsi="Times New Roman"/>
                <w:sz w:val="24"/>
                <w:szCs w:val="24"/>
              </w:rPr>
              <w:t>20</w:t>
            </w:r>
          </w:p>
        </w:tc>
        <w:tc>
          <w:tcPr>
            <w:tcW w:w="920" w:type="dxa"/>
          </w:tcPr>
          <w:p w:rsidR="000F6D8D" w:rsidRPr="004047D9" w:rsidRDefault="000F6D8D" w:rsidP="00DC039F">
            <w:pPr>
              <w:spacing w:after="0" w:line="240" w:lineRule="auto"/>
              <w:ind w:right="-179"/>
              <w:rPr>
                <w:rFonts w:ascii="Times New Roman" w:hAnsi="Times New Roman"/>
                <w:sz w:val="24"/>
                <w:szCs w:val="24"/>
              </w:rPr>
            </w:pPr>
            <w:r w:rsidRPr="004047D9">
              <w:rPr>
                <w:rFonts w:ascii="Times New Roman" w:hAnsi="Times New Roman"/>
                <w:sz w:val="24"/>
                <w:szCs w:val="24"/>
              </w:rPr>
              <w:t>8</w:t>
            </w:r>
          </w:p>
        </w:tc>
      </w:tr>
    </w:tbl>
    <w:p w:rsidR="000F6D8D" w:rsidRDefault="000F6D8D" w:rsidP="009449AB">
      <w:pPr>
        <w:spacing w:after="0" w:line="240" w:lineRule="auto"/>
        <w:jc w:val="both"/>
        <w:rPr>
          <w:rFonts w:ascii="Times New Roman" w:hAnsi="Times New Roman"/>
          <w:i/>
          <w:color w:val="000000" w:themeColor="text1"/>
          <w:sz w:val="28"/>
          <w:szCs w:val="28"/>
        </w:rPr>
      </w:pPr>
    </w:p>
    <w:p w:rsidR="000F6D8D" w:rsidRPr="009D5C25" w:rsidRDefault="000F6D8D" w:rsidP="009449AB">
      <w:pPr>
        <w:spacing w:after="0" w:line="240" w:lineRule="auto"/>
        <w:jc w:val="both"/>
        <w:rPr>
          <w:rFonts w:ascii="Times New Roman" w:hAnsi="Times New Roman"/>
          <w:i/>
          <w:color w:val="000000" w:themeColor="text1"/>
          <w:sz w:val="28"/>
          <w:szCs w:val="28"/>
        </w:rPr>
      </w:pPr>
    </w:p>
    <w:p w:rsidR="009449AB" w:rsidRDefault="009449AB" w:rsidP="009449AB">
      <w:pPr>
        <w:spacing w:after="0" w:line="240" w:lineRule="auto"/>
        <w:jc w:val="center"/>
        <w:rPr>
          <w:rFonts w:ascii="Times New Roman" w:hAnsi="Times New Roman"/>
          <w:b/>
          <w:color w:val="000000" w:themeColor="text1"/>
          <w:sz w:val="28"/>
          <w:szCs w:val="28"/>
        </w:rPr>
      </w:pPr>
      <w:r w:rsidRPr="009D5C25">
        <w:rPr>
          <w:rFonts w:ascii="Times New Roman" w:hAnsi="Times New Roman"/>
          <w:b/>
          <w:color w:val="000000" w:themeColor="text1"/>
          <w:sz w:val="28"/>
          <w:szCs w:val="28"/>
        </w:rPr>
        <w:t>Материально-техническая база</w:t>
      </w:r>
    </w:p>
    <w:p w:rsidR="00746B88" w:rsidRPr="001C19B7" w:rsidRDefault="00746B88" w:rsidP="00746B88">
      <w:pPr>
        <w:pStyle w:val="af5"/>
        <w:ind w:firstLine="720"/>
        <w:jc w:val="both"/>
        <w:rPr>
          <w:rFonts w:ascii="Times New Roman" w:hAnsi="Times New Roman"/>
          <w:sz w:val="28"/>
          <w:szCs w:val="28"/>
        </w:rPr>
      </w:pPr>
      <w:r w:rsidRPr="001C19B7">
        <w:rPr>
          <w:rFonts w:ascii="Times New Roman" w:hAnsi="Times New Roman"/>
          <w:sz w:val="28"/>
          <w:szCs w:val="28"/>
        </w:rPr>
        <w:t>В 201</w:t>
      </w:r>
      <w:r>
        <w:rPr>
          <w:rFonts w:ascii="Times New Roman" w:hAnsi="Times New Roman"/>
          <w:sz w:val="28"/>
          <w:szCs w:val="28"/>
        </w:rPr>
        <w:t>9</w:t>
      </w:r>
      <w:r w:rsidRPr="001C19B7">
        <w:rPr>
          <w:rFonts w:ascii="Times New Roman" w:hAnsi="Times New Roman"/>
          <w:sz w:val="28"/>
          <w:szCs w:val="28"/>
        </w:rPr>
        <w:t xml:space="preserve"> году выделено на финансирование учреждений культуры из федерального бюджета – </w:t>
      </w:r>
      <w:r>
        <w:rPr>
          <w:rFonts w:ascii="Times New Roman" w:hAnsi="Times New Roman"/>
          <w:sz w:val="28"/>
          <w:szCs w:val="28"/>
        </w:rPr>
        <w:t xml:space="preserve">105,9 </w:t>
      </w:r>
      <w:r w:rsidRPr="001C19B7">
        <w:rPr>
          <w:rFonts w:ascii="Times New Roman" w:hAnsi="Times New Roman"/>
          <w:sz w:val="28"/>
          <w:szCs w:val="28"/>
        </w:rPr>
        <w:t xml:space="preserve">тыс. руб., из бюджета Республики Башкортостан – </w:t>
      </w:r>
      <w:r>
        <w:rPr>
          <w:rFonts w:ascii="Times New Roman" w:hAnsi="Times New Roman"/>
          <w:sz w:val="28"/>
          <w:szCs w:val="28"/>
        </w:rPr>
        <w:t>24 707,5</w:t>
      </w:r>
      <w:r w:rsidRPr="001C19B7">
        <w:rPr>
          <w:rFonts w:ascii="Times New Roman" w:hAnsi="Times New Roman"/>
          <w:sz w:val="28"/>
          <w:szCs w:val="28"/>
        </w:rPr>
        <w:t xml:space="preserve"> тыс. руб., из бюджета муниципального района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43 523</w:t>
      </w:r>
      <w:r w:rsidRPr="001C19B7">
        <w:rPr>
          <w:rFonts w:ascii="Times New Roman" w:hAnsi="Times New Roman"/>
          <w:sz w:val="28"/>
          <w:szCs w:val="28"/>
        </w:rPr>
        <w:t xml:space="preserve"> тыс. руб. </w:t>
      </w:r>
    </w:p>
    <w:p w:rsidR="00746B88" w:rsidRPr="00746B88" w:rsidRDefault="00746B88" w:rsidP="00746B88">
      <w:pPr>
        <w:pStyle w:val="af5"/>
        <w:ind w:firstLine="720"/>
        <w:jc w:val="both"/>
        <w:rPr>
          <w:rFonts w:ascii="Times New Roman" w:hAnsi="Times New Roman"/>
          <w:sz w:val="28"/>
          <w:szCs w:val="28"/>
        </w:rPr>
      </w:pPr>
      <w:r w:rsidRPr="001C19B7">
        <w:rPr>
          <w:rFonts w:ascii="Times New Roman" w:hAnsi="Times New Roman"/>
          <w:sz w:val="28"/>
          <w:szCs w:val="28"/>
        </w:rPr>
        <w:t xml:space="preserve">На укрепление материально-технической базы выделены средства из бюджета Республики Башкортостан в объеме </w:t>
      </w:r>
      <w:r>
        <w:rPr>
          <w:rFonts w:ascii="Times New Roman" w:hAnsi="Times New Roman"/>
          <w:sz w:val="28"/>
          <w:szCs w:val="28"/>
        </w:rPr>
        <w:t xml:space="preserve">3 068,9 </w:t>
      </w:r>
      <w:r w:rsidRPr="001C19B7">
        <w:rPr>
          <w:rFonts w:ascii="Times New Roman" w:hAnsi="Times New Roman"/>
          <w:sz w:val="28"/>
          <w:szCs w:val="28"/>
        </w:rPr>
        <w:t xml:space="preserve">тыс. руб., из бюджета муниципального района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 xml:space="preserve">100 </w:t>
      </w:r>
      <w:r w:rsidRPr="001C19B7">
        <w:rPr>
          <w:rFonts w:ascii="Times New Roman" w:hAnsi="Times New Roman"/>
          <w:sz w:val="28"/>
          <w:szCs w:val="28"/>
        </w:rPr>
        <w:t xml:space="preserve">тыс. руб., из федерального бюджета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100</w:t>
      </w:r>
      <w:r w:rsidRPr="001C19B7">
        <w:rPr>
          <w:rFonts w:ascii="Times New Roman" w:hAnsi="Times New Roman"/>
          <w:sz w:val="28"/>
          <w:szCs w:val="28"/>
        </w:rPr>
        <w:t xml:space="preserve"> тыс. руб. (из них по результатам конкурса на лучшее учреждение культуры (получение денежного поощрения) 100,0 тыс. рублей </w:t>
      </w:r>
      <w:r>
        <w:rPr>
          <w:rFonts w:ascii="Times New Roman" w:hAnsi="Times New Roman"/>
          <w:sz w:val="28"/>
          <w:szCs w:val="28"/>
        </w:rPr>
        <w:t>–</w:t>
      </w:r>
      <w:r w:rsidRPr="001C19B7">
        <w:rPr>
          <w:rFonts w:ascii="Times New Roman" w:hAnsi="Times New Roman"/>
          <w:sz w:val="28"/>
          <w:szCs w:val="28"/>
        </w:rPr>
        <w:t xml:space="preserve"> </w:t>
      </w:r>
      <w:r>
        <w:rPr>
          <w:rFonts w:ascii="Times New Roman" w:hAnsi="Times New Roman"/>
          <w:sz w:val="28"/>
          <w:szCs w:val="28"/>
        </w:rPr>
        <w:t>Сельский дом культуры с</w:t>
      </w:r>
      <w:proofErr w:type="gramStart"/>
      <w:r>
        <w:rPr>
          <w:rFonts w:ascii="Times New Roman" w:hAnsi="Times New Roman"/>
          <w:sz w:val="28"/>
          <w:szCs w:val="28"/>
        </w:rPr>
        <w:t>.Н</w:t>
      </w:r>
      <w:proofErr w:type="gramEnd"/>
      <w:r>
        <w:rPr>
          <w:rFonts w:ascii="Times New Roman" w:hAnsi="Times New Roman"/>
          <w:sz w:val="28"/>
          <w:szCs w:val="28"/>
        </w:rPr>
        <w:t>ижние Ташлы</w:t>
      </w:r>
      <w:r w:rsidRPr="001C19B7">
        <w:rPr>
          <w:rFonts w:ascii="Times New Roman" w:hAnsi="Times New Roman"/>
          <w:sz w:val="28"/>
          <w:szCs w:val="28"/>
        </w:rPr>
        <w:t>.</w:t>
      </w:r>
    </w:p>
    <w:p w:rsidR="00704BB6" w:rsidRPr="009D5C25" w:rsidRDefault="00704BB6" w:rsidP="00704BB6">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9D5C25">
        <w:rPr>
          <w:rFonts w:ascii="Times New Roman" w:hAnsi="Times New Roman"/>
          <w:color w:val="000000" w:themeColor="text1"/>
          <w:sz w:val="28"/>
          <w:szCs w:val="28"/>
        </w:rPr>
        <w:lastRenderedPageBreak/>
        <w:t>За счет</w:t>
      </w:r>
      <w:r>
        <w:rPr>
          <w:rFonts w:ascii="Times New Roman" w:hAnsi="Times New Roman"/>
          <w:color w:val="000000" w:themeColor="text1"/>
          <w:sz w:val="28"/>
          <w:szCs w:val="28"/>
        </w:rPr>
        <w:t xml:space="preserve"> средств</w:t>
      </w:r>
      <w:r w:rsidRPr="009D5C2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программы «Реальные дела» политической партии «Единая Россия» проведены капитальные ремонты в сельском доме культуры </w:t>
      </w:r>
      <w:proofErr w:type="spellStart"/>
      <w:r>
        <w:rPr>
          <w:rFonts w:ascii="Times New Roman" w:hAnsi="Times New Roman"/>
          <w:color w:val="000000" w:themeColor="text1"/>
          <w:sz w:val="28"/>
          <w:szCs w:val="28"/>
        </w:rPr>
        <w:t>с</w:t>
      </w:r>
      <w:proofErr w:type="gramStart"/>
      <w:r>
        <w:rPr>
          <w:rFonts w:ascii="Times New Roman" w:hAnsi="Times New Roman"/>
          <w:color w:val="000000" w:themeColor="text1"/>
          <w:sz w:val="28"/>
          <w:szCs w:val="28"/>
        </w:rPr>
        <w:t>.Ю</w:t>
      </w:r>
      <w:proofErr w:type="gramEnd"/>
      <w:r>
        <w:rPr>
          <w:rFonts w:ascii="Times New Roman" w:hAnsi="Times New Roman"/>
          <w:color w:val="000000" w:themeColor="text1"/>
          <w:sz w:val="28"/>
          <w:szCs w:val="28"/>
        </w:rPr>
        <w:t>мадыбашево</w:t>
      </w:r>
      <w:proofErr w:type="spellEnd"/>
      <w:r>
        <w:rPr>
          <w:rFonts w:ascii="Times New Roman" w:hAnsi="Times New Roman"/>
          <w:color w:val="000000" w:themeColor="text1"/>
          <w:sz w:val="28"/>
          <w:szCs w:val="28"/>
        </w:rPr>
        <w:t xml:space="preserve"> на сумму 444,2 тыс.рублей (замена окон и дверей), сельского клуба </w:t>
      </w:r>
      <w:proofErr w:type="spellStart"/>
      <w:r>
        <w:rPr>
          <w:rFonts w:ascii="Times New Roman" w:hAnsi="Times New Roman"/>
          <w:color w:val="000000" w:themeColor="text1"/>
          <w:sz w:val="28"/>
          <w:szCs w:val="28"/>
        </w:rPr>
        <w:t>д.Куртутель</w:t>
      </w:r>
      <w:proofErr w:type="spellEnd"/>
      <w:r>
        <w:rPr>
          <w:rFonts w:ascii="Times New Roman" w:hAnsi="Times New Roman"/>
          <w:color w:val="000000" w:themeColor="text1"/>
          <w:sz w:val="28"/>
          <w:szCs w:val="28"/>
        </w:rPr>
        <w:t xml:space="preserve"> (замена кровли, оконных блоков и дверных проемов) на сумму 517,72 тыс.руб. По наказу депутата Г</w:t>
      </w:r>
      <w:r w:rsidR="006437DB">
        <w:rPr>
          <w:rFonts w:ascii="Times New Roman" w:hAnsi="Times New Roman"/>
          <w:color w:val="000000" w:themeColor="text1"/>
          <w:sz w:val="28"/>
          <w:szCs w:val="28"/>
        </w:rPr>
        <w:t>осударственной Думы РФ Баталовой Р.А.</w:t>
      </w:r>
      <w:r>
        <w:rPr>
          <w:rFonts w:ascii="Times New Roman" w:hAnsi="Times New Roman"/>
          <w:color w:val="000000" w:themeColor="text1"/>
          <w:sz w:val="28"/>
          <w:szCs w:val="28"/>
        </w:rPr>
        <w:t xml:space="preserve"> </w:t>
      </w:r>
      <w:r w:rsidR="00D04771">
        <w:rPr>
          <w:rFonts w:ascii="Times New Roman" w:hAnsi="Times New Roman"/>
          <w:color w:val="000000" w:themeColor="text1"/>
          <w:sz w:val="28"/>
          <w:szCs w:val="28"/>
        </w:rPr>
        <w:t xml:space="preserve">выделены денежные средства в размере 330 тыс.рублей на капитальный ремонт системы отопления сельского дома культуры </w:t>
      </w:r>
      <w:proofErr w:type="spellStart"/>
      <w:r w:rsidR="00D04771">
        <w:rPr>
          <w:rFonts w:ascii="Times New Roman" w:hAnsi="Times New Roman"/>
          <w:color w:val="000000" w:themeColor="text1"/>
          <w:sz w:val="28"/>
          <w:szCs w:val="28"/>
        </w:rPr>
        <w:t>с</w:t>
      </w:r>
      <w:proofErr w:type="gramStart"/>
      <w:r w:rsidR="00D04771">
        <w:rPr>
          <w:rFonts w:ascii="Times New Roman" w:hAnsi="Times New Roman"/>
          <w:color w:val="000000" w:themeColor="text1"/>
          <w:sz w:val="28"/>
          <w:szCs w:val="28"/>
        </w:rPr>
        <w:t>.С</w:t>
      </w:r>
      <w:proofErr w:type="gramEnd"/>
      <w:r w:rsidR="00D04771">
        <w:rPr>
          <w:rFonts w:ascii="Times New Roman" w:hAnsi="Times New Roman"/>
          <w:color w:val="000000" w:themeColor="text1"/>
          <w:sz w:val="28"/>
          <w:szCs w:val="28"/>
        </w:rPr>
        <w:t>арсаз</w:t>
      </w:r>
      <w:proofErr w:type="spellEnd"/>
      <w:r w:rsidR="00D04771" w:rsidRPr="00D04771">
        <w:rPr>
          <w:rFonts w:ascii="Times New Roman" w:hAnsi="Times New Roman" w:cs="Times New Roman"/>
          <w:color w:val="000000" w:themeColor="text1"/>
          <w:sz w:val="28"/>
          <w:szCs w:val="28"/>
        </w:rPr>
        <w:t xml:space="preserve">. По </w:t>
      </w:r>
      <w:r w:rsidR="00D04771" w:rsidRPr="00D04771">
        <w:rPr>
          <w:rFonts w:ascii="Times New Roman" w:hAnsi="Times New Roman" w:cs="Times New Roman"/>
          <w:color w:val="000000"/>
          <w:sz w:val="28"/>
          <w:szCs w:val="28"/>
          <w:shd w:val="clear" w:color="auto" w:fill="FFFFFF"/>
        </w:rPr>
        <w:t>результат</w:t>
      </w:r>
      <w:r w:rsidR="00D04771">
        <w:rPr>
          <w:rFonts w:ascii="Times New Roman" w:hAnsi="Times New Roman" w:cs="Times New Roman"/>
          <w:color w:val="000000"/>
          <w:sz w:val="28"/>
          <w:szCs w:val="28"/>
          <w:shd w:val="clear" w:color="auto" w:fill="FFFFFF"/>
        </w:rPr>
        <w:t>у</w:t>
      </w:r>
      <w:r w:rsidR="00D04771" w:rsidRPr="00D04771">
        <w:rPr>
          <w:rFonts w:ascii="Times New Roman" w:hAnsi="Times New Roman" w:cs="Times New Roman"/>
          <w:color w:val="000000"/>
          <w:sz w:val="28"/>
          <w:szCs w:val="28"/>
          <w:shd w:val="clear" w:color="auto" w:fill="FFFFFF"/>
        </w:rPr>
        <w:t xml:space="preserve"> шестого конкурса по поддержке кинозалов в населенных пунктах с численностью жителей до 500 тысяч человек</w:t>
      </w:r>
      <w:r w:rsidR="00D04771">
        <w:rPr>
          <w:rFonts w:ascii="Times New Roman" w:hAnsi="Times New Roman" w:cs="Times New Roman"/>
          <w:color w:val="000000"/>
          <w:sz w:val="28"/>
          <w:szCs w:val="28"/>
          <w:shd w:val="clear" w:color="auto" w:fill="FFFFFF"/>
        </w:rPr>
        <w:t xml:space="preserve"> Фонда кино МБУ «Центральный районный дом культуры» получил финансовые средства в размере 4 990 тыс</w:t>
      </w:r>
      <w:proofErr w:type="gramStart"/>
      <w:r w:rsidR="00D04771">
        <w:rPr>
          <w:rFonts w:ascii="Times New Roman" w:hAnsi="Times New Roman" w:cs="Times New Roman"/>
          <w:color w:val="000000"/>
          <w:sz w:val="28"/>
          <w:szCs w:val="28"/>
          <w:shd w:val="clear" w:color="auto" w:fill="FFFFFF"/>
        </w:rPr>
        <w:t>.р</w:t>
      </w:r>
      <w:proofErr w:type="gramEnd"/>
      <w:r w:rsidR="00D04771">
        <w:rPr>
          <w:rFonts w:ascii="Times New Roman" w:hAnsi="Times New Roman" w:cs="Times New Roman"/>
          <w:color w:val="000000"/>
          <w:sz w:val="28"/>
          <w:szCs w:val="28"/>
          <w:shd w:val="clear" w:color="auto" w:fill="FFFFFF"/>
        </w:rPr>
        <w:t>ублей на переоборудование кинозала.</w:t>
      </w:r>
    </w:p>
    <w:p w:rsidR="00704BB6" w:rsidRPr="00343F88" w:rsidRDefault="00704BB6" w:rsidP="00704BB6">
      <w:pPr>
        <w:spacing w:after="0" w:line="240" w:lineRule="auto"/>
        <w:ind w:firstLine="708"/>
        <w:jc w:val="both"/>
        <w:rPr>
          <w:rFonts w:ascii="Times New Roman" w:eastAsia="Times New Roman" w:hAnsi="Times New Roman" w:cs="Times New Roman"/>
          <w:bCs/>
          <w:sz w:val="28"/>
          <w:szCs w:val="28"/>
        </w:rPr>
      </w:pPr>
      <w:r>
        <w:rPr>
          <w:rFonts w:ascii="Times New Roman" w:hAnsi="Times New Roman"/>
          <w:color w:val="000000" w:themeColor="text1"/>
          <w:sz w:val="28"/>
          <w:szCs w:val="28"/>
        </w:rPr>
        <w:t xml:space="preserve">Перечень учреждений КДУ, которые получили </w:t>
      </w:r>
      <w:r w:rsidRPr="009D5C25">
        <w:rPr>
          <w:rFonts w:ascii="Times New Roman" w:hAnsi="Times New Roman"/>
          <w:color w:val="000000" w:themeColor="text1"/>
          <w:sz w:val="28"/>
          <w:szCs w:val="28"/>
        </w:rPr>
        <w:t xml:space="preserve">денежное поощрение </w:t>
      </w:r>
      <w:r>
        <w:rPr>
          <w:rFonts w:ascii="Times New Roman" w:hAnsi="Times New Roman"/>
          <w:color w:val="000000" w:themeColor="text1"/>
          <w:sz w:val="28"/>
          <w:szCs w:val="28"/>
        </w:rPr>
        <w:t>в размере</w:t>
      </w:r>
      <w:r w:rsidRPr="009D5C25">
        <w:rPr>
          <w:rFonts w:ascii="Times New Roman" w:hAnsi="Times New Roman"/>
          <w:color w:val="000000" w:themeColor="text1"/>
          <w:sz w:val="28"/>
          <w:szCs w:val="28"/>
        </w:rPr>
        <w:t xml:space="preserve"> 100,00 тыс. рублей</w:t>
      </w:r>
      <w:r>
        <w:rPr>
          <w:rFonts w:ascii="Times New Roman" w:hAnsi="Times New Roman"/>
          <w:color w:val="000000" w:themeColor="text1"/>
          <w:sz w:val="28"/>
          <w:szCs w:val="28"/>
        </w:rPr>
        <w:t xml:space="preserve"> в 2013-2019 г.г.: </w:t>
      </w:r>
      <w:r w:rsidR="00307499">
        <w:rPr>
          <w:rFonts w:ascii="Times New Roman" w:hAnsi="Times New Roman"/>
          <w:color w:val="000000" w:themeColor="text1"/>
          <w:sz w:val="28"/>
          <w:szCs w:val="28"/>
        </w:rPr>
        <w:t xml:space="preserve">Социально-культурный центр </w:t>
      </w:r>
      <w:proofErr w:type="spellStart"/>
      <w:r w:rsidR="00307499">
        <w:rPr>
          <w:rFonts w:ascii="Times New Roman" w:hAnsi="Times New Roman"/>
          <w:color w:val="000000" w:themeColor="text1"/>
          <w:sz w:val="28"/>
          <w:szCs w:val="28"/>
        </w:rPr>
        <w:t>с</w:t>
      </w:r>
      <w:proofErr w:type="gramStart"/>
      <w:r w:rsidR="00307499">
        <w:rPr>
          <w:rFonts w:ascii="Times New Roman" w:hAnsi="Times New Roman"/>
          <w:color w:val="000000" w:themeColor="text1"/>
          <w:sz w:val="28"/>
          <w:szCs w:val="28"/>
        </w:rPr>
        <w:t>.Е</w:t>
      </w:r>
      <w:proofErr w:type="gramEnd"/>
      <w:r w:rsidR="00307499">
        <w:rPr>
          <w:rFonts w:ascii="Times New Roman" w:hAnsi="Times New Roman"/>
          <w:color w:val="000000" w:themeColor="text1"/>
          <w:sz w:val="28"/>
          <w:szCs w:val="28"/>
        </w:rPr>
        <w:t>ремкино</w:t>
      </w:r>
      <w:proofErr w:type="spellEnd"/>
      <w:r w:rsidR="00307499">
        <w:rPr>
          <w:rFonts w:ascii="Times New Roman" w:hAnsi="Times New Roman"/>
          <w:color w:val="000000" w:themeColor="text1"/>
          <w:sz w:val="28"/>
          <w:szCs w:val="28"/>
        </w:rPr>
        <w:t xml:space="preserve"> </w:t>
      </w:r>
      <w:r>
        <w:rPr>
          <w:rFonts w:ascii="Times New Roman" w:eastAsia="Times New Roman" w:hAnsi="Times New Roman" w:cs="Times New Roman"/>
          <w:bCs/>
          <w:sz w:val="28"/>
          <w:szCs w:val="28"/>
        </w:rPr>
        <w:t>(201</w:t>
      </w:r>
      <w:r w:rsidR="00307499">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xml:space="preserve">год), </w:t>
      </w:r>
      <w:r w:rsidR="00307499">
        <w:rPr>
          <w:rFonts w:ascii="Times New Roman" w:eastAsia="Times New Roman" w:hAnsi="Times New Roman" w:cs="Times New Roman"/>
          <w:bCs/>
          <w:sz w:val="28"/>
          <w:szCs w:val="28"/>
        </w:rPr>
        <w:t xml:space="preserve">сельский дом культуры с.Дмитриево-поляна </w:t>
      </w:r>
      <w:r>
        <w:rPr>
          <w:rFonts w:ascii="Times New Roman" w:eastAsia="Times New Roman" w:hAnsi="Times New Roman" w:cs="Times New Roman"/>
          <w:bCs/>
          <w:sz w:val="28"/>
          <w:szCs w:val="28"/>
        </w:rPr>
        <w:t>(201</w:t>
      </w:r>
      <w:r w:rsidR="00307499">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xml:space="preserve">год),  </w:t>
      </w:r>
      <w:r w:rsidR="00307499">
        <w:rPr>
          <w:rFonts w:ascii="Times New Roman" w:eastAsia="Times New Roman" w:hAnsi="Times New Roman" w:cs="Times New Roman"/>
          <w:bCs/>
          <w:sz w:val="28"/>
          <w:szCs w:val="28"/>
        </w:rPr>
        <w:t xml:space="preserve">Сельский дом культуры с.Мичуринск </w:t>
      </w:r>
      <w:r>
        <w:rPr>
          <w:rFonts w:ascii="Times New Roman" w:eastAsia="Times New Roman" w:hAnsi="Times New Roman" w:cs="Times New Roman"/>
          <w:bCs/>
          <w:sz w:val="28"/>
          <w:szCs w:val="28"/>
        </w:rPr>
        <w:t>(2017год)</w:t>
      </w:r>
      <w:r w:rsidR="00307499">
        <w:rPr>
          <w:rFonts w:ascii="Times New Roman" w:eastAsia="Times New Roman" w:hAnsi="Times New Roman" w:cs="Times New Roman"/>
          <w:bCs/>
          <w:sz w:val="28"/>
          <w:szCs w:val="28"/>
        </w:rPr>
        <w:t xml:space="preserve">, сельский дом культуры с.Нижние </w:t>
      </w:r>
      <w:r w:rsidR="00EB0516">
        <w:rPr>
          <w:rFonts w:ascii="Times New Roman" w:eastAsia="Times New Roman" w:hAnsi="Times New Roman" w:cs="Times New Roman"/>
          <w:bCs/>
          <w:sz w:val="28"/>
          <w:szCs w:val="28"/>
        </w:rPr>
        <w:t>Т</w:t>
      </w:r>
      <w:r w:rsidR="00307499">
        <w:rPr>
          <w:rFonts w:ascii="Times New Roman" w:eastAsia="Times New Roman" w:hAnsi="Times New Roman" w:cs="Times New Roman"/>
          <w:bCs/>
          <w:sz w:val="28"/>
          <w:szCs w:val="28"/>
        </w:rPr>
        <w:t>ашлы</w:t>
      </w:r>
      <w:r w:rsidR="001104D1">
        <w:rPr>
          <w:rFonts w:ascii="Times New Roman" w:eastAsia="Times New Roman" w:hAnsi="Times New Roman" w:cs="Times New Roman"/>
          <w:bCs/>
          <w:sz w:val="28"/>
          <w:szCs w:val="28"/>
        </w:rPr>
        <w:t xml:space="preserve"> (2019год)</w:t>
      </w:r>
      <w:r>
        <w:rPr>
          <w:rFonts w:ascii="Times New Roman" w:eastAsia="Times New Roman" w:hAnsi="Times New Roman" w:cs="Times New Roman"/>
          <w:bCs/>
          <w:sz w:val="28"/>
          <w:szCs w:val="28"/>
        </w:rPr>
        <w:t>.</w:t>
      </w:r>
    </w:p>
    <w:p w:rsidR="00D852C8" w:rsidRDefault="00D852C8" w:rsidP="00D852C8">
      <w:pPr>
        <w:spacing w:after="0" w:line="240" w:lineRule="auto"/>
        <w:ind w:firstLine="708"/>
        <w:jc w:val="both"/>
        <w:rPr>
          <w:rFonts w:ascii="Times New Roman" w:hAnsi="Times New Roman"/>
          <w:i/>
          <w:color w:val="000000" w:themeColor="text1"/>
          <w:sz w:val="28"/>
          <w:szCs w:val="28"/>
        </w:rPr>
      </w:pPr>
    </w:p>
    <w:p w:rsidR="000F6D8D" w:rsidRDefault="000F6D8D"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746B88" w:rsidRDefault="00746B88" w:rsidP="00746B88">
      <w:pPr>
        <w:spacing w:after="0" w:line="240" w:lineRule="auto"/>
        <w:jc w:val="both"/>
        <w:rPr>
          <w:rFonts w:ascii="Times New Roman" w:hAnsi="Times New Roman"/>
          <w:i/>
          <w:color w:val="000000" w:themeColor="text1"/>
          <w:sz w:val="28"/>
          <w:szCs w:val="28"/>
        </w:rPr>
      </w:pPr>
    </w:p>
    <w:p w:rsidR="000F6D8D" w:rsidRPr="00D852C8" w:rsidRDefault="000F6D8D" w:rsidP="00D852C8">
      <w:pPr>
        <w:spacing w:after="0" w:line="240" w:lineRule="auto"/>
        <w:ind w:firstLine="708"/>
        <w:jc w:val="both"/>
        <w:rPr>
          <w:rFonts w:ascii="Times New Roman" w:hAnsi="Times New Roman"/>
          <w:i/>
          <w:color w:val="000000" w:themeColor="text1"/>
          <w:sz w:val="28"/>
          <w:szCs w:val="28"/>
        </w:rPr>
      </w:pPr>
    </w:p>
    <w:p w:rsidR="00BE7913" w:rsidRDefault="00B863FB" w:rsidP="00D852C8">
      <w:pPr>
        <w:spacing w:after="0" w:line="240" w:lineRule="auto"/>
        <w:jc w:val="center"/>
        <w:rPr>
          <w:rFonts w:ascii="Times New Roman" w:hAnsi="Times New Roman"/>
          <w:b/>
          <w:bCs/>
          <w:sz w:val="28"/>
          <w:szCs w:val="28"/>
        </w:rPr>
      </w:pPr>
      <w:r w:rsidRPr="009D5C25">
        <w:rPr>
          <w:rFonts w:ascii="Times New Roman" w:hAnsi="Times New Roman"/>
          <w:b/>
          <w:bCs/>
          <w:sz w:val="28"/>
          <w:szCs w:val="28"/>
        </w:rPr>
        <w:t xml:space="preserve">Раздел </w:t>
      </w:r>
      <w:r w:rsidRPr="009D5C25">
        <w:rPr>
          <w:rFonts w:ascii="Times New Roman" w:hAnsi="Times New Roman"/>
          <w:b/>
          <w:bCs/>
          <w:sz w:val="28"/>
          <w:szCs w:val="28"/>
          <w:lang w:val="en-US"/>
        </w:rPr>
        <w:t>II</w:t>
      </w:r>
      <w:r w:rsidRPr="009D5C25">
        <w:rPr>
          <w:rFonts w:ascii="Times New Roman" w:hAnsi="Times New Roman"/>
          <w:b/>
          <w:bCs/>
          <w:sz w:val="28"/>
          <w:szCs w:val="28"/>
        </w:rPr>
        <w:t xml:space="preserve">. Сеть библиотек муниципального района </w:t>
      </w:r>
      <w:r w:rsidR="006654B8">
        <w:rPr>
          <w:rFonts w:ascii="Times New Roman" w:hAnsi="Times New Roman"/>
          <w:b/>
          <w:bCs/>
          <w:sz w:val="28"/>
          <w:szCs w:val="28"/>
        </w:rPr>
        <w:t>Шаранский район</w:t>
      </w:r>
      <w:r w:rsidRPr="009D5C25">
        <w:rPr>
          <w:rFonts w:ascii="Times New Roman" w:hAnsi="Times New Roman"/>
          <w:b/>
          <w:bCs/>
          <w:sz w:val="28"/>
          <w:szCs w:val="28"/>
        </w:rPr>
        <w:t xml:space="preserve"> Республики Башкортостан</w:t>
      </w:r>
    </w:p>
    <w:p w:rsidR="006654B8" w:rsidRPr="009D5C25" w:rsidRDefault="006654B8" w:rsidP="00D852C8">
      <w:pPr>
        <w:spacing w:after="0" w:line="240" w:lineRule="auto"/>
        <w:jc w:val="center"/>
        <w:rPr>
          <w:rFonts w:ascii="Times New Roman" w:hAnsi="Times New Roman"/>
          <w:b/>
          <w:bCs/>
          <w:sz w:val="28"/>
          <w:szCs w:val="28"/>
        </w:rPr>
      </w:pPr>
    </w:p>
    <w:p w:rsidR="006654B8" w:rsidRPr="00834A44" w:rsidRDefault="006654B8" w:rsidP="006654B8">
      <w:pPr>
        <w:spacing w:after="0" w:line="240" w:lineRule="auto"/>
        <w:jc w:val="both"/>
        <w:rPr>
          <w:rFonts w:ascii="Times New Roman" w:hAnsi="Times New Roman"/>
          <w:bCs/>
          <w:sz w:val="28"/>
          <w:szCs w:val="28"/>
        </w:rPr>
      </w:pPr>
      <w:r w:rsidRPr="00834A44">
        <w:rPr>
          <w:rFonts w:ascii="Times New Roman" w:hAnsi="Times New Roman"/>
          <w:bCs/>
          <w:sz w:val="28"/>
          <w:szCs w:val="28"/>
          <w:u w:val="single"/>
        </w:rPr>
        <w:t>Ф.И.О. руководителя</w:t>
      </w:r>
      <w:r w:rsidRPr="00834A44">
        <w:rPr>
          <w:rFonts w:ascii="Times New Roman" w:hAnsi="Times New Roman"/>
          <w:bCs/>
          <w:sz w:val="28"/>
          <w:szCs w:val="28"/>
        </w:rPr>
        <w:t>: Мишина Наталья Юрьевна</w:t>
      </w:r>
    </w:p>
    <w:p w:rsidR="006654B8" w:rsidRPr="00834A44" w:rsidRDefault="006654B8" w:rsidP="006654B8">
      <w:pPr>
        <w:spacing w:after="0" w:line="240" w:lineRule="auto"/>
        <w:jc w:val="both"/>
        <w:rPr>
          <w:rFonts w:ascii="Times New Roman" w:hAnsi="Times New Roman" w:cs="Times New Roman"/>
          <w:bCs/>
          <w:sz w:val="28"/>
          <w:szCs w:val="28"/>
        </w:rPr>
      </w:pPr>
      <w:r w:rsidRPr="00834A44">
        <w:rPr>
          <w:rFonts w:ascii="Times New Roman" w:hAnsi="Times New Roman" w:cs="Times New Roman"/>
          <w:bCs/>
          <w:sz w:val="28"/>
          <w:szCs w:val="28"/>
        </w:rPr>
        <w:t>т</w:t>
      </w:r>
      <w:r w:rsidR="005B44F6">
        <w:rPr>
          <w:rFonts w:ascii="Times New Roman" w:hAnsi="Times New Roman" w:cs="Times New Roman"/>
          <w:bCs/>
          <w:sz w:val="28"/>
          <w:szCs w:val="28"/>
        </w:rPr>
        <w:t>елефон: 8347 (69) 3-00-75</w:t>
      </w:r>
    </w:p>
    <w:p w:rsidR="006654B8" w:rsidRPr="00834A44" w:rsidRDefault="006654B8" w:rsidP="006654B8">
      <w:pPr>
        <w:spacing w:after="0" w:line="240" w:lineRule="auto"/>
        <w:jc w:val="both"/>
        <w:rPr>
          <w:rFonts w:ascii="Times New Roman" w:hAnsi="Times New Roman" w:cs="Times New Roman"/>
          <w:bCs/>
          <w:sz w:val="28"/>
          <w:szCs w:val="28"/>
        </w:rPr>
      </w:pPr>
      <w:r w:rsidRPr="00834A44">
        <w:rPr>
          <w:rFonts w:ascii="Times New Roman" w:hAnsi="Times New Roman" w:cs="Times New Roman"/>
          <w:bCs/>
          <w:sz w:val="28"/>
          <w:szCs w:val="28"/>
        </w:rPr>
        <w:t xml:space="preserve">Электронный адрес центральной библиотеки: </w:t>
      </w:r>
      <w:r w:rsidRPr="00834A44">
        <w:rPr>
          <w:rFonts w:ascii="Times New Roman" w:hAnsi="Times New Roman" w:cs="Times New Roman"/>
          <w:sz w:val="28"/>
          <w:szCs w:val="28"/>
        </w:rPr>
        <w:t>mukcbs53@mail.ru</w:t>
      </w:r>
    </w:p>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 xml:space="preserve">Ф.И.О. методиста библиотеки культуры: Минлигареева Инга </w:t>
      </w:r>
      <w:proofErr w:type="spellStart"/>
      <w:r w:rsidRPr="00834A44">
        <w:rPr>
          <w:rFonts w:ascii="Times New Roman" w:hAnsi="Times New Roman"/>
          <w:sz w:val="28"/>
          <w:szCs w:val="28"/>
        </w:rPr>
        <w:t>Батырбаевна</w:t>
      </w:r>
      <w:proofErr w:type="spellEnd"/>
    </w:p>
    <w:p w:rsidR="006654B8" w:rsidRPr="00834A44" w:rsidRDefault="006654B8" w:rsidP="006654B8">
      <w:pPr>
        <w:spacing w:after="0" w:line="240" w:lineRule="auto"/>
        <w:jc w:val="both"/>
        <w:rPr>
          <w:rFonts w:ascii="Times New Roman" w:hAnsi="Times New Roman"/>
          <w:bCs/>
          <w:sz w:val="28"/>
          <w:szCs w:val="28"/>
        </w:rPr>
      </w:pPr>
      <w:r w:rsidRPr="00834A44">
        <w:rPr>
          <w:rFonts w:ascii="Times New Roman" w:hAnsi="Times New Roman"/>
          <w:bCs/>
          <w:sz w:val="28"/>
          <w:szCs w:val="28"/>
        </w:rPr>
        <w:t xml:space="preserve">тел.: </w:t>
      </w:r>
      <w:r w:rsidRPr="00834A44">
        <w:rPr>
          <w:rFonts w:ascii="Times New Roman" w:hAnsi="Times New Roman" w:cs="Times New Roman"/>
          <w:bCs/>
          <w:sz w:val="28"/>
          <w:szCs w:val="28"/>
        </w:rPr>
        <w:t>8347 (69) 3-00-75</w:t>
      </w:r>
      <w:r w:rsidR="005B44F6">
        <w:rPr>
          <w:rFonts w:ascii="Times New Roman" w:hAnsi="Times New Roman" w:cs="Times New Roman"/>
          <w:bCs/>
          <w:sz w:val="28"/>
          <w:szCs w:val="28"/>
        </w:rPr>
        <w:t>.</w:t>
      </w:r>
    </w:p>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Ф.И.О. библиографа библиотеки культуры: Шакирова Наталья Александровна</w:t>
      </w:r>
    </w:p>
    <w:p w:rsidR="006654B8" w:rsidRPr="00834A44" w:rsidRDefault="006654B8" w:rsidP="006654B8">
      <w:pPr>
        <w:spacing w:after="0" w:line="240" w:lineRule="auto"/>
        <w:jc w:val="both"/>
        <w:rPr>
          <w:rFonts w:ascii="Times New Roman" w:hAnsi="Times New Roman"/>
          <w:bCs/>
          <w:sz w:val="28"/>
          <w:szCs w:val="28"/>
        </w:rPr>
      </w:pPr>
      <w:r w:rsidRPr="00834A44">
        <w:rPr>
          <w:rFonts w:ascii="Times New Roman" w:hAnsi="Times New Roman"/>
          <w:bCs/>
          <w:sz w:val="28"/>
          <w:szCs w:val="28"/>
        </w:rPr>
        <w:t xml:space="preserve">тел.: </w:t>
      </w:r>
      <w:r w:rsidRPr="00834A44">
        <w:rPr>
          <w:rFonts w:ascii="Times New Roman" w:hAnsi="Times New Roman" w:cs="Times New Roman"/>
          <w:bCs/>
          <w:sz w:val="28"/>
          <w:szCs w:val="28"/>
        </w:rPr>
        <w:t>8347 (69) 3-00-75</w:t>
      </w:r>
      <w:r w:rsidRPr="00834A44">
        <w:rPr>
          <w:rFonts w:ascii="Times New Roman" w:hAnsi="Times New Roman"/>
          <w:bCs/>
          <w:sz w:val="28"/>
          <w:szCs w:val="28"/>
        </w:rPr>
        <w:t>.</w:t>
      </w:r>
    </w:p>
    <w:p w:rsidR="006654B8" w:rsidRPr="00834A44" w:rsidRDefault="006654B8" w:rsidP="006654B8">
      <w:pPr>
        <w:pStyle w:val="af2"/>
        <w:shd w:val="clear" w:color="auto" w:fill="FFFFFF"/>
        <w:spacing w:after="0"/>
        <w:ind w:firstLine="567"/>
        <w:jc w:val="both"/>
        <w:rPr>
          <w:sz w:val="28"/>
          <w:szCs w:val="28"/>
        </w:rPr>
      </w:pPr>
      <w:r w:rsidRPr="00834A44">
        <w:rPr>
          <w:rFonts w:cs="Times New Roman"/>
          <w:sz w:val="28"/>
          <w:szCs w:val="28"/>
        </w:rPr>
        <w:lastRenderedPageBreak/>
        <w:t>В 2019 году муниципальное бюджетное учреждение «</w:t>
      </w:r>
      <w:proofErr w:type="spellStart"/>
      <w:r w:rsidRPr="00834A44">
        <w:rPr>
          <w:rFonts w:cs="Times New Roman"/>
          <w:sz w:val="28"/>
          <w:szCs w:val="28"/>
        </w:rPr>
        <w:t>Межпоселенческая</w:t>
      </w:r>
      <w:proofErr w:type="spellEnd"/>
      <w:r w:rsidRPr="00834A44">
        <w:rPr>
          <w:rFonts w:cs="Times New Roman"/>
          <w:sz w:val="28"/>
          <w:szCs w:val="28"/>
        </w:rPr>
        <w:t xml:space="preserve"> </w:t>
      </w:r>
      <w:proofErr w:type="gramStart"/>
      <w:r w:rsidRPr="00834A44">
        <w:rPr>
          <w:rFonts w:cs="Times New Roman"/>
          <w:sz w:val="28"/>
          <w:szCs w:val="28"/>
        </w:rPr>
        <w:t>центральная</w:t>
      </w:r>
      <w:proofErr w:type="gramEnd"/>
      <w:r w:rsidRPr="00834A44">
        <w:rPr>
          <w:rFonts w:cs="Times New Roman"/>
          <w:sz w:val="28"/>
          <w:szCs w:val="28"/>
        </w:rPr>
        <w:t xml:space="preserve"> библиотека» муниципального района Шаранский район Республики Башкортостан (Сокращенное наименование - МБУ МЦБ) </w:t>
      </w:r>
      <w:r w:rsidRPr="00834A44">
        <w:rPr>
          <w:sz w:val="28"/>
          <w:szCs w:val="28"/>
        </w:rPr>
        <w:t>составила 24 общедоступных (публичных) библиотеки. Из общего числа библиотек 24 (или 100 %) находятся в сельской местности. В системе имеется 1 специализированная детская библиотека, что составляет 4,2%. Число модельных библиотек – 3, что составляет  (12,5%) (</w:t>
      </w:r>
      <w:proofErr w:type="spellStart"/>
      <w:r w:rsidRPr="00834A44">
        <w:rPr>
          <w:sz w:val="28"/>
          <w:szCs w:val="28"/>
        </w:rPr>
        <w:t>Дюртюлинская</w:t>
      </w:r>
      <w:proofErr w:type="spellEnd"/>
      <w:r w:rsidRPr="00834A44">
        <w:rPr>
          <w:sz w:val="28"/>
          <w:szCs w:val="28"/>
        </w:rPr>
        <w:t xml:space="preserve">, </w:t>
      </w:r>
      <w:proofErr w:type="spellStart"/>
      <w:r w:rsidRPr="00834A44">
        <w:rPr>
          <w:sz w:val="28"/>
          <w:szCs w:val="28"/>
        </w:rPr>
        <w:t>Зириклинская</w:t>
      </w:r>
      <w:proofErr w:type="spellEnd"/>
      <w:r w:rsidRPr="00834A44">
        <w:rPr>
          <w:sz w:val="28"/>
          <w:szCs w:val="28"/>
        </w:rPr>
        <w:t>, Мичуринская модельные сельские библиотеки).</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За 2019 год изменений в структуре централизованной библиотечной системы не произошло. Всего за период с 2016 -2019 годы ни одна библиотека не была закрыта.</w:t>
      </w:r>
    </w:p>
    <w:p w:rsidR="006654B8" w:rsidRPr="000E171D" w:rsidRDefault="006654B8" w:rsidP="006654B8">
      <w:pPr>
        <w:spacing w:after="0" w:line="240" w:lineRule="auto"/>
        <w:ind w:firstLine="708"/>
        <w:jc w:val="both"/>
        <w:rPr>
          <w:rFonts w:ascii="Times New Roman" w:hAnsi="Times New Roman"/>
          <w:i/>
          <w:color w:val="000000" w:themeColor="text1"/>
          <w:sz w:val="28"/>
          <w:szCs w:val="28"/>
        </w:rPr>
      </w:pPr>
      <w:r w:rsidRPr="000E171D">
        <w:rPr>
          <w:rFonts w:ascii="Times New Roman" w:hAnsi="Times New Roman"/>
          <w:color w:val="000000" w:themeColor="text1"/>
          <w:sz w:val="28"/>
          <w:szCs w:val="28"/>
        </w:rPr>
        <w:t>По итогам 2019 года обеспеченность библиотеками составляет 96% (с учетом колич</w:t>
      </w:r>
      <w:r w:rsidR="000E171D" w:rsidRPr="000E171D">
        <w:rPr>
          <w:rFonts w:ascii="Times New Roman" w:hAnsi="Times New Roman"/>
          <w:color w:val="000000" w:themeColor="text1"/>
          <w:sz w:val="28"/>
          <w:szCs w:val="28"/>
        </w:rPr>
        <w:t>ества населения (1809 чел.</w:t>
      </w:r>
      <w:r w:rsidRPr="000E171D">
        <w:rPr>
          <w:rFonts w:ascii="Times New Roman" w:hAnsi="Times New Roman"/>
          <w:color w:val="000000" w:themeColor="text1"/>
          <w:sz w:val="28"/>
          <w:szCs w:val="28"/>
        </w:rPr>
        <w:t xml:space="preserve">) открытие филиала библиотеки требуется в </w:t>
      </w:r>
      <w:proofErr w:type="spellStart"/>
      <w:r w:rsidRPr="000E171D">
        <w:rPr>
          <w:rFonts w:ascii="Times New Roman" w:hAnsi="Times New Roman"/>
          <w:color w:val="000000" w:themeColor="text1"/>
          <w:sz w:val="28"/>
          <w:szCs w:val="28"/>
        </w:rPr>
        <w:t>Акбарисовском</w:t>
      </w:r>
      <w:proofErr w:type="spellEnd"/>
      <w:r w:rsidRPr="000E171D">
        <w:rPr>
          <w:rFonts w:ascii="Times New Roman" w:hAnsi="Times New Roman"/>
          <w:color w:val="000000" w:themeColor="text1"/>
          <w:sz w:val="28"/>
          <w:szCs w:val="28"/>
        </w:rPr>
        <w:t xml:space="preserve"> сельском </w:t>
      </w:r>
      <w:proofErr w:type="gramStart"/>
      <w:r w:rsidRPr="000E171D">
        <w:rPr>
          <w:rFonts w:ascii="Times New Roman" w:hAnsi="Times New Roman"/>
          <w:color w:val="000000" w:themeColor="text1"/>
          <w:sz w:val="28"/>
          <w:szCs w:val="28"/>
        </w:rPr>
        <w:t>поселении</w:t>
      </w:r>
      <w:proofErr w:type="gramEnd"/>
      <w:r w:rsidRPr="000E171D">
        <w:rPr>
          <w:rFonts w:ascii="Times New Roman" w:hAnsi="Times New Roman"/>
          <w:color w:val="000000" w:themeColor="text1"/>
          <w:sz w:val="28"/>
          <w:szCs w:val="28"/>
        </w:rPr>
        <w:t xml:space="preserve">). </w:t>
      </w:r>
    </w:p>
    <w:p w:rsidR="006654B8" w:rsidRPr="000E171D" w:rsidRDefault="006654B8" w:rsidP="006654B8">
      <w:pPr>
        <w:spacing w:after="0" w:line="240" w:lineRule="auto"/>
        <w:ind w:firstLine="708"/>
        <w:jc w:val="both"/>
        <w:rPr>
          <w:rFonts w:ascii="Times New Roman" w:hAnsi="Times New Roman"/>
          <w:color w:val="000000" w:themeColor="text1"/>
          <w:sz w:val="28"/>
          <w:szCs w:val="28"/>
        </w:rPr>
      </w:pPr>
      <w:r w:rsidRPr="000E171D">
        <w:rPr>
          <w:rFonts w:ascii="Times New Roman" w:hAnsi="Times New Roman"/>
          <w:i/>
          <w:color w:val="000000" w:themeColor="text1"/>
          <w:sz w:val="24"/>
          <w:szCs w:val="24"/>
        </w:rPr>
        <w:t xml:space="preserve"> </w:t>
      </w:r>
      <w:r w:rsidRPr="000E171D">
        <w:rPr>
          <w:rFonts w:ascii="Times New Roman" w:hAnsi="Times New Roman"/>
          <w:color w:val="000000" w:themeColor="text1"/>
          <w:sz w:val="28"/>
          <w:szCs w:val="28"/>
        </w:rPr>
        <w:t>Всего проведено 1981 библиотечных мероприятий.</w:t>
      </w:r>
    </w:p>
    <w:p w:rsidR="006654B8" w:rsidRPr="000E171D" w:rsidRDefault="006654B8" w:rsidP="006654B8">
      <w:pPr>
        <w:spacing w:after="0" w:line="240" w:lineRule="auto"/>
        <w:ind w:firstLine="708"/>
        <w:jc w:val="both"/>
        <w:rPr>
          <w:rFonts w:ascii="Times New Roman" w:hAnsi="Times New Roman"/>
          <w:color w:val="000000" w:themeColor="text1"/>
          <w:sz w:val="28"/>
          <w:szCs w:val="28"/>
        </w:rPr>
      </w:pPr>
      <w:r w:rsidRPr="000E171D">
        <w:rPr>
          <w:rFonts w:ascii="Times New Roman" w:hAnsi="Times New Roman"/>
          <w:color w:val="000000" w:themeColor="text1"/>
          <w:sz w:val="28"/>
          <w:szCs w:val="28"/>
        </w:rPr>
        <w:t>Показатель среднего числа жителей на 1 биб</w:t>
      </w:r>
      <w:r w:rsidR="000E171D">
        <w:rPr>
          <w:rFonts w:ascii="Times New Roman" w:hAnsi="Times New Roman"/>
          <w:color w:val="000000" w:themeColor="text1"/>
          <w:sz w:val="28"/>
          <w:szCs w:val="28"/>
        </w:rPr>
        <w:t>лиотеку составляет 829 человек.</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Обслуживание населения (количество населенных пунктов обеспеченных библиотечным обслуживанием, 62,7% от общего количества населенных пунктов муниципального района), указать количество населенных пунктов 79 (76,6%), не имеющих библиотек. Обслуживание в данных населенных пунктах осуществляется нестационарными формами (</w:t>
      </w:r>
      <w:proofErr w:type="spellStart"/>
      <w:r w:rsidRPr="00834A44">
        <w:rPr>
          <w:rFonts w:ascii="Times New Roman" w:hAnsi="Times New Roman"/>
          <w:sz w:val="28"/>
          <w:szCs w:val="28"/>
        </w:rPr>
        <w:t>книгоношество</w:t>
      </w:r>
      <w:proofErr w:type="spellEnd"/>
      <w:r w:rsidRPr="00834A44">
        <w:rPr>
          <w:rFonts w:ascii="Times New Roman" w:hAnsi="Times New Roman"/>
          <w:sz w:val="28"/>
          <w:szCs w:val="28"/>
        </w:rPr>
        <w:t xml:space="preserve">, библиотечные пункты выдачи, выездной читальный зал). </w:t>
      </w:r>
    </w:p>
    <w:p w:rsidR="006654B8" w:rsidRPr="00834A44" w:rsidRDefault="006654B8" w:rsidP="006654B8">
      <w:pPr>
        <w:spacing w:after="0" w:line="240" w:lineRule="auto"/>
        <w:jc w:val="center"/>
        <w:rPr>
          <w:rFonts w:ascii="Times New Roman" w:hAnsi="Times New Roman"/>
          <w:b/>
          <w:bCs/>
          <w:sz w:val="28"/>
          <w:szCs w:val="28"/>
        </w:rPr>
      </w:pPr>
      <w:r w:rsidRPr="00834A44">
        <w:rPr>
          <w:rFonts w:ascii="Times New Roman" w:hAnsi="Times New Roman"/>
          <w:b/>
          <w:bCs/>
          <w:sz w:val="28"/>
          <w:szCs w:val="28"/>
        </w:rPr>
        <w:t>Библиотечные фонды</w:t>
      </w:r>
    </w:p>
    <w:p w:rsidR="006654B8" w:rsidRPr="00834A44" w:rsidRDefault="006654B8" w:rsidP="006654B8">
      <w:pPr>
        <w:spacing w:after="0" w:line="240" w:lineRule="auto"/>
        <w:ind w:firstLine="709"/>
        <w:jc w:val="both"/>
        <w:rPr>
          <w:rFonts w:ascii="Times New Roman" w:hAnsi="Times New Roman" w:cs="Times New Roman"/>
          <w:sz w:val="28"/>
          <w:szCs w:val="28"/>
        </w:rPr>
      </w:pPr>
      <w:r w:rsidRPr="00834A44">
        <w:rPr>
          <w:rFonts w:ascii="Times New Roman" w:hAnsi="Times New Roman" w:cs="Times New Roman"/>
          <w:sz w:val="28"/>
          <w:szCs w:val="28"/>
        </w:rPr>
        <w:t xml:space="preserve">Фонды библиотек на 01.01.2020 года составили 283443 тыс. экз. За год объём библиотечного фонда увеличился на 1750 экз. увеличился. Это объясняется тем, что </w:t>
      </w:r>
      <w:r w:rsidRPr="00834A44">
        <w:rPr>
          <w:rFonts w:ascii="Times New Roman" w:hAnsi="Times New Roman" w:cs="Times New Roman"/>
          <w:iCs/>
          <w:sz w:val="28"/>
          <w:szCs w:val="28"/>
        </w:rPr>
        <w:t xml:space="preserve">были дополнительные источники комплектования – дары пользователей, авторов, спонсоров и др. </w:t>
      </w:r>
    </w:p>
    <w:p w:rsidR="006654B8" w:rsidRPr="00834A44" w:rsidRDefault="006654B8" w:rsidP="006654B8">
      <w:pPr>
        <w:pStyle w:val="af2"/>
        <w:spacing w:after="0"/>
        <w:ind w:firstLine="709"/>
        <w:jc w:val="both"/>
        <w:rPr>
          <w:rFonts w:cs="Times New Roman"/>
          <w:sz w:val="28"/>
          <w:szCs w:val="28"/>
        </w:rPr>
      </w:pPr>
      <w:r w:rsidRPr="00834A44">
        <w:rPr>
          <w:rFonts w:cs="Times New Roman"/>
          <w:sz w:val="28"/>
          <w:szCs w:val="28"/>
        </w:rPr>
        <w:t xml:space="preserve">В целом на приобретение книг и подписку периодических изданий для библиотек муниципального района израсходовано 616942,81 руб., в том числе 418612,46 руб. на книжный фонд и 198330,35 руб. на периодику (в 2018 – 307902,10 руб. на книжный фонд и 199741,45 руб. на периодику).   </w:t>
      </w:r>
    </w:p>
    <w:p w:rsidR="006654B8" w:rsidRPr="00834A44" w:rsidRDefault="006654B8" w:rsidP="006654B8">
      <w:pPr>
        <w:spacing w:after="0" w:line="240" w:lineRule="auto"/>
        <w:ind w:firstLine="709"/>
        <w:jc w:val="both"/>
        <w:rPr>
          <w:rFonts w:ascii="Times New Roman" w:hAnsi="Times New Roman" w:cs="Times New Roman"/>
          <w:sz w:val="28"/>
          <w:szCs w:val="28"/>
        </w:rPr>
      </w:pPr>
      <w:r w:rsidRPr="00834A44">
        <w:rPr>
          <w:rFonts w:ascii="Times New Roman" w:hAnsi="Times New Roman" w:cs="Times New Roman"/>
          <w:sz w:val="28"/>
          <w:szCs w:val="28"/>
        </w:rPr>
        <w:t>Из местного бюджета муниципального образования на 1 жителя на комплектование библиотек в 2019 году выделено 17,50 руб. (в 2018 году – 18,50 руб.). На 1 читателя – 20,77 руб. (в 2018 году – 21,75  руб.).</w:t>
      </w:r>
    </w:p>
    <w:p w:rsidR="006654B8" w:rsidRPr="00834A44" w:rsidRDefault="006654B8" w:rsidP="000E171D">
      <w:pPr>
        <w:spacing w:after="0" w:line="240" w:lineRule="auto"/>
        <w:rPr>
          <w:rFonts w:ascii="Times New Roman" w:hAnsi="Times New Roman"/>
          <w:b/>
          <w:bCs/>
          <w:sz w:val="28"/>
          <w:szCs w:val="28"/>
        </w:rPr>
      </w:pPr>
    </w:p>
    <w:p w:rsidR="006654B8" w:rsidRPr="00834A44" w:rsidRDefault="006654B8" w:rsidP="006654B8">
      <w:pPr>
        <w:spacing w:after="0" w:line="240" w:lineRule="auto"/>
        <w:jc w:val="center"/>
        <w:rPr>
          <w:rFonts w:ascii="Times New Roman" w:hAnsi="Times New Roman"/>
          <w:b/>
          <w:bCs/>
          <w:sz w:val="28"/>
          <w:szCs w:val="28"/>
        </w:rPr>
      </w:pPr>
      <w:r w:rsidRPr="00834A44">
        <w:rPr>
          <w:rFonts w:ascii="Times New Roman" w:hAnsi="Times New Roman"/>
          <w:b/>
          <w:bCs/>
          <w:sz w:val="28"/>
          <w:szCs w:val="28"/>
        </w:rPr>
        <w:t>Библиотечное обслуживание населения</w:t>
      </w:r>
    </w:p>
    <w:p w:rsidR="006654B8" w:rsidRPr="00834A44" w:rsidRDefault="006654B8" w:rsidP="006654B8">
      <w:pPr>
        <w:spacing w:after="0" w:line="240" w:lineRule="auto"/>
        <w:ind w:firstLine="708"/>
        <w:jc w:val="both"/>
        <w:rPr>
          <w:rFonts w:ascii="Times New Roman" w:hAnsi="Times New Roman"/>
          <w:i/>
          <w:sz w:val="28"/>
          <w:szCs w:val="28"/>
        </w:rPr>
      </w:pPr>
      <w:r w:rsidRPr="00834A44">
        <w:rPr>
          <w:rFonts w:ascii="Times New Roman" w:hAnsi="Times New Roman"/>
          <w:sz w:val="28"/>
          <w:szCs w:val="28"/>
        </w:rPr>
        <w:t>Читательская аудитория общедоступных библиотек муниципального района (городского округа) насчитывает 16770 человек, (по сравнению с 2018 годом меньше на 500 человек, что связано с ежегодным уменьшением численности населения в районе).</w:t>
      </w:r>
    </w:p>
    <w:p w:rsidR="006654B8" w:rsidRPr="00834A44" w:rsidRDefault="006654B8" w:rsidP="006654B8">
      <w:pPr>
        <w:spacing w:after="0" w:line="240" w:lineRule="auto"/>
        <w:ind w:firstLine="708"/>
        <w:jc w:val="both"/>
        <w:rPr>
          <w:rFonts w:ascii="Times New Roman" w:hAnsi="Times New Roman"/>
          <w:sz w:val="24"/>
          <w:szCs w:val="24"/>
        </w:rPr>
      </w:pPr>
      <w:r w:rsidRPr="00834A44">
        <w:rPr>
          <w:rFonts w:ascii="Times New Roman" w:hAnsi="Times New Roman"/>
          <w:sz w:val="28"/>
          <w:szCs w:val="28"/>
        </w:rPr>
        <w:t xml:space="preserve">К чтению всего было привлечено 84% населения района охват. Это на 1% ниже, чем в 2018 году. Число посещений в </w:t>
      </w:r>
      <w:proofErr w:type="gramStart"/>
      <w:r w:rsidRPr="00834A44">
        <w:rPr>
          <w:rFonts w:ascii="Times New Roman" w:hAnsi="Times New Roman"/>
          <w:sz w:val="28"/>
          <w:szCs w:val="28"/>
        </w:rPr>
        <w:t>целом</w:t>
      </w:r>
      <w:proofErr w:type="gramEnd"/>
      <w:r w:rsidRPr="00834A44">
        <w:rPr>
          <w:rFonts w:ascii="Times New Roman" w:hAnsi="Times New Roman"/>
          <w:sz w:val="28"/>
          <w:szCs w:val="28"/>
        </w:rPr>
        <w:t xml:space="preserve"> достигло 278341 тыс. раз, превысив показатели 2018 года на 7%.</w:t>
      </w:r>
    </w:p>
    <w:p w:rsidR="006654B8" w:rsidRPr="00834A44" w:rsidRDefault="006654B8" w:rsidP="006654B8">
      <w:pPr>
        <w:spacing w:after="0" w:line="240" w:lineRule="auto"/>
        <w:ind w:firstLine="709"/>
        <w:jc w:val="both"/>
        <w:rPr>
          <w:rFonts w:ascii="Times New Roman" w:hAnsi="Times New Roman"/>
          <w:sz w:val="28"/>
          <w:szCs w:val="28"/>
        </w:rPr>
      </w:pPr>
      <w:r w:rsidRPr="00834A44">
        <w:rPr>
          <w:rFonts w:ascii="Times New Roman" w:hAnsi="Times New Roman"/>
          <w:sz w:val="28"/>
          <w:szCs w:val="28"/>
        </w:rPr>
        <w:t xml:space="preserve">Общая книговыдача составила 401761 экз., осталась на уровне прошлого года.  </w:t>
      </w:r>
    </w:p>
    <w:p w:rsidR="006654B8" w:rsidRPr="00834A44" w:rsidRDefault="006654B8" w:rsidP="006654B8">
      <w:pPr>
        <w:pStyle w:val="af2"/>
        <w:shd w:val="clear" w:color="auto" w:fill="FFFFFF"/>
        <w:spacing w:after="0"/>
        <w:ind w:firstLine="709"/>
        <w:jc w:val="both"/>
        <w:rPr>
          <w:rFonts w:ascii="Arial" w:eastAsia="Times New Roman" w:hAnsi="Arial" w:cs="Arial"/>
          <w:sz w:val="21"/>
          <w:szCs w:val="21"/>
        </w:rPr>
      </w:pPr>
      <w:r w:rsidRPr="00834A44">
        <w:rPr>
          <w:rFonts w:eastAsia="Times New Roman" w:cs="Times New Roman"/>
          <w:sz w:val="28"/>
          <w:szCs w:val="28"/>
        </w:rPr>
        <w:t>Такие показатели, как посещаемость и читаемость увеличились. Читаемость в 2019 году составила 23,9, превысив показатель 2018 года на 2,9 % (2018 г. – 23,2). Посещаемость в 2019 году составила 16,6, превысив показатель 2018 года на 9,6% (2018 г. – 15,0).</w:t>
      </w:r>
    </w:p>
    <w:p w:rsidR="006654B8" w:rsidRPr="00834A44" w:rsidRDefault="006654B8" w:rsidP="006654B8">
      <w:pPr>
        <w:spacing w:after="0" w:line="240" w:lineRule="auto"/>
        <w:ind w:firstLine="709"/>
        <w:jc w:val="both"/>
        <w:rPr>
          <w:rFonts w:ascii="Times New Roman" w:hAnsi="Times New Roman"/>
          <w:sz w:val="28"/>
          <w:szCs w:val="28"/>
        </w:rPr>
      </w:pPr>
      <w:r w:rsidRPr="00834A44">
        <w:rPr>
          <w:rFonts w:ascii="Times New Roman" w:hAnsi="Times New Roman"/>
          <w:sz w:val="28"/>
          <w:szCs w:val="28"/>
        </w:rPr>
        <w:lastRenderedPageBreak/>
        <w:t>Запросы читателей выполняются с помощью справочно-правовой системы Консультант Плюс и системы Интернет, а также по телефону и электронной почте. Количество выполненных справок в 2019 году 33105, это на 905 справок больше, чем в прошлом (в 2018 году 32200).</w:t>
      </w:r>
    </w:p>
    <w:p w:rsidR="006654B8" w:rsidRPr="00834A44" w:rsidRDefault="006654B8" w:rsidP="006654B8">
      <w:pPr>
        <w:spacing w:after="0" w:line="240" w:lineRule="auto"/>
        <w:jc w:val="center"/>
        <w:rPr>
          <w:rFonts w:ascii="Times New Roman" w:hAnsi="Times New Roman"/>
          <w:b/>
          <w:bCs/>
          <w:sz w:val="28"/>
          <w:szCs w:val="28"/>
        </w:rPr>
      </w:pPr>
      <w:r w:rsidRPr="00834A44">
        <w:rPr>
          <w:rFonts w:ascii="Times New Roman" w:hAnsi="Times New Roman"/>
          <w:b/>
          <w:bCs/>
          <w:sz w:val="28"/>
          <w:szCs w:val="28"/>
        </w:rPr>
        <w:t>Информатизация библиотек</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6654B8" w:rsidRPr="00834A44" w:rsidRDefault="006654B8" w:rsidP="006654B8">
      <w:pPr>
        <w:spacing w:after="0" w:line="240" w:lineRule="auto"/>
        <w:ind w:firstLine="708"/>
        <w:jc w:val="both"/>
        <w:rPr>
          <w:rFonts w:ascii="Times New Roman" w:hAnsi="Times New Roman" w:cs="Times New Roman"/>
          <w:sz w:val="28"/>
          <w:szCs w:val="28"/>
        </w:rPr>
      </w:pPr>
      <w:r w:rsidRPr="00834A44">
        <w:rPr>
          <w:rFonts w:ascii="Times New Roman" w:hAnsi="Times New Roman"/>
          <w:sz w:val="28"/>
          <w:szCs w:val="28"/>
        </w:rPr>
        <w:t xml:space="preserve">За истёкший год число библиотек, имеющих ПК, составило </w:t>
      </w:r>
      <w:r w:rsidRPr="00834A44">
        <w:rPr>
          <w:rFonts w:ascii="Times New Roman" w:hAnsi="Times New Roman"/>
          <w:sz w:val="24"/>
          <w:szCs w:val="24"/>
        </w:rPr>
        <w:t>24</w:t>
      </w:r>
      <w:r w:rsidRPr="00834A44">
        <w:rPr>
          <w:rFonts w:ascii="Times New Roman" w:hAnsi="Times New Roman"/>
          <w:sz w:val="28"/>
          <w:szCs w:val="28"/>
        </w:rPr>
        <w:t xml:space="preserve">, или 100% от общего количества (в 2018 году – 24, или 100%). Парк компьютерной техники муниципальных библиотек насчитывает </w:t>
      </w:r>
      <w:r w:rsidRPr="00834A44">
        <w:rPr>
          <w:rFonts w:ascii="Times New Roman" w:hAnsi="Times New Roman" w:cs="Times New Roman"/>
          <w:sz w:val="28"/>
          <w:szCs w:val="28"/>
        </w:rPr>
        <w:t>30 ПК, из них ПК до 5 лет 5 шт., свыше 5 лет – 25 ПК.</w:t>
      </w:r>
    </w:p>
    <w:p w:rsidR="006654B8" w:rsidRPr="00834A44" w:rsidRDefault="006654B8" w:rsidP="006654B8">
      <w:pPr>
        <w:spacing w:after="0" w:line="240" w:lineRule="auto"/>
        <w:ind w:firstLine="708"/>
        <w:jc w:val="both"/>
        <w:rPr>
          <w:rFonts w:ascii="Times New Roman" w:hAnsi="Times New Roman"/>
          <w:sz w:val="28"/>
          <w:szCs w:val="28"/>
        </w:rPr>
      </w:pPr>
      <w:proofErr w:type="gramStart"/>
      <w:r w:rsidRPr="00834A44">
        <w:rPr>
          <w:rFonts w:ascii="Times New Roman" w:hAnsi="Times New Roman"/>
          <w:sz w:val="28"/>
          <w:szCs w:val="28"/>
        </w:rPr>
        <w:t>К сожалению, электронных читальных залов нет, но провели подключение к электронной библиотеки имени Ельцина, также организовали кустовой доступ к Электронно-библиотечной системе «</w:t>
      </w:r>
      <w:proofErr w:type="spellStart"/>
      <w:r w:rsidRPr="00834A44">
        <w:rPr>
          <w:rFonts w:ascii="Times New Roman" w:hAnsi="Times New Roman"/>
          <w:sz w:val="28"/>
          <w:szCs w:val="28"/>
        </w:rPr>
        <w:t>Библиошкола</w:t>
      </w:r>
      <w:proofErr w:type="spellEnd"/>
      <w:r w:rsidRPr="00834A44">
        <w:rPr>
          <w:rFonts w:ascii="Times New Roman" w:hAnsi="Times New Roman"/>
          <w:sz w:val="28"/>
          <w:szCs w:val="28"/>
        </w:rPr>
        <w:t>» (оказание информационных услуг посредством подключения к информационному ресурсу ЭБС «</w:t>
      </w:r>
      <w:proofErr w:type="spellStart"/>
      <w:r w:rsidRPr="00834A44">
        <w:rPr>
          <w:rFonts w:ascii="Times New Roman" w:hAnsi="Times New Roman"/>
          <w:sz w:val="28"/>
          <w:szCs w:val="28"/>
        </w:rPr>
        <w:t>Библиошкола</w:t>
      </w:r>
      <w:proofErr w:type="spellEnd"/>
      <w:r w:rsidRPr="00834A44">
        <w:rPr>
          <w:rFonts w:ascii="Times New Roman" w:hAnsi="Times New Roman"/>
          <w:sz w:val="28"/>
          <w:szCs w:val="28"/>
        </w:rPr>
        <w:t>»)  и к</w:t>
      </w:r>
      <w:r w:rsidRPr="00834A44">
        <w:rPr>
          <w:rFonts w:ascii="Times New Roman" w:hAnsi="Times New Roman"/>
          <w:sz w:val="28"/>
          <w:szCs w:val="28"/>
          <w:shd w:val="clear" w:color="auto" w:fill="FFFFFF"/>
        </w:rPr>
        <w:t xml:space="preserve"> электронному ресурсу </w:t>
      </w:r>
      <w:proofErr w:type="spellStart"/>
      <w:r w:rsidRPr="00834A44">
        <w:rPr>
          <w:rStyle w:val="s2"/>
          <w:rFonts w:ascii="Times New Roman" w:hAnsi="Times New Roman"/>
          <w:bCs/>
          <w:sz w:val="28"/>
          <w:szCs w:val="28"/>
          <w:shd w:val="clear" w:color="auto" w:fill="FFFFFF"/>
        </w:rPr>
        <w:t>Арт-Портал</w:t>
      </w:r>
      <w:proofErr w:type="spellEnd"/>
      <w:r w:rsidRPr="00834A44">
        <w:rPr>
          <w:rStyle w:val="s2"/>
          <w:rFonts w:ascii="Times New Roman" w:hAnsi="Times New Roman"/>
          <w:bCs/>
          <w:sz w:val="28"/>
          <w:szCs w:val="28"/>
          <w:shd w:val="clear" w:color="auto" w:fill="FFFFFF"/>
        </w:rPr>
        <w:t xml:space="preserve"> "Мировая художественная культура".</w:t>
      </w:r>
      <w:proofErr w:type="gramEnd"/>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 xml:space="preserve">Доступ к сети Интернет имеет 22 библиотеки, или 91,6% от общего количества (в 2018 году – 24, или 100%). К сожалению, в связи с финансовыми затруднениями, у двух библиотек временно приостановлено подключение к сети Интернет (поставлены на </w:t>
      </w:r>
      <w:proofErr w:type="spellStart"/>
      <w:r w:rsidRPr="00834A44">
        <w:rPr>
          <w:rFonts w:ascii="Times New Roman" w:hAnsi="Times New Roman"/>
          <w:sz w:val="28"/>
          <w:szCs w:val="28"/>
        </w:rPr>
        <w:t>бронь</w:t>
      </w:r>
      <w:proofErr w:type="spellEnd"/>
      <w:r w:rsidRPr="00834A44">
        <w:rPr>
          <w:rFonts w:ascii="Times New Roman" w:hAnsi="Times New Roman"/>
          <w:sz w:val="28"/>
          <w:szCs w:val="28"/>
        </w:rPr>
        <w:t>). Подключение будет произведено с 1 февраля 2020 года. 22 библиотеки используют возможности электронной почты. 18 библиотек имеют Интернет представительства.</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Сайт имеет МБУ «</w:t>
      </w:r>
      <w:proofErr w:type="spellStart"/>
      <w:r w:rsidRPr="00834A44">
        <w:rPr>
          <w:rFonts w:ascii="Times New Roman" w:hAnsi="Times New Roman"/>
          <w:sz w:val="28"/>
          <w:szCs w:val="28"/>
        </w:rPr>
        <w:t>Межпоселенческая</w:t>
      </w:r>
      <w:proofErr w:type="spellEnd"/>
      <w:r w:rsidRPr="00834A44">
        <w:rPr>
          <w:rFonts w:ascii="Times New Roman" w:hAnsi="Times New Roman"/>
          <w:sz w:val="28"/>
          <w:szCs w:val="28"/>
        </w:rPr>
        <w:t xml:space="preserve"> </w:t>
      </w:r>
      <w:proofErr w:type="gramStart"/>
      <w:r w:rsidRPr="00834A44">
        <w:rPr>
          <w:rFonts w:ascii="Times New Roman" w:hAnsi="Times New Roman"/>
          <w:sz w:val="28"/>
          <w:szCs w:val="28"/>
        </w:rPr>
        <w:t>центральная</w:t>
      </w:r>
      <w:proofErr w:type="gramEnd"/>
      <w:r w:rsidRPr="00834A44">
        <w:rPr>
          <w:rFonts w:ascii="Times New Roman" w:hAnsi="Times New Roman"/>
          <w:sz w:val="28"/>
          <w:szCs w:val="28"/>
        </w:rPr>
        <w:t xml:space="preserve"> библиотека», он  функционирует с 2016 года. Вся информация размещается на http://www.sh-mcb.bash.muzkult.ru, на </w:t>
      </w:r>
      <w:proofErr w:type="gramStart"/>
      <w:r w:rsidRPr="00834A44">
        <w:rPr>
          <w:rFonts w:ascii="Times New Roman" w:hAnsi="Times New Roman"/>
          <w:sz w:val="28"/>
          <w:szCs w:val="28"/>
        </w:rPr>
        <w:t>котором</w:t>
      </w:r>
      <w:proofErr w:type="gramEnd"/>
      <w:r w:rsidRPr="00834A44">
        <w:rPr>
          <w:rFonts w:ascii="Times New Roman" w:hAnsi="Times New Roman"/>
          <w:sz w:val="28"/>
          <w:szCs w:val="28"/>
        </w:rPr>
        <w:t xml:space="preserve"> создана страница </w:t>
      </w:r>
      <w:hyperlink r:id="rId9" w:history="1">
        <w:r w:rsidRPr="00834A44">
          <w:rPr>
            <w:rStyle w:val="af7"/>
            <w:color w:val="auto"/>
            <w:sz w:val="28"/>
            <w:szCs w:val="28"/>
          </w:rPr>
          <w:t>http://www.</w:t>
        </w:r>
        <w:proofErr w:type="spellStart"/>
        <w:r w:rsidRPr="00834A44">
          <w:rPr>
            <w:rStyle w:val="af7"/>
            <w:color w:val="auto"/>
            <w:sz w:val="28"/>
            <w:szCs w:val="28"/>
            <w:lang w:val="en-US"/>
          </w:rPr>
          <w:t>sh</w:t>
        </w:r>
        <w:proofErr w:type="spellEnd"/>
        <w:r w:rsidRPr="00834A44">
          <w:rPr>
            <w:rStyle w:val="af7"/>
            <w:color w:val="auto"/>
            <w:sz w:val="28"/>
            <w:szCs w:val="28"/>
          </w:rPr>
          <w:t>-</w:t>
        </w:r>
        <w:proofErr w:type="spellStart"/>
        <w:r w:rsidRPr="00834A44">
          <w:rPr>
            <w:rStyle w:val="af7"/>
            <w:color w:val="auto"/>
            <w:sz w:val="28"/>
            <w:szCs w:val="28"/>
            <w:lang w:val="en-US"/>
          </w:rPr>
          <w:t>mcb</w:t>
        </w:r>
        <w:proofErr w:type="spellEnd"/>
        <w:r w:rsidRPr="00834A44">
          <w:rPr>
            <w:rStyle w:val="af7"/>
            <w:color w:val="auto"/>
            <w:sz w:val="28"/>
            <w:szCs w:val="28"/>
          </w:rPr>
          <w:t>.</w:t>
        </w:r>
        <w:r w:rsidRPr="00834A44">
          <w:rPr>
            <w:rStyle w:val="af7"/>
            <w:color w:val="auto"/>
            <w:sz w:val="28"/>
            <w:szCs w:val="28"/>
            <w:lang w:val="en-US"/>
          </w:rPr>
          <w:t>bash</w:t>
        </w:r>
        <w:r w:rsidRPr="00834A44">
          <w:rPr>
            <w:rStyle w:val="af7"/>
            <w:color w:val="auto"/>
            <w:sz w:val="28"/>
            <w:szCs w:val="28"/>
          </w:rPr>
          <w:t>.</w:t>
        </w:r>
        <w:proofErr w:type="spellStart"/>
        <w:r w:rsidRPr="00834A44">
          <w:rPr>
            <w:rStyle w:val="af7"/>
            <w:color w:val="auto"/>
            <w:sz w:val="28"/>
            <w:szCs w:val="28"/>
            <w:lang w:val="en-US"/>
          </w:rPr>
          <w:t>muzkult</w:t>
        </w:r>
        <w:proofErr w:type="spellEnd"/>
        <w:r w:rsidRPr="00834A44">
          <w:rPr>
            <w:rStyle w:val="af7"/>
            <w:color w:val="auto"/>
            <w:sz w:val="28"/>
            <w:szCs w:val="28"/>
          </w:rPr>
          <w:t>.</w:t>
        </w:r>
        <w:proofErr w:type="spellStart"/>
        <w:r w:rsidRPr="00834A44">
          <w:rPr>
            <w:rStyle w:val="af7"/>
            <w:color w:val="auto"/>
            <w:sz w:val="28"/>
            <w:szCs w:val="28"/>
            <w:lang w:val="en-US"/>
          </w:rPr>
          <w:t>ru</w:t>
        </w:r>
        <w:proofErr w:type="spellEnd"/>
      </w:hyperlink>
      <w:r w:rsidRPr="00834A44">
        <w:rPr>
          <w:rFonts w:ascii="Times New Roman" w:hAnsi="Times New Roman"/>
          <w:sz w:val="28"/>
          <w:szCs w:val="28"/>
        </w:rPr>
        <w:t xml:space="preserve">, отражающая информацию о библиотеках и деятельности ЦБС. </w:t>
      </w:r>
    </w:p>
    <w:p w:rsidR="006654B8" w:rsidRDefault="006654B8" w:rsidP="006654B8">
      <w:pPr>
        <w:pStyle w:val="af2"/>
        <w:spacing w:after="0"/>
        <w:ind w:firstLine="567"/>
        <w:jc w:val="both"/>
        <w:rPr>
          <w:sz w:val="28"/>
          <w:szCs w:val="28"/>
        </w:rPr>
      </w:pPr>
      <w:r w:rsidRPr="00834A44">
        <w:rPr>
          <w:sz w:val="28"/>
          <w:szCs w:val="28"/>
        </w:rPr>
        <w:t>Отдел комплектования и обработки литературы с 2016 года создает электронные базы данных в программе АБИС «РУСЛАН». Совокупный объём собственных электронных баз данных (книги, журналы) превысил 2,661 тыс. записей (в 2018 году – 1,938 тыс. записей).</w:t>
      </w:r>
    </w:p>
    <w:p w:rsidR="00746B88" w:rsidRPr="00834A44" w:rsidRDefault="00746B88" w:rsidP="006654B8">
      <w:pPr>
        <w:pStyle w:val="af2"/>
        <w:spacing w:after="0"/>
        <w:ind w:firstLine="567"/>
        <w:jc w:val="both"/>
        <w:rPr>
          <w:sz w:val="28"/>
          <w:szCs w:val="28"/>
        </w:rPr>
      </w:pPr>
    </w:p>
    <w:p w:rsidR="006654B8" w:rsidRPr="00834A44" w:rsidRDefault="006654B8" w:rsidP="006654B8">
      <w:pPr>
        <w:spacing w:after="0" w:line="240" w:lineRule="auto"/>
        <w:jc w:val="center"/>
        <w:rPr>
          <w:rFonts w:ascii="Times New Roman" w:hAnsi="Times New Roman"/>
          <w:b/>
          <w:bCs/>
          <w:sz w:val="28"/>
          <w:szCs w:val="28"/>
        </w:rPr>
      </w:pPr>
      <w:r w:rsidRPr="00834A44">
        <w:rPr>
          <w:rFonts w:ascii="Times New Roman" w:hAnsi="Times New Roman"/>
          <w:b/>
          <w:bCs/>
          <w:sz w:val="28"/>
          <w:szCs w:val="28"/>
        </w:rPr>
        <w:t>Материально-техническое обеспечение</w:t>
      </w:r>
    </w:p>
    <w:p w:rsidR="006654B8" w:rsidRPr="00834A44" w:rsidRDefault="006654B8" w:rsidP="006654B8">
      <w:pPr>
        <w:spacing w:after="0" w:line="240" w:lineRule="auto"/>
        <w:ind w:firstLine="709"/>
        <w:jc w:val="both"/>
        <w:rPr>
          <w:rFonts w:ascii="Times New Roman" w:hAnsi="Times New Roman" w:cs="Times New Roman"/>
        </w:rPr>
      </w:pPr>
      <w:proofErr w:type="gramStart"/>
      <w:r w:rsidRPr="00834A44">
        <w:rPr>
          <w:rFonts w:ascii="Times New Roman" w:hAnsi="Times New Roman" w:cs="Times New Roman"/>
          <w:sz w:val="28"/>
          <w:szCs w:val="28"/>
          <w:shd w:val="clear" w:color="auto" w:fill="FFFFFF"/>
        </w:rPr>
        <w:t>Всего по итогам 2019 года консолидированный бюджет централизованной библиотечной системы муниципального образования составил 12815 тыс. рублей (в 2018 г. – 12055 тыс. рублей), в том числе из бюджета МО – 5528 тыс. рублей из бюджета РБ –7281,1 тыс. рублей, из федерального бюджета –5,9тыс. рублей).</w:t>
      </w:r>
      <w:proofErr w:type="gramEnd"/>
    </w:p>
    <w:p w:rsidR="006654B8" w:rsidRPr="00834A44" w:rsidRDefault="006654B8" w:rsidP="006654B8">
      <w:pPr>
        <w:spacing w:after="0" w:line="240" w:lineRule="auto"/>
        <w:ind w:firstLine="709"/>
        <w:jc w:val="both"/>
        <w:rPr>
          <w:rFonts w:ascii="Times New Roman" w:hAnsi="Times New Roman"/>
          <w:sz w:val="28"/>
          <w:szCs w:val="28"/>
        </w:rPr>
      </w:pPr>
      <w:r w:rsidRPr="00834A44">
        <w:rPr>
          <w:rFonts w:ascii="Times New Roman" w:hAnsi="Times New Roman"/>
          <w:sz w:val="28"/>
          <w:szCs w:val="28"/>
        </w:rPr>
        <w:t xml:space="preserve">В 2019 году в соответствии с </w:t>
      </w:r>
      <w:proofErr w:type="gramStart"/>
      <w:r w:rsidRPr="00834A44">
        <w:rPr>
          <w:rFonts w:ascii="Times New Roman" w:hAnsi="Times New Roman"/>
          <w:sz w:val="28"/>
          <w:szCs w:val="28"/>
        </w:rPr>
        <w:t>муниципальной</w:t>
      </w:r>
      <w:proofErr w:type="gramEnd"/>
      <w:r w:rsidRPr="00834A44">
        <w:rPr>
          <w:rFonts w:ascii="Times New Roman" w:hAnsi="Times New Roman"/>
          <w:sz w:val="28"/>
          <w:szCs w:val="28"/>
        </w:rPr>
        <w:t xml:space="preserve"> целевой «Развитие культуры и искусства в муниципальном районе Шаранский район Республики Башкортостан на 2017-2022 годы» в 21 библиотеках района (87,5% от общего количества библиотек) был произведен текущий ремонт. Произвели покраску пола, оконных фрамуг, радиаторов, плинтусов, побелку потолка. В </w:t>
      </w:r>
      <w:proofErr w:type="spellStart"/>
      <w:r w:rsidRPr="00834A44">
        <w:rPr>
          <w:rFonts w:ascii="Times New Roman" w:hAnsi="Times New Roman"/>
          <w:sz w:val="28"/>
          <w:szCs w:val="28"/>
        </w:rPr>
        <w:t>Межпоселенческой</w:t>
      </w:r>
      <w:proofErr w:type="spellEnd"/>
      <w:r w:rsidRPr="00834A44">
        <w:rPr>
          <w:rFonts w:ascii="Times New Roman" w:hAnsi="Times New Roman"/>
          <w:sz w:val="28"/>
          <w:szCs w:val="28"/>
        </w:rPr>
        <w:t xml:space="preserve"> центральной и детской библиотеках произвели частичный ремонт лестничной площадки, в двух кабинетах заменили линолеум, частично покрасили забор. На эти цели были выделены денежные средства в сумме 37639,00 руб. из местного бюджета.</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 xml:space="preserve">Пожарно-охранная сигнализация имеется в 3 </w:t>
      </w:r>
      <w:proofErr w:type="gramStart"/>
      <w:r w:rsidRPr="00834A44">
        <w:rPr>
          <w:rFonts w:ascii="Times New Roman" w:hAnsi="Times New Roman"/>
          <w:sz w:val="28"/>
          <w:szCs w:val="28"/>
        </w:rPr>
        <w:t>библиотеках</w:t>
      </w:r>
      <w:proofErr w:type="gramEnd"/>
      <w:r w:rsidRPr="00834A44">
        <w:rPr>
          <w:rFonts w:ascii="Times New Roman" w:hAnsi="Times New Roman"/>
          <w:sz w:val="28"/>
          <w:szCs w:val="28"/>
        </w:rPr>
        <w:t xml:space="preserve">, 12,5%. </w:t>
      </w:r>
    </w:p>
    <w:p w:rsidR="006654B8" w:rsidRPr="006832FC" w:rsidRDefault="006654B8" w:rsidP="00534510">
      <w:pPr>
        <w:tabs>
          <w:tab w:val="left" w:pos="3402"/>
        </w:tabs>
        <w:spacing w:after="0" w:line="240" w:lineRule="auto"/>
        <w:ind w:firstLine="708"/>
        <w:jc w:val="both"/>
        <w:rPr>
          <w:rFonts w:ascii="Times New Roman" w:hAnsi="Times New Roman"/>
          <w:color w:val="000000" w:themeColor="text1"/>
          <w:sz w:val="28"/>
          <w:szCs w:val="28"/>
        </w:rPr>
      </w:pPr>
      <w:r w:rsidRPr="00834A44">
        <w:rPr>
          <w:rFonts w:ascii="Times New Roman" w:hAnsi="Times New Roman"/>
          <w:sz w:val="28"/>
          <w:szCs w:val="28"/>
        </w:rPr>
        <w:t xml:space="preserve">Доступная среда создана в 1 </w:t>
      </w:r>
      <w:proofErr w:type="gramStart"/>
      <w:r w:rsidRPr="00834A44">
        <w:rPr>
          <w:rFonts w:ascii="Times New Roman" w:hAnsi="Times New Roman"/>
          <w:sz w:val="28"/>
          <w:szCs w:val="28"/>
        </w:rPr>
        <w:t>здании</w:t>
      </w:r>
      <w:proofErr w:type="gramEnd"/>
      <w:r w:rsidRPr="00834A44">
        <w:rPr>
          <w:rFonts w:ascii="Times New Roman" w:hAnsi="Times New Roman"/>
          <w:sz w:val="28"/>
          <w:szCs w:val="28"/>
        </w:rPr>
        <w:t>, где расположены 2 библиотеки, 4,2% (</w:t>
      </w:r>
      <w:r w:rsidRPr="006832FC">
        <w:rPr>
          <w:rFonts w:ascii="Times New Roman" w:hAnsi="Times New Roman"/>
          <w:color w:val="000000" w:themeColor="text1"/>
          <w:sz w:val="28"/>
          <w:szCs w:val="28"/>
        </w:rPr>
        <w:t>имеется кнопка вызова персонала, пандусы и вывеска по шрифту Брайля).</w:t>
      </w:r>
    </w:p>
    <w:p w:rsidR="006654B8" w:rsidRPr="006832FC" w:rsidRDefault="006654B8" w:rsidP="00534510">
      <w:pPr>
        <w:tabs>
          <w:tab w:val="left" w:pos="3402"/>
        </w:tabs>
        <w:spacing w:after="0" w:line="240" w:lineRule="auto"/>
        <w:ind w:firstLine="708"/>
        <w:jc w:val="both"/>
        <w:rPr>
          <w:rFonts w:ascii="Times New Roman" w:hAnsi="Times New Roman"/>
          <w:color w:val="000000" w:themeColor="text1"/>
          <w:sz w:val="28"/>
          <w:szCs w:val="28"/>
        </w:rPr>
      </w:pPr>
      <w:r w:rsidRPr="006832FC">
        <w:rPr>
          <w:rFonts w:ascii="Times New Roman" w:hAnsi="Times New Roman"/>
          <w:color w:val="000000" w:themeColor="text1"/>
          <w:sz w:val="28"/>
          <w:szCs w:val="28"/>
        </w:rPr>
        <w:lastRenderedPageBreak/>
        <w:t xml:space="preserve">На приобретение оборудования муниципальных библиотек израсходовано </w:t>
      </w:r>
      <w:r w:rsidR="006832FC" w:rsidRPr="006832FC">
        <w:rPr>
          <w:rFonts w:ascii="Times New Roman" w:hAnsi="Times New Roman"/>
          <w:color w:val="000000" w:themeColor="text1"/>
          <w:sz w:val="28"/>
          <w:szCs w:val="28"/>
        </w:rPr>
        <w:t>67 917,15</w:t>
      </w:r>
      <w:r w:rsidRPr="006832FC">
        <w:rPr>
          <w:rFonts w:ascii="Times New Roman" w:hAnsi="Times New Roman"/>
          <w:color w:val="000000" w:themeColor="text1"/>
          <w:sz w:val="28"/>
          <w:szCs w:val="28"/>
        </w:rPr>
        <w:t xml:space="preserve"> руб. (в 2018 </w:t>
      </w:r>
      <w:r w:rsidR="000E171D" w:rsidRPr="006832FC">
        <w:rPr>
          <w:rFonts w:ascii="Times New Roman" w:hAnsi="Times New Roman"/>
          <w:color w:val="000000" w:themeColor="text1"/>
          <w:sz w:val="28"/>
          <w:szCs w:val="28"/>
        </w:rPr>
        <w:t xml:space="preserve">году </w:t>
      </w:r>
      <w:r w:rsidR="006832FC" w:rsidRPr="006832FC">
        <w:rPr>
          <w:rFonts w:ascii="Times New Roman" w:hAnsi="Times New Roman"/>
          <w:color w:val="000000" w:themeColor="text1"/>
          <w:sz w:val="28"/>
          <w:szCs w:val="28"/>
        </w:rPr>
        <w:t>–</w:t>
      </w:r>
      <w:r w:rsidR="000E171D" w:rsidRPr="006832FC">
        <w:rPr>
          <w:rFonts w:ascii="Times New Roman" w:hAnsi="Times New Roman"/>
          <w:color w:val="000000" w:themeColor="text1"/>
          <w:sz w:val="28"/>
          <w:szCs w:val="28"/>
        </w:rPr>
        <w:t xml:space="preserve"> 62</w:t>
      </w:r>
      <w:r w:rsidR="006832FC" w:rsidRPr="006832FC">
        <w:rPr>
          <w:rFonts w:ascii="Times New Roman" w:hAnsi="Times New Roman"/>
          <w:color w:val="000000" w:themeColor="text1"/>
          <w:sz w:val="28"/>
          <w:szCs w:val="28"/>
        </w:rPr>
        <w:t xml:space="preserve"> </w:t>
      </w:r>
      <w:r w:rsidR="000E171D" w:rsidRPr="006832FC">
        <w:rPr>
          <w:rFonts w:ascii="Times New Roman" w:hAnsi="Times New Roman"/>
          <w:color w:val="000000" w:themeColor="text1"/>
          <w:sz w:val="28"/>
          <w:szCs w:val="28"/>
        </w:rPr>
        <w:t xml:space="preserve">361 руб.). </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Количество библиотек, требующих капитального ремонта – 2 (</w:t>
      </w:r>
      <w:proofErr w:type="spellStart"/>
      <w:r w:rsidRPr="00834A44">
        <w:rPr>
          <w:rFonts w:ascii="Times New Roman" w:hAnsi="Times New Roman"/>
          <w:sz w:val="28"/>
          <w:szCs w:val="28"/>
        </w:rPr>
        <w:t>Межпоселенческая</w:t>
      </w:r>
      <w:proofErr w:type="spellEnd"/>
      <w:r w:rsidRPr="00834A44">
        <w:rPr>
          <w:rFonts w:ascii="Times New Roman" w:hAnsi="Times New Roman"/>
          <w:sz w:val="28"/>
          <w:szCs w:val="28"/>
        </w:rPr>
        <w:t xml:space="preserve"> центральная и детская), это 8,3% от общего количества библиотек, в аварийном </w:t>
      </w:r>
      <w:proofErr w:type="gramStart"/>
      <w:r w:rsidRPr="00834A44">
        <w:rPr>
          <w:rFonts w:ascii="Times New Roman" w:hAnsi="Times New Roman"/>
          <w:sz w:val="28"/>
          <w:szCs w:val="28"/>
        </w:rPr>
        <w:t>состоянии</w:t>
      </w:r>
      <w:proofErr w:type="gramEnd"/>
      <w:r w:rsidRPr="00834A44">
        <w:rPr>
          <w:rFonts w:ascii="Times New Roman" w:hAnsi="Times New Roman"/>
          <w:sz w:val="28"/>
          <w:szCs w:val="28"/>
        </w:rPr>
        <w:t xml:space="preserve"> – нет. Необходимо заменить кровлю здания (767370,00 руб.). А также необходимо заменить отопительную систему, внутреннею отделку и облицовку здания, полы. На эти цели требуется 5907650,00 млн. руб. По этим видам работ имеется Положительное заключение государственной экспертизы.</w:t>
      </w:r>
    </w:p>
    <w:p w:rsidR="006654B8" w:rsidRPr="00834A44" w:rsidRDefault="006654B8" w:rsidP="006654B8">
      <w:pPr>
        <w:spacing w:after="0" w:line="240" w:lineRule="auto"/>
        <w:ind w:firstLine="709"/>
        <w:jc w:val="both"/>
        <w:rPr>
          <w:rFonts w:ascii="Times New Roman" w:hAnsi="Times New Roman"/>
          <w:sz w:val="28"/>
          <w:szCs w:val="28"/>
        </w:rPr>
      </w:pPr>
      <w:r w:rsidRPr="00834A44">
        <w:rPr>
          <w:rFonts w:ascii="Times New Roman" w:hAnsi="Times New Roman"/>
          <w:sz w:val="28"/>
          <w:szCs w:val="28"/>
        </w:rPr>
        <w:t>Пять библиотек района оказывают дополнительные платные услуги населению: распечатка текста  на лазерном принтере форматом А</w:t>
      </w:r>
      <w:proofErr w:type="gramStart"/>
      <w:r w:rsidRPr="00834A44">
        <w:rPr>
          <w:rFonts w:ascii="Times New Roman" w:hAnsi="Times New Roman"/>
          <w:sz w:val="28"/>
          <w:szCs w:val="28"/>
        </w:rPr>
        <w:t>4</w:t>
      </w:r>
      <w:proofErr w:type="gramEnd"/>
      <w:r w:rsidRPr="00834A44">
        <w:rPr>
          <w:rFonts w:ascii="Times New Roman" w:hAnsi="Times New Roman"/>
          <w:sz w:val="28"/>
          <w:szCs w:val="28"/>
        </w:rPr>
        <w:t xml:space="preserve">; услуги Интернет. 2 библиотеки (МЦБ, ЦРДБ) оказывают услуги по </w:t>
      </w:r>
      <w:proofErr w:type="spellStart"/>
      <w:r w:rsidRPr="00834A44">
        <w:rPr>
          <w:rFonts w:ascii="Times New Roman" w:hAnsi="Times New Roman"/>
          <w:sz w:val="28"/>
          <w:szCs w:val="28"/>
        </w:rPr>
        <w:t>брошюрированию</w:t>
      </w:r>
      <w:proofErr w:type="spellEnd"/>
      <w:r w:rsidRPr="00834A44">
        <w:rPr>
          <w:rFonts w:ascii="Times New Roman" w:hAnsi="Times New Roman"/>
          <w:sz w:val="28"/>
          <w:szCs w:val="28"/>
        </w:rPr>
        <w:t xml:space="preserve">, </w:t>
      </w:r>
      <w:proofErr w:type="spellStart"/>
      <w:r w:rsidRPr="00834A44">
        <w:rPr>
          <w:rFonts w:ascii="Times New Roman" w:hAnsi="Times New Roman"/>
          <w:sz w:val="28"/>
          <w:szCs w:val="28"/>
        </w:rPr>
        <w:t>ламинированию</w:t>
      </w:r>
      <w:proofErr w:type="spellEnd"/>
      <w:r w:rsidRPr="00834A44">
        <w:rPr>
          <w:rFonts w:ascii="Times New Roman" w:hAnsi="Times New Roman"/>
          <w:sz w:val="28"/>
          <w:szCs w:val="28"/>
        </w:rPr>
        <w:t xml:space="preserve"> и ксерокопирование документов.</w:t>
      </w:r>
    </w:p>
    <w:p w:rsidR="006654B8" w:rsidRPr="00834A44" w:rsidRDefault="006654B8" w:rsidP="006654B8">
      <w:pPr>
        <w:spacing w:after="0" w:line="240" w:lineRule="auto"/>
        <w:ind w:firstLine="709"/>
        <w:jc w:val="both"/>
        <w:rPr>
          <w:rFonts w:ascii="Times New Roman" w:hAnsi="Times New Roman"/>
          <w:b/>
          <w:sz w:val="28"/>
          <w:szCs w:val="28"/>
        </w:rPr>
      </w:pPr>
      <w:proofErr w:type="gramStart"/>
      <w:r w:rsidRPr="00834A44">
        <w:rPr>
          <w:rFonts w:ascii="Times New Roman" w:hAnsi="Times New Roman"/>
          <w:sz w:val="28"/>
          <w:szCs w:val="28"/>
        </w:rPr>
        <w:t>В отчетном году было заработано 20000,00 руб., из них центральной и детской библиотеками 15680,00 руб. и  сельскими библиотеками 4320,00 руб.</w:t>
      </w:r>
      <w:r w:rsidRPr="00834A44">
        <w:rPr>
          <w:rStyle w:val="apple-converted-space"/>
          <w:iCs/>
          <w:sz w:val="28"/>
          <w:szCs w:val="28"/>
        </w:rPr>
        <w:t> </w:t>
      </w:r>
      <w:r w:rsidRPr="00834A44">
        <w:rPr>
          <w:rFonts w:ascii="Times New Roman" w:hAnsi="Times New Roman"/>
          <w:sz w:val="28"/>
          <w:szCs w:val="28"/>
        </w:rPr>
        <w:t xml:space="preserve">Данные средства были потрачены на приобретение мебели для </w:t>
      </w:r>
      <w:proofErr w:type="spellStart"/>
      <w:r w:rsidRPr="00834A44">
        <w:rPr>
          <w:rFonts w:ascii="Times New Roman" w:hAnsi="Times New Roman"/>
          <w:sz w:val="28"/>
          <w:szCs w:val="28"/>
        </w:rPr>
        <w:t>Шаранбаш-Князевской</w:t>
      </w:r>
      <w:proofErr w:type="spellEnd"/>
      <w:r w:rsidRPr="00834A44">
        <w:rPr>
          <w:rFonts w:ascii="Times New Roman" w:hAnsi="Times New Roman"/>
          <w:sz w:val="28"/>
          <w:szCs w:val="28"/>
        </w:rPr>
        <w:t xml:space="preserve"> сельской библиотеки и коло</w:t>
      </w:r>
      <w:r w:rsidR="000E171D">
        <w:rPr>
          <w:rFonts w:ascii="Times New Roman" w:hAnsi="Times New Roman"/>
          <w:sz w:val="28"/>
          <w:szCs w:val="28"/>
        </w:rPr>
        <w:t>нки в количестве 4 шт.</w:t>
      </w:r>
      <w:r w:rsidRPr="00834A44">
        <w:rPr>
          <w:rFonts w:ascii="Times New Roman" w:hAnsi="Times New Roman"/>
          <w:sz w:val="28"/>
          <w:szCs w:val="28"/>
        </w:rPr>
        <w:t xml:space="preserve"> В дальнейшем планируется вводить новые формы платных услуг, среди них создание буклетов, индивидуальное информационное обслуживание пользователей по заказу, составление библиографических списков без аннотаций</w:t>
      </w:r>
      <w:proofErr w:type="gramEnd"/>
      <w:r w:rsidRPr="00834A44">
        <w:rPr>
          <w:rFonts w:ascii="Times New Roman" w:hAnsi="Times New Roman"/>
          <w:sz w:val="28"/>
          <w:szCs w:val="28"/>
        </w:rPr>
        <w:t xml:space="preserve"> по запросам потребителей и др.</w:t>
      </w:r>
    </w:p>
    <w:p w:rsidR="006654B8" w:rsidRPr="00834A44" w:rsidRDefault="006654B8" w:rsidP="006654B8">
      <w:pPr>
        <w:spacing w:after="0" w:line="240" w:lineRule="auto"/>
        <w:ind w:firstLine="708"/>
        <w:jc w:val="both"/>
        <w:rPr>
          <w:rFonts w:ascii="Times New Roman" w:eastAsia="Times New Roman" w:hAnsi="Times New Roman" w:cs="Times New Roman"/>
          <w:sz w:val="28"/>
          <w:szCs w:val="28"/>
        </w:rPr>
      </w:pPr>
      <w:r w:rsidRPr="00834A44">
        <w:rPr>
          <w:rFonts w:ascii="Times New Roman" w:hAnsi="Times New Roman"/>
          <w:sz w:val="28"/>
          <w:szCs w:val="28"/>
        </w:rPr>
        <w:t xml:space="preserve">В 2013-2019 годах </w:t>
      </w:r>
      <w:proofErr w:type="spellStart"/>
      <w:r w:rsidRPr="00834A44">
        <w:rPr>
          <w:rFonts w:ascii="Times New Roman" w:eastAsia="Times New Roman" w:hAnsi="Times New Roman" w:cs="Times New Roman"/>
          <w:bCs/>
          <w:sz w:val="28"/>
          <w:szCs w:val="28"/>
        </w:rPr>
        <w:t>Дюртюлинская</w:t>
      </w:r>
      <w:proofErr w:type="spellEnd"/>
      <w:r w:rsidRPr="00834A44">
        <w:rPr>
          <w:rFonts w:ascii="Times New Roman" w:eastAsia="Times New Roman" w:hAnsi="Times New Roman" w:cs="Times New Roman"/>
          <w:bCs/>
          <w:sz w:val="28"/>
          <w:szCs w:val="28"/>
        </w:rPr>
        <w:t xml:space="preserve"> </w:t>
      </w:r>
      <w:proofErr w:type="gramStart"/>
      <w:r w:rsidRPr="00834A44">
        <w:rPr>
          <w:rFonts w:ascii="Times New Roman" w:eastAsia="Times New Roman" w:hAnsi="Times New Roman" w:cs="Times New Roman"/>
          <w:bCs/>
          <w:sz w:val="28"/>
          <w:szCs w:val="28"/>
        </w:rPr>
        <w:t>модельная</w:t>
      </w:r>
      <w:proofErr w:type="gramEnd"/>
      <w:r w:rsidRPr="00834A44">
        <w:rPr>
          <w:rFonts w:ascii="Times New Roman" w:eastAsia="Times New Roman" w:hAnsi="Times New Roman" w:cs="Times New Roman"/>
          <w:bCs/>
          <w:sz w:val="28"/>
          <w:szCs w:val="28"/>
        </w:rPr>
        <w:t xml:space="preserve"> (2014г.) и</w:t>
      </w:r>
      <w:r w:rsidRPr="00834A44">
        <w:rPr>
          <w:rFonts w:ascii="Times New Roman" w:hAnsi="Times New Roman"/>
          <w:i/>
          <w:sz w:val="24"/>
          <w:szCs w:val="24"/>
        </w:rPr>
        <w:t xml:space="preserve"> </w:t>
      </w:r>
      <w:proofErr w:type="spellStart"/>
      <w:r w:rsidRPr="00834A44">
        <w:rPr>
          <w:rFonts w:ascii="Times New Roman" w:hAnsi="Times New Roman"/>
          <w:sz w:val="28"/>
          <w:szCs w:val="28"/>
        </w:rPr>
        <w:t>Нуреевская</w:t>
      </w:r>
      <w:proofErr w:type="spellEnd"/>
      <w:r w:rsidRPr="00834A44">
        <w:rPr>
          <w:rFonts w:ascii="Times New Roman" w:hAnsi="Times New Roman"/>
          <w:sz w:val="28"/>
          <w:szCs w:val="28"/>
        </w:rPr>
        <w:t xml:space="preserve"> сельские библиотеки (2018г.)</w:t>
      </w:r>
      <w:r w:rsidRPr="00834A44">
        <w:rPr>
          <w:rFonts w:ascii="Times New Roman" w:hAnsi="Times New Roman"/>
          <w:i/>
          <w:sz w:val="28"/>
          <w:szCs w:val="28"/>
        </w:rPr>
        <w:t xml:space="preserve"> </w:t>
      </w:r>
      <w:r w:rsidRPr="00834A44">
        <w:rPr>
          <w:rFonts w:ascii="Times New Roman" w:hAnsi="Times New Roman"/>
          <w:sz w:val="28"/>
          <w:szCs w:val="28"/>
        </w:rPr>
        <w:t>получили денежное поощрение на сумму 100,00 тыс. рублей.</w:t>
      </w:r>
      <w:r w:rsidRPr="00834A44">
        <w:rPr>
          <w:rFonts w:ascii="Times New Roman" w:eastAsia="Times New Roman" w:hAnsi="Times New Roman" w:cs="Times New Roman"/>
          <w:sz w:val="28"/>
          <w:szCs w:val="28"/>
        </w:rPr>
        <w:t xml:space="preserve"> </w:t>
      </w:r>
      <w:proofErr w:type="gramStart"/>
      <w:r w:rsidRPr="00834A44">
        <w:rPr>
          <w:rFonts w:ascii="Times New Roman" w:eastAsia="Times New Roman" w:hAnsi="Times New Roman" w:cs="Times New Roman"/>
          <w:sz w:val="28"/>
          <w:szCs w:val="28"/>
        </w:rPr>
        <w:t xml:space="preserve">Для </w:t>
      </w:r>
      <w:proofErr w:type="spellStart"/>
      <w:r w:rsidRPr="00834A44">
        <w:rPr>
          <w:rFonts w:ascii="Times New Roman" w:eastAsia="Times New Roman" w:hAnsi="Times New Roman" w:cs="Times New Roman"/>
          <w:sz w:val="28"/>
          <w:szCs w:val="28"/>
        </w:rPr>
        <w:t>Дюртюлинской</w:t>
      </w:r>
      <w:proofErr w:type="spellEnd"/>
      <w:r w:rsidRPr="00834A44">
        <w:rPr>
          <w:rFonts w:ascii="Times New Roman" w:eastAsia="Times New Roman" w:hAnsi="Times New Roman" w:cs="Times New Roman"/>
          <w:sz w:val="28"/>
          <w:szCs w:val="28"/>
        </w:rPr>
        <w:t xml:space="preserve"> модельной сельской библиотеки </w:t>
      </w:r>
      <w:r w:rsidRPr="00834A44">
        <w:rPr>
          <w:rFonts w:ascii="Times New Roman" w:eastAsia="Times New Roman" w:hAnsi="Times New Roman" w:cs="Times New Roman"/>
          <w:bCs/>
          <w:sz w:val="28"/>
          <w:szCs w:val="28"/>
        </w:rPr>
        <w:t>была приобретена мебель на сумму 49710 руб., книги на сумму 9105 руб., люстры на сумму 8901,96 руб., цифровой фотоаппарат на сумму 12367 руб., ламинатор – 6934 руб., машина переплетная -6884 руб.,  сделан ремонт на сумму 6098,04руб.</w:t>
      </w:r>
      <w:r w:rsidRPr="00834A44">
        <w:rPr>
          <w:rFonts w:ascii="Times New Roman" w:eastAsia="Times New Roman" w:hAnsi="Times New Roman" w:cs="Times New Roman"/>
          <w:sz w:val="28"/>
          <w:szCs w:val="28"/>
        </w:rPr>
        <w:t xml:space="preserve"> Для </w:t>
      </w:r>
      <w:proofErr w:type="spellStart"/>
      <w:r w:rsidRPr="00834A44">
        <w:rPr>
          <w:rFonts w:ascii="Times New Roman" w:eastAsia="Times New Roman" w:hAnsi="Times New Roman" w:cs="Times New Roman"/>
          <w:sz w:val="28"/>
          <w:szCs w:val="28"/>
        </w:rPr>
        <w:t>Нуреевской</w:t>
      </w:r>
      <w:proofErr w:type="spellEnd"/>
      <w:r w:rsidRPr="00834A44">
        <w:rPr>
          <w:rFonts w:ascii="Times New Roman" w:eastAsia="Times New Roman" w:hAnsi="Times New Roman" w:cs="Times New Roman"/>
          <w:sz w:val="28"/>
          <w:szCs w:val="28"/>
        </w:rPr>
        <w:t xml:space="preserve"> сельской библиотеки также </w:t>
      </w:r>
      <w:r w:rsidRPr="00834A44">
        <w:rPr>
          <w:rFonts w:ascii="Times New Roman" w:hAnsi="Times New Roman"/>
          <w:sz w:val="28"/>
          <w:szCs w:val="28"/>
        </w:rPr>
        <w:t>была приобретена мебель (выставочные стеллажи, читательские столы, стулья, журнальные столики, детский уголок для книг</w:t>
      </w:r>
      <w:proofErr w:type="gramEnd"/>
      <w:r w:rsidRPr="00834A44">
        <w:rPr>
          <w:rFonts w:ascii="Times New Roman" w:hAnsi="Times New Roman"/>
          <w:sz w:val="28"/>
          <w:szCs w:val="28"/>
        </w:rPr>
        <w:t>, детские столы и скамейки и др.)</w:t>
      </w:r>
    </w:p>
    <w:p w:rsidR="00746B88" w:rsidRDefault="00746B88" w:rsidP="00746B88">
      <w:pPr>
        <w:widowControl w:val="0"/>
        <w:tabs>
          <w:tab w:val="num" w:pos="540"/>
          <w:tab w:val="left" w:pos="709"/>
        </w:tabs>
        <w:spacing w:after="0" w:line="322" w:lineRule="exact"/>
        <w:ind w:firstLine="709"/>
        <w:jc w:val="both"/>
        <w:rPr>
          <w:rFonts w:ascii="Times New Roman" w:hAnsi="Times New Roman"/>
          <w:bCs/>
          <w:sz w:val="28"/>
          <w:szCs w:val="28"/>
        </w:rPr>
      </w:pPr>
    </w:p>
    <w:p w:rsidR="00746B88" w:rsidRDefault="006654B8" w:rsidP="00746B88">
      <w:pPr>
        <w:widowControl w:val="0"/>
        <w:tabs>
          <w:tab w:val="num" w:pos="540"/>
          <w:tab w:val="left" w:pos="709"/>
        </w:tabs>
        <w:spacing w:after="0" w:line="322" w:lineRule="exact"/>
        <w:ind w:firstLine="709"/>
        <w:jc w:val="both"/>
        <w:rPr>
          <w:rFonts w:ascii="Times New Roman" w:hAnsi="Times New Roman"/>
          <w:bCs/>
          <w:sz w:val="28"/>
          <w:szCs w:val="28"/>
        </w:rPr>
      </w:pPr>
      <w:r w:rsidRPr="00834A44">
        <w:rPr>
          <w:rFonts w:ascii="Times New Roman" w:hAnsi="Times New Roman"/>
          <w:bCs/>
          <w:sz w:val="28"/>
          <w:szCs w:val="28"/>
        </w:rPr>
        <w:t xml:space="preserve">Представить работу </w:t>
      </w:r>
      <w:proofErr w:type="spellStart"/>
      <w:r w:rsidRPr="00834A44">
        <w:rPr>
          <w:rFonts w:ascii="Times New Roman" w:hAnsi="Times New Roman"/>
          <w:bCs/>
          <w:sz w:val="28"/>
          <w:szCs w:val="28"/>
        </w:rPr>
        <w:t>библиобусов</w:t>
      </w:r>
      <w:proofErr w:type="spellEnd"/>
      <w:r w:rsidRPr="00834A44">
        <w:rPr>
          <w:rFonts w:ascii="Times New Roman" w:hAnsi="Times New Roman"/>
          <w:bCs/>
          <w:sz w:val="28"/>
          <w:szCs w:val="28"/>
        </w:rPr>
        <w:t xml:space="preserve"> и наиболее значимые мероприятия, проведенные ими (не более 5). Заполнить следующую таблицу:</w:t>
      </w:r>
    </w:p>
    <w:p w:rsidR="00746B88" w:rsidRDefault="00746B88" w:rsidP="00746B88">
      <w:pPr>
        <w:widowControl w:val="0"/>
        <w:tabs>
          <w:tab w:val="num" w:pos="540"/>
          <w:tab w:val="left" w:pos="709"/>
        </w:tabs>
        <w:spacing w:after="0" w:line="322" w:lineRule="exact"/>
        <w:ind w:firstLine="709"/>
        <w:jc w:val="both"/>
        <w:rPr>
          <w:rFonts w:ascii="Times New Roman" w:hAnsi="Times New Roman"/>
          <w:bCs/>
          <w:sz w:val="28"/>
          <w:szCs w:val="28"/>
        </w:rPr>
      </w:pPr>
    </w:p>
    <w:p w:rsidR="00746B88" w:rsidRPr="00834A44" w:rsidRDefault="00746B88" w:rsidP="00746B88">
      <w:pPr>
        <w:widowControl w:val="0"/>
        <w:tabs>
          <w:tab w:val="num" w:pos="540"/>
          <w:tab w:val="left" w:pos="709"/>
        </w:tabs>
        <w:spacing w:after="0" w:line="322" w:lineRule="exact"/>
        <w:ind w:firstLine="709"/>
        <w:jc w:val="both"/>
        <w:rPr>
          <w:rFonts w:ascii="Times New Roman" w:hAnsi="Times New Roman"/>
          <w:bCs/>
          <w:sz w:val="28"/>
          <w:szCs w:val="28"/>
        </w:rPr>
      </w:pPr>
    </w:p>
    <w:p w:rsidR="00746B88" w:rsidRDefault="00746B88" w:rsidP="006654B8">
      <w:pPr>
        <w:widowControl w:val="0"/>
        <w:tabs>
          <w:tab w:val="left" w:pos="289"/>
        </w:tabs>
        <w:spacing w:after="0" w:line="322" w:lineRule="exact"/>
        <w:jc w:val="right"/>
        <w:rPr>
          <w:rFonts w:ascii="Times New Roman" w:hAnsi="Times New Roman"/>
          <w:bCs/>
          <w:sz w:val="28"/>
          <w:szCs w:val="28"/>
        </w:rPr>
      </w:pPr>
    </w:p>
    <w:p w:rsidR="006654B8" w:rsidRPr="00834A44" w:rsidRDefault="006654B8" w:rsidP="006654B8">
      <w:pPr>
        <w:widowControl w:val="0"/>
        <w:tabs>
          <w:tab w:val="left" w:pos="289"/>
        </w:tabs>
        <w:spacing w:after="0" w:line="322" w:lineRule="exact"/>
        <w:jc w:val="right"/>
        <w:rPr>
          <w:rFonts w:ascii="Times New Roman" w:hAnsi="Times New Roman"/>
          <w:bCs/>
          <w:sz w:val="28"/>
          <w:szCs w:val="28"/>
        </w:rPr>
      </w:pPr>
      <w:r w:rsidRPr="00834A44">
        <w:rPr>
          <w:rFonts w:ascii="Times New Roman" w:hAnsi="Times New Roman"/>
          <w:bCs/>
          <w:sz w:val="28"/>
          <w:szCs w:val="28"/>
        </w:rPr>
        <w:t>таблица № 11</w:t>
      </w:r>
    </w:p>
    <w:tbl>
      <w:tblPr>
        <w:tblW w:w="1032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
        <w:gridCol w:w="783"/>
        <w:gridCol w:w="690"/>
        <w:gridCol w:w="1215"/>
        <w:gridCol w:w="783"/>
        <w:gridCol w:w="1115"/>
        <w:gridCol w:w="993"/>
        <w:gridCol w:w="880"/>
        <w:gridCol w:w="819"/>
        <w:gridCol w:w="783"/>
        <w:gridCol w:w="1261"/>
        <w:gridCol w:w="24"/>
      </w:tblGrid>
      <w:tr w:rsidR="006654B8" w:rsidRPr="00834A44" w:rsidTr="006654B8">
        <w:trPr>
          <w:gridAfter w:val="1"/>
          <w:wAfter w:w="24" w:type="dxa"/>
          <w:cantSplit/>
          <w:trHeight w:val="484"/>
          <w:jc w:val="center"/>
        </w:trPr>
        <w:tc>
          <w:tcPr>
            <w:tcW w:w="979" w:type="dxa"/>
            <w:vMerge w:val="restart"/>
            <w:textDirection w:val="btLr"/>
            <w:hideMark/>
          </w:tcPr>
          <w:p w:rsidR="006654B8" w:rsidRPr="00834A44" w:rsidRDefault="006654B8" w:rsidP="006654B8">
            <w:pPr>
              <w:spacing w:after="0" w:line="240" w:lineRule="auto"/>
              <w:jc w:val="both"/>
              <w:rPr>
                <w:rFonts w:ascii="Times New Roman" w:hAnsi="Times New Roman"/>
                <w:sz w:val="24"/>
                <w:szCs w:val="24"/>
              </w:rPr>
            </w:pPr>
            <w:r w:rsidRPr="00834A44">
              <w:rPr>
                <w:rFonts w:ascii="Times New Roman" w:hAnsi="Times New Roman"/>
                <w:sz w:val="24"/>
                <w:szCs w:val="24"/>
              </w:rPr>
              <w:t>количество малых деревень</w:t>
            </w:r>
          </w:p>
        </w:tc>
        <w:tc>
          <w:tcPr>
            <w:tcW w:w="783" w:type="dxa"/>
            <w:vMerge w:val="restart"/>
            <w:textDirection w:val="btLr"/>
            <w:hideMark/>
          </w:tcPr>
          <w:p w:rsidR="006654B8" w:rsidRPr="00834A44" w:rsidRDefault="006654B8" w:rsidP="006654B8">
            <w:pPr>
              <w:spacing w:after="0" w:line="240" w:lineRule="auto"/>
              <w:rPr>
                <w:rFonts w:ascii="Times New Roman" w:hAnsi="Times New Roman"/>
                <w:sz w:val="24"/>
                <w:szCs w:val="24"/>
              </w:rPr>
            </w:pPr>
            <w:r w:rsidRPr="00834A44">
              <w:rPr>
                <w:rFonts w:ascii="Times New Roman" w:hAnsi="Times New Roman"/>
                <w:sz w:val="24"/>
                <w:szCs w:val="24"/>
              </w:rPr>
              <w:t xml:space="preserve">зона </w:t>
            </w:r>
          </w:p>
          <w:p w:rsidR="006654B8" w:rsidRPr="00834A44" w:rsidRDefault="006654B8" w:rsidP="006654B8">
            <w:pPr>
              <w:spacing w:after="0" w:line="240" w:lineRule="auto"/>
              <w:rPr>
                <w:rFonts w:ascii="Times New Roman" w:hAnsi="Times New Roman"/>
                <w:sz w:val="24"/>
                <w:szCs w:val="24"/>
              </w:rPr>
            </w:pPr>
            <w:r w:rsidRPr="00834A44">
              <w:rPr>
                <w:rFonts w:ascii="Times New Roman" w:hAnsi="Times New Roman"/>
                <w:sz w:val="24"/>
                <w:szCs w:val="24"/>
              </w:rPr>
              <w:t>обслуживания</w:t>
            </w:r>
          </w:p>
        </w:tc>
        <w:tc>
          <w:tcPr>
            <w:tcW w:w="690" w:type="dxa"/>
            <w:vMerge w:val="restart"/>
            <w:textDirection w:val="btLr"/>
          </w:tcPr>
          <w:p w:rsidR="006654B8" w:rsidRPr="00834A44" w:rsidRDefault="006654B8" w:rsidP="006654B8">
            <w:pPr>
              <w:spacing w:after="0" w:line="240" w:lineRule="auto"/>
              <w:rPr>
                <w:rFonts w:ascii="Times New Roman" w:hAnsi="Times New Roman"/>
                <w:sz w:val="24"/>
                <w:szCs w:val="24"/>
              </w:rPr>
            </w:pPr>
            <w:r w:rsidRPr="00834A44">
              <w:rPr>
                <w:rFonts w:ascii="Times New Roman" w:hAnsi="Times New Roman"/>
                <w:sz w:val="24"/>
                <w:szCs w:val="24"/>
              </w:rPr>
              <w:t>количество транспорта</w:t>
            </w:r>
          </w:p>
          <w:p w:rsidR="006654B8" w:rsidRPr="00834A44" w:rsidRDefault="006654B8" w:rsidP="006654B8">
            <w:pPr>
              <w:spacing w:after="0" w:line="240" w:lineRule="auto"/>
              <w:rPr>
                <w:rFonts w:ascii="Times New Roman" w:hAnsi="Times New Roman"/>
                <w:sz w:val="24"/>
                <w:szCs w:val="24"/>
              </w:rPr>
            </w:pPr>
          </w:p>
        </w:tc>
        <w:tc>
          <w:tcPr>
            <w:tcW w:w="1215" w:type="dxa"/>
            <w:vMerge w:val="restart"/>
            <w:hideMark/>
          </w:tcPr>
          <w:p w:rsidR="006654B8" w:rsidRPr="00834A44" w:rsidRDefault="006654B8" w:rsidP="006654B8">
            <w:pPr>
              <w:spacing w:after="0" w:line="240" w:lineRule="auto"/>
              <w:jc w:val="center"/>
              <w:rPr>
                <w:rFonts w:ascii="Times New Roman" w:hAnsi="Times New Roman"/>
                <w:sz w:val="24"/>
                <w:szCs w:val="24"/>
              </w:rPr>
            </w:pPr>
            <w:r w:rsidRPr="00834A44">
              <w:rPr>
                <w:rFonts w:ascii="Times New Roman" w:hAnsi="Times New Roman"/>
                <w:sz w:val="24"/>
                <w:szCs w:val="24"/>
              </w:rPr>
              <w:t>количество выездов</w:t>
            </w:r>
          </w:p>
        </w:tc>
        <w:tc>
          <w:tcPr>
            <w:tcW w:w="6634" w:type="dxa"/>
            <w:gridSpan w:val="7"/>
            <w:hideMark/>
          </w:tcPr>
          <w:p w:rsidR="006654B8" w:rsidRPr="00834A44" w:rsidRDefault="006654B8" w:rsidP="006654B8">
            <w:pPr>
              <w:spacing w:after="0" w:line="240" w:lineRule="auto"/>
              <w:jc w:val="center"/>
              <w:rPr>
                <w:rFonts w:ascii="Times New Roman" w:hAnsi="Times New Roman"/>
                <w:sz w:val="24"/>
                <w:szCs w:val="24"/>
              </w:rPr>
            </w:pPr>
            <w:r w:rsidRPr="00834A44">
              <w:rPr>
                <w:rFonts w:ascii="Times New Roman" w:hAnsi="Times New Roman"/>
                <w:sz w:val="24"/>
                <w:szCs w:val="24"/>
              </w:rPr>
              <w:t>мероприятия</w:t>
            </w:r>
          </w:p>
        </w:tc>
      </w:tr>
      <w:tr w:rsidR="006654B8" w:rsidRPr="00834A44" w:rsidTr="006654B8">
        <w:trPr>
          <w:gridAfter w:val="1"/>
          <w:wAfter w:w="24" w:type="dxa"/>
          <w:cantSplit/>
          <w:trHeight w:val="699"/>
          <w:jc w:val="center"/>
        </w:trPr>
        <w:tc>
          <w:tcPr>
            <w:tcW w:w="979" w:type="dxa"/>
            <w:vMerge/>
            <w:vAlign w:val="center"/>
            <w:hideMark/>
          </w:tcPr>
          <w:p w:rsidR="006654B8" w:rsidRPr="00834A44" w:rsidRDefault="006654B8" w:rsidP="006654B8">
            <w:pPr>
              <w:spacing w:after="0" w:line="240" w:lineRule="auto"/>
              <w:rPr>
                <w:rFonts w:ascii="Times New Roman" w:hAnsi="Times New Roman"/>
                <w:sz w:val="24"/>
                <w:szCs w:val="24"/>
              </w:rPr>
            </w:pPr>
          </w:p>
        </w:tc>
        <w:tc>
          <w:tcPr>
            <w:tcW w:w="783" w:type="dxa"/>
            <w:vMerge/>
            <w:vAlign w:val="center"/>
            <w:hideMark/>
          </w:tcPr>
          <w:p w:rsidR="006654B8" w:rsidRPr="00834A44" w:rsidRDefault="006654B8" w:rsidP="006654B8">
            <w:pPr>
              <w:spacing w:after="0" w:line="240" w:lineRule="auto"/>
              <w:rPr>
                <w:rFonts w:ascii="Times New Roman" w:hAnsi="Times New Roman"/>
                <w:sz w:val="24"/>
                <w:szCs w:val="24"/>
              </w:rPr>
            </w:pPr>
          </w:p>
        </w:tc>
        <w:tc>
          <w:tcPr>
            <w:tcW w:w="690" w:type="dxa"/>
            <w:vMerge/>
            <w:vAlign w:val="center"/>
            <w:hideMark/>
          </w:tcPr>
          <w:p w:rsidR="006654B8" w:rsidRPr="00834A44" w:rsidRDefault="006654B8" w:rsidP="006654B8">
            <w:pPr>
              <w:spacing w:after="0" w:line="240" w:lineRule="auto"/>
              <w:rPr>
                <w:rFonts w:ascii="Times New Roman" w:hAnsi="Times New Roman"/>
                <w:sz w:val="24"/>
                <w:szCs w:val="24"/>
              </w:rPr>
            </w:pPr>
          </w:p>
        </w:tc>
        <w:tc>
          <w:tcPr>
            <w:tcW w:w="1215" w:type="dxa"/>
            <w:vMerge/>
            <w:vAlign w:val="center"/>
            <w:hideMark/>
          </w:tcPr>
          <w:p w:rsidR="006654B8" w:rsidRPr="00834A44" w:rsidRDefault="006654B8" w:rsidP="006654B8">
            <w:pPr>
              <w:spacing w:after="0" w:line="240" w:lineRule="auto"/>
              <w:rPr>
                <w:rFonts w:ascii="Times New Roman" w:hAnsi="Times New Roman"/>
                <w:sz w:val="24"/>
                <w:szCs w:val="24"/>
              </w:rPr>
            </w:pPr>
          </w:p>
        </w:tc>
        <w:tc>
          <w:tcPr>
            <w:tcW w:w="783" w:type="dxa"/>
            <w:hideMark/>
          </w:tcPr>
          <w:p w:rsidR="006654B8" w:rsidRPr="00834A44" w:rsidRDefault="006654B8" w:rsidP="006654B8">
            <w:pPr>
              <w:spacing w:after="0" w:line="240" w:lineRule="auto"/>
              <w:rPr>
                <w:rFonts w:ascii="Times New Roman" w:hAnsi="Times New Roman"/>
                <w:sz w:val="24"/>
                <w:szCs w:val="24"/>
              </w:rPr>
            </w:pPr>
            <w:r w:rsidRPr="00834A44">
              <w:rPr>
                <w:rFonts w:ascii="Times New Roman" w:hAnsi="Times New Roman"/>
                <w:sz w:val="24"/>
                <w:szCs w:val="24"/>
              </w:rPr>
              <w:t>всего</w:t>
            </w:r>
          </w:p>
        </w:tc>
        <w:tc>
          <w:tcPr>
            <w:tcW w:w="1115" w:type="dxa"/>
            <w:hideMark/>
          </w:tcPr>
          <w:p w:rsidR="006654B8" w:rsidRPr="00834A44" w:rsidRDefault="006654B8" w:rsidP="006654B8">
            <w:pPr>
              <w:spacing w:after="0" w:line="240" w:lineRule="auto"/>
              <w:ind w:right="-148"/>
              <w:rPr>
                <w:rFonts w:ascii="Times New Roman" w:hAnsi="Times New Roman"/>
                <w:sz w:val="24"/>
                <w:szCs w:val="24"/>
              </w:rPr>
            </w:pPr>
            <w:r w:rsidRPr="00834A44">
              <w:rPr>
                <w:rFonts w:ascii="Times New Roman" w:hAnsi="Times New Roman"/>
                <w:sz w:val="24"/>
                <w:szCs w:val="24"/>
              </w:rPr>
              <w:t>концерты</w:t>
            </w:r>
          </w:p>
        </w:tc>
        <w:tc>
          <w:tcPr>
            <w:tcW w:w="993" w:type="dxa"/>
            <w:hideMark/>
          </w:tcPr>
          <w:p w:rsidR="006654B8" w:rsidRPr="00834A44" w:rsidRDefault="006654B8" w:rsidP="006654B8">
            <w:pPr>
              <w:spacing w:after="0" w:line="240" w:lineRule="auto"/>
              <w:rPr>
                <w:rFonts w:ascii="Times New Roman" w:hAnsi="Times New Roman"/>
                <w:sz w:val="24"/>
                <w:szCs w:val="24"/>
              </w:rPr>
            </w:pPr>
            <w:r w:rsidRPr="00834A44">
              <w:rPr>
                <w:rFonts w:ascii="Times New Roman" w:hAnsi="Times New Roman"/>
                <w:sz w:val="24"/>
                <w:szCs w:val="24"/>
              </w:rPr>
              <w:t>праздники</w:t>
            </w:r>
          </w:p>
        </w:tc>
        <w:tc>
          <w:tcPr>
            <w:tcW w:w="880" w:type="dxa"/>
            <w:hideMark/>
          </w:tcPr>
          <w:p w:rsidR="006654B8" w:rsidRPr="00834A44" w:rsidRDefault="006654B8" w:rsidP="006654B8">
            <w:pPr>
              <w:spacing w:after="0" w:line="240" w:lineRule="auto"/>
              <w:ind w:right="-181"/>
              <w:rPr>
                <w:rFonts w:ascii="Times New Roman" w:hAnsi="Times New Roman"/>
                <w:sz w:val="24"/>
                <w:szCs w:val="24"/>
              </w:rPr>
            </w:pPr>
            <w:r w:rsidRPr="00834A44">
              <w:rPr>
                <w:rFonts w:ascii="Times New Roman" w:hAnsi="Times New Roman"/>
                <w:sz w:val="24"/>
                <w:szCs w:val="24"/>
              </w:rPr>
              <w:t>тематические вечера</w:t>
            </w:r>
          </w:p>
        </w:tc>
        <w:tc>
          <w:tcPr>
            <w:tcW w:w="819" w:type="dxa"/>
            <w:hideMark/>
          </w:tcPr>
          <w:p w:rsidR="006654B8" w:rsidRPr="00834A44" w:rsidRDefault="006654B8" w:rsidP="006654B8">
            <w:pPr>
              <w:spacing w:after="0" w:line="240" w:lineRule="auto"/>
              <w:ind w:right="-94"/>
              <w:rPr>
                <w:rFonts w:ascii="Times New Roman" w:hAnsi="Times New Roman"/>
                <w:sz w:val="24"/>
                <w:szCs w:val="24"/>
              </w:rPr>
            </w:pPr>
            <w:r w:rsidRPr="00834A44">
              <w:rPr>
                <w:rFonts w:ascii="Times New Roman" w:hAnsi="Times New Roman"/>
                <w:sz w:val="24"/>
                <w:szCs w:val="24"/>
              </w:rPr>
              <w:t>выставки</w:t>
            </w:r>
          </w:p>
        </w:tc>
        <w:tc>
          <w:tcPr>
            <w:tcW w:w="783" w:type="dxa"/>
            <w:hideMark/>
          </w:tcPr>
          <w:p w:rsidR="006654B8" w:rsidRPr="00834A44" w:rsidRDefault="006654B8" w:rsidP="006654B8">
            <w:pPr>
              <w:spacing w:after="0" w:line="240" w:lineRule="auto"/>
              <w:ind w:right="-60"/>
              <w:rPr>
                <w:rFonts w:ascii="Times New Roman" w:hAnsi="Times New Roman"/>
                <w:sz w:val="24"/>
                <w:szCs w:val="24"/>
              </w:rPr>
            </w:pPr>
            <w:r w:rsidRPr="00834A44">
              <w:rPr>
                <w:rFonts w:ascii="Times New Roman" w:hAnsi="Times New Roman"/>
                <w:sz w:val="24"/>
                <w:szCs w:val="24"/>
              </w:rPr>
              <w:t xml:space="preserve">детские </w:t>
            </w:r>
          </w:p>
        </w:tc>
        <w:tc>
          <w:tcPr>
            <w:tcW w:w="1261" w:type="dxa"/>
            <w:hideMark/>
          </w:tcPr>
          <w:p w:rsidR="006654B8" w:rsidRPr="00834A44" w:rsidRDefault="006654B8" w:rsidP="006654B8">
            <w:pPr>
              <w:spacing w:after="0" w:line="240" w:lineRule="auto"/>
              <w:ind w:right="-179"/>
              <w:rPr>
                <w:rFonts w:ascii="Times New Roman" w:hAnsi="Times New Roman"/>
                <w:sz w:val="24"/>
                <w:szCs w:val="24"/>
              </w:rPr>
            </w:pPr>
            <w:r w:rsidRPr="00834A44">
              <w:rPr>
                <w:rFonts w:ascii="Times New Roman" w:hAnsi="Times New Roman"/>
                <w:sz w:val="24"/>
                <w:szCs w:val="24"/>
              </w:rPr>
              <w:t>другие</w:t>
            </w:r>
          </w:p>
        </w:tc>
      </w:tr>
      <w:tr w:rsidR="006654B8" w:rsidRPr="00834A44" w:rsidTr="006654B8">
        <w:trPr>
          <w:cantSplit/>
          <w:trHeight w:val="277"/>
          <w:jc w:val="center"/>
        </w:trPr>
        <w:tc>
          <w:tcPr>
            <w:tcW w:w="979" w:type="dxa"/>
            <w:vAlign w:val="center"/>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783" w:type="dxa"/>
            <w:vAlign w:val="center"/>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690" w:type="dxa"/>
            <w:vAlign w:val="center"/>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1215" w:type="dxa"/>
          </w:tcPr>
          <w:p w:rsidR="006654B8" w:rsidRPr="00834A44" w:rsidRDefault="006654B8" w:rsidP="006654B8">
            <w:pPr>
              <w:spacing w:after="0" w:line="240" w:lineRule="auto"/>
              <w:ind w:right="-57"/>
              <w:rPr>
                <w:rFonts w:ascii="Times New Roman" w:hAnsi="Times New Roman"/>
                <w:sz w:val="28"/>
                <w:szCs w:val="28"/>
              </w:rPr>
            </w:pPr>
            <w:r w:rsidRPr="00834A44">
              <w:rPr>
                <w:rFonts w:ascii="Times New Roman" w:hAnsi="Times New Roman"/>
                <w:sz w:val="28"/>
                <w:szCs w:val="28"/>
              </w:rPr>
              <w:t>-</w:t>
            </w:r>
          </w:p>
        </w:tc>
        <w:tc>
          <w:tcPr>
            <w:tcW w:w="783" w:type="dxa"/>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1115" w:type="dxa"/>
          </w:tcPr>
          <w:p w:rsidR="006654B8" w:rsidRPr="00834A44" w:rsidRDefault="006654B8" w:rsidP="006654B8">
            <w:pPr>
              <w:spacing w:after="0" w:line="240" w:lineRule="auto"/>
              <w:ind w:right="-148"/>
              <w:rPr>
                <w:rFonts w:ascii="Times New Roman" w:hAnsi="Times New Roman"/>
                <w:sz w:val="28"/>
                <w:szCs w:val="28"/>
              </w:rPr>
            </w:pPr>
            <w:r w:rsidRPr="00834A44">
              <w:rPr>
                <w:rFonts w:ascii="Times New Roman" w:hAnsi="Times New Roman"/>
                <w:sz w:val="28"/>
                <w:szCs w:val="28"/>
              </w:rPr>
              <w:t>-</w:t>
            </w:r>
          </w:p>
        </w:tc>
        <w:tc>
          <w:tcPr>
            <w:tcW w:w="993" w:type="dxa"/>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880" w:type="dxa"/>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819" w:type="dxa"/>
          </w:tcPr>
          <w:p w:rsidR="006654B8" w:rsidRPr="00834A44" w:rsidRDefault="006654B8" w:rsidP="006654B8">
            <w:pPr>
              <w:spacing w:after="0" w:line="240" w:lineRule="auto"/>
              <w:ind w:right="-94"/>
              <w:rPr>
                <w:rFonts w:ascii="Times New Roman" w:hAnsi="Times New Roman"/>
                <w:sz w:val="28"/>
                <w:szCs w:val="28"/>
              </w:rPr>
            </w:pPr>
            <w:r w:rsidRPr="00834A44">
              <w:rPr>
                <w:rFonts w:ascii="Times New Roman" w:hAnsi="Times New Roman"/>
                <w:sz w:val="28"/>
                <w:szCs w:val="28"/>
              </w:rPr>
              <w:t>-</w:t>
            </w:r>
          </w:p>
        </w:tc>
        <w:tc>
          <w:tcPr>
            <w:tcW w:w="783" w:type="dxa"/>
          </w:tcPr>
          <w:p w:rsidR="006654B8" w:rsidRPr="00834A44" w:rsidRDefault="006654B8" w:rsidP="006654B8">
            <w:pPr>
              <w:spacing w:after="0" w:line="240" w:lineRule="auto"/>
              <w:ind w:right="-60"/>
              <w:rPr>
                <w:rFonts w:ascii="Times New Roman" w:hAnsi="Times New Roman"/>
                <w:sz w:val="28"/>
                <w:szCs w:val="28"/>
              </w:rPr>
            </w:pPr>
            <w:r w:rsidRPr="00834A44">
              <w:rPr>
                <w:rFonts w:ascii="Times New Roman" w:hAnsi="Times New Roman"/>
                <w:sz w:val="28"/>
                <w:szCs w:val="28"/>
              </w:rPr>
              <w:t>-</w:t>
            </w:r>
          </w:p>
        </w:tc>
        <w:tc>
          <w:tcPr>
            <w:tcW w:w="1285" w:type="dxa"/>
            <w:gridSpan w:val="2"/>
          </w:tcPr>
          <w:p w:rsidR="006654B8" w:rsidRPr="00834A44" w:rsidRDefault="006654B8" w:rsidP="006654B8">
            <w:pPr>
              <w:spacing w:after="0" w:line="240" w:lineRule="auto"/>
              <w:ind w:right="-179"/>
              <w:rPr>
                <w:rFonts w:ascii="Times New Roman" w:hAnsi="Times New Roman"/>
                <w:sz w:val="28"/>
                <w:szCs w:val="28"/>
              </w:rPr>
            </w:pPr>
            <w:r w:rsidRPr="00834A44">
              <w:rPr>
                <w:rFonts w:ascii="Times New Roman" w:hAnsi="Times New Roman"/>
                <w:sz w:val="28"/>
                <w:szCs w:val="28"/>
              </w:rPr>
              <w:t>-</w:t>
            </w:r>
          </w:p>
        </w:tc>
      </w:tr>
    </w:tbl>
    <w:p w:rsidR="006654B8" w:rsidRPr="00834A44" w:rsidRDefault="006654B8" w:rsidP="006654B8">
      <w:pPr>
        <w:tabs>
          <w:tab w:val="num" w:pos="720"/>
        </w:tabs>
        <w:spacing w:after="0" w:line="240" w:lineRule="auto"/>
        <w:jc w:val="both"/>
        <w:rPr>
          <w:rFonts w:ascii="Times New Roman" w:hAnsi="Times New Roman"/>
          <w:sz w:val="28"/>
          <w:szCs w:val="28"/>
        </w:rPr>
      </w:pPr>
    </w:p>
    <w:p w:rsidR="006654B8" w:rsidRPr="00834A44" w:rsidRDefault="006654B8" w:rsidP="006654B8">
      <w:pPr>
        <w:numPr>
          <w:ilvl w:val="1"/>
          <w:numId w:val="25"/>
        </w:numPr>
        <w:tabs>
          <w:tab w:val="num" w:pos="540"/>
        </w:tabs>
        <w:spacing w:after="0" w:line="240" w:lineRule="auto"/>
        <w:jc w:val="both"/>
        <w:rPr>
          <w:rFonts w:ascii="Times New Roman" w:hAnsi="Times New Roman"/>
          <w:sz w:val="28"/>
          <w:szCs w:val="28"/>
        </w:rPr>
      </w:pPr>
      <w:r w:rsidRPr="00834A44">
        <w:rPr>
          <w:rFonts w:ascii="Times New Roman" w:hAnsi="Times New Roman"/>
          <w:sz w:val="28"/>
          <w:szCs w:val="28"/>
        </w:rPr>
        <w:t>Штатное расписание передвижного мобильного центра. Заполнить таблицу:</w:t>
      </w:r>
    </w:p>
    <w:p w:rsidR="006654B8" w:rsidRPr="00834A44" w:rsidRDefault="006654B8" w:rsidP="006654B8">
      <w:pPr>
        <w:widowControl w:val="0"/>
        <w:tabs>
          <w:tab w:val="left" w:pos="289"/>
        </w:tabs>
        <w:spacing w:after="0" w:line="322" w:lineRule="exact"/>
        <w:jc w:val="right"/>
        <w:rPr>
          <w:rFonts w:ascii="Times New Roman" w:hAnsi="Times New Roman"/>
          <w:sz w:val="28"/>
          <w:szCs w:val="28"/>
        </w:rPr>
      </w:pPr>
      <w:r w:rsidRPr="00834A44">
        <w:rPr>
          <w:rFonts w:ascii="Times New Roman" w:hAnsi="Times New Roman"/>
          <w:bCs/>
          <w:sz w:val="28"/>
          <w:szCs w:val="28"/>
        </w:rPr>
        <w:t>таблица №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701"/>
        <w:gridCol w:w="1912"/>
        <w:gridCol w:w="3898"/>
        <w:gridCol w:w="2093"/>
      </w:tblGrid>
      <w:tr w:rsidR="006654B8" w:rsidRPr="00834A44" w:rsidTr="006654B8">
        <w:trPr>
          <w:trHeight w:val="1333"/>
        </w:trPr>
        <w:tc>
          <w:tcPr>
            <w:tcW w:w="851" w:type="dxa"/>
            <w:hideMark/>
          </w:tcPr>
          <w:p w:rsidR="006654B8" w:rsidRPr="00834A44" w:rsidRDefault="006654B8" w:rsidP="006654B8">
            <w:pPr>
              <w:spacing w:after="0" w:line="240" w:lineRule="auto"/>
              <w:jc w:val="both"/>
              <w:rPr>
                <w:rFonts w:ascii="Times New Roman" w:hAnsi="Times New Roman"/>
                <w:sz w:val="24"/>
                <w:szCs w:val="24"/>
              </w:rPr>
            </w:pPr>
            <w:r w:rsidRPr="00834A44">
              <w:rPr>
                <w:rFonts w:ascii="Times New Roman" w:hAnsi="Times New Roman"/>
                <w:sz w:val="24"/>
                <w:szCs w:val="24"/>
              </w:rPr>
              <w:t>№</w:t>
            </w:r>
          </w:p>
        </w:tc>
        <w:tc>
          <w:tcPr>
            <w:tcW w:w="1701" w:type="dxa"/>
            <w:hideMark/>
          </w:tcPr>
          <w:p w:rsidR="006654B8" w:rsidRPr="00834A44" w:rsidRDefault="006654B8" w:rsidP="006654B8">
            <w:pPr>
              <w:spacing w:after="0" w:line="240" w:lineRule="auto"/>
              <w:jc w:val="both"/>
              <w:rPr>
                <w:rFonts w:ascii="Times New Roman" w:hAnsi="Times New Roman"/>
                <w:sz w:val="24"/>
                <w:szCs w:val="24"/>
              </w:rPr>
            </w:pPr>
            <w:r w:rsidRPr="00834A44">
              <w:rPr>
                <w:rFonts w:ascii="Times New Roman" w:hAnsi="Times New Roman"/>
                <w:sz w:val="24"/>
                <w:szCs w:val="24"/>
              </w:rPr>
              <w:t xml:space="preserve">Полное название передвижного учреждения </w:t>
            </w:r>
          </w:p>
        </w:tc>
        <w:tc>
          <w:tcPr>
            <w:tcW w:w="1912" w:type="dxa"/>
            <w:hideMark/>
          </w:tcPr>
          <w:p w:rsidR="006654B8" w:rsidRPr="00834A44" w:rsidRDefault="006654B8" w:rsidP="006654B8">
            <w:pPr>
              <w:spacing w:after="0" w:line="240" w:lineRule="auto"/>
              <w:jc w:val="both"/>
              <w:rPr>
                <w:rFonts w:ascii="Times New Roman" w:hAnsi="Times New Roman"/>
                <w:sz w:val="24"/>
                <w:szCs w:val="24"/>
              </w:rPr>
            </w:pPr>
            <w:r w:rsidRPr="00834A44">
              <w:rPr>
                <w:rFonts w:ascii="Times New Roman" w:hAnsi="Times New Roman"/>
                <w:sz w:val="24"/>
                <w:szCs w:val="24"/>
              </w:rPr>
              <w:t xml:space="preserve">Ведомственная принадлежность </w:t>
            </w:r>
          </w:p>
        </w:tc>
        <w:tc>
          <w:tcPr>
            <w:tcW w:w="0" w:type="auto"/>
            <w:hideMark/>
          </w:tcPr>
          <w:p w:rsidR="006654B8" w:rsidRPr="00834A44" w:rsidRDefault="006654B8" w:rsidP="006654B8">
            <w:pPr>
              <w:spacing w:after="0" w:line="240" w:lineRule="auto"/>
              <w:jc w:val="both"/>
              <w:rPr>
                <w:rFonts w:ascii="Times New Roman" w:hAnsi="Times New Roman"/>
                <w:sz w:val="24"/>
                <w:szCs w:val="24"/>
              </w:rPr>
            </w:pPr>
            <w:r w:rsidRPr="00834A44">
              <w:rPr>
                <w:rFonts w:ascii="Times New Roman" w:hAnsi="Times New Roman"/>
                <w:sz w:val="24"/>
                <w:szCs w:val="24"/>
              </w:rPr>
              <w:t>Наименование должности по шт. расписанию</w:t>
            </w:r>
          </w:p>
        </w:tc>
        <w:tc>
          <w:tcPr>
            <w:tcW w:w="0" w:type="auto"/>
            <w:hideMark/>
          </w:tcPr>
          <w:p w:rsidR="006654B8" w:rsidRPr="00834A44" w:rsidRDefault="006654B8" w:rsidP="006654B8">
            <w:pPr>
              <w:spacing w:after="0" w:line="240" w:lineRule="auto"/>
              <w:ind w:right="-108"/>
              <w:jc w:val="both"/>
              <w:rPr>
                <w:rFonts w:ascii="Times New Roman" w:hAnsi="Times New Roman"/>
                <w:sz w:val="24"/>
                <w:szCs w:val="24"/>
              </w:rPr>
            </w:pPr>
            <w:r w:rsidRPr="00834A44">
              <w:rPr>
                <w:rFonts w:ascii="Times New Roman" w:hAnsi="Times New Roman"/>
                <w:sz w:val="24"/>
                <w:szCs w:val="24"/>
              </w:rPr>
              <w:t xml:space="preserve">ФИО </w:t>
            </w:r>
            <w:proofErr w:type="gramStart"/>
            <w:r w:rsidRPr="00834A44">
              <w:rPr>
                <w:rFonts w:ascii="Times New Roman" w:hAnsi="Times New Roman"/>
                <w:sz w:val="24"/>
                <w:szCs w:val="24"/>
              </w:rPr>
              <w:t>ответственного</w:t>
            </w:r>
            <w:proofErr w:type="gramEnd"/>
          </w:p>
        </w:tc>
      </w:tr>
      <w:tr w:rsidR="006654B8" w:rsidRPr="00834A44" w:rsidTr="006654B8">
        <w:trPr>
          <w:trHeight w:val="305"/>
        </w:trPr>
        <w:tc>
          <w:tcPr>
            <w:tcW w:w="851" w:type="dxa"/>
          </w:tcPr>
          <w:p w:rsidR="006654B8" w:rsidRPr="00834A44" w:rsidRDefault="006654B8" w:rsidP="006654B8">
            <w:pPr>
              <w:spacing w:after="0" w:line="240" w:lineRule="auto"/>
              <w:jc w:val="center"/>
              <w:rPr>
                <w:rFonts w:ascii="Times New Roman" w:hAnsi="Times New Roman"/>
                <w:sz w:val="28"/>
                <w:szCs w:val="28"/>
              </w:rPr>
            </w:pPr>
            <w:r w:rsidRPr="00834A44">
              <w:rPr>
                <w:rFonts w:ascii="Times New Roman" w:hAnsi="Times New Roman"/>
                <w:sz w:val="28"/>
                <w:szCs w:val="28"/>
              </w:rPr>
              <w:lastRenderedPageBreak/>
              <w:t>-</w:t>
            </w:r>
          </w:p>
        </w:tc>
        <w:tc>
          <w:tcPr>
            <w:tcW w:w="1701" w:type="dxa"/>
          </w:tcPr>
          <w:p w:rsidR="006654B8" w:rsidRPr="00834A44" w:rsidRDefault="006654B8" w:rsidP="006654B8">
            <w:pPr>
              <w:spacing w:after="0" w:line="240" w:lineRule="auto"/>
              <w:rPr>
                <w:rFonts w:ascii="Times New Roman" w:hAnsi="Times New Roman"/>
                <w:sz w:val="28"/>
                <w:szCs w:val="28"/>
              </w:rPr>
            </w:pPr>
            <w:r w:rsidRPr="00834A44">
              <w:rPr>
                <w:rFonts w:ascii="Times New Roman" w:hAnsi="Times New Roman"/>
                <w:sz w:val="28"/>
                <w:szCs w:val="28"/>
              </w:rPr>
              <w:t>-</w:t>
            </w:r>
          </w:p>
        </w:tc>
        <w:tc>
          <w:tcPr>
            <w:tcW w:w="1912" w:type="dxa"/>
          </w:tcPr>
          <w:p w:rsidR="006654B8" w:rsidRPr="00834A44" w:rsidRDefault="006654B8" w:rsidP="006654B8">
            <w:pPr>
              <w:spacing w:after="0" w:line="240" w:lineRule="auto"/>
              <w:jc w:val="center"/>
              <w:rPr>
                <w:rFonts w:ascii="Times New Roman" w:hAnsi="Times New Roman"/>
                <w:sz w:val="28"/>
                <w:szCs w:val="28"/>
              </w:rPr>
            </w:pPr>
            <w:r w:rsidRPr="00834A44">
              <w:rPr>
                <w:rFonts w:ascii="Times New Roman" w:hAnsi="Times New Roman"/>
                <w:sz w:val="28"/>
                <w:szCs w:val="28"/>
              </w:rPr>
              <w:t>-</w:t>
            </w:r>
          </w:p>
        </w:tc>
        <w:tc>
          <w:tcPr>
            <w:tcW w:w="0" w:type="auto"/>
          </w:tcPr>
          <w:p w:rsidR="006654B8" w:rsidRPr="00834A44" w:rsidRDefault="006654B8" w:rsidP="006654B8">
            <w:pPr>
              <w:spacing w:after="0" w:line="240" w:lineRule="auto"/>
              <w:jc w:val="center"/>
              <w:rPr>
                <w:rFonts w:ascii="Times New Roman" w:hAnsi="Times New Roman"/>
                <w:sz w:val="28"/>
                <w:szCs w:val="28"/>
              </w:rPr>
            </w:pPr>
            <w:r w:rsidRPr="00834A44">
              <w:rPr>
                <w:rFonts w:ascii="Times New Roman" w:hAnsi="Times New Roman"/>
                <w:sz w:val="28"/>
                <w:szCs w:val="28"/>
              </w:rPr>
              <w:t>-</w:t>
            </w:r>
          </w:p>
        </w:tc>
        <w:tc>
          <w:tcPr>
            <w:tcW w:w="0" w:type="auto"/>
          </w:tcPr>
          <w:p w:rsidR="006654B8" w:rsidRPr="00834A44" w:rsidRDefault="006654B8" w:rsidP="006654B8">
            <w:pPr>
              <w:spacing w:after="0" w:line="240" w:lineRule="auto"/>
              <w:jc w:val="center"/>
              <w:rPr>
                <w:rFonts w:ascii="Times New Roman" w:hAnsi="Times New Roman"/>
                <w:sz w:val="28"/>
                <w:szCs w:val="28"/>
              </w:rPr>
            </w:pPr>
            <w:r w:rsidRPr="00834A44">
              <w:rPr>
                <w:rFonts w:ascii="Times New Roman" w:hAnsi="Times New Roman"/>
                <w:sz w:val="28"/>
                <w:szCs w:val="28"/>
              </w:rPr>
              <w:t>-</w:t>
            </w:r>
          </w:p>
        </w:tc>
      </w:tr>
    </w:tbl>
    <w:p w:rsidR="00746B88" w:rsidRDefault="00746B88" w:rsidP="006654B8">
      <w:pPr>
        <w:spacing w:after="0" w:line="240" w:lineRule="auto"/>
        <w:jc w:val="center"/>
        <w:rPr>
          <w:rFonts w:ascii="Times New Roman" w:hAnsi="Times New Roman"/>
          <w:b/>
          <w:bCs/>
          <w:sz w:val="28"/>
          <w:szCs w:val="28"/>
        </w:rPr>
      </w:pPr>
    </w:p>
    <w:p w:rsidR="006654B8" w:rsidRPr="00834A44" w:rsidRDefault="006654B8" w:rsidP="006654B8">
      <w:pPr>
        <w:spacing w:after="0" w:line="240" w:lineRule="auto"/>
        <w:jc w:val="center"/>
        <w:rPr>
          <w:rFonts w:ascii="Times New Roman" w:hAnsi="Times New Roman"/>
          <w:b/>
          <w:bCs/>
          <w:sz w:val="28"/>
          <w:szCs w:val="28"/>
        </w:rPr>
      </w:pPr>
      <w:r w:rsidRPr="00834A44">
        <w:rPr>
          <w:rFonts w:ascii="Times New Roman" w:hAnsi="Times New Roman"/>
          <w:b/>
          <w:bCs/>
          <w:sz w:val="28"/>
          <w:szCs w:val="28"/>
        </w:rPr>
        <w:t>Кадровый потенциал библиотек</w:t>
      </w:r>
    </w:p>
    <w:p w:rsidR="006654B8" w:rsidRPr="00834A44" w:rsidRDefault="006654B8" w:rsidP="006654B8">
      <w:pPr>
        <w:spacing w:after="0" w:line="240" w:lineRule="auto"/>
        <w:ind w:firstLine="708"/>
        <w:jc w:val="both"/>
        <w:rPr>
          <w:rFonts w:ascii="Times New Roman" w:hAnsi="Times New Roman"/>
          <w:sz w:val="28"/>
          <w:szCs w:val="28"/>
        </w:rPr>
      </w:pPr>
      <w:r w:rsidRPr="00834A44">
        <w:rPr>
          <w:rFonts w:ascii="Times New Roman" w:hAnsi="Times New Roman"/>
          <w:sz w:val="28"/>
          <w:szCs w:val="28"/>
        </w:rPr>
        <w:t>В 2019 году численность персонала составила 33 человека, в т.ч. 32 – сотрудники (основной персонал)</w:t>
      </w:r>
      <w:r w:rsidR="00DE30D1">
        <w:rPr>
          <w:rFonts w:ascii="Times New Roman" w:hAnsi="Times New Roman"/>
          <w:sz w:val="28"/>
          <w:szCs w:val="28"/>
        </w:rPr>
        <w:t>.</w:t>
      </w:r>
      <w:r w:rsidRPr="00834A44">
        <w:rPr>
          <w:rFonts w:ascii="Times New Roman" w:hAnsi="Times New Roman"/>
          <w:sz w:val="28"/>
          <w:szCs w:val="28"/>
        </w:rPr>
        <w:t xml:space="preserve"> </w:t>
      </w:r>
    </w:p>
    <w:p w:rsidR="006654B8" w:rsidRPr="005420E0" w:rsidRDefault="006654B8" w:rsidP="006654B8">
      <w:pPr>
        <w:spacing w:after="0" w:line="240" w:lineRule="auto"/>
        <w:ind w:firstLine="708"/>
        <w:jc w:val="both"/>
        <w:rPr>
          <w:rFonts w:ascii="Times New Roman" w:hAnsi="Times New Roman"/>
          <w:color w:val="FF0000"/>
          <w:sz w:val="28"/>
          <w:szCs w:val="28"/>
        </w:rPr>
      </w:pPr>
      <w:r w:rsidRPr="000E171D">
        <w:rPr>
          <w:rFonts w:ascii="Times New Roman" w:hAnsi="Times New Roman"/>
          <w:sz w:val="28"/>
          <w:szCs w:val="28"/>
        </w:rPr>
        <w:t xml:space="preserve">Сотрудников с профессиональным образованием </w:t>
      </w:r>
      <w:r w:rsidR="000E171D" w:rsidRPr="000E171D">
        <w:rPr>
          <w:rFonts w:ascii="Times New Roman" w:hAnsi="Times New Roman"/>
          <w:sz w:val="24"/>
          <w:szCs w:val="24"/>
        </w:rPr>
        <w:t>21</w:t>
      </w:r>
      <w:r w:rsidRPr="000E171D">
        <w:rPr>
          <w:rFonts w:ascii="Times New Roman" w:hAnsi="Times New Roman"/>
          <w:sz w:val="24"/>
          <w:szCs w:val="24"/>
        </w:rPr>
        <w:t xml:space="preserve">  </w:t>
      </w:r>
      <w:r w:rsidRPr="000E171D">
        <w:rPr>
          <w:rFonts w:ascii="Times New Roman" w:hAnsi="Times New Roman"/>
          <w:sz w:val="28"/>
          <w:szCs w:val="28"/>
        </w:rPr>
        <w:t>человек (</w:t>
      </w:r>
      <w:r w:rsidR="000E171D" w:rsidRPr="000E171D">
        <w:rPr>
          <w:rFonts w:ascii="Times New Roman" w:hAnsi="Times New Roman"/>
          <w:sz w:val="28"/>
          <w:szCs w:val="28"/>
        </w:rPr>
        <w:t>63,6</w:t>
      </w:r>
      <w:r w:rsidRPr="000E171D">
        <w:rPr>
          <w:rFonts w:ascii="Times New Roman" w:hAnsi="Times New Roman"/>
          <w:sz w:val="28"/>
          <w:szCs w:val="28"/>
        </w:rPr>
        <w:t xml:space="preserve">%), 2018 год – </w:t>
      </w:r>
      <w:r w:rsidR="000E171D" w:rsidRPr="000E171D">
        <w:rPr>
          <w:rFonts w:ascii="Times New Roman" w:hAnsi="Times New Roman"/>
          <w:sz w:val="24"/>
          <w:szCs w:val="24"/>
        </w:rPr>
        <w:t>21</w:t>
      </w:r>
      <w:r w:rsidRPr="000E171D">
        <w:rPr>
          <w:rFonts w:ascii="Times New Roman" w:hAnsi="Times New Roman"/>
          <w:sz w:val="24"/>
          <w:szCs w:val="24"/>
        </w:rPr>
        <w:t xml:space="preserve"> </w:t>
      </w:r>
      <w:r w:rsidRPr="000E171D">
        <w:rPr>
          <w:rFonts w:ascii="Times New Roman" w:hAnsi="Times New Roman"/>
          <w:sz w:val="28"/>
          <w:szCs w:val="28"/>
        </w:rPr>
        <w:t>человек (</w:t>
      </w:r>
      <w:r w:rsidR="000E171D" w:rsidRPr="000E171D">
        <w:rPr>
          <w:rFonts w:ascii="Times New Roman" w:hAnsi="Times New Roman"/>
          <w:sz w:val="28"/>
          <w:szCs w:val="28"/>
        </w:rPr>
        <w:t>63,6</w:t>
      </w:r>
      <w:r w:rsidRPr="000E171D">
        <w:rPr>
          <w:rFonts w:ascii="Times New Roman" w:hAnsi="Times New Roman"/>
          <w:sz w:val="28"/>
          <w:szCs w:val="28"/>
        </w:rPr>
        <w:t xml:space="preserve">%). Количество сотрудников с непрофессиональным образованием </w:t>
      </w:r>
      <w:r w:rsidR="000E171D" w:rsidRPr="000E171D">
        <w:rPr>
          <w:rFonts w:ascii="Times New Roman" w:hAnsi="Times New Roman"/>
          <w:sz w:val="28"/>
          <w:szCs w:val="28"/>
        </w:rPr>
        <w:t>12</w:t>
      </w:r>
      <w:r w:rsidRPr="000E171D">
        <w:rPr>
          <w:rFonts w:ascii="Times New Roman" w:hAnsi="Times New Roman"/>
          <w:sz w:val="28"/>
          <w:szCs w:val="28"/>
        </w:rPr>
        <w:t xml:space="preserve"> человек (</w:t>
      </w:r>
      <w:r w:rsidR="000E171D" w:rsidRPr="000E171D">
        <w:rPr>
          <w:rFonts w:ascii="Times New Roman" w:hAnsi="Times New Roman"/>
          <w:sz w:val="28"/>
          <w:szCs w:val="28"/>
        </w:rPr>
        <w:t>36,4</w:t>
      </w:r>
      <w:r w:rsidRPr="000E171D">
        <w:rPr>
          <w:rFonts w:ascii="Times New Roman" w:hAnsi="Times New Roman"/>
          <w:sz w:val="28"/>
          <w:szCs w:val="28"/>
        </w:rPr>
        <w:t>%). Количество сотрудников без образования 1 чел., 3% от основного персонала</w:t>
      </w:r>
      <w:r w:rsidRPr="005420E0">
        <w:rPr>
          <w:rFonts w:ascii="Times New Roman" w:hAnsi="Times New Roman"/>
          <w:color w:val="FF0000"/>
          <w:sz w:val="28"/>
          <w:szCs w:val="28"/>
        </w:rPr>
        <w:t>.</w:t>
      </w:r>
    </w:p>
    <w:p w:rsidR="006654B8" w:rsidRPr="00114153" w:rsidRDefault="006654B8" w:rsidP="006654B8">
      <w:pPr>
        <w:spacing w:after="0" w:line="240" w:lineRule="auto"/>
        <w:ind w:firstLine="708"/>
        <w:jc w:val="both"/>
        <w:rPr>
          <w:rFonts w:ascii="Times New Roman" w:hAnsi="Times New Roman"/>
          <w:sz w:val="28"/>
          <w:szCs w:val="28"/>
        </w:rPr>
      </w:pPr>
      <w:r w:rsidRPr="00114153">
        <w:rPr>
          <w:rFonts w:ascii="Times New Roman" w:eastAsia="Times New Roman" w:hAnsi="Times New Roman" w:cs="Times New Roman"/>
          <w:sz w:val="28"/>
          <w:szCs w:val="28"/>
        </w:rPr>
        <w:t xml:space="preserve">Показатели нагрузки в муниципальных </w:t>
      </w:r>
      <w:proofErr w:type="gramStart"/>
      <w:r w:rsidRPr="00114153">
        <w:rPr>
          <w:rFonts w:ascii="Times New Roman" w:eastAsia="Times New Roman" w:hAnsi="Times New Roman" w:cs="Times New Roman"/>
          <w:sz w:val="28"/>
          <w:szCs w:val="28"/>
        </w:rPr>
        <w:t>библиотеках</w:t>
      </w:r>
      <w:proofErr w:type="gramEnd"/>
      <w:r w:rsidRPr="00114153">
        <w:rPr>
          <w:rFonts w:ascii="Times New Roman" w:eastAsia="Times New Roman" w:hAnsi="Times New Roman" w:cs="Times New Roman"/>
          <w:sz w:val="28"/>
          <w:szCs w:val="28"/>
        </w:rPr>
        <w:t xml:space="preserve"> следующие: в среднем на 1 работника приходится – 524 пользователя, 12555 экз. </w:t>
      </w:r>
      <w:proofErr w:type="spellStart"/>
      <w:r w:rsidRPr="00114153">
        <w:rPr>
          <w:rFonts w:ascii="Times New Roman" w:eastAsia="Times New Roman" w:hAnsi="Times New Roman" w:cs="Times New Roman"/>
          <w:sz w:val="28"/>
          <w:szCs w:val="28"/>
        </w:rPr>
        <w:t>документовыдачи</w:t>
      </w:r>
      <w:proofErr w:type="spellEnd"/>
      <w:r w:rsidRPr="00114153">
        <w:rPr>
          <w:rFonts w:ascii="Times New Roman" w:eastAsia="Times New Roman" w:hAnsi="Times New Roman" w:cs="Times New Roman"/>
          <w:sz w:val="28"/>
          <w:szCs w:val="28"/>
        </w:rPr>
        <w:t>. </w:t>
      </w:r>
      <w:r w:rsidRPr="00114153">
        <w:rPr>
          <w:rFonts w:ascii="Times New Roman" w:hAnsi="Times New Roman"/>
          <w:sz w:val="28"/>
          <w:szCs w:val="28"/>
        </w:rPr>
        <w:t>Средний размер заработной платы 1 работника по итогам года 27</w:t>
      </w:r>
      <w:r w:rsidR="000E171D">
        <w:rPr>
          <w:rFonts w:ascii="Times New Roman" w:hAnsi="Times New Roman"/>
          <w:sz w:val="28"/>
          <w:szCs w:val="28"/>
        </w:rPr>
        <w:t xml:space="preserve"> </w:t>
      </w:r>
      <w:r w:rsidRPr="00114153">
        <w:rPr>
          <w:rFonts w:ascii="Times New Roman" w:hAnsi="Times New Roman"/>
          <w:sz w:val="28"/>
          <w:szCs w:val="28"/>
        </w:rPr>
        <w:t xml:space="preserve">094,42 руб. (в 2018 году – 25090,14 руб.). </w:t>
      </w:r>
    </w:p>
    <w:p w:rsidR="006654B8" w:rsidRPr="00114153" w:rsidRDefault="006654B8" w:rsidP="006654B8">
      <w:pPr>
        <w:spacing w:after="0" w:line="240" w:lineRule="auto"/>
        <w:ind w:firstLine="708"/>
        <w:jc w:val="both"/>
        <w:rPr>
          <w:rFonts w:ascii="Times New Roman" w:hAnsi="Times New Roman"/>
          <w:sz w:val="28"/>
          <w:szCs w:val="28"/>
        </w:rPr>
      </w:pPr>
      <w:r w:rsidRPr="00114153">
        <w:rPr>
          <w:rFonts w:ascii="Times New Roman" w:hAnsi="Times New Roman"/>
          <w:sz w:val="28"/>
          <w:szCs w:val="28"/>
        </w:rPr>
        <w:t>В 2019 году директор МБУ МЦБ Мишина Н.Ю. награждена Почетной грамотой Министерства культуры Республики Башкортостан.</w:t>
      </w:r>
    </w:p>
    <w:p w:rsidR="006654B8" w:rsidRPr="00114153" w:rsidRDefault="006654B8" w:rsidP="006654B8">
      <w:pPr>
        <w:shd w:val="clear" w:color="auto" w:fill="FFFFFF"/>
        <w:spacing w:after="0" w:line="240" w:lineRule="auto"/>
        <w:ind w:firstLine="709"/>
        <w:jc w:val="both"/>
        <w:rPr>
          <w:rFonts w:ascii="Times New Roman" w:eastAsia="Times New Roman" w:hAnsi="Times New Roman" w:cs="Times New Roman"/>
          <w:i/>
          <w:iCs/>
          <w:sz w:val="28"/>
          <w:szCs w:val="28"/>
        </w:rPr>
      </w:pPr>
      <w:r w:rsidRPr="00114153">
        <w:rPr>
          <w:rFonts w:ascii="Times New Roman" w:eastAsia="Times New Roman" w:hAnsi="Times New Roman" w:cs="Times New Roman"/>
          <w:sz w:val="28"/>
          <w:szCs w:val="28"/>
        </w:rPr>
        <w:t xml:space="preserve">Наиболее значимые события года, которые нашли отражение в </w:t>
      </w:r>
      <w:proofErr w:type="gramStart"/>
      <w:r w:rsidRPr="00114153">
        <w:rPr>
          <w:rFonts w:ascii="Times New Roman" w:eastAsia="Times New Roman" w:hAnsi="Times New Roman" w:cs="Times New Roman"/>
          <w:sz w:val="28"/>
          <w:szCs w:val="28"/>
        </w:rPr>
        <w:t>мероприятиях</w:t>
      </w:r>
      <w:proofErr w:type="gramEnd"/>
      <w:r w:rsidRPr="00114153">
        <w:rPr>
          <w:rFonts w:ascii="Times New Roman" w:eastAsia="Times New Roman" w:hAnsi="Times New Roman" w:cs="Times New Roman"/>
          <w:sz w:val="28"/>
          <w:szCs w:val="28"/>
        </w:rPr>
        <w:t xml:space="preserve"> библиотек ЦБС.</w:t>
      </w:r>
    </w:p>
    <w:p w:rsidR="006654B8" w:rsidRPr="00114153" w:rsidRDefault="006654B8" w:rsidP="006654B8">
      <w:pPr>
        <w:pStyle w:val="ad"/>
        <w:ind w:firstLine="709"/>
        <w:jc w:val="both"/>
        <w:rPr>
          <w:rFonts w:cs="Times New Roman"/>
          <w:sz w:val="28"/>
          <w:szCs w:val="28"/>
        </w:rPr>
      </w:pPr>
      <w:r w:rsidRPr="00114153">
        <w:rPr>
          <w:rFonts w:cs="Times New Roman"/>
          <w:sz w:val="28"/>
          <w:szCs w:val="28"/>
        </w:rPr>
        <w:t xml:space="preserve">В текущем году </w:t>
      </w:r>
      <w:proofErr w:type="gramStart"/>
      <w:r w:rsidRPr="00114153">
        <w:rPr>
          <w:rFonts w:cs="Times New Roman"/>
          <w:sz w:val="28"/>
          <w:szCs w:val="28"/>
        </w:rPr>
        <w:t>наш</w:t>
      </w:r>
      <w:proofErr w:type="gramEnd"/>
      <w:r w:rsidRPr="00114153">
        <w:rPr>
          <w:rFonts w:cs="Times New Roman"/>
          <w:sz w:val="28"/>
          <w:szCs w:val="28"/>
        </w:rPr>
        <w:t xml:space="preserve"> район посетили члены Союза писателей Республики Башкортостан.  В трех библиотеках района состоялись творческие встречи с писателями и поэтами Республики Башкортостан, где приняли участие поэт, доктор филологических наук, историк и литературовед, журналист </w:t>
      </w:r>
      <w:proofErr w:type="spellStart"/>
      <w:r w:rsidRPr="00114153">
        <w:rPr>
          <w:rFonts w:cs="Times New Roman"/>
          <w:sz w:val="28"/>
          <w:szCs w:val="28"/>
        </w:rPr>
        <w:t>Фаниль</w:t>
      </w:r>
      <w:proofErr w:type="spellEnd"/>
      <w:r w:rsidRPr="00114153">
        <w:rPr>
          <w:rFonts w:cs="Times New Roman"/>
          <w:sz w:val="28"/>
          <w:szCs w:val="28"/>
        </w:rPr>
        <w:t xml:space="preserve"> </w:t>
      </w:r>
      <w:proofErr w:type="spellStart"/>
      <w:r w:rsidRPr="00114153">
        <w:rPr>
          <w:rFonts w:cs="Times New Roman"/>
          <w:sz w:val="28"/>
          <w:szCs w:val="28"/>
        </w:rPr>
        <w:t>Кузбеков</w:t>
      </w:r>
      <w:proofErr w:type="spellEnd"/>
      <w:r w:rsidRPr="00114153">
        <w:rPr>
          <w:rFonts w:cs="Times New Roman"/>
          <w:sz w:val="28"/>
          <w:szCs w:val="28"/>
        </w:rPr>
        <w:t xml:space="preserve">; член Союза журналистов Республики Башкортостан и РФ, Союза писателей РБ и РФ, лауреат Республиканской молодежной премии имени </w:t>
      </w:r>
      <w:proofErr w:type="spellStart"/>
      <w:r w:rsidRPr="00114153">
        <w:rPr>
          <w:rFonts w:cs="Times New Roman"/>
          <w:sz w:val="28"/>
          <w:szCs w:val="28"/>
        </w:rPr>
        <w:t>Шайхзады</w:t>
      </w:r>
      <w:proofErr w:type="spellEnd"/>
      <w:r w:rsidRPr="00114153">
        <w:rPr>
          <w:rFonts w:cs="Times New Roman"/>
          <w:sz w:val="28"/>
          <w:szCs w:val="28"/>
        </w:rPr>
        <w:t xml:space="preserve"> Бабича Лариса Абдуллина, писательница, поэтесса, переводчик, заслуженный работник культуры Республики Башкортостан, кавалер ордена Салавата </w:t>
      </w:r>
      <w:proofErr w:type="spellStart"/>
      <w:r w:rsidRPr="00114153">
        <w:rPr>
          <w:rFonts w:cs="Times New Roman"/>
          <w:sz w:val="28"/>
          <w:szCs w:val="28"/>
        </w:rPr>
        <w:t>Юлаева</w:t>
      </w:r>
      <w:proofErr w:type="spellEnd"/>
      <w:r w:rsidRPr="00114153">
        <w:rPr>
          <w:rFonts w:cs="Times New Roman"/>
          <w:sz w:val="28"/>
          <w:szCs w:val="28"/>
        </w:rPr>
        <w:t>, член Союзов писателей РБ и РФ Гульнур Якупова. </w:t>
      </w:r>
    </w:p>
    <w:p w:rsidR="006654B8" w:rsidRPr="00114153" w:rsidRDefault="006654B8" w:rsidP="006654B8">
      <w:pPr>
        <w:pStyle w:val="ad"/>
        <w:ind w:firstLine="709"/>
        <w:jc w:val="both"/>
        <w:rPr>
          <w:rFonts w:cs="Times New Roman"/>
          <w:sz w:val="28"/>
          <w:szCs w:val="28"/>
        </w:rPr>
      </w:pPr>
      <w:r w:rsidRPr="00114153">
        <w:rPr>
          <w:rFonts w:cs="Times New Roman"/>
          <w:sz w:val="28"/>
          <w:szCs w:val="28"/>
        </w:rPr>
        <w:t xml:space="preserve">В </w:t>
      </w:r>
      <w:proofErr w:type="spellStart"/>
      <w:r w:rsidRPr="00114153">
        <w:rPr>
          <w:rFonts w:cs="Times New Roman"/>
          <w:sz w:val="28"/>
          <w:szCs w:val="28"/>
        </w:rPr>
        <w:t>Зириклинской</w:t>
      </w:r>
      <w:proofErr w:type="spellEnd"/>
      <w:r w:rsidRPr="00114153">
        <w:rPr>
          <w:rFonts w:cs="Times New Roman"/>
          <w:sz w:val="28"/>
          <w:szCs w:val="28"/>
        </w:rPr>
        <w:t xml:space="preserve"> сельской модельной библиотеке прошла встреча под названием «Земли родной талант и вдохновенье». Мероприятие посвятили </w:t>
      </w:r>
      <w:proofErr w:type="gramStart"/>
      <w:r w:rsidRPr="00114153">
        <w:rPr>
          <w:rFonts w:cs="Times New Roman"/>
          <w:sz w:val="28"/>
          <w:szCs w:val="28"/>
        </w:rPr>
        <w:t>известным</w:t>
      </w:r>
      <w:proofErr w:type="gramEnd"/>
      <w:r w:rsidRPr="00114153">
        <w:rPr>
          <w:rFonts w:cs="Times New Roman"/>
          <w:sz w:val="28"/>
          <w:szCs w:val="28"/>
        </w:rPr>
        <w:t xml:space="preserve"> </w:t>
      </w:r>
      <w:proofErr w:type="spellStart"/>
      <w:r w:rsidRPr="00114153">
        <w:rPr>
          <w:rFonts w:cs="Times New Roman"/>
          <w:sz w:val="28"/>
          <w:szCs w:val="28"/>
        </w:rPr>
        <w:t>землякам-зириклинцам</w:t>
      </w:r>
      <w:proofErr w:type="spellEnd"/>
      <w:r w:rsidRPr="00114153">
        <w:rPr>
          <w:rFonts w:cs="Times New Roman"/>
          <w:sz w:val="28"/>
          <w:szCs w:val="28"/>
        </w:rPr>
        <w:t xml:space="preserve"> - писателю Ибрагиму Абдуллину и поэтессе </w:t>
      </w:r>
      <w:proofErr w:type="spellStart"/>
      <w:r w:rsidRPr="00114153">
        <w:rPr>
          <w:rFonts w:cs="Times New Roman"/>
          <w:sz w:val="28"/>
          <w:szCs w:val="28"/>
        </w:rPr>
        <w:t>Зареме</w:t>
      </w:r>
      <w:proofErr w:type="spellEnd"/>
      <w:r w:rsidRPr="00114153">
        <w:rPr>
          <w:rFonts w:cs="Times New Roman"/>
          <w:sz w:val="28"/>
          <w:szCs w:val="28"/>
        </w:rPr>
        <w:t xml:space="preserve"> </w:t>
      </w:r>
      <w:proofErr w:type="spellStart"/>
      <w:r w:rsidRPr="00114153">
        <w:rPr>
          <w:rFonts w:cs="Times New Roman"/>
          <w:sz w:val="28"/>
          <w:szCs w:val="28"/>
        </w:rPr>
        <w:t>Ахметзяновой</w:t>
      </w:r>
      <w:proofErr w:type="spellEnd"/>
      <w:r w:rsidRPr="00114153">
        <w:rPr>
          <w:rFonts w:cs="Times New Roman"/>
          <w:sz w:val="28"/>
          <w:szCs w:val="28"/>
        </w:rPr>
        <w:t>.   </w:t>
      </w:r>
      <w:r w:rsidRPr="00114153">
        <w:rPr>
          <w:rFonts w:cs="Times New Roman"/>
          <w:sz w:val="28"/>
          <w:szCs w:val="28"/>
        </w:rPr>
        <w:br/>
        <w:t xml:space="preserve">         В </w:t>
      </w:r>
      <w:proofErr w:type="spellStart"/>
      <w:r w:rsidRPr="00114153">
        <w:rPr>
          <w:rFonts w:cs="Times New Roman"/>
          <w:sz w:val="28"/>
          <w:szCs w:val="28"/>
        </w:rPr>
        <w:t>Нуреевской</w:t>
      </w:r>
      <w:proofErr w:type="spellEnd"/>
      <w:r w:rsidRPr="00114153">
        <w:rPr>
          <w:rFonts w:cs="Times New Roman"/>
          <w:sz w:val="28"/>
          <w:szCs w:val="28"/>
        </w:rPr>
        <w:t xml:space="preserve"> сельской библиотеке прошел литературный вечер «Әдәбият – милләтсакчысы» («Литература - хранитель нации»). Библиотекарь  Шакирова Р. подготовила большую выставку, посвященную 100-летию со дня рождения народного поэта Республики Башкортостан </w:t>
      </w:r>
      <w:proofErr w:type="spellStart"/>
      <w:r w:rsidRPr="00114153">
        <w:rPr>
          <w:rFonts w:cs="Times New Roman"/>
          <w:sz w:val="28"/>
          <w:szCs w:val="28"/>
        </w:rPr>
        <w:t>Мустая</w:t>
      </w:r>
      <w:proofErr w:type="spellEnd"/>
      <w:r w:rsidRPr="00114153">
        <w:rPr>
          <w:rFonts w:cs="Times New Roman"/>
          <w:sz w:val="28"/>
          <w:szCs w:val="28"/>
        </w:rPr>
        <w:t xml:space="preserve"> </w:t>
      </w:r>
      <w:proofErr w:type="spellStart"/>
      <w:r w:rsidRPr="00114153">
        <w:rPr>
          <w:rFonts w:cs="Times New Roman"/>
          <w:sz w:val="28"/>
          <w:szCs w:val="28"/>
        </w:rPr>
        <w:t>Карима</w:t>
      </w:r>
      <w:proofErr w:type="spellEnd"/>
      <w:r w:rsidRPr="00114153">
        <w:rPr>
          <w:rFonts w:cs="Times New Roman"/>
          <w:sz w:val="28"/>
          <w:szCs w:val="28"/>
        </w:rPr>
        <w:t xml:space="preserve"> и творчеству писателей-земляков. На встрече присутствовали учащиеся </w:t>
      </w:r>
      <w:proofErr w:type="spellStart"/>
      <w:r w:rsidRPr="00114153">
        <w:rPr>
          <w:rFonts w:cs="Times New Roman"/>
          <w:sz w:val="28"/>
          <w:szCs w:val="28"/>
        </w:rPr>
        <w:t>Нуреевской</w:t>
      </w:r>
      <w:proofErr w:type="spellEnd"/>
      <w:r w:rsidRPr="00114153">
        <w:rPr>
          <w:rFonts w:cs="Times New Roman"/>
          <w:sz w:val="28"/>
          <w:szCs w:val="28"/>
        </w:rPr>
        <w:t xml:space="preserve"> и </w:t>
      </w:r>
      <w:proofErr w:type="spellStart"/>
      <w:r w:rsidRPr="00114153">
        <w:rPr>
          <w:rFonts w:cs="Times New Roman"/>
          <w:sz w:val="28"/>
          <w:szCs w:val="28"/>
        </w:rPr>
        <w:t>Базгиевской</w:t>
      </w:r>
      <w:proofErr w:type="spellEnd"/>
      <w:r w:rsidRPr="00114153">
        <w:rPr>
          <w:rFonts w:cs="Times New Roman"/>
          <w:sz w:val="28"/>
          <w:szCs w:val="28"/>
        </w:rPr>
        <w:t xml:space="preserve"> школ. Дети с интересом слушали рассказы гостей и задавали вопросы.   </w:t>
      </w:r>
    </w:p>
    <w:p w:rsidR="006654B8" w:rsidRPr="00114153" w:rsidRDefault="006654B8" w:rsidP="006654B8">
      <w:pPr>
        <w:pStyle w:val="ad"/>
        <w:ind w:firstLine="709"/>
        <w:jc w:val="both"/>
        <w:rPr>
          <w:rFonts w:cs="Times New Roman"/>
          <w:sz w:val="28"/>
          <w:szCs w:val="28"/>
        </w:rPr>
      </w:pPr>
      <w:r w:rsidRPr="00114153">
        <w:rPr>
          <w:sz w:val="28"/>
          <w:szCs w:val="28"/>
        </w:rPr>
        <w:t xml:space="preserve">Затем в </w:t>
      </w:r>
      <w:proofErr w:type="spellStart"/>
      <w:r w:rsidRPr="00114153">
        <w:rPr>
          <w:sz w:val="28"/>
          <w:szCs w:val="28"/>
        </w:rPr>
        <w:t>межпоселенческой</w:t>
      </w:r>
      <w:proofErr w:type="spellEnd"/>
      <w:r w:rsidRPr="00114153">
        <w:rPr>
          <w:sz w:val="28"/>
          <w:szCs w:val="28"/>
        </w:rPr>
        <w:t xml:space="preserve">  центральной библиотеке с. Шаран был организован вечер-встреча «Прикоснись душой к творчеству писателей». На встречу были приглашены члены литературного объединения «</w:t>
      </w:r>
      <w:proofErr w:type="spellStart"/>
      <w:r w:rsidRPr="00114153">
        <w:rPr>
          <w:sz w:val="28"/>
          <w:szCs w:val="28"/>
        </w:rPr>
        <w:t>Илхам-Вдохновение</w:t>
      </w:r>
      <w:proofErr w:type="spellEnd"/>
      <w:r w:rsidRPr="00114153">
        <w:rPr>
          <w:sz w:val="28"/>
          <w:szCs w:val="28"/>
        </w:rPr>
        <w:t xml:space="preserve">», клуба любителей чтения «Мудрость», учащиеся школы №1 с. Шаран, обучающиеся филиала ТАК с. Шаран, учителя башкирского языка и литературы, татарского языка и литературы, сельские библиотекари.   В своих выступлениях писатели с большой теплотой говорили о </w:t>
      </w:r>
      <w:proofErr w:type="spellStart"/>
      <w:r w:rsidRPr="00114153">
        <w:rPr>
          <w:sz w:val="28"/>
          <w:szCs w:val="28"/>
        </w:rPr>
        <w:t>шаранской</w:t>
      </w:r>
      <w:proofErr w:type="spellEnd"/>
      <w:r w:rsidRPr="00114153">
        <w:rPr>
          <w:sz w:val="28"/>
          <w:szCs w:val="28"/>
        </w:rPr>
        <w:t xml:space="preserve"> земле, как о малой родине Ибрагима Абдуллина и </w:t>
      </w:r>
      <w:proofErr w:type="spellStart"/>
      <w:r w:rsidRPr="00114153">
        <w:rPr>
          <w:sz w:val="28"/>
          <w:szCs w:val="28"/>
        </w:rPr>
        <w:t>Заремы</w:t>
      </w:r>
      <w:proofErr w:type="spellEnd"/>
      <w:r w:rsidRPr="00114153">
        <w:rPr>
          <w:sz w:val="28"/>
          <w:szCs w:val="28"/>
        </w:rPr>
        <w:t xml:space="preserve"> </w:t>
      </w:r>
      <w:proofErr w:type="spellStart"/>
      <w:r w:rsidRPr="00114153">
        <w:rPr>
          <w:sz w:val="28"/>
          <w:szCs w:val="28"/>
        </w:rPr>
        <w:t>Ахметзяновой</w:t>
      </w:r>
      <w:proofErr w:type="spellEnd"/>
      <w:r w:rsidRPr="00114153">
        <w:rPr>
          <w:sz w:val="28"/>
          <w:szCs w:val="28"/>
        </w:rPr>
        <w:t xml:space="preserve">, других писателей и поэтов. Лариса Абдуллина уверена, что в современном мире и так много зла, поэтому нужно писать </w:t>
      </w:r>
      <w:proofErr w:type="gramStart"/>
      <w:r w:rsidRPr="00114153">
        <w:rPr>
          <w:sz w:val="28"/>
          <w:szCs w:val="28"/>
        </w:rPr>
        <w:t>о</w:t>
      </w:r>
      <w:proofErr w:type="gramEnd"/>
      <w:r w:rsidRPr="00114153">
        <w:rPr>
          <w:sz w:val="28"/>
          <w:szCs w:val="28"/>
        </w:rPr>
        <w:t xml:space="preserve"> хорошем.  </w:t>
      </w:r>
      <w:proofErr w:type="spellStart"/>
      <w:r w:rsidRPr="00114153">
        <w:rPr>
          <w:sz w:val="28"/>
          <w:szCs w:val="28"/>
        </w:rPr>
        <w:t>Фаниль</w:t>
      </w:r>
      <w:proofErr w:type="spellEnd"/>
      <w:r w:rsidRPr="00114153">
        <w:rPr>
          <w:sz w:val="28"/>
          <w:szCs w:val="28"/>
        </w:rPr>
        <w:t xml:space="preserve"> </w:t>
      </w:r>
      <w:proofErr w:type="spellStart"/>
      <w:r w:rsidRPr="00114153">
        <w:rPr>
          <w:sz w:val="28"/>
          <w:szCs w:val="28"/>
        </w:rPr>
        <w:t>Кузбеков</w:t>
      </w:r>
      <w:proofErr w:type="spellEnd"/>
      <w:r w:rsidRPr="00114153">
        <w:rPr>
          <w:sz w:val="28"/>
          <w:szCs w:val="28"/>
        </w:rPr>
        <w:t xml:space="preserve"> почитал  свои стихи.  Приятно было гостям услышать свои стихи  из уст библиотекарей  и учеников.</w:t>
      </w:r>
    </w:p>
    <w:p w:rsidR="006654B8" w:rsidRPr="00114153" w:rsidRDefault="006654B8" w:rsidP="006654B8">
      <w:pPr>
        <w:spacing w:after="0" w:line="240" w:lineRule="auto"/>
        <w:ind w:firstLine="709"/>
        <w:jc w:val="both"/>
        <w:rPr>
          <w:rFonts w:ascii="Times New Roman" w:eastAsia="Times New Roman" w:hAnsi="Times New Roman"/>
          <w:sz w:val="28"/>
          <w:szCs w:val="28"/>
        </w:rPr>
      </w:pPr>
      <w:r w:rsidRPr="00114153">
        <w:rPr>
          <w:rFonts w:ascii="Times New Roman" w:hAnsi="Times New Roman"/>
          <w:sz w:val="28"/>
          <w:szCs w:val="28"/>
          <w:shd w:val="clear" w:color="auto" w:fill="FFFFFF"/>
        </w:rPr>
        <w:lastRenderedPageBreak/>
        <w:t xml:space="preserve"> </w:t>
      </w:r>
      <w:r w:rsidRPr="00114153">
        <w:rPr>
          <w:rFonts w:ascii="Times New Roman" w:eastAsia="Times New Roman" w:hAnsi="Times New Roman"/>
          <w:sz w:val="28"/>
          <w:szCs w:val="28"/>
        </w:rPr>
        <w:t xml:space="preserve">В рамках празднования 100-летия со дня рождения народного поэта Башкортостана </w:t>
      </w:r>
      <w:proofErr w:type="spellStart"/>
      <w:r w:rsidRPr="00114153">
        <w:rPr>
          <w:rFonts w:ascii="Times New Roman" w:eastAsia="Times New Roman" w:hAnsi="Times New Roman"/>
          <w:sz w:val="28"/>
          <w:szCs w:val="28"/>
        </w:rPr>
        <w:t>Мустая</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Карима</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межпоселенческая</w:t>
      </w:r>
      <w:proofErr w:type="spellEnd"/>
      <w:r w:rsidRPr="00114153">
        <w:rPr>
          <w:rFonts w:ascii="Times New Roman" w:eastAsia="Times New Roman" w:hAnsi="Times New Roman"/>
          <w:sz w:val="28"/>
          <w:szCs w:val="28"/>
        </w:rPr>
        <w:t xml:space="preserve"> </w:t>
      </w:r>
      <w:proofErr w:type="gramStart"/>
      <w:r w:rsidRPr="00114153">
        <w:rPr>
          <w:rFonts w:ascii="Times New Roman" w:eastAsia="Times New Roman" w:hAnsi="Times New Roman"/>
          <w:sz w:val="28"/>
          <w:szCs w:val="28"/>
        </w:rPr>
        <w:t>центральная</w:t>
      </w:r>
      <w:proofErr w:type="gramEnd"/>
      <w:r w:rsidRPr="00114153">
        <w:rPr>
          <w:rFonts w:ascii="Times New Roman" w:eastAsia="Times New Roman" w:hAnsi="Times New Roman"/>
          <w:sz w:val="28"/>
          <w:szCs w:val="28"/>
        </w:rPr>
        <w:t xml:space="preserve"> библиотека провела ряд мероприятий.  </w:t>
      </w:r>
    </w:p>
    <w:p w:rsidR="006654B8" w:rsidRPr="00114153" w:rsidRDefault="006654B8" w:rsidP="006654B8">
      <w:pPr>
        <w:spacing w:after="0" w:line="240" w:lineRule="auto"/>
        <w:ind w:firstLine="709"/>
        <w:jc w:val="both"/>
        <w:rPr>
          <w:rFonts w:ascii="Times New Roman" w:eastAsia="Times New Roman" w:hAnsi="Times New Roman"/>
          <w:sz w:val="28"/>
          <w:szCs w:val="28"/>
        </w:rPr>
      </w:pPr>
      <w:r w:rsidRPr="00114153">
        <w:rPr>
          <w:rFonts w:ascii="Times New Roman" w:eastAsia="Times New Roman" w:hAnsi="Times New Roman"/>
          <w:sz w:val="28"/>
          <w:szCs w:val="28"/>
        </w:rPr>
        <w:t xml:space="preserve">Для взрослой категории читателей была организована литературно-музыкальная композиция «Путешествие в творчество </w:t>
      </w:r>
      <w:proofErr w:type="spellStart"/>
      <w:r w:rsidRPr="00114153">
        <w:rPr>
          <w:rFonts w:ascii="Times New Roman" w:eastAsia="Times New Roman" w:hAnsi="Times New Roman"/>
          <w:sz w:val="28"/>
          <w:szCs w:val="28"/>
        </w:rPr>
        <w:t>М.Карима</w:t>
      </w:r>
      <w:proofErr w:type="spellEnd"/>
      <w:r w:rsidRPr="00114153">
        <w:rPr>
          <w:rFonts w:ascii="Times New Roman" w:eastAsia="Times New Roman" w:hAnsi="Times New Roman"/>
          <w:sz w:val="28"/>
          <w:szCs w:val="28"/>
        </w:rPr>
        <w:t xml:space="preserve">» на татарском языке. На вечер были приглашены члены клуба «Вдохновение» и любители поэзии. Ведущая мероприятия рассказала о жизни и творчестве писателя, познакомила со многими его произведениями. Вниманию гостей была представлена книжная выставка «Гордость башкирской литературы». Своими впечатлениями о встрече   поделились самодеятельные писатели </w:t>
      </w:r>
      <w:proofErr w:type="spellStart"/>
      <w:r w:rsidRPr="00114153">
        <w:rPr>
          <w:rFonts w:ascii="Times New Roman" w:eastAsia="Times New Roman" w:hAnsi="Times New Roman"/>
          <w:sz w:val="28"/>
          <w:szCs w:val="28"/>
        </w:rPr>
        <w:t>Валеева</w:t>
      </w:r>
      <w:proofErr w:type="spellEnd"/>
      <w:r w:rsidRPr="00114153">
        <w:rPr>
          <w:rFonts w:ascii="Times New Roman" w:eastAsia="Times New Roman" w:hAnsi="Times New Roman"/>
          <w:sz w:val="28"/>
          <w:szCs w:val="28"/>
        </w:rPr>
        <w:t xml:space="preserve"> С.Ш. и </w:t>
      </w:r>
      <w:proofErr w:type="spellStart"/>
      <w:r w:rsidRPr="00114153">
        <w:rPr>
          <w:rFonts w:ascii="Times New Roman" w:eastAsia="Times New Roman" w:hAnsi="Times New Roman"/>
          <w:sz w:val="28"/>
          <w:szCs w:val="28"/>
        </w:rPr>
        <w:t>Рафикова</w:t>
      </w:r>
      <w:proofErr w:type="spellEnd"/>
      <w:r w:rsidRPr="00114153">
        <w:rPr>
          <w:rFonts w:ascii="Times New Roman" w:eastAsia="Times New Roman" w:hAnsi="Times New Roman"/>
          <w:sz w:val="28"/>
          <w:szCs w:val="28"/>
        </w:rPr>
        <w:t xml:space="preserve"> З.Н.  </w:t>
      </w:r>
    </w:p>
    <w:p w:rsidR="006654B8" w:rsidRPr="00114153" w:rsidRDefault="006654B8" w:rsidP="006654B8">
      <w:pPr>
        <w:spacing w:after="0" w:line="240" w:lineRule="auto"/>
        <w:ind w:firstLine="709"/>
        <w:jc w:val="both"/>
        <w:rPr>
          <w:rFonts w:ascii="Times New Roman" w:eastAsia="Times New Roman" w:hAnsi="Times New Roman"/>
          <w:sz w:val="28"/>
          <w:szCs w:val="28"/>
        </w:rPr>
      </w:pPr>
      <w:r w:rsidRPr="00114153">
        <w:rPr>
          <w:rFonts w:ascii="Times New Roman" w:eastAsia="Times New Roman" w:hAnsi="Times New Roman"/>
          <w:sz w:val="28"/>
          <w:szCs w:val="28"/>
        </w:rPr>
        <w:t xml:space="preserve"> Для студентов филиала </w:t>
      </w:r>
      <w:proofErr w:type="spellStart"/>
      <w:r w:rsidRPr="00114153">
        <w:rPr>
          <w:rFonts w:ascii="Times New Roman" w:eastAsia="Times New Roman" w:hAnsi="Times New Roman"/>
          <w:sz w:val="28"/>
          <w:szCs w:val="28"/>
        </w:rPr>
        <w:t>Туймазинского</w:t>
      </w:r>
      <w:proofErr w:type="spellEnd"/>
      <w:r w:rsidRPr="00114153">
        <w:rPr>
          <w:rFonts w:ascii="Times New Roman" w:eastAsia="Times New Roman" w:hAnsi="Times New Roman"/>
          <w:sz w:val="28"/>
          <w:szCs w:val="28"/>
        </w:rPr>
        <w:t xml:space="preserve"> агропромышленного колледжа была организована творческая лаборатория «Источник поэзии </w:t>
      </w:r>
      <w:proofErr w:type="spellStart"/>
      <w:r w:rsidRPr="00114153">
        <w:rPr>
          <w:rFonts w:ascii="Times New Roman" w:eastAsia="Times New Roman" w:hAnsi="Times New Roman"/>
          <w:sz w:val="28"/>
          <w:szCs w:val="28"/>
        </w:rPr>
        <w:t>Мустая</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Карима</w:t>
      </w:r>
      <w:proofErr w:type="spellEnd"/>
      <w:r w:rsidRPr="00114153">
        <w:rPr>
          <w:rFonts w:ascii="Times New Roman" w:eastAsia="Times New Roman" w:hAnsi="Times New Roman"/>
          <w:sz w:val="28"/>
          <w:szCs w:val="28"/>
        </w:rPr>
        <w:t xml:space="preserve">».  Сотрудники отдела обслуживания рассказали о </w:t>
      </w:r>
      <w:proofErr w:type="spellStart"/>
      <w:r w:rsidRPr="00114153">
        <w:rPr>
          <w:rFonts w:ascii="Times New Roman" w:eastAsia="Times New Roman" w:hAnsi="Times New Roman"/>
          <w:sz w:val="28"/>
          <w:szCs w:val="28"/>
        </w:rPr>
        <w:t>Мустае</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Кариме</w:t>
      </w:r>
      <w:proofErr w:type="spellEnd"/>
      <w:r w:rsidRPr="00114153">
        <w:rPr>
          <w:rFonts w:ascii="Times New Roman" w:eastAsia="Times New Roman" w:hAnsi="Times New Roman"/>
          <w:sz w:val="28"/>
          <w:szCs w:val="28"/>
        </w:rPr>
        <w:t xml:space="preserve"> – как о поэте, философе, о богатом творческом наследии народного поэта. А в практической части ребята разделились на три группы, им нужно было подобрать цикл стихотворений на темы: «В родном краю», «Мы в атаку вместе поднялись», «Красивы только любимые». Ребята с увлечением выбирали стихи из сборников и выразительно читали. Информация, полученная в </w:t>
      </w:r>
      <w:proofErr w:type="gramStart"/>
      <w:r w:rsidRPr="00114153">
        <w:rPr>
          <w:rFonts w:ascii="Times New Roman" w:eastAsia="Times New Roman" w:hAnsi="Times New Roman"/>
          <w:sz w:val="28"/>
          <w:szCs w:val="28"/>
        </w:rPr>
        <w:t>результате</w:t>
      </w:r>
      <w:proofErr w:type="gramEnd"/>
      <w:r w:rsidRPr="00114153">
        <w:rPr>
          <w:rFonts w:ascii="Times New Roman" w:eastAsia="Times New Roman" w:hAnsi="Times New Roman"/>
          <w:sz w:val="28"/>
          <w:szCs w:val="28"/>
        </w:rPr>
        <w:t xml:space="preserve"> проведения мероприятия, расширила литературный кругозор у аудитории и пробудила огромный интерес к творчеству </w:t>
      </w:r>
      <w:proofErr w:type="spellStart"/>
      <w:r w:rsidRPr="00114153">
        <w:rPr>
          <w:rFonts w:ascii="Times New Roman" w:eastAsia="Times New Roman" w:hAnsi="Times New Roman"/>
          <w:sz w:val="28"/>
          <w:szCs w:val="28"/>
        </w:rPr>
        <w:t>Мустая</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Карима</w:t>
      </w:r>
      <w:proofErr w:type="spellEnd"/>
      <w:r w:rsidRPr="00114153">
        <w:rPr>
          <w:rFonts w:ascii="Times New Roman" w:eastAsia="Times New Roman" w:hAnsi="Times New Roman"/>
          <w:sz w:val="28"/>
          <w:szCs w:val="28"/>
        </w:rPr>
        <w:t>. </w:t>
      </w:r>
    </w:p>
    <w:p w:rsidR="006654B8" w:rsidRPr="00114153" w:rsidRDefault="006654B8" w:rsidP="006654B8">
      <w:pPr>
        <w:spacing w:after="0" w:line="240" w:lineRule="auto"/>
        <w:ind w:firstLine="709"/>
        <w:jc w:val="both"/>
        <w:rPr>
          <w:rFonts w:ascii="Times New Roman" w:eastAsia="Times New Roman" w:hAnsi="Times New Roman"/>
          <w:sz w:val="28"/>
          <w:szCs w:val="28"/>
        </w:rPr>
      </w:pPr>
      <w:r w:rsidRPr="00114153">
        <w:rPr>
          <w:rFonts w:ascii="Times New Roman" w:eastAsia="Times New Roman" w:hAnsi="Times New Roman"/>
          <w:sz w:val="28"/>
          <w:szCs w:val="28"/>
        </w:rPr>
        <w:t xml:space="preserve">18 октября на абонементе отдела обслуживания </w:t>
      </w:r>
      <w:proofErr w:type="spellStart"/>
      <w:r w:rsidRPr="00114153">
        <w:rPr>
          <w:rFonts w:ascii="Times New Roman" w:eastAsia="Times New Roman" w:hAnsi="Times New Roman"/>
          <w:sz w:val="28"/>
          <w:szCs w:val="28"/>
        </w:rPr>
        <w:t>межпоселенческой</w:t>
      </w:r>
      <w:proofErr w:type="spellEnd"/>
      <w:r w:rsidRPr="00114153">
        <w:rPr>
          <w:rFonts w:ascii="Times New Roman" w:eastAsia="Times New Roman" w:hAnsi="Times New Roman"/>
          <w:sz w:val="28"/>
          <w:szCs w:val="28"/>
        </w:rPr>
        <w:t xml:space="preserve"> центральной библиотеки была объявлена акция "Вспоминая поэта" с организацией открытого просмотра литературы. Все желающие в этот день смогли не только вспомнить </w:t>
      </w:r>
      <w:proofErr w:type="spellStart"/>
      <w:r w:rsidRPr="00114153">
        <w:rPr>
          <w:rFonts w:ascii="Times New Roman" w:eastAsia="Times New Roman" w:hAnsi="Times New Roman"/>
          <w:sz w:val="28"/>
          <w:szCs w:val="28"/>
        </w:rPr>
        <w:t>Мустая</w:t>
      </w:r>
      <w:proofErr w:type="spellEnd"/>
      <w:r w:rsidRPr="00114153">
        <w:rPr>
          <w:rFonts w:ascii="Times New Roman" w:eastAsia="Times New Roman" w:hAnsi="Times New Roman"/>
          <w:sz w:val="28"/>
          <w:szCs w:val="28"/>
        </w:rPr>
        <w:t xml:space="preserve"> </w:t>
      </w:r>
      <w:proofErr w:type="spellStart"/>
      <w:r w:rsidRPr="00114153">
        <w:rPr>
          <w:rFonts w:ascii="Times New Roman" w:eastAsia="Times New Roman" w:hAnsi="Times New Roman"/>
          <w:sz w:val="28"/>
          <w:szCs w:val="28"/>
        </w:rPr>
        <w:t>Карима</w:t>
      </w:r>
      <w:proofErr w:type="spellEnd"/>
      <w:r w:rsidRPr="00114153">
        <w:rPr>
          <w:rFonts w:ascii="Times New Roman" w:eastAsia="Times New Roman" w:hAnsi="Times New Roman"/>
          <w:sz w:val="28"/>
          <w:szCs w:val="28"/>
        </w:rPr>
        <w:t>, но и прочитать вслух стихи и отрывки из любимых произведений</w:t>
      </w:r>
    </w:p>
    <w:p w:rsidR="006654B8" w:rsidRPr="00114153" w:rsidRDefault="006654B8" w:rsidP="006654B8">
      <w:pPr>
        <w:spacing w:after="0" w:line="240" w:lineRule="auto"/>
        <w:ind w:firstLine="709"/>
        <w:jc w:val="both"/>
        <w:rPr>
          <w:rStyle w:val="apple-converted-space"/>
          <w:iCs/>
          <w:sz w:val="28"/>
          <w:szCs w:val="28"/>
          <w:bdr w:val="none" w:sz="0" w:space="0" w:color="auto" w:frame="1"/>
        </w:rPr>
      </w:pPr>
      <w:r w:rsidRPr="00114153">
        <w:rPr>
          <w:rFonts w:ascii="Times New Roman" w:eastAsia="Times New Roman" w:hAnsi="Times New Roman" w:cs="Times New Roman"/>
          <w:bCs/>
          <w:iCs/>
          <w:sz w:val="28"/>
          <w:szCs w:val="28"/>
        </w:rPr>
        <w:t xml:space="preserve"> В рамках празднования 100-летия образования Республики Башкортостан</w:t>
      </w:r>
      <w:r w:rsidRPr="00114153">
        <w:rPr>
          <w:rFonts w:ascii="Times New Roman" w:hAnsi="Times New Roman" w:cs="Times New Roman"/>
          <w:sz w:val="28"/>
          <w:szCs w:val="28"/>
          <w:shd w:val="clear" w:color="auto" w:fill="FFFFFF"/>
        </w:rPr>
        <w:t xml:space="preserve"> в </w:t>
      </w:r>
      <w:proofErr w:type="spellStart"/>
      <w:r w:rsidRPr="00114153">
        <w:rPr>
          <w:rFonts w:ascii="Times New Roman" w:hAnsi="Times New Roman" w:cs="Times New Roman"/>
          <w:sz w:val="28"/>
          <w:szCs w:val="28"/>
          <w:shd w:val="clear" w:color="auto" w:fill="FFFFFF"/>
        </w:rPr>
        <w:t>межпоселенческой</w:t>
      </w:r>
      <w:proofErr w:type="spellEnd"/>
      <w:r w:rsidRPr="00114153">
        <w:rPr>
          <w:rFonts w:ascii="Times New Roman" w:hAnsi="Times New Roman" w:cs="Times New Roman"/>
          <w:sz w:val="28"/>
          <w:szCs w:val="28"/>
          <w:shd w:val="clear" w:color="auto" w:fill="FFFFFF"/>
        </w:rPr>
        <w:t xml:space="preserve"> центральной библиотеке прошел районный конкурс чтецов «Край родной, навек любимый!». Рассказать учащимся, молодежи об историческом прошлом нашей республики, воспитание чувства патриотизма, воспитание любви к родному краю, его природе, способствовать воспитанию нравственной чистоты через лучшие образцы поэзии - такие цели преследовали организаторы конкурса.</w:t>
      </w:r>
      <w:r w:rsidRPr="00114153">
        <w:rPr>
          <w:rStyle w:val="apple-converted-space"/>
          <w:sz w:val="28"/>
          <w:szCs w:val="28"/>
          <w:shd w:val="clear" w:color="auto" w:fill="FFFFFF"/>
        </w:rPr>
        <w:t> </w:t>
      </w:r>
      <w:r w:rsidRPr="00114153">
        <w:rPr>
          <w:rFonts w:ascii="Times New Roman" w:hAnsi="Times New Roman" w:cs="Times New Roman"/>
          <w:sz w:val="28"/>
          <w:szCs w:val="28"/>
          <w:shd w:val="clear" w:color="auto" w:fill="FFFFFF"/>
        </w:rPr>
        <w:t xml:space="preserve">Всего в </w:t>
      </w:r>
      <w:proofErr w:type="gramStart"/>
      <w:r w:rsidRPr="00114153">
        <w:rPr>
          <w:rFonts w:ascii="Times New Roman" w:hAnsi="Times New Roman" w:cs="Times New Roman"/>
          <w:sz w:val="28"/>
          <w:szCs w:val="28"/>
          <w:shd w:val="clear" w:color="auto" w:fill="FFFFFF"/>
        </w:rPr>
        <w:t>конкурсе</w:t>
      </w:r>
      <w:proofErr w:type="gramEnd"/>
      <w:r w:rsidRPr="00114153">
        <w:rPr>
          <w:rFonts w:ascii="Times New Roman" w:hAnsi="Times New Roman" w:cs="Times New Roman"/>
          <w:sz w:val="28"/>
          <w:szCs w:val="28"/>
          <w:shd w:val="clear" w:color="auto" w:fill="FFFFFF"/>
        </w:rPr>
        <w:t xml:space="preserve"> приняли участие 78 человек, в заключительном туре - 29. Победители конкурса были награждены Дипломами.   К мероприятию была оформлена книжная выставка «Судьбой богатый, вольный духом» и проведен обзор литературы. В ходе мероприятия прозвучали песни о родном крае в исполнении главного библиотекаря </w:t>
      </w:r>
      <w:proofErr w:type="spellStart"/>
      <w:r w:rsidRPr="00114153">
        <w:rPr>
          <w:rFonts w:ascii="Times New Roman" w:hAnsi="Times New Roman" w:cs="Times New Roman"/>
          <w:sz w:val="28"/>
          <w:szCs w:val="28"/>
          <w:shd w:val="clear" w:color="auto" w:fill="FFFFFF"/>
        </w:rPr>
        <w:t>Юмадыбашевской</w:t>
      </w:r>
      <w:proofErr w:type="spellEnd"/>
      <w:r w:rsidRPr="00114153">
        <w:rPr>
          <w:rFonts w:ascii="Times New Roman" w:hAnsi="Times New Roman" w:cs="Times New Roman"/>
          <w:sz w:val="28"/>
          <w:szCs w:val="28"/>
          <w:shd w:val="clear" w:color="auto" w:fill="FFFFFF"/>
        </w:rPr>
        <w:t xml:space="preserve"> сельской библиотеки </w:t>
      </w:r>
      <w:proofErr w:type="spellStart"/>
      <w:r w:rsidRPr="00114153">
        <w:rPr>
          <w:rFonts w:ascii="Times New Roman" w:hAnsi="Times New Roman" w:cs="Times New Roman"/>
          <w:sz w:val="28"/>
          <w:szCs w:val="28"/>
          <w:shd w:val="clear" w:color="auto" w:fill="FFFFFF"/>
        </w:rPr>
        <w:t>Фахретдиновой</w:t>
      </w:r>
      <w:proofErr w:type="spellEnd"/>
      <w:r w:rsidRPr="00114153">
        <w:rPr>
          <w:rFonts w:ascii="Times New Roman" w:hAnsi="Times New Roman" w:cs="Times New Roman"/>
          <w:sz w:val="28"/>
          <w:szCs w:val="28"/>
          <w:shd w:val="clear" w:color="auto" w:fill="FFFFFF"/>
        </w:rPr>
        <w:t xml:space="preserve"> Л.О.</w:t>
      </w:r>
      <w:r w:rsidRPr="00114153">
        <w:rPr>
          <w:rStyle w:val="apple-converted-space"/>
          <w:iCs/>
          <w:sz w:val="28"/>
          <w:szCs w:val="28"/>
          <w:bdr w:val="none" w:sz="0" w:space="0" w:color="auto" w:frame="1"/>
        </w:rPr>
        <w:t xml:space="preserve">    </w:t>
      </w:r>
    </w:p>
    <w:p w:rsidR="00BF1A75" w:rsidRPr="009D5C25" w:rsidRDefault="00BF1A75" w:rsidP="00EF4F4D">
      <w:pPr>
        <w:spacing w:after="0" w:line="240" w:lineRule="auto"/>
        <w:jc w:val="both"/>
        <w:rPr>
          <w:rFonts w:ascii="Times New Roman" w:hAnsi="Times New Roman"/>
          <w:sz w:val="28"/>
          <w:szCs w:val="28"/>
        </w:rPr>
      </w:pPr>
    </w:p>
    <w:p w:rsidR="006654B8" w:rsidRDefault="006654B8" w:rsidP="00AB778E">
      <w:pPr>
        <w:spacing w:after="0" w:line="240" w:lineRule="auto"/>
        <w:jc w:val="center"/>
        <w:rPr>
          <w:rFonts w:ascii="Times New Roman" w:hAnsi="Times New Roman"/>
          <w:b/>
          <w:bCs/>
          <w:sz w:val="28"/>
          <w:szCs w:val="28"/>
        </w:rPr>
      </w:pPr>
      <w:bookmarkStart w:id="10" w:name="_Toc377661411"/>
      <w:bookmarkStart w:id="11" w:name="_Toc377661414"/>
    </w:p>
    <w:p w:rsidR="006654B8" w:rsidRDefault="006654B8" w:rsidP="00AB778E">
      <w:pPr>
        <w:spacing w:after="0" w:line="240" w:lineRule="auto"/>
        <w:jc w:val="center"/>
        <w:rPr>
          <w:rFonts w:ascii="Times New Roman" w:hAnsi="Times New Roman"/>
          <w:b/>
          <w:bCs/>
          <w:sz w:val="28"/>
          <w:szCs w:val="28"/>
        </w:rPr>
      </w:pPr>
    </w:p>
    <w:p w:rsidR="006654B8" w:rsidRDefault="006654B8" w:rsidP="00AB778E">
      <w:pPr>
        <w:spacing w:after="0" w:line="240" w:lineRule="auto"/>
        <w:jc w:val="center"/>
        <w:rPr>
          <w:rFonts w:ascii="Times New Roman" w:hAnsi="Times New Roman"/>
          <w:b/>
          <w:bCs/>
          <w:sz w:val="28"/>
          <w:szCs w:val="28"/>
        </w:rPr>
      </w:pPr>
    </w:p>
    <w:p w:rsidR="006654B8" w:rsidRDefault="006654B8" w:rsidP="00AB778E">
      <w:pPr>
        <w:spacing w:after="0" w:line="240" w:lineRule="auto"/>
        <w:jc w:val="center"/>
        <w:rPr>
          <w:rFonts w:ascii="Times New Roman" w:hAnsi="Times New Roman"/>
          <w:b/>
          <w:bCs/>
          <w:sz w:val="28"/>
          <w:szCs w:val="28"/>
        </w:rPr>
      </w:pPr>
    </w:p>
    <w:p w:rsidR="006654B8" w:rsidRDefault="006654B8" w:rsidP="00AB778E">
      <w:pPr>
        <w:spacing w:after="0" w:line="240" w:lineRule="auto"/>
        <w:jc w:val="center"/>
        <w:rPr>
          <w:rFonts w:ascii="Times New Roman" w:hAnsi="Times New Roman"/>
          <w:b/>
          <w:bCs/>
          <w:sz w:val="28"/>
          <w:szCs w:val="28"/>
        </w:rPr>
      </w:pPr>
    </w:p>
    <w:p w:rsidR="006654B8" w:rsidRDefault="006654B8" w:rsidP="00AB778E">
      <w:pPr>
        <w:spacing w:after="0" w:line="240" w:lineRule="auto"/>
        <w:jc w:val="center"/>
        <w:rPr>
          <w:rFonts w:ascii="Times New Roman" w:hAnsi="Times New Roman"/>
          <w:b/>
          <w:bCs/>
          <w:sz w:val="28"/>
          <w:szCs w:val="28"/>
        </w:rPr>
      </w:pPr>
    </w:p>
    <w:p w:rsidR="005420E0" w:rsidRDefault="005420E0" w:rsidP="00AB778E">
      <w:pPr>
        <w:spacing w:after="0" w:line="240" w:lineRule="auto"/>
        <w:jc w:val="center"/>
        <w:rPr>
          <w:rFonts w:ascii="Times New Roman" w:hAnsi="Times New Roman"/>
          <w:b/>
          <w:bCs/>
          <w:sz w:val="28"/>
          <w:szCs w:val="28"/>
        </w:rPr>
      </w:pPr>
    </w:p>
    <w:p w:rsidR="002A6D29" w:rsidRDefault="002A6D29" w:rsidP="00AB778E">
      <w:pPr>
        <w:spacing w:after="0" w:line="240" w:lineRule="auto"/>
        <w:jc w:val="center"/>
        <w:rPr>
          <w:rFonts w:ascii="Times New Roman" w:hAnsi="Times New Roman"/>
          <w:b/>
          <w:bCs/>
          <w:sz w:val="28"/>
          <w:szCs w:val="28"/>
        </w:rPr>
      </w:pPr>
    </w:p>
    <w:p w:rsidR="00746B88" w:rsidRDefault="00746B88" w:rsidP="005B44F6">
      <w:pPr>
        <w:spacing w:after="0" w:line="240" w:lineRule="auto"/>
        <w:rPr>
          <w:rFonts w:ascii="Times New Roman" w:hAnsi="Times New Roman"/>
          <w:b/>
          <w:bCs/>
          <w:sz w:val="28"/>
          <w:szCs w:val="28"/>
        </w:rPr>
      </w:pPr>
    </w:p>
    <w:p w:rsidR="005B44F6" w:rsidRDefault="005B44F6" w:rsidP="005B44F6">
      <w:pPr>
        <w:spacing w:after="0" w:line="240" w:lineRule="auto"/>
        <w:rPr>
          <w:rFonts w:ascii="Times New Roman" w:hAnsi="Times New Roman"/>
          <w:b/>
          <w:bCs/>
          <w:sz w:val="28"/>
          <w:szCs w:val="28"/>
        </w:rPr>
      </w:pPr>
    </w:p>
    <w:p w:rsidR="00746B88" w:rsidRDefault="00746B88" w:rsidP="00AB778E">
      <w:pPr>
        <w:spacing w:after="0" w:line="240" w:lineRule="auto"/>
        <w:jc w:val="center"/>
        <w:rPr>
          <w:rFonts w:ascii="Times New Roman" w:hAnsi="Times New Roman"/>
          <w:b/>
          <w:bCs/>
          <w:sz w:val="28"/>
          <w:szCs w:val="28"/>
        </w:rPr>
      </w:pPr>
    </w:p>
    <w:p w:rsidR="00534510" w:rsidRDefault="00534510" w:rsidP="00AB778E">
      <w:pPr>
        <w:spacing w:after="0" w:line="240" w:lineRule="auto"/>
        <w:jc w:val="center"/>
        <w:rPr>
          <w:rFonts w:ascii="Times New Roman" w:hAnsi="Times New Roman"/>
          <w:b/>
          <w:bCs/>
          <w:sz w:val="28"/>
          <w:szCs w:val="28"/>
        </w:rPr>
      </w:pPr>
    </w:p>
    <w:p w:rsidR="00C620D8" w:rsidRPr="009D5C25" w:rsidRDefault="00C620D8" w:rsidP="00AB778E">
      <w:pPr>
        <w:spacing w:after="0" w:line="240" w:lineRule="auto"/>
        <w:jc w:val="center"/>
        <w:rPr>
          <w:rFonts w:ascii="Times New Roman" w:hAnsi="Times New Roman"/>
          <w:b/>
          <w:bCs/>
          <w:sz w:val="28"/>
          <w:szCs w:val="28"/>
        </w:rPr>
      </w:pPr>
      <w:r w:rsidRPr="009D5C25">
        <w:rPr>
          <w:rFonts w:ascii="Times New Roman" w:hAnsi="Times New Roman"/>
          <w:b/>
          <w:bCs/>
          <w:sz w:val="28"/>
          <w:szCs w:val="28"/>
        </w:rPr>
        <w:t xml:space="preserve">Раздел </w:t>
      </w:r>
      <w:r w:rsidRPr="009D5C25">
        <w:rPr>
          <w:rFonts w:ascii="Times New Roman" w:hAnsi="Times New Roman"/>
          <w:b/>
          <w:bCs/>
          <w:sz w:val="28"/>
          <w:szCs w:val="28"/>
          <w:lang w:val="en-US"/>
        </w:rPr>
        <w:t>III</w:t>
      </w:r>
      <w:r w:rsidRPr="009D5C25">
        <w:rPr>
          <w:rFonts w:ascii="Times New Roman" w:hAnsi="Times New Roman"/>
          <w:b/>
          <w:bCs/>
          <w:sz w:val="28"/>
          <w:szCs w:val="28"/>
        </w:rPr>
        <w:t xml:space="preserve">. Музеи муниципального района </w:t>
      </w:r>
      <w:r w:rsidR="006654B8">
        <w:rPr>
          <w:rFonts w:ascii="Times New Roman" w:hAnsi="Times New Roman"/>
          <w:b/>
          <w:bCs/>
          <w:sz w:val="28"/>
          <w:szCs w:val="28"/>
        </w:rPr>
        <w:t>Шаранский район</w:t>
      </w:r>
      <w:r w:rsidRPr="009D5C25">
        <w:rPr>
          <w:rFonts w:ascii="Times New Roman" w:hAnsi="Times New Roman"/>
          <w:b/>
          <w:bCs/>
          <w:sz w:val="28"/>
          <w:szCs w:val="28"/>
        </w:rPr>
        <w:t xml:space="preserve"> </w:t>
      </w:r>
      <w:r w:rsidR="00AB778E">
        <w:rPr>
          <w:rFonts w:ascii="Times New Roman" w:hAnsi="Times New Roman"/>
          <w:b/>
          <w:bCs/>
          <w:sz w:val="28"/>
          <w:szCs w:val="28"/>
        </w:rPr>
        <w:t>Республики Башкортостан</w:t>
      </w:r>
    </w:p>
    <w:bookmarkEnd w:id="10"/>
    <w:p w:rsidR="006654B8" w:rsidRPr="00E32BE8" w:rsidRDefault="006654B8" w:rsidP="006654B8">
      <w:pPr>
        <w:spacing w:after="0" w:line="240" w:lineRule="auto"/>
        <w:jc w:val="center"/>
        <w:rPr>
          <w:rFonts w:ascii="Times New Roman" w:hAnsi="Times New Roman"/>
          <w:b/>
          <w:bCs/>
          <w:sz w:val="28"/>
          <w:szCs w:val="28"/>
        </w:rPr>
      </w:pPr>
    </w:p>
    <w:p w:rsidR="006654B8" w:rsidRPr="00E32BE8" w:rsidRDefault="006654B8" w:rsidP="006654B8">
      <w:pPr>
        <w:spacing w:after="0" w:line="240" w:lineRule="auto"/>
        <w:jc w:val="both"/>
        <w:rPr>
          <w:rFonts w:ascii="Times New Roman" w:hAnsi="Times New Roman"/>
          <w:bCs/>
          <w:sz w:val="28"/>
          <w:szCs w:val="28"/>
        </w:rPr>
      </w:pPr>
      <w:r w:rsidRPr="00E32BE8">
        <w:rPr>
          <w:rFonts w:ascii="Times New Roman" w:hAnsi="Times New Roman"/>
          <w:bCs/>
          <w:sz w:val="28"/>
          <w:szCs w:val="28"/>
          <w:u w:val="single"/>
        </w:rPr>
        <w:t>Ф.И.О. руководителя</w:t>
      </w:r>
      <w:r w:rsidRPr="00E32BE8">
        <w:rPr>
          <w:rFonts w:ascii="Times New Roman" w:hAnsi="Times New Roman"/>
          <w:bCs/>
          <w:sz w:val="28"/>
          <w:szCs w:val="28"/>
        </w:rPr>
        <w:t xml:space="preserve">: </w:t>
      </w:r>
      <w:proofErr w:type="spellStart"/>
      <w:r w:rsidRPr="00E32BE8">
        <w:rPr>
          <w:rFonts w:ascii="Times New Roman" w:hAnsi="Times New Roman"/>
          <w:bCs/>
          <w:sz w:val="28"/>
          <w:szCs w:val="28"/>
        </w:rPr>
        <w:t>Негуренко</w:t>
      </w:r>
      <w:proofErr w:type="spellEnd"/>
      <w:r w:rsidRPr="00E32BE8">
        <w:rPr>
          <w:rFonts w:ascii="Times New Roman" w:hAnsi="Times New Roman"/>
          <w:bCs/>
          <w:sz w:val="28"/>
          <w:szCs w:val="28"/>
        </w:rPr>
        <w:t xml:space="preserve"> </w:t>
      </w:r>
      <w:proofErr w:type="spellStart"/>
      <w:r w:rsidRPr="00E32BE8">
        <w:rPr>
          <w:rFonts w:ascii="Times New Roman" w:hAnsi="Times New Roman"/>
          <w:bCs/>
          <w:sz w:val="28"/>
          <w:szCs w:val="28"/>
        </w:rPr>
        <w:t>Зиля</w:t>
      </w:r>
      <w:proofErr w:type="spellEnd"/>
      <w:r w:rsidRPr="00E32BE8">
        <w:rPr>
          <w:rFonts w:ascii="Times New Roman" w:hAnsi="Times New Roman"/>
          <w:bCs/>
          <w:sz w:val="28"/>
          <w:szCs w:val="28"/>
        </w:rPr>
        <w:t xml:space="preserve"> </w:t>
      </w:r>
      <w:proofErr w:type="spellStart"/>
      <w:r w:rsidRPr="00E32BE8">
        <w:rPr>
          <w:rFonts w:ascii="Times New Roman" w:hAnsi="Times New Roman"/>
          <w:bCs/>
          <w:sz w:val="28"/>
          <w:szCs w:val="28"/>
        </w:rPr>
        <w:t>Галимьяновна</w:t>
      </w:r>
      <w:proofErr w:type="spellEnd"/>
    </w:p>
    <w:p w:rsidR="005B44F6" w:rsidRDefault="006654B8" w:rsidP="006654B8">
      <w:pPr>
        <w:spacing w:after="0" w:line="240" w:lineRule="auto"/>
        <w:jc w:val="both"/>
        <w:rPr>
          <w:rFonts w:ascii="Times New Roman" w:hAnsi="Times New Roman"/>
          <w:bCs/>
          <w:sz w:val="28"/>
          <w:szCs w:val="28"/>
        </w:rPr>
      </w:pPr>
      <w:r w:rsidRPr="00E32BE8">
        <w:rPr>
          <w:rFonts w:ascii="Times New Roman" w:hAnsi="Times New Roman"/>
          <w:bCs/>
          <w:sz w:val="28"/>
          <w:szCs w:val="28"/>
        </w:rPr>
        <w:t>телефон: 8347 (69) 2-10-77</w:t>
      </w:r>
    </w:p>
    <w:p w:rsidR="006654B8" w:rsidRPr="00E32BE8" w:rsidRDefault="006654B8" w:rsidP="006654B8">
      <w:pPr>
        <w:spacing w:after="0" w:line="240" w:lineRule="auto"/>
        <w:jc w:val="both"/>
        <w:rPr>
          <w:rFonts w:ascii="Times New Roman" w:hAnsi="Times New Roman"/>
          <w:bCs/>
          <w:sz w:val="28"/>
          <w:szCs w:val="28"/>
        </w:rPr>
      </w:pPr>
      <w:r w:rsidRPr="00E32BE8">
        <w:rPr>
          <w:rFonts w:ascii="Times New Roman" w:hAnsi="Times New Roman"/>
          <w:bCs/>
          <w:sz w:val="28"/>
          <w:szCs w:val="28"/>
        </w:rPr>
        <w:t xml:space="preserve">Электронный адрес музея: </w:t>
      </w:r>
      <w:proofErr w:type="spellStart"/>
      <w:r w:rsidRPr="00E32BE8">
        <w:rPr>
          <w:rFonts w:ascii="Times New Roman" w:hAnsi="Times New Roman"/>
          <w:bCs/>
          <w:sz w:val="28"/>
          <w:szCs w:val="28"/>
          <w:lang w:val="en-US"/>
        </w:rPr>
        <w:t>muzey</w:t>
      </w:r>
      <w:proofErr w:type="spellEnd"/>
      <w:r w:rsidRPr="00E32BE8">
        <w:rPr>
          <w:rFonts w:ascii="Times New Roman" w:hAnsi="Times New Roman"/>
          <w:bCs/>
          <w:sz w:val="28"/>
          <w:szCs w:val="28"/>
        </w:rPr>
        <w:t>-</w:t>
      </w:r>
      <w:proofErr w:type="spellStart"/>
      <w:r w:rsidRPr="00E32BE8">
        <w:rPr>
          <w:rFonts w:ascii="Times New Roman" w:hAnsi="Times New Roman"/>
          <w:bCs/>
          <w:sz w:val="28"/>
          <w:szCs w:val="28"/>
          <w:lang w:val="en-US"/>
        </w:rPr>
        <w:t>sharan</w:t>
      </w:r>
      <w:proofErr w:type="spellEnd"/>
      <w:r w:rsidRPr="00E32BE8">
        <w:rPr>
          <w:rFonts w:ascii="Times New Roman" w:hAnsi="Times New Roman"/>
          <w:bCs/>
          <w:sz w:val="28"/>
          <w:szCs w:val="28"/>
        </w:rPr>
        <w:t>@</w:t>
      </w:r>
      <w:r w:rsidRPr="00E32BE8">
        <w:rPr>
          <w:rFonts w:ascii="Times New Roman" w:hAnsi="Times New Roman"/>
          <w:bCs/>
          <w:sz w:val="28"/>
          <w:szCs w:val="28"/>
          <w:lang w:val="en-US"/>
        </w:rPr>
        <w:t>mail</w:t>
      </w:r>
      <w:r w:rsidRPr="00E32BE8">
        <w:rPr>
          <w:rFonts w:ascii="Times New Roman" w:hAnsi="Times New Roman"/>
          <w:bCs/>
          <w:sz w:val="28"/>
          <w:szCs w:val="28"/>
        </w:rPr>
        <w:t>.</w:t>
      </w:r>
      <w:proofErr w:type="spellStart"/>
      <w:r w:rsidRPr="00E32BE8">
        <w:rPr>
          <w:rFonts w:ascii="Times New Roman" w:hAnsi="Times New Roman"/>
          <w:bCs/>
          <w:sz w:val="28"/>
          <w:szCs w:val="28"/>
          <w:lang w:val="en-US"/>
        </w:rPr>
        <w:t>ru</w:t>
      </w:r>
      <w:proofErr w:type="spellEnd"/>
    </w:p>
    <w:p w:rsidR="006654B8" w:rsidRPr="00E32BE8" w:rsidRDefault="006654B8" w:rsidP="006654B8">
      <w:pPr>
        <w:spacing w:after="0" w:line="240" w:lineRule="auto"/>
        <w:jc w:val="both"/>
        <w:rPr>
          <w:rFonts w:ascii="Times New Roman" w:hAnsi="Times New Roman"/>
          <w:sz w:val="28"/>
          <w:szCs w:val="28"/>
        </w:rPr>
      </w:pPr>
      <w:r w:rsidRPr="00E32BE8">
        <w:rPr>
          <w:rFonts w:ascii="Times New Roman" w:hAnsi="Times New Roman"/>
          <w:sz w:val="28"/>
          <w:szCs w:val="28"/>
        </w:rPr>
        <w:t xml:space="preserve">Показатель среднего числа жителей на 1 музей составляет 0,07 человек. </w:t>
      </w:r>
    </w:p>
    <w:p w:rsidR="006654B8" w:rsidRPr="00E32BE8" w:rsidRDefault="006654B8" w:rsidP="006654B8">
      <w:pPr>
        <w:spacing w:after="0" w:line="240" w:lineRule="auto"/>
        <w:jc w:val="both"/>
        <w:rPr>
          <w:rFonts w:ascii="Times New Roman" w:hAnsi="Times New Roman"/>
          <w:sz w:val="28"/>
          <w:szCs w:val="28"/>
        </w:rPr>
      </w:pPr>
    </w:p>
    <w:p w:rsidR="006654B8" w:rsidRPr="00E32BE8" w:rsidRDefault="006654B8" w:rsidP="006654B8">
      <w:pPr>
        <w:spacing w:after="0" w:line="240" w:lineRule="auto"/>
        <w:jc w:val="center"/>
        <w:rPr>
          <w:rFonts w:ascii="Times New Roman" w:hAnsi="Times New Roman"/>
          <w:b/>
          <w:bCs/>
          <w:sz w:val="28"/>
          <w:szCs w:val="28"/>
        </w:rPr>
      </w:pPr>
      <w:r w:rsidRPr="00E32BE8">
        <w:rPr>
          <w:rFonts w:ascii="Times New Roman" w:hAnsi="Times New Roman"/>
          <w:b/>
          <w:bCs/>
          <w:sz w:val="28"/>
          <w:szCs w:val="28"/>
        </w:rPr>
        <w:t>Основные тенденции и показатели развития музеев</w:t>
      </w:r>
    </w:p>
    <w:p w:rsidR="006654B8" w:rsidRPr="00E32BE8" w:rsidRDefault="006654B8" w:rsidP="006654B8">
      <w:pPr>
        <w:spacing w:after="0" w:line="240" w:lineRule="auto"/>
        <w:jc w:val="center"/>
        <w:rPr>
          <w:rFonts w:ascii="Times New Roman" w:hAnsi="Times New Roman"/>
          <w:b/>
          <w:bCs/>
          <w:sz w:val="28"/>
          <w:szCs w:val="28"/>
        </w:rPr>
      </w:pPr>
      <w:r w:rsidRPr="00E32BE8">
        <w:rPr>
          <w:rFonts w:ascii="Times New Roman" w:hAnsi="Times New Roman"/>
          <w:b/>
          <w:bCs/>
          <w:sz w:val="28"/>
          <w:szCs w:val="28"/>
        </w:rPr>
        <w:t>Научно-просветительская деятельность</w:t>
      </w:r>
    </w:p>
    <w:p w:rsidR="006654B8" w:rsidRPr="00E32BE8" w:rsidRDefault="006654B8" w:rsidP="006654B8">
      <w:pPr>
        <w:spacing w:after="0" w:line="240" w:lineRule="auto"/>
        <w:jc w:val="center"/>
        <w:rPr>
          <w:rFonts w:ascii="Times New Roman" w:hAnsi="Times New Roman"/>
          <w:b/>
          <w:bCs/>
          <w:sz w:val="28"/>
          <w:szCs w:val="28"/>
        </w:rPr>
      </w:pPr>
    </w:p>
    <w:p w:rsidR="006654B8" w:rsidRPr="00E32BE8" w:rsidRDefault="006654B8" w:rsidP="006654B8">
      <w:pPr>
        <w:spacing w:after="0" w:line="240" w:lineRule="auto"/>
        <w:ind w:hanging="142"/>
        <w:jc w:val="both"/>
        <w:rPr>
          <w:rFonts w:ascii="Times New Roman" w:hAnsi="Times New Roman"/>
          <w:bCs/>
          <w:sz w:val="28"/>
          <w:szCs w:val="28"/>
        </w:rPr>
      </w:pPr>
      <w:r w:rsidRPr="00E32BE8">
        <w:rPr>
          <w:rFonts w:ascii="Times New Roman" w:hAnsi="Times New Roman"/>
          <w:bCs/>
          <w:sz w:val="28"/>
          <w:szCs w:val="28"/>
        </w:rPr>
        <w:t>Количество посещений на 1000 чел. населения с 2016 по 2019 годы</w:t>
      </w:r>
    </w:p>
    <w:p w:rsidR="006654B8" w:rsidRPr="00D1617A" w:rsidRDefault="006654B8" w:rsidP="006654B8">
      <w:pPr>
        <w:spacing w:after="0" w:line="240" w:lineRule="auto"/>
        <w:ind w:firstLine="708"/>
        <w:jc w:val="both"/>
        <w:rPr>
          <w:rFonts w:ascii="Times New Roman" w:hAnsi="Times New Roman"/>
          <w:bCs/>
        </w:rPr>
      </w:pPr>
    </w:p>
    <w:tbl>
      <w:tblPr>
        <w:tblStyle w:val="a8"/>
        <w:tblW w:w="0" w:type="auto"/>
        <w:tblLook w:val="04A0"/>
      </w:tblPr>
      <w:tblGrid>
        <w:gridCol w:w="2220"/>
        <w:gridCol w:w="2085"/>
        <w:gridCol w:w="2086"/>
        <w:gridCol w:w="2086"/>
        <w:gridCol w:w="2086"/>
      </w:tblGrid>
      <w:tr w:rsidR="006654B8" w:rsidRPr="00D1617A" w:rsidTr="006654B8">
        <w:tc>
          <w:tcPr>
            <w:tcW w:w="2220" w:type="dxa"/>
          </w:tcPr>
          <w:p w:rsidR="006654B8" w:rsidRPr="00E32BE8" w:rsidRDefault="006654B8" w:rsidP="006654B8">
            <w:pPr>
              <w:jc w:val="both"/>
              <w:rPr>
                <w:b/>
                <w:bCs/>
                <w:sz w:val="28"/>
                <w:szCs w:val="28"/>
              </w:rPr>
            </w:pPr>
            <w:r w:rsidRPr="00E32BE8">
              <w:rPr>
                <w:b/>
                <w:bCs/>
                <w:sz w:val="28"/>
                <w:szCs w:val="28"/>
              </w:rPr>
              <w:t>Посещаемость</w:t>
            </w:r>
          </w:p>
        </w:tc>
        <w:tc>
          <w:tcPr>
            <w:tcW w:w="2085" w:type="dxa"/>
          </w:tcPr>
          <w:p w:rsidR="006654B8" w:rsidRPr="00E32BE8" w:rsidRDefault="006654B8" w:rsidP="006654B8">
            <w:pPr>
              <w:jc w:val="both"/>
              <w:rPr>
                <w:b/>
                <w:bCs/>
                <w:sz w:val="28"/>
                <w:szCs w:val="28"/>
              </w:rPr>
            </w:pPr>
            <w:r w:rsidRPr="00E32BE8">
              <w:rPr>
                <w:b/>
                <w:bCs/>
                <w:sz w:val="28"/>
                <w:szCs w:val="28"/>
              </w:rPr>
              <w:t>2016 г.</w:t>
            </w:r>
          </w:p>
        </w:tc>
        <w:tc>
          <w:tcPr>
            <w:tcW w:w="2086" w:type="dxa"/>
          </w:tcPr>
          <w:p w:rsidR="006654B8" w:rsidRPr="00E32BE8" w:rsidRDefault="006654B8" w:rsidP="006654B8">
            <w:pPr>
              <w:jc w:val="both"/>
              <w:rPr>
                <w:b/>
                <w:bCs/>
                <w:sz w:val="28"/>
                <w:szCs w:val="28"/>
              </w:rPr>
            </w:pPr>
            <w:r w:rsidRPr="00E32BE8">
              <w:rPr>
                <w:b/>
                <w:bCs/>
                <w:sz w:val="28"/>
                <w:szCs w:val="28"/>
              </w:rPr>
              <w:t>2017 г.</w:t>
            </w:r>
          </w:p>
        </w:tc>
        <w:tc>
          <w:tcPr>
            <w:tcW w:w="2086" w:type="dxa"/>
          </w:tcPr>
          <w:p w:rsidR="006654B8" w:rsidRPr="00E32BE8" w:rsidRDefault="006654B8" w:rsidP="006654B8">
            <w:pPr>
              <w:jc w:val="both"/>
              <w:rPr>
                <w:b/>
                <w:bCs/>
                <w:sz w:val="28"/>
                <w:szCs w:val="28"/>
              </w:rPr>
            </w:pPr>
            <w:r w:rsidRPr="00E32BE8">
              <w:rPr>
                <w:b/>
                <w:bCs/>
                <w:sz w:val="28"/>
                <w:szCs w:val="28"/>
              </w:rPr>
              <w:t>2018 г.</w:t>
            </w:r>
          </w:p>
        </w:tc>
        <w:tc>
          <w:tcPr>
            <w:tcW w:w="2086" w:type="dxa"/>
          </w:tcPr>
          <w:p w:rsidR="006654B8" w:rsidRPr="00E32BE8" w:rsidRDefault="006654B8" w:rsidP="006654B8">
            <w:pPr>
              <w:jc w:val="both"/>
              <w:rPr>
                <w:b/>
                <w:bCs/>
                <w:sz w:val="28"/>
                <w:szCs w:val="28"/>
              </w:rPr>
            </w:pPr>
            <w:r w:rsidRPr="00E32BE8">
              <w:rPr>
                <w:b/>
                <w:bCs/>
                <w:sz w:val="28"/>
                <w:szCs w:val="28"/>
              </w:rPr>
              <w:t>2019 г.</w:t>
            </w:r>
          </w:p>
        </w:tc>
      </w:tr>
      <w:tr w:rsidR="006654B8" w:rsidRPr="00D1617A" w:rsidTr="006654B8">
        <w:tc>
          <w:tcPr>
            <w:tcW w:w="2220" w:type="dxa"/>
          </w:tcPr>
          <w:p w:rsidR="006654B8" w:rsidRPr="00E32BE8" w:rsidRDefault="006654B8" w:rsidP="006654B8">
            <w:pPr>
              <w:jc w:val="both"/>
              <w:rPr>
                <w:bCs/>
                <w:sz w:val="28"/>
                <w:szCs w:val="28"/>
              </w:rPr>
            </w:pPr>
            <w:r w:rsidRPr="00E32BE8">
              <w:rPr>
                <w:bCs/>
                <w:sz w:val="28"/>
                <w:szCs w:val="28"/>
              </w:rPr>
              <w:t>Общая посещаемость</w:t>
            </w:r>
          </w:p>
        </w:tc>
        <w:tc>
          <w:tcPr>
            <w:tcW w:w="2085" w:type="dxa"/>
          </w:tcPr>
          <w:p w:rsidR="006654B8" w:rsidRPr="00E32BE8" w:rsidRDefault="006654B8" w:rsidP="006654B8">
            <w:pPr>
              <w:jc w:val="center"/>
              <w:rPr>
                <w:bCs/>
                <w:sz w:val="28"/>
                <w:szCs w:val="28"/>
              </w:rPr>
            </w:pPr>
            <w:r w:rsidRPr="00E32BE8">
              <w:rPr>
                <w:bCs/>
                <w:sz w:val="28"/>
                <w:szCs w:val="28"/>
              </w:rPr>
              <w:t>92  (1904)</w:t>
            </w:r>
          </w:p>
        </w:tc>
        <w:tc>
          <w:tcPr>
            <w:tcW w:w="2086" w:type="dxa"/>
          </w:tcPr>
          <w:p w:rsidR="006654B8" w:rsidRPr="00E32BE8" w:rsidRDefault="006654B8" w:rsidP="006654B8">
            <w:pPr>
              <w:jc w:val="center"/>
              <w:rPr>
                <w:bCs/>
                <w:sz w:val="28"/>
                <w:szCs w:val="28"/>
              </w:rPr>
            </w:pPr>
            <w:r w:rsidRPr="00E32BE8">
              <w:rPr>
                <w:bCs/>
                <w:sz w:val="28"/>
                <w:szCs w:val="28"/>
              </w:rPr>
              <w:t>93  (1906)</w:t>
            </w:r>
          </w:p>
        </w:tc>
        <w:tc>
          <w:tcPr>
            <w:tcW w:w="2086" w:type="dxa"/>
          </w:tcPr>
          <w:p w:rsidR="006654B8" w:rsidRPr="00E32BE8" w:rsidRDefault="006654B8" w:rsidP="006654B8">
            <w:pPr>
              <w:jc w:val="center"/>
              <w:rPr>
                <w:bCs/>
                <w:sz w:val="28"/>
                <w:szCs w:val="28"/>
              </w:rPr>
            </w:pPr>
            <w:r w:rsidRPr="00E32BE8">
              <w:rPr>
                <w:bCs/>
                <w:sz w:val="28"/>
                <w:szCs w:val="28"/>
              </w:rPr>
              <w:t>94  (1928)</w:t>
            </w:r>
          </w:p>
        </w:tc>
        <w:tc>
          <w:tcPr>
            <w:tcW w:w="2086" w:type="dxa"/>
          </w:tcPr>
          <w:p w:rsidR="006654B8" w:rsidRPr="00073542" w:rsidRDefault="00073542" w:rsidP="006654B8">
            <w:pPr>
              <w:jc w:val="center"/>
              <w:rPr>
                <w:bCs/>
                <w:sz w:val="28"/>
                <w:szCs w:val="28"/>
              </w:rPr>
            </w:pPr>
            <w:r w:rsidRPr="00073542">
              <w:rPr>
                <w:bCs/>
                <w:sz w:val="28"/>
                <w:szCs w:val="28"/>
              </w:rPr>
              <w:t>96</w:t>
            </w:r>
            <w:r w:rsidR="006654B8" w:rsidRPr="00073542">
              <w:rPr>
                <w:bCs/>
                <w:sz w:val="28"/>
                <w:szCs w:val="28"/>
              </w:rPr>
              <w:t xml:space="preserve">  (1938)</w:t>
            </w:r>
          </w:p>
        </w:tc>
      </w:tr>
      <w:tr w:rsidR="006654B8" w:rsidRPr="00D1617A" w:rsidTr="006654B8">
        <w:tc>
          <w:tcPr>
            <w:tcW w:w="2220" w:type="dxa"/>
          </w:tcPr>
          <w:p w:rsidR="006654B8" w:rsidRPr="00E32BE8" w:rsidRDefault="006654B8" w:rsidP="006654B8">
            <w:pPr>
              <w:jc w:val="both"/>
              <w:rPr>
                <w:bCs/>
                <w:sz w:val="28"/>
                <w:szCs w:val="28"/>
              </w:rPr>
            </w:pPr>
            <w:r w:rsidRPr="00E32BE8">
              <w:rPr>
                <w:bCs/>
                <w:sz w:val="28"/>
                <w:szCs w:val="28"/>
              </w:rPr>
              <w:t>Индивидуальная посещаемость</w:t>
            </w:r>
          </w:p>
        </w:tc>
        <w:tc>
          <w:tcPr>
            <w:tcW w:w="2085" w:type="dxa"/>
          </w:tcPr>
          <w:p w:rsidR="006654B8" w:rsidRPr="00E32BE8" w:rsidRDefault="006654B8" w:rsidP="006654B8">
            <w:pPr>
              <w:jc w:val="center"/>
              <w:rPr>
                <w:bCs/>
                <w:sz w:val="28"/>
                <w:szCs w:val="28"/>
              </w:rPr>
            </w:pPr>
            <w:r w:rsidRPr="00E32BE8">
              <w:rPr>
                <w:bCs/>
                <w:sz w:val="28"/>
                <w:szCs w:val="28"/>
              </w:rPr>
              <w:t>49  (1012)</w:t>
            </w:r>
          </w:p>
        </w:tc>
        <w:tc>
          <w:tcPr>
            <w:tcW w:w="2086" w:type="dxa"/>
          </w:tcPr>
          <w:p w:rsidR="006654B8" w:rsidRPr="00E32BE8" w:rsidRDefault="006654B8" w:rsidP="006654B8">
            <w:pPr>
              <w:jc w:val="center"/>
              <w:rPr>
                <w:bCs/>
                <w:sz w:val="28"/>
                <w:szCs w:val="28"/>
              </w:rPr>
            </w:pPr>
            <w:r w:rsidRPr="00E32BE8">
              <w:rPr>
                <w:bCs/>
                <w:sz w:val="28"/>
                <w:szCs w:val="28"/>
              </w:rPr>
              <w:t>49  (1012)</w:t>
            </w:r>
          </w:p>
        </w:tc>
        <w:tc>
          <w:tcPr>
            <w:tcW w:w="2086" w:type="dxa"/>
          </w:tcPr>
          <w:p w:rsidR="006654B8" w:rsidRPr="00E32BE8" w:rsidRDefault="006654B8" w:rsidP="006654B8">
            <w:pPr>
              <w:jc w:val="center"/>
              <w:rPr>
                <w:bCs/>
                <w:sz w:val="28"/>
                <w:szCs w:val="28"/>
              </w:rPr>
            </w:pPr>
            <w:r w:rsidRPr="00E32BE8">
              <w:rPr>
                <w:bCs/>
                <w:sz w:val="28"/>
                <w:szCs w:val="28"/>
              </w:rPr>
              <w:t>41  (833)</w:t>
            </w:r>
          </w:p>
        </w:tc>
        <w:tc>
          <w:tcPr>
            <w:tcW w:w="2086" w:type="dxa"/>
          </w:tcPr>
          <w:p w:rsidR="006654B8" w:rsidRPr="00E32BE8" w:rsidRDefault="00073542" w:rsidP="006654B8">
            <w:pPr>
              <w:jc w:val="center"/>
              <w:rPr>
                <w:bCs/>
                <w:sz w:val="28"/>
                <w:szCs w:val="28"/>
              </w:rPr>
            </w:pPr>
            <w:r>
              <w:rPr>
                <w:bCs/>
                <w:sz w:val="28"/>
                <w:szCs w:val="28"/>
              </w:rPr>
              <w:t>41</w:t>
            </w:r>
            <w:r w:rsidR="006654B8" w:rsidRPr="00E32BE8">
              <w:rPr>
                <w:bCs/>
                <w:sz w:val="28"/>
                <w:szCs w:val="28"/>
              </w:rPr>
              <w:t xml:space="preserve">  (833)</w:t>
            </w:r>
          </w:p>
        </w:tc>
      </w:tr>
      <w:tr w:rsidR="006654B8" w:rsidRPr="00D1617A" w:rsidTr="006654B8">
        <w:tc>
          <w:tcPr>
            <w:tcW w:w="2220" w:type="dxa"/>
          </w:tcPr>
          <w:p w:rsidR="006654B8" w:rsidRPr="00E32BE8" w:rsidRDefault="006654B8" w:rsidP="006654B8">
            <w:pPr>
              <w:jc w:val="both"/>
              <w:rPr>
                <w:bCs/>
                <w:sz w:val="28"/>
                <w:szCs w:val="28"/>
              </w:rPr>
            </w:pPr>
            <w:r w:rsidRPr="00E32BE8">
              <w:rPr>
                <w:bCs/>
                <w:sz w:val="28"/>
                <w:szCs w:val="28"/>
              </w:rPr>
              <w:t>Экскурсионная посещаемость</w:t>
            </w:r>
          </w:p>
        </w:tc>
        <w:tc>
          <w:tcPr>
            <w:tcW w:w="2085" w:type="dxa"/>
          </w:tcPr>
          <w:p w:rsidR="006654B8" w:rsidRPr="00E32BE8" w:rsidRDefault="006654B8" w:rsidP="006654B8">
            <w:pPr>
              <w:jc w:val="center"/>
              <w:rPr>
                <w:bCs/>
                <w:sz w:val="28"/>
                <w:szCs w:val="28"/>
              </w:rPr>
            </w:pPr>
            <w:r w:rsidRPr="00E32BE8">
              <w:rPr>
                <w:bCs/>
                <w:sz w:val="28"/>
                <w:szCs w:val="28"/>
              </w:rPr>
              <w:t>43  (892)</w:t>
            </w:r>
          </w:p>
        </w:tc>
        <w:tc>
          <w:tcPr>
            <w:tcW w:w="2086" w:type="dxa"/>
          </w:tcPr>
          <w:p w:rsidR="006654B8" w:rsidRPr="00E32BE8" w:rsidRDefault="006654B8" w:rsidP="006654B8">
            <w:pPr>
              <w:jc w:val="center"/>
              <w:rPr>
                <w:bCs/>
                <w:sz w:val="28"/>
                <w:szCs w:val="28"/>
              </w:rPr>
            </w:pPr>
            <w:r w:rsidRPr="00E32BE8">
              <w:rPr>
                <w:bCs/>
                <w:sz w:val="28"/>
                <w:szCs w:val="28"/>
              </w:rPr>
              <w:t>44 (894)</w:t>
            </w:r>
          </w:p>
        </w:tc>
        <w:tc>
          <w:tcPr>
            <w:tcW w:w="2086" w:type="dxa"/>
          </w:tcPr>
          <w:p w:rsidR="006654B8" w:rsidRPr="00E32BE8" w:rsidRDefault="006654B8" w:rsidP="006654B8">
            <w:pPr>
              <w:jc w:val="center"/>
              <w:rPr>
                <w:bCs/>
                <w:sz w:val="28"/>
                <w:szCs w:val="28"/>
              </w:rPr>
            </w:pPr>
            <w:r w:rsidRPr="00E32BE8">
              <w:rPr>
                <w:bCs/>
                <w:sz w:val="28"/>
                <w:szCs w:val="28"/>
              </w:rPr>
              <w:t>53  (1095)</w:t>
            </w:r>
          </w:p>
        </w:tc>
        <w:tc>
          <w:tcPr>
            <w:tcW w:w="2086" w:type="dxa"/>
          </w:tcPr>
          <w:p w:rsidR="006654B8" w:rsidRPr="00E32BE8" w:rsidRDefault="00073542" w:rsidP="006654B8">
            <w:pPr>
              <w:jc w:val="center"/>
              <w:rPr>
                <w:bCs/>
                <w:sz w:val="28"/>
                <w:szCs w:val="28"/>
              </w:rPr>
            </w:pPr>
            <w:r>
              <w:rPr>
                <w:bCs/>
                <w:sz w:val="28"/>
                <w:szCs w:val="28"/>
              </w:rPr>
              <w:t>55</w:t>
            </w:r>
            <w:r w:rsidR="006654B8" w:rsidRPr="00E32BE8">
              <w:rPr>
                <w:bCs/>
                <w:sz w:val="28"/>
                <w:szCs w:val="28"/>
              </w:rPr>
              <w:t xml:space="preserve">  (1105)</w:t>
            </w:r>
          </w:p>
        </w:tc>
      </w:tr>
      <w:tr w:rsidR="006654B8" w:rsidRPr="00D1617A" w:rsidTr="006654B8">
        <w:tc>
          <w:tcPr>
            <w:tcW w:w="2220" w:type="dxa"/>
          </w:tcPr>
          <w:p w:rsidR="006654B8" w:rsidRPr="00E32BE8" w:rsidRDefault="006654B8" w:rsidP="006654B8">
            <w:pPr>
              <w:jc w:val="both"/>
              <w:rPr>
                <w:b/>
                <w:bCs/>
                <w:sz w:val="28"/>
                <w:szCs w:val="28"/>
              </w:rPr>
            </w:pPr>
            <w:r w:rsidRPr="00E32BE8">
              <w:rPr>
                <w:b/>
                <w:bCs/>
                <w:sz w:val="28"/>
                <w:szCs w:val="28"/>
              </w:rPr>
              <w:t>Количество жителей</w:t>
            </w:r>
          </w:p>
        </w:tc>
        <w:tc>
          <w:tcPr>
            <w:tcW w:w="2085" w:type="dxa"/>
          </w:tcPr>
          <w:p w:rsidR="006654B8" w:rsidRPr="00E32BE8" w:rsidRDefault="006654B8" w:rsidP="006654B8">
            <w:pPr>
              <w:jc w:val="center"/>
              <w:rPr>
                <w:bCs/>
                <w:sz w:val="28"/>
                <w:szCs w:val="28"/>
              </w:rPr>
            </w:pPr>
            <w:r w:rsidRPr="00E32BE8">
              <w:rPr>
                <w:bCs/>
                <w:sz w:val="28"/>
                <w:szCs w:val="28"/>
              </w:rPr>
              <w:t>20787</w:t>
            </w:r>
          </w:p>
        </w:tc>
        <w:tc>
          <w:tcPr>
            <w:tcW w:w="2086" w:type="dxa"/>
          </w:tcPr>
          <w:p w:rsidR="006654B8" w:rsidRPr="00E32BE8" w:rsidRDefault="006654B8" w:rsidP="006654B8">
            <w:pPr>
              <w:jc w:val="center"/>
              <w:rPr>
                <w:bCs/>
                <w:sz w:val="28"/>
                <w:szCs w:val="28"/>
              </w:rPr>
            </w:pPr>
            <w:r w:rsidRPr="00E32BE8">
              <w:rPr>
                <w:bCs/>
                <w:sz w:val="28"/>
                <w:szCs w:val="28"/>
              </w:rPr>
              <w:t>20518</w:t>
            </w:r>
          </w:p>
        </w:tc>
        <w:tc>
          <w:tcPr>
            <w:tcW w:w="2086" w:type="dxa"/>
          </w:tcPr>
          <w:p w:rsidR="006654B8" w:rsidRPr="00E32BE8" w:rsidRDefault="006654B8" w:rsidP="006654B8">
            <w:pPr>
              <w:jc w:val="center"/>
              <w:rPr>
                <w:bCs/>
                <w:sz w:val="28"/>
                <w:szCs w:val="28"/>
              </w:rPr>
            </w:pPr>
            <w:r w:rsidRPr="00E32BE8">
              <w:rPr>
                <w:bCs/>
                <w:sz w:val="28"/>
                <w:szCs w:val="28"/>
              </w:rPr>
              <w:t>20518</w:t>
            </w:r>
          </w:p>
        </w:tc>
        <w:tc>
          <w:tcPr>
            <w:tcW w:w="2086" w:type="dxa"/>
          </w:tcPr>
          <w:p w:rsidR="006654B8" w:rsidRPr="00073542" w:rsidRDefault="00073542" w:rsidP="006654B8">
            <w:pPr>
              <w:jc w:val="center"/>
              <w:rPr>
                <w:bCs/>
                <w:sz w:val="28"/>
                <w:szCs w:val="28"/>
              </w:rPr>
            </w:pPr>
            <w:r w:rsidRPr="00073542">
              <w:rPr>
                <w:bCs/>
                <w:sz w:val="28"/>
                <w:szCs w:val="28"/>
              </w:rPr>
              <w:t>20133</w:t>
            </w:r>
          </w:p>
        </w:tc>
      </w:tr>
    </w:tbl>
    <w:p w:rsidR="006654B8" w:rsidRPr="00D1617A" w:rsidRDefault="006654B8" w:rsidP="006654B8">
      <w:pPr>
        <w:spacing w:after="0" w:line="240" w:lineRule="auto"/>
        <w:jc w:val="both"/>
        <w:rPr>
          <w:rFonts w:ascii="Times New Roman" w:hAnsi="Times New Roman"/>
          <w:bCs/>
        </w:rPr>
      </w:pPr>
    </w:p>
    <w:p w:rsidR="006654B8" w:rsidRDefault="006654B8" w:rsidP="006654B8">
      <w:pPr>
        <w:spacing w:after="0" w:line="240" w:lineRule="auto"/>
        <w:ind w:hanging="142"/>
        <w:jc w:val="both"/>
        <w:rPr>
          <w:rFonts w:ascii="Times New Roman" w:hAnsi="Times New Roman"/>
          <w:bCs/>
          <w:sz w:val="28"/>
          <w:szCs w:val="28"/>
        </w:rPr>
      </w:pPr>
      <w:r w:rsidRPr="00E32BE8">
        <w:rPr>
          <w:rFonts w:ascii="Times New Roman" w:hAnsi="Times New Roman"/>
          <w:bCs/>
          <w:sz w:val="28"/>
          <w:szCs w:val="28"/>
        </w:rPr>
        <w:t>Количество мероприятий с 2016 по 2019 годы.</w:t>
      </w:r>
    </w:p>
    <w:p w:rsidR="006654B8" w:rsidRPr="00E32BE8" w:rsidRDefault="006654B8" w:rsidP="006654B8">
      <w:pPr>
        <w:spacing w:after="0" w:line="240" w:lineRule="auto"/>
        <w:ind w:hanging="142"/>
        <w:jc w:val="both"/>
        <w:rPr>
          <w:rFonts w:ascii="Times New Roman" w:hAnsi="Times New Roman"/>
          <w:bCs/>
          <w:sz w:val="28"/>
          <w:szCs w:val="28"/>
        </w:rPr>
      </w:pPr>
    </w:p>
    <w:p w:rsidR="006654B8" w:rsidRPr="003946D6" w:rsidRDefault="006654B8" w:rsidP="006654B8">
      <w:pPr>
        <w:spacing w:after="0" w:line="240" w:lineRule="auto"/>
        <w:ind w:firstLine="708"/>
        <w:jc w:val="both"/>
        <w:rPr>
          <w:rFonts w:ascii="Times New Roman" w:hAnsi="Times New Roman"/>
          <w:bCs/>
          <w:sz w:val="24"/>
          <w:szCs w:val="24"/>
        </w:rPr>
      </w:pPr>
    </w:p>
    <w:p w:rsidR="006654B8" w:rsidRPr="003946D6" w:rsidRDefault="006654B8" w:rsidP="006654B8">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p>
    <w:p w:rsidR="006654B8" w:rsidRDefault="006654B8" w:rsidP="006654B8">
      <w:pPr>
        <w:spacing w:after="0" w:line="240" w:lineRule="auto"/>
        <w:ind w:firstLine="708"/>
        <w:rPr>
          <w:rFonts w:ascii="Times New Roman" w:hAnsi="Times New Roman"/>
          <w:bCs/>
          <w:sz w:val="28"/>
          <w:szCs w:val="28"/>
        </w:rPr>
      </w:pPr>
      <w:r>
        <w:rPr>
          <w:rFonts w:ascii="Times New Roman" w:hAnsi="Times New Roman"/>
          <w:bCs/>
          <w:sz w:val="28"/>
          <w:szCs w:val="28"/>
        </w:rPr>
        <w:t xml:space="preserve">          </w:t>
      </w:r>
      <w:r w:rsidRPr="006A1F44">
        <w:rPr>
          <w:rFonts w:ascii="Times New Roman" w:hAnsi="Times New Roman"/>
          <w:bCs/>
          <w:noProof/>
          <w:sz w:val="28"/>
          <w:szCs w:val="28"/>
        </w:rPr>
        <w:drawing>
          <wp:inline distT="0" distB="0" distL="0" distR="0">
            <wp:extent cx="6050043" cy="2155371"/>
            <wp:effectExtent l="19050" t="0" r="2690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bCs/>
          <w:sz w:val="28"/>
          <w:szCs w:val="28"/>
        </w:rPr>
        <w:t xml:space="preserve">  </w:t>
      </w:r>
    </w:p>
    <w:p w:rsidR="006654B8" w:rsidRPr="009D5C25" w:rsidRDefault="006654B8" w:rsidP="006654B8">
      <w:pPr>
        <w:spacing w:after="0" w:line="240" w:lineRule="auto"/>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746B88" w:rsidRDefault="00746B88" w:rsidP="006654B8">
      <w:pPr>
        <w:spacing w:after="0" w:line="240" w:lineRule="auto"/>
        <w:ind w:firstLine="708"/>
        <w:jc w:val="both"/>
        <w:rPr>
          <w:rFonts w:ascii="Times New Roman" w:hAnsi="Times New Roman"/>
          <w:bCs/>
          <w:sz w:val="28"/>
          <w:szCs w:val="28"/>
        </w:rPr>
      </w:pPr>
    </w:p>
    <w:p w:rsidR="006654B8" w:rsidRPr="00E32BE8" w:rsidRDefault="006654B8" w:rsidP="00746B88">
      <w:pPr>
        <w:spacing w:after="0" w:line="240" w:lineRule="auto"/>
        <w:ind w:firstLine="708"/>
        <w:jc w:val="both"/>
        <w:rPr>
          <w:rFonts w:ascii="Times New Roman" w:hAnsi="Times New Roman"/>
          <w:bCs/>
          <w:sz w:val="28"/>
          <w:szCs w:val="28"/>
        </w:rPr>
      </w:pPr>
      <w:r w:rsidRPr="00E32BE8">
        <w:rPr>
          <w:rFonts w:ascii="Times New Roman" w:hAnsi="Times New Roman"/>
          <w:bCs/>
          <w:sz w:val="28"/>
          <w:szCs w:val="28"/>
        </w:rPr>
        <w:t xml:space="preserve">Количество лекций с 2016 по 2019 годы </w:t>
      </w:r>
    </w:p>
    <w:p w:rsidR="006654B8" w:rsidRDefault="006654B8" w:rsidP="006654B8">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             </w:t>
      </w:r>
      <w:r w:rsidRPr="006A1F44">
        <w:rPr>
          <w:rFonts w:ascii="Times New Roman" w:hAnsi="Times New Roman"/>
          <w:bCs/>
          <w:noProof/>
          <w:sz w:val="28"/>
          <w:szCs w:val="28"/>
        </w:rPr>
        <w:drawing>
          <wp:inline distT="0" distB="0" distL="0" distR="0">
            <wp:extent cx="5744203" cy="1999622"/>
            <wp:effectExtent l="19050" t="0" r="27947" b="62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3A76" w:rsidRDefault="00123A76" w:rsidP="006654B8">
      <w:pPr>
        <w:spacing w:after="0"/>
        <w:ind w:firstLine="708"/>
        <w:jc w:val="both"/>
        <w:rPr>
          <w:rFonts w:ascii="Times New Roman" w:hAnsi="Times New Roman" w:cs="Times New Roman"/>
          <w:sz w:val="28"/>
          <w:szCs w:val="28"/>
        </w:rPr>
      </w:pPr>
    </w:p>
    <w:p w:rsidR="006654B8" w:rsidRPr="00E32BE8" w:rsidRDefault="006654B8" w:rsidP="006654B8">
      <w:pPr>
        <w:spacing w:after="0"/>
        <w:ind w:firstLine="708"/>
        <w:jc w:val="both"/>
        <w:rPr>
          <w:rFonts w:ascii="Times New Roman" w:hAnsi="Times New Roman" w:cs="Times New Roman"/>
          <w:bCs/>
          <w:sz w:val="28"/>
          <w:szCs w:val="28"/>
        </w:rPr>
      </w:pPr>
      <w:proofErr w:type="gramStart"/>
      <w:r w:rsidRPr="00E32BE8">
        <w:rPr>
          <w:rFonts w:ascii="Times New Roman" w:hAnsi="Times New Roman" w:cs="Times New Roman"/>
          <w:sz w:val="28"/>
          <w:szCs w:val="28"/>
        </w:rPr>
        <w:t>Наиболее востребованными темами лекций и экс</w:t>
      </w:r>
      <w:r w:rsidRPr="00E32BE8">
        <w:rPr>
          <w:rFonts w:ascii="Times New Roman" w:hAnsi="Times New Roman" w:cs="Times New Roman"/>
          <w:sz w:val="28"/>
          <w:szCs w:val="28"/>
        </w:rPr>
        <w:softHyphen/>
        <w:t xml:space="preserve">курсий выделяются такие темы, как </w:t>
      </w:r>
      <w:r w:rsidRPr="00E32BE8">
        <w:rPr>
          <w:rFonts w:ascii="Times New Roman" w:hAnsi="Times New Roman" w:cs="Times New Roman"/>
          <w:bCs/>
          <w:sz w:val="28"/>
          <w:szCs w:val="28"/>
        </w:rPr>
        <w:t>«История родного края»</w:t>
      </w:r>
      <w:r w:rsidRPr="00E32BE8">
        <w:rPr>
          <w:rFonts w:ascii="Times New Roman" w:hAnsi="Times New Roman" w:cs="Times New Roman"/>
          <w:sz w:val="28"/>
          <w:szCs w:val="28"/>
        </w:rPr>
        <w:t xml:space="preserve">, </w:t>
      </w:r>
      <w:r w:rsidRPr="00E32BE8">
        <w:rPr>
          <w:rFonts w:ascii="Times New Roman" w:hAnsi="Times New Roman" w:cs="Times New Roman"/>
          <w:bCs/>
          <w:sz w:val="28"/>
          <w:szCs w:val="28"/>
        </w:rPr>
        <w:t>«История развития и становления района»</w:t>
      </w:r>
      <w:r w:rsidRPr="00E32BE8">
        <w:rPr>
          <w:rFonts w:ascii="Times New Roman" w:hAnsi="Times New Roman" w:cs="Times New Roman"/>
          <w:sz w:val="28"/>
          <w:szCs w:val="28"/>
        </w:rPr>
        <w:t xml:space="preserve">, </w:t>
      </w:r>
      <w:r w:rsidRPr="00E32BE8">
        <w:rPr>
          <w:rFonts w:ascii="Times New Roman" w:hAnsi="Times New Roman" w:cs="Times New Roman"/>
          <w:bCs/>
          <w:sz w:val="28"/>
          <w:szCs w:val="28"/>
        </w:rPr>
        <w:t>«Выдающиеся деятели края», «Район в годы ВОВ», «Традиционная куль</w:t>
      </w:r>
      <w:r w:rsidRPr="00E32BE8">
        <w:rPr>
          <w:rFonts w:ascii="Times New Roman" w:hAnsi="Times New Roman" w:cs="Times New Roman"/>
          <w:bCs/>
          <w:sz w:val="28"/>
          <w:szCs w:val="28"/>
        </w:rPr>
        <w:softHyphen/>
        <w:t>тура народов края»,</w:t>
      </w:r>
      <w:r w:rsidRPr="00E32BE8">
        <w:rPr>
          <w:rFonts w:ascii="Times New Roman" w:hAnsi="Times New Roman" w:cs="Times New Roman"/>
          <w:b/>
          <w:bCs/>
          <w:sz w:val="28"/>
          <w:szCs w:val="28"/>
        </w:rPr>
        <w:t xml:space="preserve"> </w:t>
      </w:r>
      <w:r w:rsidRPr="00E32BE8">
        <w:rPr>
          <w:rFonts w:ascii="Times New Roman" w:hAnsi="Times New Roman" w:cs="Times New Roman"/>
          <w:sz w:val="28"/>
          <w:szCs w:val="28"/>
        </w:rPr>
        <w:t xml:space="preserve">а также мероприятия ориентированные на патриотическое воспитание, </w:t>
      </w:r>
      <w:r w:rsidRPr="00E32BE8">
        <w:rPr>
          <w:rFonts w:ascii="Times New Roman" w:hAnsi="Times New Roman" w:cs="Times New Roman"/>
          <w:bCs/>
          <w:sz w:val="28"/>
          <w:szCs w:val="28"/>
        </w:rPr>
        <w:t>которые являются основопола</w:t>
      </w:r>
      <w:r w:rsidRPr="00E32BE8">
        <w:rPr>
          <w:rFonts w:ascii="Times New Roman" w:hAnsi="Times New Roman" w:cs="Times New Roman"/>
          <w:bCs/>
          <w:sz w:val="28"/>
          <w:szCs w:val="28"/>
        </w:rPr>
        <w:softHyphen/>
        <w:t xml:space="preserve">гающими в изучении истории и культуры родного края.  </w:t>
      </w:r>
      <w:proofErr w:type="gramEnd"/>
    </w:p>
    <w:p w:rsidR="006654B8" w:rsidRPr="00E32BE8" w:rsidRDefault="006654B8" w:rsidP="006654B8">
      <w:pPr>
        <w:spacing w:after="0"/>
        <w:ind w:firstLine="708"/>
        <w:jc w:val="both"/>
        <w:rPr>
          <w:rFonts w:ascii="Times New Roman" w:hAnsi="Times New Roman" w:cs="Times New Roman"/>
          <w:bCs/>
          <w:sz w:val="28"/>
          <w:szCs w:val="28"/>
        </w:rPr>
      </w:pPr>
      <w:r w:rsidRPr="00E32BE8">
        <w:rPr>
          <w:rFonts w:ascii="Times New Roman" w:hAnsi="Times New Roman" w:cs="Times New Roman"/>
          <w:bCs/>
          <w:sz w:val="28"/>
          <w:szCs w:val="28"/>
        </w:rPr>
        <w:t>Наиболее яркие культурно-массовые мероприятия, проведенные музеем:</w:t>
      </w:r>
    </w:p>
    <w:p w:rsidR="006654B8" w:rsidRPr="00E32BE8" w:rsidRDefault="006654B8" w:rsidP="006654B8">
      <w:pPr>
        <w:spacing w:after="0"/>
        <w:jc w:val="both"/>
        <w:rPr>
          <w:rFonts w:ascii="Times New Roman" w:hAnsi="Times New Roman" w:cs="Times New Roman"/>
          <w:sz w:val="28"/>
          <w:szCs w:val="28"/>
        </w:rPr>
      </w:pPr>
      <w:r w:rsidRPr="00E32BE8">
        <w:rPr>
          <w:rFonts w:ascii="Times New Roman" w:hAnsi="Times New Roman" w:cs="Times New Roman"/>
          <w:sz w:val="28"/>
          <w:szCs w:val="28"/>
        </w:rPr>
        <w:t>В начале года, во время зимних каникул был проведен цикл экскурсий:</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«Елка моего детства»;</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«Новый год в СССР»;</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-«С Новым годом, товарищи!». Участниками экскурсий стали дети дошкольного возраста, школьники и взрослое население. Также музей посетили и приезжие гости из других городов страны. От экскурсий и презентаций экскурсанты получили огромное удовольствие и массу ярких впечатлений. В ходе экскурсий посетители открыли для себя целый мир новогодних историй о праздновании Нового года, о возникновении и развитии производства елочных игрушек. Они узнали и о том, что  история русской ёлочной игрушки неразрывно связана с разными эпохами нашей страны. Особенный интерес у посетителей вызвали новогодние  фотографии и открытки 60-х,70-х, 80-х, 90-х, ведь по ним можно было узнать о праздновании Нового года в былые времена. И, конечно же, большой восторг был вызван разнообразием елочных игрушек советской эпохи.</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b/>
          <w:sz w:val="28"/>
          <w:szCs w:val="28"/>
        </w:rPr>
        <w:t xml:space="preserve">     </w:t>
      </w:r>
      <w:r w:rsidRPr="00E32BE8">
        <w:rPr>
          <w:rFonts w:ascii="Times New Roman" w:hAnsi="Times New Roman" w:cs="Times New Roman"/>
          <w:sz w:val="28"/>
          <w:szCs w:val="28"/>
        </w:rPr>
        <w:t xml:space="preserve">В память о 75-й годовщине полного освобождения Ленинграда </w:t>
      </w:r>
      <w:proofErr w:type="gramStart"/>
      <w:r w:rsidRPr="00E32BE8">
        <w:rPr>
          <w:rFonts w:ascii="Times New Roman" w:hAnsi="Times New Roman" w:cs="Times New Roman"/>
          <w:sz w:val="28"/>
          <w:szCs w:val="28"/>
        </w:rPr>
        <w:t>от</w:t>
      </w:r>
      <w:proofErr w:type="gramEnd"/>
      <w:r w:rsidRPr="00E32BE8">
        <w:rPr>
          <w:rFonts w:ascii="Times New Roman" w:hAnsi="Times New Roman" w:cs="Times New Roman"/>
          <w:sz w:val="28"/>
          <w:szCs w:val="28"/>
        </w:rPr>
        <w:t xml:space="preserve"> </w:t>
      </w:r>
      <w:proofErr w:type="gramStart"/>
      <w:r w:rsidRPr="00E32BE8">
        <w:rPr>
          <w:rFonts w:ascii="Times New Roman" w:hAnsi="Times New Roman" w:cs="Times New Roman"/>
          <w:sz w:val="28"/>
          <w:szCs w:val="28"/>
        </w:rPr>
        <w:t>фашисткой</w:t>
      </w:r>
      <w:proofErr w:type="gramEnd"/>
      <w:r w:rsidRPr="00E32BE8">
        <w:rPr>
          <w:rFonts w:ascii="Times New Roman" w:hAnsi="Times New Roman" w:cs="Times New Roman"/>
          <w:sz w:val="28"/>
          <w:szCs w:val="28"/>
        </w:rPr>
        <w:t xml:space="preserve"> блокады, в рамках Республиканской музейной акции «Рука помощи» и Республиканской акции «Блокадный хлеб» был проведен урок мужества «Блокадный Ленинград». Участники мероприятия узнали историю блокадного Ленинграда, о Дороге Жизни, которая была проложена 21 ноября 1941 года по тонкому льду Ладожского озера.  Ребята с интересом слушали о том, что трассу «дороги жизни» проложили моряки Ладожской военной флотилии, которыми командовал уроженец соседнего - </w:t>
      </w:r>
      <w:proofErr w:type="spellStart"/>
      <w:r w:rsidRPr="00E32BE8">
        <w:rPr>
          <w:rFonts w:ascii="Times New Roman" w:hAnsi="Times New Roman" w:cs="Times New Roman"/>
          <w:sz w:val="28"/>
          <w:szCs w:val="28"/>
        </w:rPr>
        <w:t>Туймазинского</w:t>
      </w:r>
      <w:proofErr w:type="spellEnd"/>
      <w:r w:rsidRPr="00E32BE8">
        <w:rPr>
          <w:rFonts w:ascii="Times New Roman" w:hAnsi="Times New Roman" w:cs="Times New Roman"/>
          <w:sz w:val="28"/>
          <w:szCs w:val="28"/>
        </w:rPr>
        <w:t xml:space="preserve"> района Евгений </w:t>
      </w:r>
      <w:proofErr w:type="spellStart"/>
      <w:r w:rsidRPr="00E32BE8">
        <w:rPr>
          <w:rFonts w:ascii="Times New Roman" w:hAnsi="Times New Roman" w:cs="Times New Roman"/>
          <w:sz w:val="28"/>
          <w:szCs w:val="28"/>
        </w:rPr>
        <w:t>Чуров</w:t>
      </w:r>
      <w:proofErr w:type="spellEnd"/>
      <w:r w:rsidRPr="00E32BE8">
        <w:rPr>
          <w:rFonts w:ascii="Times New Roman" w:hAnsi="Times New Roman" w:cs="Times New Roman"/>
          <w:sz w:val="28"/>
          <w:szCs w:val="28"/>
        </w:rPr>
        <w:t xml:space="preserve">, который по комсомольской путевке уехал в Ленинград и поступил в военно-морское училище имени Фрунзе. По </w:t>
      </w:r>
      <w:r w:rsidRPr="00E32BE8">
        <w:rPr>
          <w:rFonts w:ascii="Times New Roman" w:hAnsi="Times New Roman" w:cs="Times New Roman"/>
          <w:sz w:val="28"/>
          <w:szCs w:val="28"/>
        </w:rPr>
        <w:lastRenderedPageBreak/>
        <w:t xml:space="preserve">окончании </w:t>
      </w:r>
      <w:proofErr w:type="spellStart"/>
      <w:r w:rsidRPr="00E32BE8">
        <w:rPr>
          <w:rFonts w:ascii="Times New Roman" w:hAnsi="Times New Roman" w:cs="Times New Roman"/>
          <w:sz w:val="28"/>
          <w:szCs w:val="28"/>
        </w:rPr>
        <w:t>Чуров</w:t>
      </w:r>
      <w:proofErr w:type="spellEnd"/>
      <w:r w:rsidRPr="00E32BE8">
        <w:rPr>
          <w:rFonts w:ascii="Times New Roman" w:hAnsi="Times New Roman" w:cs="Times New Roman"/>
          <w:sz w:val="28"/>
          <w:szCs w:val="28"/>
        </w:rPr>
        <w:t xml:space="preserve"> был назначен начальником гидрографической партии Комитета Балтийского флота на Ладожском озере. Там и вмешалась в жизнь Евгения Петровича война. В ноябре 1941 года возглавляемая Евгением </w:t>
      </w:r>
      <w:proofErr w:type="spellStart"/>
      <w:r w:rsidRPr="00E32BE8">
        <w:rPr>
          <w:rFonts w:ascii="Times New Roman" w:hAnsi="Times New Roman" w:cs="Times New Roman"/>
          <w:sz w:val="28"/>
          <w:szCs w:val="28"/>
        </w:rPr>
        <w:t>Чуровым</w:t>
      </w:r>
      <w:proofErr w:type="spellEnd"/>
      <w:r w:rsidRPr="00E32BE8">
        <w:rPr>
          <w:rFonts w:ascii="Times New Roman" w:hAnsi="Times New Roman" w:cs="Times New Roman"/>
          <w:sz w:val="28"/>
          <w:szCs w:val="28"/>
        </w:rPr>
        <w:t xml:space="preserve"> группа гидрографов в тяжелейших условиях, рискуя жизнью, провела разведку состояния льда озера с тем, чтобы по нему можно было проложить ледовую трассу для доставки в Ленинград продовольствия, военных грузов. А затем ее надо было нанести на военные карты. Эта сложнейшая задача была решена, и знаменитая ледовая Дорога жизни, спасшая сотни тысяч жизней, начала функционировать.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Воспоминания земляка </w:t>
      </w:r>
      <w:proofErr w:type="spellStart"/>
      <w:r w:rsidRPr="00E32BE8">
        <w:rPr>
          <w:rFonts w:ascii="Times New Roman" w:hAnsi="Times New Roman" w:cs="Times New Roman"/>
          <w:sz w:val="28"/>
          <w:szCs w:val="28"/>
        </w:rPr>
        <w:t>Лутфуллина</w:t>
      </w:r>
      <w:proofErr w:type="spellEnd"/>
      <w:r w:rsidRPr="00E32BE8">
        <w:rPr>
          <w:rFonts w:ascii="Times New Roman" w:hAnsi="Times New Roman" w:cs="Times New Roman"/>
          <w:sz w:val="28"/>
          <w:szCs w:val="28"/>
        </w:rPr>
        <w:t xml:space="preserve"> Г.Л. при жизни,  который как водитель доставлял  в течение трех месяцев еду в блокадный Ленинград по легендарной Дороге жизни: «Каждый метр, пройденный по ледовой дороге в памяти. Каждый из нас хотел, чтобы его миновал вражеский снаряд, но и каждый знал, что только смерть помешает ему выполнить свой долг и боевой приказ. Ежесекундно стояла опасность провалиться под лед. Поэтому ехали с открытыми дверьми. В один момент раскололся лед и машина начала тонуть. Я успел выпрыгнуть из машины и, стиснув зубы от боли и отчаяния, смотрел, как уходит под лед машина с бесценным грузом – с грузом, который мог бы спасти от голода несколько сотен человек. Словами не передать, то, что я пережил в эти минуты. В город поехал на другой машине. Но и она сломалась, и снова я отстал от колонны…».</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На уроке мужества ребята услышали историю Третьяковой Тани, уроженки с. Шаран, которая приехала учиться в Ленинград. Увидев и испытав на себе весь ужас блокадного Ленинграда, летом 1943 г. она вернулась в  с. Шаран. Родные ужаснулись при виде живого «скелета» - кожа да кости. Родной дом, забота </w:t>
      </w:r>
      <w:proofErr w:type="gramStart"/>
      <w:r w:rsidRPr="00E32BE8">
        <w:rPr>
          <w:rFonts w:ascii="Times New Roman" w:hAnsi="Times New Roman" w:cs="Times New Roman"/>
          <w:sz w:val="28"/>
          <w:szCs w:val="28"/>
        </w:rPr>
        <w:t>ближних</w:t>
      </w:r>
      <w:proofErr w:type="gramEnd"/>
      <w:r w:rsidRPr="00E32BE8">
        <w:rPr>
          <w:rFonts w:ascii="Times New Roman" w:hAnsi="Times New Roman" w:cs="Times New Roman"/>
          <w:sz w:val="28"/>
          <w:szCs w:val="28"/>
        </w:rPr>
        <w:t xml:space="preserve"> вернули силы Тане. Но недолго была она дома, снова ушла на фронт добровольцем.</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Участники мероприятия ознакомились с презентацией об участниках блокадного Ленинграда из Шаранского района. В настоящее время в </w:t>
      </w:r>
      <w:proofErr w:type="gramStart"/>
      <w:r w:rsidRPr="00E32BE8">
        <w:rPr>
          <w:rFonts w:ascii="Times New Roman" w:hAnsi="Times New Roman" w:cs="Times New Roman"/>
          <w:sz w:val="28"/>
          <w:szCs w:val="28"/>
        </w:rPr>
        <w:t>фонде</w:t>
      </w:r>
      <w:proofErr w:type="gramEnd"/>
      <w:r w:rsidRPr="00E32BE8">
        <w:rPr>
          <w:rFonts w:ascii="Times New Roman" w:hAnsi="Times New Roman" w:cs="Times New Roman"/>
          <w:sz w:val="28"/>
          <w:szCs w:val="28"/>
        </w:rPr>
        <w:t xml:space="preserve"> музея имеется информация об 51 участнике Ленинградской блокады. Сотрудники музея продолжают поисково-исследовательские работы.</w:t>
      </w:r>
    </w:p>
    <w:p w:rsidR="006654B8" w:rsidRPr="00E32BE8" w:rsidRDefault="006654B8" w:rsidP="006654B8">
      <w:pPr>
        <w:spacing w:after="0"/>
        <w:ind w:firstLine="708"/>
        <w:jc w:val="both"/>
        <w:rPr>
          <w:rFonts w:ascii="Times New Roman" w:hAnsi="Times New Roman" w:cs="Times New Roman"/>
          <w:bCs/>
          <w:sz w:val="28"/>
          <w:szCs w:val="28"/>
        </w:rPr>
      </w:pPr>
      <w:r w:rsidRPr="00E32BE8">
        <w:rPr>
          <w:rFonts w:ascii="Times New Roman" w:hAnsi="Times New Roman" w:cs="Times New Roman"/>
          <w:sz w:val="28"/>
          <w:szCs w:val="28"/>
        </w:rPr>
        <w:t xml:space="preserve">       </w:t>
      </w:r>
      <w:r w:rsidRPr="00E32BE8">
        <w:rPr>
          <w:rFonts w:ascii="Times New Roman" w:hAnsi="Times New Roman" w:cs="Times New Roman"/>
          <w:bCs/>
          <w:sz w:val="28"/>
          <w:szCs w:val="28"/>
        </w:rPr>
        <w:t>Был проведен урок мужества</w:t>
      </w:r>
      <w:r w:rsidRPr="00E32BE8">
        <w:rPr>
          <w:rFonts w:ascii="Times New Roman" w:hAnsi="Times New Roman" w:cs="Times New Roman"/>
          <w:sz w:val="28"/>
          <w:szCs w:val="28"/>
        </w:rPr>
        <w:t>, посвященный  разгрому советскими войсками немецко-фашистских войск в Сталинградской битве. Для участников мероприятия была подготовлена лекция и презентация о событиях, ставших переломными  в  ходе</w:t>
      </w:r>
      <w:proofErr w:type="gramStart"/>
      <w:r w:rsidRPr="00E32BE8">
        <w:rPr>
          <w:rFonts w:ascii="Times New Roman" w:hAnsi="Times New Roman" w:cs="Times New Roman"/>
          <w:sz w:val="28"/>
          <w:szCs w:val="28"/>
        </w:rPr>
        <w:t xml:space="preserve">  В</w:t>
      </w:r>
      <w:proofErr w:type="gramEnd"/>
      <w:r w:rsidRPr="00E32BE8">
        <w:rPr>
          <w:rFonts w:ascii="Times New Roman" w:hAnsi="Times New Roman" w:cs="Times New Roman"/>
          <w:sz w:val="28"/>
          <w:szCs w:val="28"/>
        </w:rPr>
        <w:t xml:space="preserve">торой мировой войны. Ребята узнали о земляках, участниках и погибших, грудью защищая героический город Сталинград.  </w:t>
      </w:r>
      <w:r w:rsidRPr="00E32BE8">
        <w:rPr>
          <w:rFonts w:ascii="Times New Roman" w:hAnsi="Times New Roman" w:cs="Times New Roman"/>
          <w:bCs/>
          <w:sz w:val="28"/>
          <w:szCs w:val="28"/>
        </w:rPr>
        <w:t xml:space="preserve">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15 февраля исполняется 30 лет со дня вывода Ограниченного контингента советских войск с территории Афганистана. Самая крупная и продолжительная военная кампания, произошедшая для нашей страны после Великой Отечественной войны, длилась 9 лет 1 месяц и 18 дней. В 1989 году последняя колонна Ограниченного контингента советских войск покинула территорию Афганистана. В афганских событиях погибло 14751 россиянин, в числе которых наш земляк Андрей </w:t>
      </w:r>
      <w:proofErr w:type="spellStart"/>
      <w:r w:rsidRPr="00E32BE8">
        <w:rPr>
          <w:rFonts w:ascii="Times New Roman" w:hAnsi="Times New Roman" w:cs="Times New Roman"/>
          <w:sz w:val="28"/>
          <w:szCs w:val="28"/>
        </w:rPr>
        <w:t>Асылгареевич</w:t>
      </w:r>
      <w:proofErr w:type="spellEnd"/>
      <w:r w:rsidRPr="00E32BE8">
        <w:rPr>
          <w:rFonts w:ascii="Times New Roman" w:hAnsi="Times New Roman" w:cs="Times New Roman"/>
          <w:sz w:val="28"/>
          <w:szCs w:val="28"/>
        </w:rPr>
        <w:t xml:space="preserve"> Сафиуллин, посмертно награжденный орденом Красной звезды. На музейной витрине хранится бюст Андрея, на стенде помещены его </w:t>
      </w:r>
      <w:proofErr w:type="spellStart"/>
      <w:r w:rsidRPr="00E32BE8">
        <w:rPr>
          <w:rFonts w:ascii="Times New Roman" w:hAnsi="Times New Roman" w:cs="Times New Roman"/>
          <w:sz w:val="28"/>
          <w:szCs w:val="28"/>
        </w:rPr>
        <w:t>фотографиии</w:t>
      </w:r>
      <w:proofErr w:type="spellEnd"/>
      <w:r w:rsidRPr="00E32BE8">
        <w:rPr>
          <w:rFonts w:ascii="Times New Roman" w:hAnsi="Times New Roman" w:cs="Times New Roman"/>
          <w:sz w:val="28"/>
          <w:szCs w:val="28"/>
        </w:rPr>
        <w:t xml:space="preserve">, </w:t>
      </w:r>
      <w:r w:rsidRPr="00E32BE8">
        <w:rPr>
          <w:rFonts w:ascii="Times New Roman" w:hAnsi="Times New Roman" w:cs="Times New Roman"/>
          <w:sz w:val="28"/>
          <w:szCs w:val="28"/>
        </w:rPr>
        <w:lastRenderedPageBreak/>
        <w:t xml:space="preserve">копии школьной характеристики и аттестата о среднем образовании. Орденом Красной звезды награждены  и другие </w:t>
      </w:r>
      <w:proofErr w:type="spellStart"/>
      <w:r w:rsidRPr="00E32BE8">
        <w:rPr>
          <w:rFonts w:ascii="Times New Roman" w:hAnsi="Times New Roman" w:cs="Times New Roman"/>
          <w:sz w:val="28"/>
          <w:szCs w:val="28"/>
        </w:rPr>
        <w:t>Шаранцы</w:t>
      </w:r>
      <w:proofErr w:type="spellEnd"/>
      <w:r w:rsidRPr="00E32BE8">
        <w:rPr>
          <w:rFonts w:ascii="Times New Roman" w:hAnsi="Times New Roman" w:cs="Times New Roman"/>
          <w:sz w:val="28"/>
          <w:szCs w:val="28"/>
        </w:rPr>
        <w:t xml:space="preserve">. Отдавая дань уважения тем, кто проявил высочайшую силу духа, самоотверженность, героизм, выполняя, боевой долг в афганских </w:t>
      </w:r>
      <w:proofErr w:type="gramStart"/>
      <w:r w:rsidRPr="00E32BE8">
        <w:rPr>
          <w:rFonts w:ascii="Times New Roman" w:hAnsi="Times New Roman" w:cs="Times New Roman"/>
          <w:sz w:val="28"/>
          <w:szCs w:val="28"/>
        </w:rPr>
        <w:t>событиях</w:t>
      </w:r>
      <w:proofErr w:type="gramEnd"/>
      <w:r w:rsidRPr="00E32BE8">
        <w:rPr>
          <w:rFonts w:ascii="Times New Roman" w:hAnsi="Times New Roman" w:cs="Times New Roman"/>
          <w:sz w:val="28"/>
          <w:szCs w:val="28"/>
        </w:rPr>
        <w:t xml:space="preserve"> и в рамках празднования Дня защитника Отечества в музее был проведен патриотический час</w:t>
      </w:r>
      <w:r w:rsidRPr="00E32BE8">
        <w:rPr>
          <w:rFonts w:ascii="Times New Roman" w:hAnsi="Times New Roman" w:cs="Times New Roman"/>
          <w:b/>
          <w:sz w:val="28"/>
          <w:szCs w:val="28"/>
        </w:rPr>
        <w:t xml:space="preserve"> </w:t>
      </w:r>
      <w:r w:rsidRPr="00E32BE8">
        <w:rPr>
          <w:rFonts w:ascii="Times New Roman" w:hAnsi="Times New Roman" w:cs="Times New Roman"/>
          <w:sz w:val="28"/>
          <w:szCs w:val="28"/>
        </w:rPr>
        <w:t>«Солдатами не рождаются».</w:t>
      </w:r>
      <w:r w:rsidRPr="00E32BE8">
        <w:rPr>
          <w:rFonts w:ascii="Times New Roman" w:hAnsi="Times New Roman" w:cs="Times New Roman"/>
          <w:b/>
          <w:sz w:val="28"/>
          <w:szCs w:val="28"/>
        </w:rPr>
        <w:t xml:space="preserve">  </w:t>
      </w:r>
      <w:r w:rsidRPr="00E32BE8">
        <w:rPr>
          <w:rFonts w:ascii="Times New Roman" w:hAnsi="Times New Roman" w:cs="Times New Roman"/>
          <w:sz w:val="28"/>
          <w:szCs w:val="28"/>
        </w:rPr>
        <w:t xml:space="preserve">Неординарным и  необыкновенно интересным  был сценарий, подготовленный  ведущей мероприятия </w:t>
      </w:r>
      <w:proofErr w:type="spellStart"/>
      <w:r w:rsidRPr="00E32BE8">
        <w:rPr>
          <w:rFonts w:ascii="Times New Roman" w:hAnsi="Times New Roman" w:cs="Times New Roman"/>
          <w:sz w:val="28"/>
          <w:szCs w:val="28"/>
        </w:rPr>
        <w:t>Самигуллиной</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Илмирой</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Энзеловной</w:t>
      </w:r>
      <w:proofErr w:type="spellEnd"/>
      <w:r w:rsidRPr="00E32BE8">
        <w:rPr>
          <w:rFonts w:ascii="Times New Roman" w:hAnsi="Times New Roman" w:cs="Times New Roman"/>
          <w:sz w:val="28"/>
          <w:szCs w:val="28"/>
        </w:rPr>
        <w:t xml:space="preserve">, детство которой прошло в г.  Термез, расположенного на границе между Узбекистаном и Афганистаном. Именно в районе города Термеза 25 декабря 1979 года в 7 часов два понтонно-мостовых полка начали наводить понтонный мост. В 15.00 начался ввод советских войск в Афганистан в соответствии с приказом министра обороны СССР. Первыми переправились разведчики. Среди,  </w:t>
      </w:r>
      <w:proofErr w:type="gramStart"/>
      <w:r w:rsidRPr="00E32BE8">
        <w:rPr>
          <w:rFonts w:ascii="Times New Roman" w:hAnsi="Times New Roman" w:cs="Times New Roman"/>
          <w:sz w:val="28"/>
          <w:szCs w:val="28"/>
        </w:rPr>
        <w:t>которых</w:t>
      </w:r>
      <w:proofErr w:type="gramEnd"/>
      <w:r w:rsidRPr="00E32BE8">
        <w:rPr>
          <w:rFonts w:ascii="Times New Roman" w:hAnsi="Times New Roman" w:cs="Times New Roman"/>
          <w:sz w:val="28"/>
          <w:szCs w:val="28"/>
        </w:rPr>
        <w:t xml:space="preserve"> был и наш земляк - Терентьев Олег Федорович.</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О страшной войне против </w:t>
      </w:r>
      <w:proofErr w:type="spellStart"/>
      <w:r w:rsidRPr="00E32BE8">
        <w:rPr>
          <w:rFonts w:ascii="Times New Roman" w:hAnsi="Times New Roman" w:cs="Times New Roman"/>
          <w:sz w:val="28"/>
          <w:szCs w:val="28"/>
        </w:rPr>
        <w:t>душманов</w:t>
      </w:r>
      <w:proofErr w:type="spellEnd"/>
      <w:r w:rsidRPr="00E32BE8">
        <w:rPr>
          <w:rFonts w:ascii="Times New Roman" w:hAnsi="Times New Roman" w:cs="Times New Roman"/>
          <w:sz w:val="28"/>
          <w:szCs w:val="28"/>
        </w:rPr>
        <w:t xml:space="preserve"> ребята узнали из рассказов гостей - участников Афганской войны. Они узнали о военных буднях, трудностях, о солдатской дружбе и верности, взаимовыручке и великой миссии – защищать. Председатель Совета ветеранов муниципального района Шаранский район, участник Афганских событий Саитов </w:t>
      </w:r>
      <w:proofErr w:type="spellStart"/>
      <w:r w:rsidRPr="00E32BE8">
        <w:rPr>
          <w:rFonts w:ascii="Times New Roman" w:hAnsi="Times New Roman" w:cs="Times New Roman"/>
          <w:sz w:val="28"/>
          <w:szCs w:val="28"/>
        </w:rPr>
        <w:t>Миннифагил</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Рахимьянович</w:t>
      </w:r>
      <w:proofErr w:type="spellEnd"/>
      <w:r w:rsidRPr="00E32BE8">
        <w:rPr>
          <w:rFonts w:ascii="Times New Roman" w:hAnsi="Times New Roman" w:cs="Times New Roman"/>
          <w:sz w:val="28"/>
          <w:szCs w:val="28"/>
        </w:rPr>
        <w:t xml:space="preserve"> в </w:t>
      </w:r>
      <w:proofErr w:type="gramStart"/>
      <w:r w:rsidRPr="00E32BE8">
        <w:rPr>
          <w:rFonts w:ascii="Times New Roman" w:hAnsi="Times New Roman" w:cs="Times New Roman"/>
          <w:sz w:val="28"/>
          <w:szCs w:val="28"/>
        </w:rPr>
        <w:t>своем</w:t>
      </w:r>
      <w:proofErr w:type="gramEnd"/>
      <w:r w:rsidRPr="00E32BE8">
        <w:rPr>
          <w:rFonts w:ascii="Times New Roman" w:hAnsi="Times New Roman" w:cs="Times New Roman"/>
          <w:sz w:val="28"/>
          <w:szCs w:val="28"/>
        </w:rPr>
        <w:t xml:space="preserve"> выступлении обратил особое внимание на то, что настоящему мужеству, человечности и дружбе надо учиться со школьной скамьи.  При этом чрезвычайно важно знать историю своей страны, поскольку только так можно не допустить ее искажение, защитить подвиги и достижения наших предков. В ходе мероприятия прозвучали стихи и песни об Афганистане. Песня «Белый танец» в </w:t>
      </w:r>
      <w:proofErr w:type="gramStart"/>
      <w:r w:rsidRPr="00E32BE8">
        <w:rPr>
          <w:rFonts w:ascii="Times New Roman" w:hAnsi="Times New Roman" w:cs="Times New Roman"/>
          <w:sz w:val="28"/>
          <w:szCs w:val="28"/>
        </w:rPr>
        <w:t>исполнении</w:t>
      </w:r>
      <w:proofErr w:type="gram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Илмиры</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Энзеловны</w:t>
      </w:r>
      <w:proofErr w:type="spellEnd"/>
      <w:r w:rsidRPr="00E32BE8">
        <w:rPr>
          <w:rFonts w:ascii="Times New Roman" w:hAnsi="Times New Roman" w:cs="Times New Roman"/>
          <w:sz w:val="28"/>
          <w:szCs w:val="28"/>
        </w:rPr>
        <w:t xml:space="preserve"> никого не оставил равнодушным. Взяв в руки открытку с портретом героя Афганской войны, ребята почтили память минутой молчания о каждом погибшем солдате, которого когда-то не дождалась мать. Именно такое живое общение помогает глубоко прочувствовать, что мы, в большом долгу перед теми, кто с достоинством и честью, порой ценою своей жизни выполнял приказ Родины за ее пределами, самоотверженно решал интернациональные задачи в Афганистане.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В рамках Республиканской музейной акции «Весенний комплимент» и в рамках празднования Международного женского дня был проведен ряд мероприятий. В  музее был организован театрализованный вечер отдыха «Ода женскому фартуку». Активными участниками мероприятия стали члены клуба «Друзья музея». В ходе мероприятия ведущая ознакомила их с историей возникновения фартука. На презентации участники мероприятия любовались самыми разнообразными фартуками, которые уже стали атрибутом красоты и женственности женщин разных национальностей. На мероприятие участники пришли  не с пустыми руками, они принесли фартуки, имеющие свою историю в их семье. Устроив настоящее шоу, в виде показа мод на фартуки,  они  рассказывали о  традициях и обычаях, которые соблюдаются в их семьях. А разнообразие фартуков, представленных на музейной выставке, вызвали особый интерес и восторг у каждой из участниц. В завершении мероприятия была проведена экскурсия по музею.</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lastRenderedPageBreak/>
        <w:t xml:space="preserve">     </w:t>
      </w:r>
      <w:r w:rsidRPr="00E32BE8">
        <w:rPr>
          <w:rFonts w:ascii="Times New Roman" w:hAnsi="Times New Roman" w:cs="Times New Roman"/>
          <w:bCs/>
          <w:sz w:val="28"/>
          <w:szCs w:val="28"/>
        </w:rPr>
        <w:t xml:space="preserve"> </w:t>
      </w:r>
      <w:r w:rsidRPr="00E32BE8">
        <w:rPr>
          <w:rFonts w:ascii="Times New Roman" w:hAnsi="Times New Roman" w:cs="Times New Roman"/>
          <w:sz w:val="28"/>
          <w:szCs w:val="28"/>
        </w:rPr>
        <w:t>Музей принял активное участие в международной экологической акции</w:t>
      </w:r>
      <w:r w:rsidRPr="00E32BE8">
        <w:rPr>
          <w:rFonts w:ascii="Times New Roman" w:hAnsi="Times New Roman" w:cs="Times New Roman"/>
          <w:b/>
          <w:bCs/>
          <w:sz w:val="28"/>
          <w:szCs w:val="28"/>
        </w:rPr>
        <w:t xml:space="preserve"> </w:t>
      </w:r>
      <w:r w:rsidRPr="00E32BE8">
        <w:rPr>
          <w:rFonts w:ascii="Times New Roman" w:hAnsi="Times New Roman" w:cs="Times New Roman"/>
          <w:bCs/>
          <w:sz w:val="28"/>
          <w:szCs w:val="28"/>
        </w:rPr>
        <w:t>«Час Земли».</w:t>
      </w:r>
      <w:r w:rsidRPr="00E32BE8">
        <w:rPr>
          <w:rFonts w:ascii="Times New Roman" w:hAnsi="Times New Roman" w:cs="Times New Roman"/>
          <w:b/>
          <w:bCs/>
          <w:sz w:val="28"/>
          <w:szCs w:val="28"/>
        </w:rPr>
        <w:t xml:space="preserve"> </w:t>
      </w:r>
      <w:r w:rsidRPr="00E32BE8">
        <w:rPr>
          <w:rFonts w:ascii="Times New Roman" w:hAnsi="Times New Roman" w:cs="Times New Roman"/>
          <w:sz w:val="28"/>
          <w:szCs w:val="28"/>
        </w:rPr>
        <w:t xml:space="preserve">В рамках этой акции была проведена тематическая экскурсия </w:t>
      </w:r>
      <w:r w:rsidRPr="00E32BE8">
        <w:rPr>
          <w:rFonts w:ascii="Times New Roman" w:hAnsi="Times New Roman" w:cs="Times New Roman"/>
          <w:bCs/>
          <w:sz w:val="28"/>
          <w:szCs w:val="28"/>
        </w:rPr>
        <w:t>«Удивительный мир планеты Земля».</w:t>
      </w:r>
      <w:r w:rsidRPr="00E32BE8">
        <w:rPr>
          <w:rFonts w:ascii="Times New Roman" w:hAnsi="Times New Roman" w:cs="Times New Roman"/>
          <w:sz w:val="28"/>
          <w:szCs w:val="28"/>
        </w:rPr>
        <w:t xml:space="preserve"> Целью  экскурсии было  дать знания  о природе родного края и бережного отношения к ней.   Для ребят была подготовлена лекция,  и был организован просмотр познавательного документального фильма «Планета Земля».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С целью формирования гражданско-патриотических качеств, расширения кругозора и воспитания познавательных интересов в  </w:t>
      </w:r>
      <w:proofErr w:type="gramStart"/>
      <w:r w:rsidRPr="00E32BE8">
        <w:rPr>
          <w:rFonts w:ascii="Times New Roman" w:hAnsi="Times New Roman" w:cs="Times New Roman"/>
          <w:sz w:val="28"/>
          <w:szCs w:val="28"/>
        </w:rPr>
        <w:t>музее</w:t>
      </w:r>
      <w:proofErr w:type="gramEnd"/>
      <w:r w:rsidRPr="00E32BE8">
        <w:rPr>
          <w:rFonts w:ascii="Times New Roman" w:hAnsi="Times New Roman" w:cs="Times New Roman"/>
          <w:sz w:val="28"/>
          <w:szCs w:val="28"/>
        </w:rPr>
        <w:t xml:space="preserve"> были организованы и проведены  обзорные экскурсии</w:t>
      </w:r>
      <w:r w:rsidRPr="00E32BE8">
        <w:rPr>
          <w:rFonts w:ascii="Times New Roman" w:hAnsi="Times New Roman" w:cs="Times New Roman"/>
          <w:b/>
          <w:sz w:val="28"/>
          <w:szCs w:val="28"/>
        </w:rPr>
        <w:t xml:space="preserve"> </w:t>
      </w:r>
      <w:r w:rsidRPr="00E32BE8">
        <w:rPr>
          <w:rFonts w:ascii="Times New Roman" w:hAnsi="Times New Roman" w:cs="Times New Roman"/>
          <w:sz w:val="28"/>
          <w:szCs w:val="28"/>
        </w:rPr>
        <w:t xml:space="preserve">«Мы пришли в музей!».  Через экспозиции музея ребята узнавали о первопоселенцах края, о возникновении первых селений, о развитии района в разные годы. Особый интерес экскурсантов привлекают национальные костюмы народов, проживающих на территории </w:t>
      </w:r>
      <w:proofErr w:type="gramStart"/>
      <w:r w:rsidRPr="00E32BE8">
        <w:rPr>
          <w:rFonts w:ascii="Times New Roman" w:hAnsi="Times New Roman" w:cs="Times New Roman"/>
          <w:sz w:val="28"/>
          <w:szCs w:val="28"/>
        </w:rPr>
        <w:t>современного</w:t>
      </w:r>
      <w:proofErr w:type="gramEnd"/>
      <w:r w:rsidRPr="00E32BE8">
        <w:rPr>
          <w:rFonts w:ascii="Times New Roman" w:hAnsi="Times New Roman" w:cs="Times New Roman"/>
          <w:sz w:val="28"/>
          <w:szCs w:val="28"/>
        </w:rPr>
        <w:t xml:space="preserve"> Шаранского района. Экспозиция «Этнография» </w:t>
      </w:r>
      <w:proofErr w:type="spellStart"/>
      <w:r w:rsidRPr="00E32BE8">
        <w:rPr>
          <w:rFonts w:ascii="Times New Roman" w:hAnsi="Times New Roman" w:cs="Times New Roman"/>
          <w:sz w:val="28"/>
          <w:szCs w:val="28"/>
        </w:rPr>
        <w:t>вызвает</w:t>
      </w:r>
      <w:proofErr w:type="spellEnd"/>
      <w:r w:rsidRPr="00E32BE8">
        <w:rPr>
          <w:rFonts w:ascii="Times New Roman" w:hAnsi="Times New Roman" w:cs="Times New Roman"/>
          <w:sz w:val="28"/>
          <w:szCs w:val="28"/>
        </w:rPr>
        <w:t xml:space="preserve"> у ребят всегда массу эмоций. Они с любопытством рассматривают старинные предметы, орудия труда которыми пользовались в быту в ХХ веке.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В Зале №2 ребята знакомятся с экспозицией «Боевые и трудовые подвиги </w:t>
      </w:r>
      <w:proofErr w:type="spellStart"/>
      <w:r w:rsidRPr="00E32BE8">
        <w:rPr>
          <w:rFonts w:ascii="Times New Roman" w:hAnsi="Times New Roman" w:cs="Times New Roman"/>
          <w:sz w:val="28"/>
          <w:szCs w:val="28"/>
        </w:rPr>
        <w:t>Шаранцев</w:t>
      </w:r>
      <w:proofErr w:type="spellEnd"/>
      <w:r w:rsidRPr="00E32BE8">
        <w:rPr>
          <w:rFonts w:ascii="Times New Roman" w:hAnsi="Times New Roman" w:cs="Times New Roman"/>
          <w:sz w:val="28"/>
          <w:szCs w:val="28"/>
        </w:rPr>
        <w:t>». Фотографии ветеранов войны, награды и наградные удостоверения, благодарственные письма, фронтовая переписка, личные вещи участников войны, оружия – все эти музейные предметы производят впечатление на ребят.</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Такие экскурсионные походы полезны по нескольким причинам, дети этого возраста очень восприимчивы – самое время для воспитания патриотизма. К тому же экскурсии в увлекательной форме знакомят с историей, что позже поможет им лучше усвоить материалы уроков. Хочется надеяться, что эти ребята полюбят музей, станут частыми его посетителями, ведь любовь к Родине начинается с малого, знакомства с историей родного края.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С целью формирования привычки к здоровому образу жизни музей провел экскурсию «Путешествие в Страну Здоровья». Здоровье ребенка – тема для разговора достаточно актуальная во все времена. Все без исключения понимают, как важно заниматься физкультурой и спортом, как здорово закаливать свой организм, больше двигаться, но как трудно себя заставить сделать несколько упражнений. На первой станции «Город Спорта» дети вспомнили множество спортивных игр, отгадывали загадки. Они узнали имена известных спортсменов, выходцев Шаранского края. В «Витаминном городе» участники мероприятия закрепили знания о том, какие продукты необходимо есть, чтобы организм не нуждался в витаминах. На станции «Первой помощи» дети назвали правила безопасности при пожаре, правила поведения с незнакомыми людьми, рассказали, что делать, если ты потерялся. На занятии дети смогли «позвонить» во все службы первой помощи. Со словами «Залог здоровья – чистота»  открылась станция «</w:t>
      </w:r>
      <w:proofErr w:type="spellStart"/>
      <w:r w:rsidRPr="00E32BE8">
        <w:rPr>
          <w:rFonts w:ascii="Times New Roman" w:hAnsi="Times New Roman" w:cs="Times New Roman"/>
          <w:sz w:val="28"/>
          <w:szCs w:val="28"/>
        </w:rPr>
        <w:t>Чистюлькино</w:t>
      </w:r>
      <w:proofErr w:type="spellEnd"/>
      <w:r w:rsidRPr="00E32BE8">
        <w:rPr>
          <w:rFonts w:ascii="Times New Roman" w:hAnsi="Times New Roman" w:cs="Times New Roman"/>
          <w:sz w:val="28"/>
          <w:szCs w:val="28"/>
        </w:rPr>
        <w:t xml:space="preserve">». Здесь дети искали предметы личной гигиены в «чудесном </w:t>
      </w:r>
      <w:proofErr w:type="gramStart"/>
      <w:r w:rsidRPr="00E32BE8">
        <w:rPr>
          <w:rFonts w:ascii="Times New Roman" w:hAnsi="Times New Roman" w:cs="Times New Roman"/>
          <w:sz w:val="28"/>
          <w:szCs w:val="28"/>
        </w:rPr>
        <w:t>мешочке</w:t>
      </w:r>
      <w:proofErr w:type="gramEnd"/>
      <w:r w:rsidRPr="00E32BE8">
        <w:rPr>
          <w:rFonts w:ascii="Times New Roman" w:hAnsi="Times New Roman" w:cs="Times New Roman"/>
          <w:sz w:val="28"/>
          <w:szCs w:val="28"/>
        </w:rPr>
        <w:t xml:space="preserve">». Книги, альбомы и предметы, представленные на выставке, были интересны как для детей,  так и для взрослых. </w:t>
      </w:r>
    </w:p>
    <w:p w:rsidR="006654B8" w:rsidRPr="00E32BE8" w:rsidRDefault="006654B8" w:rsidP="006654B8">
      <w:pPr>
        <w:spacing w:after="0"/>
        <w:ind w:firstLine="708"/>
        <w:rPr>
          <w:rFonts w:ascii="Times New Roman" w:hAnsi="Times New Roman" w:cs="Times New Roman"/>
          <w:sz w:val="28"/>
          <w:szCs w:val="28"/>
        </w:rPr>
      </w:pPr>
      <w:r w:rsidRPr="00E32BE8">
        <w:rPr>
          <w:rFonts w:ascii="Times New Roman" w:hAnsi="Times New Roman" w:cs="Times New Roman"/>
          <w:sz w:val="28"/>
          <w:szCs w:val="28"/>
        </w:rPr>
        <w:lastRenderedPageBreak/>
        <w:t xml:space="preserve">С целью ознакомления учащихся с историей развития космонавтики, </w:t>
      </w:r>
      <w:r w:rsidRPr="00E32BE8">
        <w:rPr>
          <w:rFonts w:ascii="Times New Roman" w:hAnsi="Times New Roman" w:cs="Times New Roman"/>
          <w:bCs/>
          <w:sz w:val="28"/>
          <w:szCs w:val="28"/>
        </w:rPr>
        <w:t xml:space="preserve">в МБУ «Шаранский историко-краеведческий музей» подготовлено мероприятие «Полет к звездам!».  </w:t>
      </w:r>
      <w:r w:rsidRPr="00E32BE8">
        <w:rPr>
          <w:rFonts w:ascii="Times New Roman" w:hAnsi="Times New Roman" w:cs="Times New Roman"/>
          <w:sz w:val="28"/>
          <w:szCs w:val="28"/>
        </w:rPr>
        <w:t xml:space="preserve">12 апреля 1961 года впервые в мире на космическом корабле “Восток” совершил полет первый космонавт планеты - Юрий Алексеевич Гагарин. Для ребят была подготовлена лекция об истории развития космонавтики, первооткрывателях космоса. В ходе мероприятия были раскрыты  интересные факты биографии первого космонавта планеты, строительства космодрома Байконур, и о подготовке к полету. Легендарные кадры   с  фотографиями и видеосюжетами  были представлены на презентации.  </w:t>
      </w:r>
      <w:r w:rsidRPr="00E32BE8">
        <w:rPr>
          <w:rFonts w:ascii="Times New Roman" w:hAnsi="Times New Roman" w:cs="Times New Roman"/>
          <w:bCs/>
          <w:sz w:val="28"/>
          <w:szCs w:val="28"/>
        </w:rPr>
        <w:t xml:space="preserve"> </w:t>
      </w:r>
      <w:r w:rsidRPr="00E32BE8">
        <w:rPr>
          <w:rFonts w:ascii="Times New Roman" w:hAnsi="Times New Roman" w:cs="Times New Roman"/>
          <w:sz w:val="28"/>
          <w:szCs w:val="28"/>
        </w:rPr>
        <w:t>Ребята узнали и  о  земляках, чья трудовая деятельность была связана с космической отраслью. В заключение ребята познакомились с выставкой «Такой загадочный космос», где были представлены книги, журналы и фотографии из фонда музея.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Урок мужества «Чернобыльская трагедия» был посвящен Дню Памяти погибших в радиационных авариях и катастрофах.      Чернобыль это — трагедия и подвиг. Трагедию людей — сотен тысяч жертв аварии невозможно передать. Чернобыль полыхнул бедой. Он еще раз высветил беззаветную любовь к Родине и высоту подвига тысяч и тысяч простых людей, жертвовавших жизнями и здоровьем, кто по воле и велению боевого приказа, а кто и по пониманию беды, зову сердца и совести.  На ликвидацию последствий аварии было брошено двести десять воинских частей, около трех</w:t>
      </w:r>
      <w:r w:rsidRPr="00E32BE8">
        <w:rPr>
          <w:rFonts w:ascii="Times New Roman" w:hAnsi="Times New Roman" w:cs="Times New Roman"/>
          <w:sz w:val="28"/>
          <w:szCs w:val="28"/>
        </w:rPr>
        <w:softHyphen/>
        <w:t xml:space="preserve">сот сорока тысяч военнослужащих.  Ребята узнали о тех, кто из Шаранского района принимал участие в этой опасной и ответственной операции, которые    достойно вели себя в сложнейшей радиационной обстановке,  проявляя твердость духа и мужество.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9 мая 2019 г. МБУ «Шаранский историко-краеведческий музей принял активное участие в Республиканской музейной акции «Музы не молчали…», посвященной 74-й годовщине Победы в Великой Отечественной войне и Году театра в России.  С учетом  возрастных особенностей, для посетителей были подготовлены  и проведены тематические экскурсии и   просмотр презентации «И музы не молчали…».   Посетители самых разных возрастных категорий, все от мала до </w:t>
      </w:r>
      <w:proofErr w:type="gramStart"/>
      <w:r w:rsidRPr="00E32BE8">
        <w:rPr>
          <w:rFonts w:ascii="Times New Roman" w:hAnsi="Times New Roman" w:cs="Times New Roman"/>
          <w:sz w:val="28"/>
          <w:szCs w:val="28"/>
        </w:rPr>
        <w:t>велика</w:t>
      </w:r>
      <w:proofErr w:type="gramEnd"/>
      <w:r w:rsidRPr="00E32BE8">
        <w:rPr>
          <w:rFonts w:ascii="Times New Roman" w:hAnsi="Times New Roman" w:cs="Times New Roman"/>
          <w:sz w:val="28"/>
          <w:szCs w:val="28"/>
        </w:rPr>
        <w:t xml:space="preserve">, еще раз  убедились в  том, что и в годы войны люди оставались, прежде всего, такими же людьми какими были до 22 июня 1941 года. Они тянулись к </w:t>
      </w:r>
      <w:proofErr w:type="gramStart"/>
      <w:r w:rsidRPr="00E32BE8">
        <w:rPr>
          <w:rFonts w:ascii="Times New Roman" w:hAnsi="Times New Roman" w:cs="Times New Roman"/>
          <w:sz w:val="28"/>
          <w:szCs w:val="28"/>
        </w:rPr>
        <w:t>прекрасному</w:t>
      </w:r>
      <w:proofErr w:type="gramEnd"/>
      <w:r w:rsidRPr="00E32BE8">
        <w:rPr>
          <w:rFonts w:ascii="Times New Roman" w:hAnsi="Times New Roman" w:cs="Times New Roman"/>
          <w:sz w:val="28"/>
          <w:szCs w:val="28"/>
        </w:rPr>
        <w:t xml:space="preserve">, мечтали о праздниках, жаждали маленьких культурных радостей и событий. Они узнали о том, что именно эту функцию, доносить до борющегося народа частичку  той самой гражданской жизни, свободной от убийств, разрухи, голода, взяли на себя театральные учреждения, организовав фронтовые бригады и театры. Посетители музея узнали имена руководителей и театральных актеров-земляков.  Они в годы войны пропагандировали образцы героизма в тылу и на фронте, проводили политическую информацию о ходе военных действии, помогали обучению военному делу женщин и подростков, организовывали смотры сельской художественной самодеятельности, развивали  хоровые, драматические, музыкальные кружки.  Такие как </w:t>
      </w:r>
      <w:proofErr w:type="spellStart"/>
      <w:r w:rsidRPr="00E32BE8">
        <w:rPr>
          <w:rFonts w:ascii="Times New Roman" w:hAnsi="Times New Roman" w:cs="Times New Roman"/>
          <w:sz w:val="28"/>
          <w:szCs w:val="28"/>
        </w:rPr>
        <w:t>Бадухшанов</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Вагиз</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Хтисамиевич</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Ишмиев</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Нурий</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lastRenderedPageBreak/>
        <w:t>Ишмиевич</w:t>
      </w:r>
      <w:proofErr w:type="spellEnd"/>
      <w:r w:rsidRPr="00E32BE8">
        <w:rPr>
          <w:rFonts w:ascii="Times New Roman" w:hAnsi="Times New Roman" w:cs="Times New Roman"/>
          <w:sz w:val="28"/>
          <w:szCs w:val="28"/>
        </w:rPr>
        <w:t xml:space="preserve"> и мн. др. Задачам укрепления связи фронта и тыла служили агитационно-художественные бригады. В очагах культуры  ставили постановки и концерты.  В годы войны население также очень активно участвовало в художественной самодеятельности, хотя во многих деревнях функционировали маленькие, не отапливаемые клубы, а в подавляющем большинстве населенных пунктов не было, никаких очагов культуры, десятки и сотни участников художественной самодеятельности во дворах ставили спектакли. Регулярно проводились лекции о </w:t>
      </w:r>
      <w:proofErr w:type="spellStart"/>
      <w:r w:rsidRPr="00E32BE8">
        <w:rPr>
          <w:rFonts w:ascii="Times New Roman" w:hAnsi="Times New Roman" w:cs="Times New Roman"/>
          <w:sz w:val="28"/>
          <w:szCs w:val="28"/>
        </w:rPr>
        <w:t>герозме</w:t>
      </w:r>
      <w:proofErr w:type="spellEnd"/>
      <w:r w:rsidRPr="00E32BE8">
        <w:rPr>
          <w:rFonts w:ascii="Times New Roman" w:hAnsi="Times New Roman" w:cs="Times New Roman"/>
          <w:sz w:val="28"/>
          <w:szCs w:val="28"/>
        </w:rPr>
        <w:t xml:space="preserve"> бойцов страны, читались лекции и проводились тематические вечера, совершались </w:t>
      </w:r>
      <w:proofErr w:type="spellStart"/>
      <w:r w:rsidRPr="00E32BE8">
        <w:rPr>
          <w:rFonts w:ascii="Times New Roman" w:hAnsi="Times New Roman" w:cs="Times New Roman"/>
          <w:sz w:val="28"/>
          <w:szCs w:val="28"/>
        </w:rPr>
        <w:t>культвыезды</w:t>
      </w:r>
      <w:proofErr w:type="spellEnd"/>
      <w:r w:rsidRPr="00E32BE8">
        <w:rPr>
          <w:rFonts w:ascii="Times New Roman" w:hAnsi="Times New Roman" w:cs="Times New Roman"/>
          <w:sz w:val="28"/>
          <w:szCs w:val="28"/>
        </w:rPr>
        <w:t xml:space="preserve"> в соседние деревни. Время требовало мужества от всех, и люди искусства, доказали, что оно им не чуждо. Самыми активными участниками акции стали дети дошкольного возраста – воспитанники детского сада «Теремок», самым старшим посетителем дня стала 92 летняя участница акции - Егорова Софья.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В МБУ «Шаранский </w:t>
      </w:r>
      <w:proofErr w:type="gramStart"/>
      <w:r w:rsidRPr="00E32BE8">
        <w:rPr>
          <w:rFonts w:ascii="Times New Roman" w:hAnsi="Times New Roman" w:cs="Times New Roman"/>
          <w:sz w:val="28"/>
          <w:szCs w:val="28"/>
        </w:rPr>
        <w:t>историко-краеведческий</w:t>
      </w:r>
      <w:proofErr w:type="gramEnd"/>
      <w:r w:rsidRPr="00E32BE8">
        <w:rPr>
          <w:rFonts w:ascii="Times New Roman" w:hAnsi="Times New Roman" w:cs="Times New Roman"/>
          <w:sz w:val="28"/>
          <w:szCs w:val="28"/>
        </w:rPr>
        <w:t xml:space="preserve"> музей» состоялось главное и самое ожидаемое событие музейной жизни  – Международная музейная акция «Ночь музеев-2019», которая проводилась по трём темам:  «Музей и театр» в </w:t>
      </w:r>
      <w:proofErr w:type="gramStart"/>
      <w:r w:rsidRPr="00E32BE8">
        <w:rPr>
          <w:rFonts w:ascii="Times New Roman" w:hAnsi="Times New Roman" w:cs="Times New Roman"/>
          <w:sz w:val="28"/>
          <w:szCs w:val="28"/>
        </w:rPr>
        <w:t>рамках</w:t>
      </w:r>
      <w:proofErr w:type="gramEnd"/>
      <w:r w:rsidRPr="00E32BE8">
        <w:rPr>
          <w:rFonts w:ascii="Times New Roman" w:hAnsi="Times New Roman" w:cs="Times New Roman"/>
          <w:sz w:val="28"/>
          <w:szCs w:val="28"/>
        </w:rPr>
        <w:t xml:space="preserve"> Года театра в России;  «100 лет Республике Башкортостан» к 100-летию образования Республики; «100 лет </w:t>
      </w:r>
      <w:proofErr w:type="spellStart"/>
      <w:r w:rsidRPr="00E32BE8">
        <w:rPr>
          <w:rFonts w:ascii="Times New Roman" w:hAnsi="Times New Roman" w:cs="Times New Roman"/>
          <w:sz w:val="28"/>
          <w:szCs w:val="28"/>
        </w:rPr>
        <w:t>Мустаю</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Кариму</w:t>
      </w:r>
      <w:proofErr w:type="spellEnd"/>
      <w:r w:rsidRPr="00E32BE8">
        <w:rPr>
          <w:rFonts w:ascii="Times New Roman" w:hAnsi="Times New Roman" w:cs="Times New Roman"/>
          <w:sz w:val="28"/>
          <w:szCs w:val="28"/>
        </w:rPr>
        <w:t xml:space="preserve">» в преддверии 100-летия со дня рождения народного поэта Башкортостана </w:t>
      </w:r>
      <w:proofErr w:type="spellStart"/>
      <w:r w:rsidRPr="00E32BE8">
        <w:rPr>
          <w:rFonts w:ascii="Times New Roman" w:hAnsi="Times New Roman" w:cs="Times New Roman"/>
          <w:sz w:val="28"/>
          <w:szCs w:val="28"/>
        </w:rPr>
        <w:t>Мустая</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Карима</w:t>
      </w:r>
      <w:proofErr w:type="spellEnd"/>
      <w:r w:rsidRPr="00E32BE8">
        <w:rPr>
          <w:rFonts w:ascii="Times New Roman" w:hAnsi="Times New Roman" w:cs="Times New Roman"/>
          <w:sz w:val="28"/>
          <w:szCs w:val="28"/>
        </w:rPr>
        <w:t>. Двери музея были распахнуты для посетителей  самых разных  возрастов, среди которых были дети дошкольного   и школьного возрастов,  молодежь и взрослое население. Для них были представлены самые яркие выставки и неординарные культурно-образовательные мероприятия. Увлекательными для посетителей были просмотры выставок: «Театр, время, жизнь!», «Штрихи к портрету поэта», «Узоры моей Республики» и  просмотр ярмарки-выставки декоративных изделий и выставки «</w:t>
      </w:r>
      <w:proofErr w:type="spellStart"/>
      <w:r w:rsidRPr="00E32BE8">
        <w:rPr>
          <w:rFonts w:ascii="Times New Roman" w:hAnsi="Times New Roman" w:cs="Times New Roman"/>
          <w:sz w:val="28"/>
          <w:szCs w:val="28"/>
        </w:rPr>
        <w:t>Карама</w:t>
      </w:r>
      <w:proofErr w:type="spellEnd"/>
      <w:r w:rsidRPr="00E32BE8">
        <w:rPr>
          <w:rFonts w:ascii="Times New Roman" w:hAnsi="Times New Roman" w:cs="Times New Roman"/>
          <w:sz w:val="28"/>
          <w:szCs w:val="28"/>
        </w:rPr>
        <w:t>» творческого объединения «Тамга».</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В преддверии 100-летия народного поэта Башкортостана </w:t>
      </w:r>
      <w:proofErr w:type="spellStart"/>
      <w:r w:rsidRPr="00E32BE8">
        <w:rPr>
          <w:rFonts w:ascii="Times New Roman" w:hAnsi="Times New Roman" w:cs="Times New Roman"/>
          <w:sz w:val="28"/>
          <w:szCs w:val="28"/>
        </w:rPr>
        <w:t>Мустая</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Карима</w:t>
      </w:r>
      <w:proofErr w:type="spellEnd"/>
      <w:r w:rsidRPr="00E32BE8">
        <w:rPr>
          <w:rFonts w:ascii="Times New Roman" w:hAnsi="Times New Roman" w:cs="Times New Roman"/>
          <w:sz w:val="28"/>
          <w:szCs w:val="28"/>
        </w:rPr>
        <w:t xml:space="preserve">  был организован вечер – воспоминание «Незабываемая встреча с поэтом», на котором учитель МБОУ СОШ №2  </w:t>
      </w:r>
      <w:proofErr w:type="spellStart"/>
      <w:r w:rsidRPr="00E32BE8">
        <w:rPr>
          <w:rFonts w:ascii="Times New Roman" w:hAnsi="Times New Roman" w:cs="Times New Roman"/>
          <w:sz w:val="28"/>
          <w:szCs w:val="28"/>
        </w:rPr>
        <w:t>Диярова</w:t>
      </w:r>
      <w:proofErr w:type="spellEnd"/>
      <w:r w:rsidRPr="00E32BE8">
        <w:rPr>
          <w:rFonts w:ascii="Times New Roman" w:hAnsi="Times New Roman" w:cs="Times New Roman"/>
          <w:sz w:val="28"/>
          <w:szCs w:val="28"/>
        </w:rPr>
        <w:t xml:space="preserve"> З.А. поделилась своими впечатлениями о незабываемой встрече с поэтом.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Был проведен ряд мероприятий, посвященных 100-летию Республики Башкортостан. Руководитель творческого объединения «Тамга» Краснова З. Р. из города Туймазы подготовила увлекательный рассказ  о своих творческих работах.  Об истории башкирской национальной одежды -  </w:t>
      </w:r>
      <w:proofErr w:type="spellStart"/>
      <w:r w:rsidRPr="00E32BE8">
        <w:rPr>
          <w:rFonts w:ascii="Times New Roman" w:hAnsi="Times New Roman" w:cs="Times New Roman"/>
          <w:sz w:val="28"/>
          <w:szCs w:val="28"/>
        </w:rPr>
        <w:t>елян</w:t>
      </w:r>
      <w:proofErr w:type="spellEnd"/>
      <w:r w:rsidRPr="00E32BE8">
        <w:rPr>
          <w:rFonts w:ascii="Times New Roman" w:hAnsi="Times New Roman" w:cs="Times New Roman"/>
          <w:sz w:val="28"/>
          <w:szCs w:val="28"/>
        </w:rPr>
        <w:t xml:space="preserve"> и о появлении народной одежды в Шаранском музее, посетители узнали во время познавательного часа «Уникальный экспонат в запасниках музея».</w:t>
      </w:r>
    </w:p>
    <w:p w:rsidR="006654B8" w:rsidRPr="00E32BE8" w:rsidRDefault="006654B8" w:rsidP="006654B8">
      <w:pPr>
        <w:spacing w:after="0"/>
        <w:ind w:firstLine="708"/>
        <w:jc w:val="both"/>
        <w:rPr>
          <w:rFonts w:ascii="Times New Roman" w:hAnsi="Times New Roman" w:cs="Times New Roman"/>
          <w:bCs/>
          <w:sz w:val="28"/>
          <w:szCs w:val="28"/>
        </w:rPr>
      </w:pPr>
      <w:r w:rsidRPr="00E32BE8">
        <w:rPr>
          <w:rFonts w:ascii="Times New Roman" w:hAnsi="Times New Roman" w:cs="Times New Roman"/>
          <w:sz w:val="28"/>
          <w:szCs w:val="28"/>
        </w:rPr>
        <w:t xml:space="preserve">     12 июня, все жители нашей страны отмечали День России. Этот день является символом национального единения, свободы, мира и доброго согласия, общей ответственности за настоящее и будущее нашей Родины. В преддверии этого знаменательного дня </w:t>
      </w:r>
      <w:proofErr w:type="gramStart"/>
      <w:r w:rsidRPr="00E32BE8">
        <w:rPr>
          <w:rFonts w:ascii="Times New Roman" w:hAnsi="Times New Roman" w:cs="Times New Roman"/>
          <w:sz w:val="28"/>
          <w:szCs w:val="28"/>
        </w:rPr>
        <w:t>районный</w:t>
      </w:r>
      <w:proofErr w:type="gramEnd"/>
      <w:r w:rsidRPr="00E32BE8">
        <w:rPr>
          <w:rFonts w:ascii="Times New Roman" w:hAnsi="Times New Roman" w:cs="Times New Roman"/>
          <w:sz w:val="28"/>
          <w:szCs w:val="28"/>
        </w:rPr>
        <w:t xml:space="preserve"> музей организовал познавательно-игровую программу «Мы живем в России!» для участников лагеря труда и отдыха «Улыбка» при МБОУ «СОШ №1» с. Шаран. Целью мероприятия явилось содействие </w:t>
      </w:r>
      <w:r w:rsidRPr="00E32BE8">
        <w:rPr>
          <w:rFonts w:ascii="Times New Roman" w:hAnsi="Times New Roman" w:cs="Times New Roman"/>
          <w:sz w:val="28"/>
          <w:szCs w:val="28"/>
        </w:rPr>
        <w:lastRenderedPageBreak/>
        <w:t>в </w:t>
      </w:r>
      <w:proofErr w:type="gramStart"/>
      <w:r w:rsidRPr="00E32BE8">
        <w:rPr>
          <w:rFonts w:ascii="Times New Roman" w:hAnsi="Times New Roman" w:cs="Times New Roman"/>
          <w:sz w:val="28"/>
          <w:szCs w:val="28"/>
        </w:rPr>
        <w:t>воспитании</w:t>
      </w:r>
      <w:proofErr w:type="gramEnd"/>
      <w:r w:rsidRPr="00E32BE8">
        <w:rPr>
          <w:rFonts w:ascii="Times New Roman" w:hAnsi="Times New Roman" w:cs="Times New Roman"/>
          <w:sz w:val="28"/>
          <w:szCs w:val="28"/>
        </w:rPr>
        <w:t xml:space="preserve"> чувства патриотизма,  уважения и гордости своей Родиной, популяризация государственных  символов РФ.</w:t>
      </w:r>
      <w:r w:rsidRPr="00E32BE8">
        <w:rPr>
          <w:rFonts w:ascii="Times New Roman" w:hAnsi="Times New Roman" w:cs="Times New Roman"/>
          <w:bCs/>
          <w:sz w:val="28"/>
          <w:szCs w:val="28"/>
        </w:rPr>
        <w:t xml:space="preserve">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Игра проходила  по станциям. На каждой станции ребята отвечали  на вопросы и выполняли  задания. В ходе мероприятия они углубили знания об истории происхождения герба, флага, гимна России, Башкортостана и Шаранского района, представили Россию и малую Родину «иностранцам» в роли туристической фирмы,  проверили знания в области географии, посмотрели презентацию об известных людях Шаранского района. По окончании мероприятия участники мероприятия получили памятные подарки.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22 июня 1941 года — одна из самых печальных дат в истории России — начало Великой Отечественной войны, которая является составной частью второй мировой войны. Ежегодно в Шаранском историко-краеведческом </w:t>
      </w:r>
      <w:proofErr w:type="gramStart"/>
      <w:r w:rsidRPr="00E32BE8">
        <w:rPr>
          <w:rFonts w:ascii="Times New Roman" w:hAnsi="Times New Roman" w:cs="Times New Roman"/>
          <w:sz w:val="28"/>
          <w:szCs w:val="28"/>
        </w:rPr>
        <w:t>музее</w:t>
      </w:r>
      <w:proofErr w:type="gramEnd"/>
      <w:r w:rsidRPr="00E32BE8">
        <w:rPr>
          <w:rFonts w:ascii="Times New Roman" w:hAnsi="Times New Roman" w:cs="Times New Roman"/>
          <w:sz w:val="28"/>
          <w:szCs w:val="28"/>
        </w:rPr>
        <w:t xml:space="preserve"> проходят мероприятия в </w:t>
      </w:r>
      <w:proofErr w:type="spellStart"/>
      <w:r w:rsidRPr="00E32BE8">
        <w:rPr>
          <w:rFonts w:ascii="Times New Roman" w:hAnsi="Times New Roman" w:cs="Times New Roman"/>
          <w:sz w:val="28"/>
          <w:szCs w:val="28"/>
        </w:rPr>
        <w:t>озаменовании</w:t>
      </w:r>
      <w:proofErr w:type="spellEnd"/>
      <w:r w:rsidRPr="00E32BE8">
        <w:rPr>
          <w:rFonts w:ascii="Times New Roman" w:hAnsi="Times New Roman" w:cs="Times New Roman"/>
          <w:sz w:val="28"/>
          <w:szCs w:val="28"/>
        </w:rPr>
        <w:t xml:space="preserve"> этого дня.  «Когда стою у вечного огня…» так назывался урок мужества, проведенный 22 июня для воспитанников загородного круглогодичного лагеря «Бригантина».  Экскурсовод рассказал о первых днях Великой Отечественной войны, о трудностях, с которыми пришлось столкнуться нашему народу, нашей стране. Вспомнили односельчан, ушедших защищать Родину, об их боевых действиях и подвигах. </w:t>
      </w:r>
      <w:proofErr w:type="gramStart"/>
      <w:r w:rsidRPr="00E32BE8">
        <w:rPr>
          <w:rFonts w:ascii="Times New Roman" w:hAnsi="Times New Roman" w:cs="Times New Roman"/>
          <w:sz w:val="28"/>
          <w:szCs w:val="28"/>
        </w:rPr>
        <w:t>Ребята</w:t>
      </w:r>
      <w:proofErr w:type="gramEnd"/>
      <w:r w:rsidRPr="00E32BE8">
        <w:rPr>
          <w:rFonts w:ascii="Times New Roman" w:hAnsi="Times New Roman" w:cs="Times New Roman"/>
          <w:sz w:val="28"/>
          <w:szCs w:val="28"/>
        </w:rPr>
        <w:t xml:space="preserve"> вспоминая своих предков, рассказывали о них. Участники мероприятия почтили память погибших земляков у памятника Скорбящей матери  и возложили цветы. В ходе мероприятия ребята уяснили: пусть с тех грозных дней войны прошло 78 лет, сменилось несколько поколений, о войне нужно знать и помнить всегда. Помнить о тех, кто умер от мучений и пыток в фашистских лагерях, кто сгорел в газовых камерах и взорвался на снарядах, кто бросался под танки и своим телом защищал от обстрела детей и стариков.  Они принесли победу и мир на Земле!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Ежегодно 8 июля отмечается – День семьи, любви и верности. Традиционно в этот день вспоминают Петра и </w:t>
      </w:r>
      <w:proofErr w:type="spellStart"/>
      <w:r w:rsidRPr="00E32BE8">
        <w:rPr>
          <w:rFonts w:ascii="Times New Roman" w:hAnsi="Times New Roman" w:cs="Times New Roman"/>
          <w:sz w:val="28"/>
          <w:szCs w:val="28"/>
        </w:rPr>
        <w:t>Февронию</w:t>
      </w:r>
      <w:proofErr w:type="spellEnd"/>
      <w:r w:rsidRPr="00E32BE8">
        <w:rPr>
          <w:rFonts w:ascii="Times New Roman" w:hAnsi="Times New Roman" w:cs="Times New Roman"/>
          <w:sz w:val="28"/>
          <w:szCs w:val="28"/>
        </w:rPr>
        <w:t xml:space="preserve"> Муромских – покровителей семейного счастья. 8 июля в День семьи, любви и верности  в </w:t>
      </w:r>
      <w:proofErr w:type="spellStart"/>
      <w:r w:rsidRPr="00E32BE8">
        <w:rPr>
          <w:rFonts w:ascii="Times New Roman" w:hAnsi="Times New Roman" w:cs="Times New Roman"/>
          <w:sz w:val="28"/>
          <w:szCs w:val="28"/>
        </w:rPr>
        <w:t>Михаило-Архангельском</w:t>
      </w:r>
      <w:proofErr w:type="spellEnd"/>
      <w:r w:rsidRPr="00E32BE8">
        <w:rPr>
          <w:rFonts w:ascii="Times New Roman" w:hAnsi="Times New Roman" w:cs="Times New Roman"/>
          <w:sz w:val="28"/>
          <w:szCs w:val="28"/>
        </w:rPr>
        <w:t xml:space="preserve"> храме с. Шаран было совершено богослужение в День памяти Святых Петра и </w:t>
      </w:r>
      <w:proofErr w:type="spellStart"/>
      <w:r w:rsidRPr="00E32BE8">
        <w:rPr>
          <w:rFonts w:ascii="Times New Roman" w:hAnsi="Times New Roman" w:cs="Times New Roman"/>
          <w:sz w:val="28"/>
          <w:szCs w:val="28"/>
        </w:rPr>
        <w:t>Февронии</w:t>
      </w:r>
      <w:proofErr w:type="spellEnd"/>
      <w:r w:rsidRPr="00E32BE8">
        <w:rPr>
          <w:rFonts w:ascii="Times New Roman" w:hAnsi="Times New Roman" w:cs="Times New Roman"/>
          <w:sz w:val="28"/>
          <w:szCs w:val="28"/>
        </w:rPr>
        <w:t xml:space="preserve">, затем состоялась литературно-музыкальная композиция «Семья, согретая любовью, всегда надежна и крепка». За крепость семейных устоев и достойное воспитание детей семья Наумовых, состоящие в браке уже более 49 лет, были награждены </w:t>
      </w:r>
    </w:p>
    <w:p w:rsidR="006654B8" w:rsidRPr="00E32BE8" w:rsidRDefault="006654B8" w:rsidP="006654B8">
      <w:pPr>
        <w:spacing w:after="0"/>
        <w:rPr>
          <w:rFonts w:ascii="Times New Roman" w:hAnsi="Times New Roman" w:cs="Times New Roman"/>
          <w:sz w:val="28"/>
          <w:szCs w:val="28"/>
        </w:rPr>
      </w:pPr>
      <w:r w:rsidRPr="00E32BE8">
        <w:rPr>
          <w:rFonts w:ascii="Times New Roman" w:hAnsi="Times New Roman" w:cs="Times New Roman"/>
          <w:sz w:val="28"/>
          <w:szCs w:val="28"/>
        </w:rPr>
        <w:t xml:space="preserve">грамотой и медалями.  Перед гостями у сцены выступали артисты со всего Шаранского района. В музее для посетителей в этот день открылась выставка «Мир семьи, мир любви».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31 июля в </w:t>
      </w:r>
      <w:proofErr w:type="gramStart"/>
      <w:r w:rsidRPr="00E32BE8">
        <w:rPr>
          <w:rFonts w:ascii="Times New Roman" w:hAnsi="Times New Roman" w:cs="Times New Roman"/>
          <w:sz w:val="28"/>
          <w:szCs w:val="28"/>
        </w:rPr>
        <w:t>музее</w:t>
      </w:r>
      <w:proofErr w:type="gramEnd"/>
      <w:r w:rsidRPr="00E32BE8">
        <w:rPr>
          <w:rFonts w:ascii="Times New Roman" w:hAnsi="Times New Roman" w:cs="Times New Roman"/>
          <w:sz w:val="28"/>
          <w:szCs w:val="28"/>
        </w:rPr>
        <w:t xml:space="preserve"> для юных экологов Республиканского детского эколого-биологического лагеря была организована тематическая экскурсия по залам музея. Они узнали об истории возникновения и развития села и района, об истории сельского хозяйства, увидели внутреннее  убранство крестьянской избы и крестьянский двор с орудиями сельскохозяйственного труда. Особый интерес у экологов вызвала выставка «Экскурсия в природу», где они познакомились с </w:t>
      </w:r>
      <w:r w:rsidRPr="00E32BE8">
        <w:rPr>
          <w:rFonts w:ascii="Times New Roman" w:hAnsi="Times New Roman" w:cs="Times New Roman"/>
          <w:sz w:val="28"/>
          <w:szCs w:val="28"/>
        </w:rPr>
        <w:lastRenderedPageBreak/>
        <w:t xml:space="preserve">биографией и работами ученого-лесовода  Ю.Ф. </w:t>
      </w:r>
      <w:proofErr w:type="spellStart"/>
      <w:r w:rsidRPr="00E32BE8">
        <w:rPr>
          <w:rFonts w:ascii="Times New Roman" w:hAnsi="Times New Roman" w:cs="Times New Roman"/>
          <w:sz w:val="28"/>
          <w:szCs w:val="28"/>
        </w:rPr>
        <w:t>Косоурова</w:t>
      </w:r>
      <w:proofErr w:type="spellEnd"/>
      <w:r w:rsidRPr="00E32BE8">
        <w:rPr>
          <w:rFonts w:ascii="Times New Roman" w:hAnsi="Times New Roman" w:cs="Times New Roman"/>
          <w:sz w:val="28"/>
          <w:szCs w:val="28"/>
        </w:rPr>
        <w:t xml:space="preserve">. В зале №2 экскурсанты с любопытством рассматривали документальные материалы и экспонаты об участии и подвиге наших земляков в Великой Отечественной войне. Из рассказа экскурсовода  они узнали о спортсменах, писателях, поэтах, композиторах, художниках, краеведах, ученых и о других известных личностях края. Методист РДЭБЦ РБ Герасимов С.В. отметил необходимость пополнить фонд музея разделом минералогии.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Экскурсия «Путешествие в прошлое с элементами театрализованного представления» собрала членов клуба «Друзья музея».  В советское время на протяжении десятилетий главной «модой» страны была перелицовка старых вещей. Прочные дореволюционные ткани перелицовывали по нескольку раз, а когда они занашивались до дыр, придумывали комбинированные вещи со вставками из других тканей. Именно такие, сшитые в домашних условиях вещи и выставлены на первой витрине. Юбки в </w:t>
      </w:r>
      <w:proofErr w:type="gramStart"/>
      <w:r w:rsidRPr="00E32BE8">
        <w:rPr>
          <w:rFonts w:ascii="Times New Roman" w:hAnsi="Times New Roman" w:cs="Times New Roman"/>
          <w:sz w:val="28"/>
          <w:szCs w:val="28"/>
        </w:rPr>
        <w:t>начале</w:t>
      </w:r>
      <w:proofErr w:type="gramEnd"/>
      <w:r w:rsidRPr="00E32BE8">
        <w:rPr>
          <w:rFonts w:ascii="Times New Roman" w:hAnsi="Times New Roman" w:cs="Times New Roman"/>
          <w:sz w:val="28"/>
          <w:szCs w:val="28"/>
        </w:rPr>
        <w:t xml:space="preserve"> двадцатого века были из домотканой льняной холстины. А вот кофточки чаще всего шились из «мануфактуры» — сатина или ситца, традиционного покроя: длинные, с зауженными рукавами и глухим воротом. Время, застывшее под витринами, оживает, когда сотрудники музея начинают демонстрировать дамские наряды прошлого века. Посетители с удовольствием наблюдают за этим представлением. Среди огромной коллекции люди старшего поколения узнают наряды своей молодости, а молодежь с интересом наблюдает фасон одежды, и отмечает, что некоторые образцы возвращаются в моду. Также посетители смогли поделиться своим прошлым, оставив в специальной витрине частичку своей молодости.  Выставка получилась не столько о моде, сколько о времени и людях,  потому что это воспоминания о чьей-то жизни, из которых и складывается история большой страны.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С целью ознакомления ребят с системой советского образования, расширения кругозора и воспитания уважительного отношения к истории страны, 1 сентября музей принял активное участие в Республиканской музейной акции «День знаний в музее». Для посетителей был организован День открытых дверей и проведен классный час «Путешествие по школьной стране». Юным посетителям интересно было посмотреть на реальные школьные предметы прошлой эпохи. Дети узнали, как обстояли дела со школьными принадлежностями в </w:t>
      </w:r>
      <w:proofErr w:type="gramStart"/>
      <w:r w:rsidRPr="00E32BE8">
        <w:rPr>
          <w:rFonts w:ascii="Times New Roman" w:hAnsi="Times New Roman" w:cs="Times New Roman"/>
          <w:sz w:val="28"/>
          <w:szCs w:val="28"/>
        </w:rPr>
        <w:t>детстве</w:t>
      </w:r>
      <w:proofErr w:type="gramEnd"/>
      <w:r w:rsidRPr="00E32BE8">
        <w:rPr>
          <w:rFonts w:ascii="Times New Roman" w:hAnsi="Times New Roman" w:cs="Times New Roman"/>
          <w:sz w:val="28"/>
          <w:szCs w:val="28"/>
        </w:rPr>
        <w:t xml:space="preserve"> их родителей, чем они писали и рисовали, как выглядела их школьная форма. На выставке были представлены оригинальные ученические атрибуты — пеналы, промокашки, линейки и учебники, которые носили в портфелях в 70-80-е годы. Углубил знание учеников по истории подробный и увлекательный рассказ экскурсовода о легендарной  форме -  классическом платье коричневого цвета с кружевным отложным воротничком и манжетами, о полушерстяных синих брюках и ученической курточке с нашитой эмблемой.</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С целью совершенствования у обучающихся знаний о терроризме, основ безопасности в чрезвычайных ситуациях Шаранский историко-краеведческий музей </w:t>
      </w:r>
      <w:r w:rsidRPr="00E32BE8">
        <w:rPr>
          <w:rFonts w:ascii="Times New Roman" w:hAnsi="Times New Roman" w:cs="Times New Roman"/>
          <w:sz w:val="28"/>
          <w:szCs w:val="28"/>
        </w:rPr>
        <w:lastRenderedPageBreak/>
        <w:t>провел урок мира «Вместе против террора!». Участниками музейного урока стали учащиеся 5-го класса «СОШ №2 с Шаран». В рамках мероприятия была организована выставка плакатов «Россия против террора». В ходе мероприятия ребята искали ответы на вопросы: «Что такое террористический акт?», «Кто его совершает и почему?», «Как не стать жертвой теракта?». На уроке мира был зачитан рассказ одного из очевидцев страшного теракта в школе №1 г. Беслана, который вместе с сыном испытал весь ужас этих событий. Против терроризма сегодня – весь мир, люди всех национальностей, стран и контингентов. Все мы надеемся, что беда обойдет нас стороной, но человек должен быть готов ко всему. С целью ознакомления учащихся с основными правилами поведения в условиях теракта, были разыграны сложные ситуации. Например: «Во время экскурсии, началась сильная потасовка, сопровождающаяся давкой, каковы ваши действия?» или «Вас захватил в заложники человек, ограбивший магазин, как себя нужно вести?» Выслушивались мнения учащихся. Естественно, что на уровне музейного урока такую проблему не решить, но проводить подобную профилактику нужно, так как молодежь более остро откликается на все несправедливости и в, то, же время больше остальных подвержена влиянию вредоносных идеологий. В завершении мероприятия учащиеся пришли к выводу, что терроризм оказывают негативное влияние на все стороны общественной жизни страны. Важнейшей предпосылкой эффективной борьбы с терроризмом наряду с мерами правоохранительных органов спецслужб, является умение каждого гражданина противостоять терактам, правильно себя вести в условиях этой опасности.</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В рамках республиканской музейной акции «День республики в музее» в Шаранском историко-краеведческом музее прошло ряд мероприятий. Для посетителей всех категорий было организовано бесплатное посещение музея. Для школьников СОШ №2 с. Шаран был проведен урок краеведения «Наши юбиляры</w:t>
      </w:r>
      <w:r w:rsidRPr="00E32BE8">
        <w:rPr>
          <w:rFonts w:ascii="Times New Roman" w:hAnsi="Times New Roman" w:cs="Times New Roman"/>
          <w:b/>
          <w:sz w:val="28"/>
          <w:szCs w:val="28"/>
        </w:rPr>
        <w:t>»</w:t>
      </w:r>
      <w:r w:rsidRPr="00E32BE8">
        <w:rPr>
          <w:rFonts w:ascii="Times New Roman" w:hAnsi="Times New Roman" w:cs="Times New Roman"/>
          <w:sz w:val="28"/>
          <w:szCs w:val="28"/>
        </w:rPr>
        <w:t xml:space="preserve"> и открыта одноименная выставка, посвященная известным личностям, внесшим значительный вклад в общественное, культурное и промышленное развитие не только района, но и страны. Это писатель и переводчик Юсуф Гарей (115 лет), писатель Акрам </w:t>
      </w:r>
      <w:proofErr w:type="spellStart"/>
      <w:r w:rsidRPr="00E32BE8">
        <w:rPr>
          <w:rFonts w:ascii="Times New Roman" w:hAnsi="Times New Roman" w:cs="Times New Roman"/>
          <w:sz w:val="28"/>
          <w:szCs w:val="28"/>
        </w:rPr>
        <w:t>Шарипов</w:t>
      </w:r>
      <w:proofErr w:type="spellEnd"/>
      <w:r w:rsidRPr="00E32BE8">
        <w:rPr>
          <w:rFonts w:ascii="Times New Roman" w:hAnsi="Times New Roman" w:cs="Times New Roman"/>
          <w:sz w:val="28"/>
          <w:szCs w:val="28"/>
        </w:rPr>
        <w:t xml:space="preserve"> (100 лет), марийский поэт </w:t>
      </w:r>
      <w:proofErr w:type="spellStart"/>
      <w:r w:rsidRPr="00E32BE8">
        <w:rPr>
          <w:rFonts w:ascii="Times New Roman" w:hAnsi="Times New Roman" w:cs="Times New Roman"/>
          <w:sz w:val="28"/>
          <w:szCs w:val="28"/>
        </w:rPr>
        <w:t>Шадт</w:t>
      </w:r>
      <w:proofErr w:type="spellEnd"/>
      <w:r w:rsidRPr="00E32BE8">
        <w:rPr>
          <w:rFonts w:ascii="Times New Roman" w:hAnsi="Times New Roman" w:cs="Times New Roman"/>
          <w:sz w:val="28"/>
          <w:szCs w:val="28"/>
        </w:rPr>
        <w:t xml:space="preserve"> Булата (100 лет), Герой Социалистического труда Д.И.Михайлов (100 лет),  организатор крупного сельскохозяйственного производства А.К. </w:t>
      </w:r>
      <w:proofErr w:type="spellStart"/>
      <w:r w:rsidRPr="00E32BE8">
        <w:rPr>
          <w:rFonts w:ascii="Times New Roman" w:hAnsi="Times New Roman" w:cs="Times New Roman"/>
          <w:sz w:val="28"/>
          <w:szCs w:val="28"/>
        </w:rPr>
        <w:t>Кутлушин</w:t>
      </w:r>
      <w:proofErr w:type="spellEnd"/>
      <w:r w:rsidRPr="00E32BE8">
        <w:rPr>
          <w:rFonts w:ascii="Times New Roman" w:hAnsi="Times New Roman" w:cs="Times New Roman"/>
          <w:sz w:val="28"/>
          <w:szCs w:val="28"/>
        </w:rPr>
        <w:t xml:space="preserve"> (125 лет).</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Имя видного писателя, публициста и педагога Юсуфа </w:t>
      </w:r>
      <w:proofErr w:type="spellStart"/>
      <w:r w:rsidRPr="00E32BE8">
        <w:rPr>
          <w:rFonts w:ascii="Times New Roman" w:hAnsi="Times New Roman" w:cs="Times New Roman"/>
          <w:sz w:val="28"/>
          <w:szCs w:val="28"/>
        </w:rPr>
        <w:t>Гарея</w:t>
      </w:r>
      <w:proofErr w:type="spellEnd"/>
      <w:r w:rsidRPr="00E32BE8">
        <w:rPr>
          <w:rFonts w:ascii="Times New Roman" w:hAnsi="Times New Roman" w:cs="Times New Roman"/>
          <w:sz w:val="28"/>
          <w:szCs w:val="28"/>
        </w:rPr>
        <w:t xml:space="preserve"> навсегда вошло в историю культуры Башкортостана. В этом году отметили 115 лет со дня его рождения.  Его творчество очень многопланово и богато. Уже в 1925 году  первые стихи Юсуфа </w:t>
      </w:r>
      <w:proofErr w:type="spellStart"/>
      <w:r w:rsidRPr="00E32BE8">
        <w:rPr>
          <w:rFonts w:ascii="Times New Roman" w:hAnsi="Times New Roman" w:cs="Times New Roman"/>
          <w:sz w:val="28"/>
          <w:szCs w:val="28"/>
        </w:rPr>
        <w:t>Гарея</w:t>
      </w:r>
      <w:proofErr w:type="spellEnd"/>
      <w:r w:rsidRPr="00E32BE8">
        <w:rPr>
          <w:rFonts w:ascii="Times New Roman" w:hAnsi="Times New Roman" w:cs="Times New Roman"/>
          <w:sz w:val="28"/>
          <w:szCs w:val="28"/>
        </w:rPr>
        <w:t xml:space="preserve"> начали появляться на страницах республиканских газет. В своих поэтических произведениях автор воспевает развитие страны, быстрые темпы индустриализации и создание колхозов. Юсуф Гарей активно работал и в области детской литературы. Его книги «Как щенок научился лаять», «Говорящие цветы», «Откуда эти слова?» были представлены на выставке. Интересными экспонатами выставки стали поднос и чернильница Юсуфа </w:t>
      </w:r>
      <w:proofErr w:type="spellStart"/>
      <w:r w:rsidRPr="00E32BE8">
        <w:rPr>
          <w:rFonts w:ascii="Times New Roman" w:hAnsi="Times New Roman" w:cs="Times New Roman"/>
          <w:sz w:val="28"/>
          <w:szCs w:val="28"/>
        </w:rPr>
        <w:t>Гарея</w:t>
      </w:r>
      <w:proofErr w:type="spellEnd"/>
      <w:r w:rsidRPr="00E32BE8">
        <w:rPr>
          <w:rFonts w:ascii="Times New Roman" w:hAnsi="Times New Roman" w:cs="Times New Roman"/>
          <w:sz w:val="28"/>
          <w:szCs w:val="28"/>
        </w:rPr>
        <w:t xml:space="preserve">. Директор музея ранее </w:t>
      </w:r>
      <w:r w:rsidRPr="00E32BE8">
        <w:rPr>
          <w:rFonts w:ascii="Times New Roman" w:hAnsi="Times New Roman" w:cs="Times New Roman"/>
          <w:sz w:val="28"/>
          <w:szCs w:val="28"/>
        </w:rPr>
        <w:lastRenderedPageBreak/>
        <w:t xml:space="preserve">проводила поисково-исследовательскую работу по биографии и творческому пути писателя. Встретившись с родными, узнала много новой и интересной информации. Посетила музей при СДК д. </w:t>
      </w:r>
      <w:proofErr w:type="spellStart"/>
      <w:r w:rsidRPr="00E32BE8">
        <w:rPr>
          <w:rFonts w:ascii="Times New Roman" w:hAnsi="Times New Roman" w:cs="Times New Roman"/>
          <w:sz w:val="28"/>
          <w:szCs w:val="28"/>
        </w:rPr>
        <w:t>Базгиево</w:t>
      </w:r>
      <w:proofErr w:type="spellEnd"/>
      <w:r w:rsidRPr="00E32BE8">
        <w:rPr>
          <w:rFonts w:ascii="Times New Roman" w:hAnsi="Times New Roman" w:cs="Times New Roman"/>
          <w:sz w:val="28"/>
          <w:szCs w:val="28"/>
        </w:rPr>
        <w:t>, где хранятся книги и личные вещи писателя. Вся собранная и обработанная информация была доведена до участников мероприятия.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Марийский поэт, переводчик, журналист, педагог </w:t>
      </w:r>
      <w:proofErr w:type="spellStart"/>
      <w:r w:rsidRPr="00E32BE8">
        <w:rPr>
          <w:rFonts w:ascii="Times New Roman" w:hAnsi="Times New Roman" w:cs="Times New Roman"/>
          <w:sz w:val="28"/>
          <w:szCs w:val="28"/>
        </w:rPr>
        <w:t>Шадт</w:t>
      </w:r>
      <w:proofErr w:type="spellEnd"/>
      <w:r w:rsidRPr="00E32BE8">
        <w:rPr>
          <w:rFonts w:ascii="Times New Roman" w:hAnsi="Times New Roman" w:cs="Times New Roman"/>
          <w:sz w:val="28"/>
          <w:szCs w:val="28"/>
        </w:rPr>
        <w:t xml:space="preserve"> Булат (Булатов </w:t>
      </w:r>
      <w:proofErr w:type="spellStart"/>
      <w:r w:rsidRPr="00E32BE8">
        <w:rPr>
          <w:rFonts w:ascii="Times New Roman" w:hAnsi="Times New Roman" w:cs="Times New Roman"/>
          <w:sz w:val="28"/>
          <w:szCs w:val="28"/>
        </w:rPr>
        <w:t>Шаймурат</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Минлигалиевич</w:t>
      </w:r>
      <w:proofErr w:type="spellEnd"/>
      <w:r w:rsidRPr="00E32BE8">
        <w:rPr>
          <w:rFonts w:ascii="Times New Roman" w:hAnsi="Times New Roman" w:cs="Times New Roman"/>
          <w:sz w:val="28"/>
          <w:szCs w:val="28"/>
        </w:rPr>
        <w:t xml:space="preserve">) родился 25 декабря 1909 года.  В 1917 году начал учиться в начальной школе родной деревни, своё образование продолжил в 7-летней </w:t>
      </w:r>
      <w:proofErr w:type="spellStart"/>
      <w:r w:rsidRPr="00E32BE8">
        <w:rPr>
          <w:rFonts w:ascii="Times New Roman" w:hAnsi="Times New Roman" w:cs="Times New Roman"/>
          <w:sz w:val="28"/>
          <w:szCs w:val="28"/>
        </w:rPr>
        <w:t>Акбариской</w:t>
      </w:r>
      <w:proofErr w:type="spellEnd"/>
      <w:r w:rsidRPr="00E32BE8">
        <w:rPr>
          <w:rFonts w:ascii="Times New Roman" w:hAnsi="Times New Roman" w:cs="Times New Roman"/>
          <w:sz w:val="28"/>
          <w:szCs w:val="28"/>
        </w:rPr>
        <w:t xml:space="preserve"> школе, затем — в </w:t>
      </w:r>
      <w:proofErr w:type="spellStart"/>
      <w:r w:rsidRPr="00E32BE8">
        <w:rPr>
          <w:rFonts w:ascii="Times New Roman" w:hAnsi="Times New Roman" w:cs="Times New Roman"/>
          <w:sz w:val="28"/>
          <w:szCs w:val="28"/>
        </w:rPr>
        <w:t>Шаранской</w:t>
      </w:r>
      <w:proofErr w:type="spellEnd"/>
      <w:r w:rsidRPr="00E32BE8">
        <w:rPr>
          <w:rFonts w:ascii="Times New Roman" w:hAnsi="Times New Roman" w:cs="Times New Roman"/>
          <w:sz w:val="28"/>
          <w:szCs w:val="28"/>
        </w:rPr>
        <w:t xml:space="preserve"> школе</w:t>
      </w:r>
      <w:r w:rsidRPr="00E32BE8">
        <w:rPr>
          <w:rFonts w:ascii="Times New Roman" w:hAnsi="Times New Roman" w:cs="Times New Roman"/>
          <w:sz w:val="28"/>
          <w:szCs w:val="28"/>
          <w:vertAlign w:val="superscript"/>
        </w:rPr>
        <w:t>.</w:t>
      </w:r>
      <w:r w:rsidRPr="00E32BE8">
        <w:rPr>
          <w:rFonts w:ascii="Times New Roman" w:hAnsi="Times New Roman" w:cs="Times New Roman"/>
          <w:sz w:val="28"/>
          <w:szCs w:val="28"/>
        </w:rPr>
        <w:t xml:space="preserve"> В 1926 году, после окончания семилетней школы Башкирское </w:t>
      </w:r>
      <w:proofErr w:type="spellStart"/>
      <w:r w:rsidRPr="00E32BE8">
        <w:rPr>
          <w:rFonts w:ascii="Times New Roman" w:hAnsi="Times New Roman" w:cs="Times New Roman"/>
          <w:sz w:val="28"/>
          <w:szCs w:val="28"/>
        </w:rPr>
        <w:t>облоно</w:t>
      </w:r>
      <w:proofErr w:type="spellEnd"/>
      <w:r w:rsidRPr="00E32BE8">
        <w:rPr>
          <w:rFonts w:ascii="Times New Roman" w:hAnsi="Times New Roman" w:cs="Times New Roman"/>
          <w:sz w:val="28"/>
          <w:szCs w:val="28"/>
        </w:rPr>
        <w:t xml:space="preserve"> направило его как сироту учиться в </w:t>
      </w:r>
      <w:proofErr w:type="spellStart"/>
      <w:r w:rsidRPr="00E32BE8">
        <w:rPr>
          <w:rFonts w:ascii="Times New Roman" w:hAnsi="Times New Roman" w:cs="Times New Roman"/>
          <w:sz w:val="28"/>
          <w:szCs w:val="28"/>
        </w:rPr>
        <w:t>Козьмодемьянский</w:t>
      </w:r>
      <w:proofErr w:type="spellEnd"/>
      <w:r w:rsidRPr="00E32BE8">
        <w:rPr>
          <w:rFonts w:ascii="Times New Roman" w:hAnsi="Times New Roman" w:cs="Times New Roman"/>
          <w:sz w:val="28"/>
          <w:szCs w:val="28"/>
        </w:rPr>
        <w:t xml:space="preserve"> педагогический техникум Марийской автономной области. В 1938 году он поступил в Марийский учительский институт. 22 января 1942 года его призвали в Красную армию.  17 марта 1943 года во время одной из боевых операций под городом Орлом был ранен командир роты. Спасая его, во время оказания медицинской помощи Ш. Булат погибает. Многие произведения Ш. Булата написаны в форме лесенки, как это было принято в 1930-х гг. после Владимира Маяковского. Ранние стихотворения поэта носили риторический и лозунговый характер. Многие произведения, включенные в книгу «</w:t>
      </w:r>
      <w:proofErr w:type="spellStart"/>
      <w:r w:rsidRPr="00E32BE8">
        <w:rPr>
          <w:rFonts w:ascii="Times New Roman" w:hAnsi="Times New Roman" w:cs="Times New Roman"/>
          <w:sz w:val="28"/>
          <w:szCs w:val="28"/>
        </w:rPr>
        <w:t>Патыр</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курым</w:t>
      </w:r>
      <w:proofErr w:type="spellEnd"/>
      <w:r w:rsidRPr="00E32BE8">
        <w:rPr>
          <w:rFonts w:ascii="Times New Roman" w:hAnsi="Times New Roman" w:cs="Times New Roman"/>
          <w:sz w:val="28"/>
          <w:szCs w:val="28"/>
        </w:rPr>
        <w:t>» («Богатырский век»), имеют автобиографическую основу. Более зрелыми стали другие сборники Ш. Булата. В них он раскрывал тему патриотизма: любовь человека к Родине, единство и дружбу народов разных национальностей. Стихотворение поэта «</w:t>
      </w:r>
      <w:proofErr w:type="spellStart"/>
      <w:r w:rsidRPr="00E32BE8">
        <w:rPr>
          <w:rFonts w:ascii="Times New Roman" w:hAnsi="Times New Roman" w:cs="Times New Roman"/>
          <w:sz w:val="28"/>
          <w:szCs w:val="28"/>
        </w:rPr>
        <w:t>Ший</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памаш</w:t>
      </w:r>
      <w:proofErr w:type="spellEnd"/>
      <w:r w:rsidRPr="00E32BE8">
        <w:rPr>
          <w:rFonts w:ascii="Times New Roman" w:hAnsi="Times New Roman" w:cs="Times New Roman"/>
          <w:sz w:val="28"/>
          <w:szCs w:val="28"/>
        </w:rPr>
        <w:t>» («Серебряный родник»), вошедшее в одноимённый сборник 1940 года, стало хрестоматийным. В годы войны для него главной стала тема патриотизма.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     Акрам </w:t>
      </w:r>
      <w:proofErr w:type="spellStart"/>
      <w:r w:rsidRPr="00E32BE8">
        <w:rPr>
          <w:rFonts w:ascii="Times New Roman" w:hAnsi="Times New Roman" w:cs="Times New Roman"/>
          <w:sz w:val="28"/>
          <w:szCs w:val="28"/>
        </w:rPr>
        <w:t>Агзамович</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Шарипов</w:t>
      </w:r>
      <w:proofErr w:type="spellEnd"/>
      <w:r w:rsidRPr="00E32BE8">
        <w:rPr>
          <w:rFonts w:ascii="Times New Roman" w:hAnsi="Times New Roman" w:cs="Times New Roman"/>
          <w:sz w:val="28"/>
          <w:szCs w:val="28"/>
        </w:rPr>
        <w:t xml:space="preserve"> - советский военный писатель, кандидат военных наук, полковник, историк, редактор, родился 15 августа 1919 года в д. </w:t>
      </w:r>
      <w:proofErr w:type="spellStart"/>
      <w:r w:rsidRPr="00E32BE8">
        <w:rPr>
          <w:rFonts w:ascii="Times New Roman" w:hAnsi="Times New Roman" w:cs="Times New Roman"/>
          <w:sz w:val="28"/>
          <w:szCs w:val="28"/>
        </w:rPr>
        <w:t>Наратасты</w:t>
      </w:r>
      <w:proofErr w:type="spellEnd"/>
      <w:r w:rsidRPr="00E32BE8">
        <w:rPr>
          <w:rFonts w:ascii="Times New Roman" w:hAnsi="Times New Roman" w:cs="Times New Roman"/>
          <w:sz w:val="28"/>
          <w:szCs w:val="28"/>
        </w:rPr>
        <w:t xml:space="preserve">.  Является участником Великой Отечественной войны. Тематика у </w:t>
      </w:r>
      <w:proofErr w:type="spellStart"/>
      <w:r w:rsidRPr="00E32BE8">
        <w:rPr>
          <w:rFonts w:ascii="Times New Roman" w:hAnsi="Times New Roman" w:cs="Times New Roman"/>
          <w:sz w:val="28"/>
          <w:szCs w:val="28"/>
        </w:rPr>
        <w:t>Акрама</w:t>
      </w:r>
      <w:proofErr w:type="spellEnd"/>
      <w:r w:rsidRPr="00E32BE8">
        <w:rPr>
          <w:rFonts w:ascii="Times New Roman" w:hAnsi="Times New Roman" w:cs="Times New Roman"/>
          <w:sz w:val="28"/>
          <w:szCs w:val="28"/>
        </w:rPr>
        <w:t xml:space="preserve"> Шарипова военно-историческая, героико-патриотическая. Его книги "Генерал </w:t>
      </w:r>
      <w:proofErr w:type="spellStart"/>
      <w:r w:rsidRPr="00E32BE8">
        <w:rPr>
          <w:rFonts w:ascii="Times New Roman" w:hAnsi="Times New Roman" w:cs="Times New Roman"/>
          <w:sz w:val="28"/>
          <w:szCs w:val="28"/>
        </w:rPr>
        <w:t>Крисанов</w:t>
      </w:r>
      <w:proofErr w:type="spellEnd"/>
      <w:r w:rsidRPr="00E32BE8">
        <w:rPr>
          <w:rFonts w:ascii="Times New Roman" w:hAnsi="Times New Roman" w:cs="Times New Roman"/>
          <w:sz w:val="28"/>
          <w:szCs w:val="28"/>
        </w:rPr>
        <w:t xml:space="preserve">", "Так было на войне", "Операция продолжается", "Штурм цитадели", "В логове врага", "Товарищ комбат", "Люди подвига" построены на документальной основе. Вершиной творчества </w:t>
      </w:r>
      <w:proofErr w:type="spellStart"/>
      <w:r w:rsidRPr="00E32BE8">
        <w:rPr>
          <w:rFonts w:ascii="Times New Roman" w:hAnsi="Times New Roman" w:cs="Times New Roman"/>
          <w:sz w:val="28"/>
          <w:szCs w:val="28"/>
        </w:rPr>
        <w:t>Акрама</w:t>
      </w:r>
      <w:proofErr w:type="spellEnd"/>
      <w:r w:rsidRPr="00E32BE8">
        <w:rPr>
          <w:rFonts w:ascii="Times New Roman" w:hAnsi="Times New Roman" w:cs="Times New Roman"/>
          <w:sz w:val="28"/>
          <w:szCs w:val="28"/>
        </w:rPr>
        <w:t xml:space="preserve"> Шарипова стало повествование о полководце Иване Даниловиче Черняховском, под началом которого он воевал в </w:t>
      </w:r>
      <w:proofErr w:type="gramStart"/>
      <w:r w:rsidRPr="00E32BE8">
        <w:rPr>
          <w:rFonts w:ascii="Times New Roman" w:hAnsi="Times New Roman" w:cs="Times New Roman"/>
          <w:sz w:val="28"/>
          <w:szCs w:val="28"/>
        </w:rPr>
        <w:t>Великую</w:t>
      </w:r>
      <w:proofErr w:type="gramEnd"/>
      <w:r w:rsidRPr="00E32BE8">
        <w:rPr>
          <w:rFonts w:ascii="Times New Roman" w:hAnsi="Times New Roman" w:cs="Times New Roman"/>
          <w:sz w:val="28"/>
          <w:szCs w:val="28"/>
        </w:rPr>
        <w:t xml:space="preserve"> Отечественную. Участники мероприятия узнали, что Акрам </w:t>
      </w:r>
      <w:proofErr w:type="spellStart"/>
      <w:r w:rsidRPr="00E32BE8">
        <w:rPr>
          <w:rFonts w:ascii="Times New Roman" w:hAnsi="Times New Roman" w:cs="Times New Roman"/>
          <w:sz w:val="28"/>
          <w:szCs w:val="28"/>
        </w:rPr>
        <w:t>Шарипов</w:t>
      </w:r>
      <w:proofErr w:type="spellEnd"/>
      <w:r w:rsidRPr="00E32BE8">
        <w:rPr>
          <w:rFonts w:ascii="Times New Roman" w:hAnsi="Times New Roman" w:cs="Times New Roman"/>
          <w:sz w:val="28"/>
          <w:szCs w:val="28"/>
        </w:rPr>
        <w:t xml:space="preserve"> публиковался также под псевдоним Воронин Аркадий Иванович. Ребята познакомились с произведениями автора, среди которых были и международный литературно-художественный исторический журнал «Мужество» редактором, которого когда-то был Акрам </w:t>
      </w:r>
      <w:proofErr w:type="spellStart"/>
      <w:r w:rsidRPr="00E32BE8">
        <w:rPr>
          <w:rFonts w:ascii="Times New Roman" w:hAnsi="Times New Roman" w:cs="Times New Roman"/>
          <w:sz w:val="28"/>
          <w:szCs w:val="28"/>
        </w:rPr>
        <w:t>Шарипов</w:t>
      </w:r>
      <w:proofErr w:type="spellEnd"/>
      <w:r w:rsidRPr="00E32BE8">
        <w:rPr>
          <w:rFonts w:ascii="Times New Roman" w:hAnsi="Times New Roman" w:cs="Times New Roman"/>
          <w:sz w:val="28"/>
          <w:szCs w:val="28"/>
        </w:rPr>
        <w:t>.</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Михайлов Дмитрий Иванович - буровой мастер конторы бурения № 1 треста «</w:t>
      </w:r>
      <w:proofErr w:type="spellStart"/>
      <w:r w:rsidRPr="00E32BE8">
        <w:rPr>
          <w:rFonts w:ascii="Times New Roman" w:hAnsi="Times New Roman" w:cs="Times New Roman"/>
          <w:sz w:val="28"/>
          <w:szCs w:val="28"/>
        </w:rPr>
        <w:t>Туймазабурнефть</w:t>
      </w:r>
      <w:proofErr w:type="spellEnd"/>
      <w:r w:rsidRPr="00E32BE8">
        <w:rPr>
          <w:rFonts w:ascii="Times New Roman" w:hAnsi="Times New Roman" w:cs="Times New Roman"/>
          <w:sz w:val="28"/>
          <w:szCs w:val="28"/>
        </w:rPr>
        <w:t xml:space="preserve">», Герой Социалистического Труда, участник Великой Отечественной войны, Заслуженный работник нефтяной и газовой промышленности РСФСР (1980), Заслуженный нефтяник Башкирской АССР (1965), Почётный нефтяник СССР (1969). Родился  он 7 ноября 1919 года в с. Шаран. Трудовую </w:t>
      </w:r>
      <w:r w:rsidRPr="00E32BE8">
        <w:rPr>
          <w:rFonts w:ascii="Times New Roman" w:hAnsi="Times New Roman" w:cs="Times New Roman"/>
          <w:sz w:val="28"/>
          <w:szCs w:val="28"/>
        </w:rPr>
        <w:lastRenderedPageBreak/>
        <w:t>деятельность начал в 1940 году статистиком долотного цеха, затем работал бурильщиком конторы бурения треста «</w:t>
      </w:r>
      <w:proofErr w:type="spellStart"/>
      <w:r w:rsidRPr="00E32BE8">
        <w:rPr>
          <w:rFonts w:ascii="Times New Roman" w:hAnsi="Times New Roman" w:cs="Times New Roman"/>
          <w:sz w:val="28"/>
          <w:szCs w:val="28"/>
        </w:rPr>
        <w:t>Туймазабурнефть</w:t>
      </w:r>
      <w:proofErr w:type="spellEnd"/>
      <w:r w:rsidRPr="00E32BE8">
        <w:rPr>
          <w:rFonts w:ascii="Times New Roman" w:hAnsi="Times New Roman" w:cs="Times New Roman"/>
          <w:sz w:val="28"/>
          <w:szCs w:val="28"/>
        </w:rPr>
        <w:t xml:space="preserve">». В 1941 году был  призван в ряды Красной Армии. Боевое крещение получил в </w:t>
      </w:r>
      <w:proofErr w:type="gramStart"/>
      <w:r w:rsidRPr="00E32BE8">
        <w:rPr>
          <w:rFonts w:ascii="Times New Roman" w:hAnsi="Times New Roman" w:cs="Times New Roman"/>
          <w:sz w:val="28"/>
          <w:szCs w:val="28"/>
        </w:rPr>
        <w:t>боях</w:t>
      </w:r>
      <w:proofErr w:type="gramEnd"/>
      <w:r w:rsidRPr="00E32BE8">
        <w:rPr>
          <w:rFonts w:ascii="Times New Roman" w:hAnsi="Times New Roman" w:cs="Times New Roman"/>
          <w:sz w:val="28"/>
          <w:szCs w:val="28"/>
        </w:rPr>
        <w:t xml:space="preserve"> за оборону Москвы как командир противотанкового орудия. По окончании войны Михайлов был направлен в авиашколу лётчиков гражданской авиации. После её успешного окончания летал вторым пилотом на транспортном самолете аэропорта Внуково. В 1946 году вернулся в Башкирскую АССР. Сменил авиацию на бурение скважин. </w:t>
      </w:r>
      <w:proofErr w:type="gramStart"/>
      <w:r w:rsidRPr="00E32BE8">
        <w:rPr>
          <w:rFonts w:ascii="Times New Roman" w:hAnsi="Times New Roman" w:cs="Times New Roman"/>
          <w:sz w:val="28"/>
          <w:szCs w:val="28"/>
        </w:rPr>
        <w:t>Энергичный организатор и новатор производства Д. И. Михайлов активно внедрял в производство новые прогрессивные методы работы, форсированные режимы бурения турбобурами и электробурами, бурение скважин малого и уменьшенного диаметра с использованием воды в качестве промывочной жидкости.</w:t>
      </w:r>
      <w:proofErr w:type="gramEnd"/>
      <w:r w:rsidRPr="00E32BE8">
        <w:rPr>
          <w:rFonts w:ascii="Times New Roman" w:hAnsi="Times New Roman" w:cs="Times New Roman"/>
          <w:sz w:val="28"/>
          <w:szCs w:val="28"/>
        </w:rPr>
        <w:t xml:space="preserve"> </w:t>
      </w:r>
      <w:proofErr w:type="gramStart"/>
      <w:r w:rsidRPr="00E32BE8">
        <w:rPr>
          <w:rFonts w:ascii="Times New Roman" w:hAnsi="Times New Roman" w:cs="Times New Roman"/>
          <w:sz w:val="28"/>
          <w:szCs w:val="28"/>
        </w:rPr>
        <w:t>За выдающиеся заслуги в выполнении заданий семилетнего плана по добыче нефти и достижение высоких технико-экономических показателей в работе Указом Президиума Верховного Совета СССР от 23 мая 1966 года Д. И. Михайлову присвоено звание Героя Социалистического Труда. 5 декабря 2018 году ушел Дмитрий Иванович из жизни.</w:t>
      </w:r>
      <w:proofErr w:type="gramEnd"/>
      <w:r w:rsidRPr="00E32BE8">
        <w:rPr>
          <w:rFonts w:ascii="Times New Roman" w:hAnsi="Times New Roman" w:cs="Times New Roman"/>
          <w:sz w:val="28"/>
          <w:szCs w:val="28"/>
        </w:rPr>
        <w:t xml:space="preserve"> Д.И. Михайлов являлся частым гостем музея. В фонде хранятся его книги с дарственной надписью. Автобиографическая книга «Воспоминания ветерана»  содержит воспоминания детства Дмитрия Ивановича. В книге отражены его детство прошедшее в с. Шаран, воспоминания трудовой деятельности, учеба, служба в армии, участие в Великой Отечественной войне, заграничные командировки, встречи и т.д. В этой книге немало фотографий с именитыми руководителями, директорами, главами республик, районов и городов. Книга дополнена фотографиями из личной жизни Михайлова Д.И.</w:t>
      </w:r>
    </w:p>
    <w:p w:rsidR="006654B8" w:rsidRPr="00E32BE8" w:rsidRDefault="006654B8" w:rsidP="006654B8">
      <w:pPr>
        <w:spacing w:after="0"/>
        <w:ind w:firstLine="708"/>
        <w:jc w:val="both"/>
        <w:rPr>
          <w:rFonts w:ascii="Times New Roman" w:hAnsi="Times New Roman" w:cs="Times New Roman"/>
          <w:sz w:val="28"/>
          <w:szCs w:val="28"/>
        </w:rPr>
      </w:pPr>
      <w:proofErr w:type="spellStart"/>
      <w:r w:rsidRPr="00E32BE8">
        <w:rPr>
          <w:rFonts w:ascii="Times New Roman" w:hAnsi="Times New Roman" w:cs="Times New Roman"/>
          <w:sz w:val="28"/>
          <w:szCs w:val="28"/>
        </w:rPr>
        <w:t>Кутлушин</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Ахмадиша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Кутлушинович</w:t>
      </w:r>
      <w:proofErr w:type="spellEnd"/>
      <w:r w:rsidRPr="00E32BE8">
        <w:rPr>
          <w:rFonts w:ascii="Times New Roman" w:hAnsi="Times New Roman" w:cs="Times New Roman"/>
          <w:sz w:val="28"/>
          <w:szCs w:val="28"/>
        </w:rPr>
        <w:t xml:space="preserve">  родился 12 декабря 1894 года в д. </w:t>
      </w:r>
      <w:proofErr w:type="spellStart"/>
      <w:r w:rsidRPr="00E32BE8">
        <w:rPr>
          <w:rFonts w:ascii="Times New Roman" w:hAnsi="Times New Roman" w:cs="Times New Roman"/>
          <w:sz w:val="28"/>
          <w:szCs w:val="28"/>
        </w:rPr>
        <w:t>Нуреево</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Ахмадиша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Кутлушинович</w:t>
      </w:r>
      <w:proofErr w:type="spellEnd"/>
      <w:r w:rsidRPr="00E32BE8">
        <w:rPr>
          <w:rFonts w:ascii="Times New Roman" w:hAnsi="Times New Roman" w:cs="Times New Roman"/>
          <w:sz w:val="28"/>
          <w:szCs w:val="28"/>
        </w:rPr>
        <w:t xml:space="preserve"> в течение 33 лет бессменно стоял у руля коллективного хозяйства.  Он по природе своей обладал всеми качествами лидера, организатора крупного производства.   А его детище все эти годы росло, укреплялось, всегда было в числе лучших в районе и  крепких  экономических хозяйств республики. Колхоз «</w:t>
      </w:r>
      <w:proofErr w:type="spellStart"/>
      <w:r w:rsidRPr="00E32BE8">
        <w:rPr>
          <w:rFonts w:ascii="Times New Roman" w:hAnsi="Times New Roman" w:cs="Times New Roman"/>
          <w:sz w:val="28"/>
          <w:szCs w:val="28"/>
        </w:rPr>
        <w:t>Сюнь</w:t>
      </w:r>
      <w:proofErr w:type="spellEnd"/>
      <w:r w:rsidRPr="00E32BE8">
        <w:rPr>
          <w:rFonts w:ascii="Times New Roman" w:hAnsi="Times New Roman" w:cs="Times New Roman"/>
          <w:sz w:val="28"/>
          <w:szCs w:val="28"/>
        </w:rPr>
        <w:t xml:space="preserve">» в течение трех десятилетий был школой передового опыта. Он превратился в фабрику зерна, мяса и хлеба. </w:t>
      </w:r>
      <w:proofErr w:type="spellStart"/>
      <w:r w:rsidRPr="00E32BE8">
        <w:rPr>
          <w:rFonts w:ascii="Times New Roman" w:hAnsi="Times New Roman" w:cs="Times New Roman"/>
          <w:sz w:val="28"/>
          <w:szCs w:val="28"/>
        </w:rPr>
        <w:t>А.К.Кутлушин</w:t>
      </w:r>
      <w:proofErr w:type="spellEnd"/>
      <w:r w:rsidRPr="00E32BE8">
        <w:rPr>
          <w:rFonts w:ascii="Times New Roman" w:hAnsi="Times New Roman" w:cs="Times New Roman"/>
          <w:sz w:val="28"/>
          <w:szCs w:val="28"/>
        </w:rPr>
        <w:t xml:space="preserve"> был награжден орденами «Трудового Красного Знамени», «Знак Почёта», многими медалями, был персональным пенсионером Союзного значения. На выставке были представлены документы и фотографии </w:t>
      </w:r>
      <w:proofErr w:type="spellStart"/>
      <w:r w:rsidRPr="00E32BE8">
        <w:rPr>
          <w:rFonts w:ascii="Times New Roman" w:hAnsi="Times New Roman" w:cs="Times New Roman"/>
          <w:sz w:val="28"/>
          <w:szCs w:val="28"/>
        </w:rPr>
        <w:t>Ахмадиша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Кутлушиновича</w:t>
      </w:r>
      <w:proofErr w:type="spellEnd"/>
      <w:r w:rsidRPr="00E32BE8">
        <w:rPr>
          <w:rFonts w:ascii="Times New Roman" w:hAnsi="Times New Roman" w:cs="Times New Roman"/>
          <w:sz w:val="28"/>
          <w:szCs w:val="28"/>
        </w:rPr>
        <w:t>.</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Родина подобна огромному дереву, на котором не сосчитать листьев. И все, что мы делаем доброго, прибавляет сил ему. Но всякое дерево имеет корни. Корни питают дерево, связывают его с землей. Корни – это то, чем мы жили вчера, год, сто лет назад. Это наша история. Эту историю нельзя забывать, ее надо изучать. Такими словами завершилось мероприятие.</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С целью создания бережного отношения к культурному и историческому наследию родного края Шаранский </w:t>
      </w:r>
      <w:proofErr w:type="gramStart"/>
      <w:r w:rsidRPr="00E32BE8">
        <w:rPr>
          <w:rFonts w:ascii="Times New Roman" w:hAnsi="Times New Roman" w:cs="Times New Roman"/>
          <w:sz w:val="28"/>
          <w:szCs w:val="28"/>
        </w:rPr>
        <w:t>историко-краеведческий</w:t>
      </w:r>
      <w:proofErr w:type="gramEnd"/>
      <w:r w:rsidRPr="00E32BE8">
        <w:rPr>
          <w:rFonts w:ascii="Times New Roman" w:hAnsi="Times New Roman" w:cs="Times New Roman"/>
          <w:sz w:val="28"/>
          <w:szCs w:val="28"/>
        </w:rPr>
        <w:t xml:space="preserve"> музей провел экскурсию «Очарование глины». Участниками мероприятия стали ученики 5-6 классов МБОУ </w:t>
      </w:r>
      <w:r w:rsidRPr="00E32BE8">
        <w:rPr>
          <w:rFonts w:ascii="Times New Roman" w:hAnsi="Times New Roman" w:cs="Times New Roman"/>
          <w:sz w:val="28"/>
          <w:szCs w:val="28"/>
        </w:rPr>
        <w:lastRenderedPageBreak/>
        <w:t xml:space="preserve">«СОШ д. Три Ключа» вместе с классным руководителем Капитоновой Светланой Геннадиевной. Экскурсанты познакомились с историей глиняной посуды. Она очень древняя, в Японии были найдены керамические изделия, которым более пяти тысяч лет! Вместо рисунков на такую посуду наносили отпечатки веревок, поэтому археологи называют эту культуру </w:t>
      </w:r>
      <w:proofErr w:type="spellStart"/>
      <w:r w:rsidRPr="00E32BE8">
        <w:rPr>
          <w:rFonts w:ascii="Times New Roman" w:hAnsi="Times New Roman" w:cs="Times New Roman"/>
          <w:sz w:val="28"/>
          <w:szCs w:val="28"/>
        </w:rPr>
        <w:t>Дземон</w:t>
      </w:r>
      <w:proofErr w:type="spellEnd"/>
      <w:r w:rsidRPr="00E32BE8">
        <w:rPr>
          <w:rFonts w:ascii="Times New Roman" w:hAnsi="Times New Roman" w:cs="Times New Roman"/>
          <w:sz w:val="28"/>
          <w:szCs w:val="28"/>
        </w:rPr>
        <w:t xml:space="preserve">, что в </w:t>
      </w:r>
      <w:proofErr w:type="gramStart"/>
      <w:r w:rsidRPr="00E32BE8">
        <w:rPr>
          <w:rFonts w:ascii="Times New Roman" w:hAnsi="Times New Roman" w:cs="Times New Roman"/>
          <w:sz w:val="28"/>
          <w:szCs w:val="28"/>
        </w:rPr>
        <w:t>переводе</w:t>
      </w:r>
      <w:proofErr w:type="gramEnd"/>
      <w:r w:rsidRPr="00E32BE8">
        <w:rPr>
          <w:rFonts w:ascii="Times New Roman" w:hAnsi="Times New Roman" w:cs="Times New Roman"/>
          <w:sz w:val="28"/>
          <w:szCs w:val="28"/>
        </w:rPr>
        <w:t xml:space="preserve"> означает веревочный узор. Первые глиняные горшки на территории нашей страны появились в эпоху мезолита – им более трёх тысяч лет. Изделия из глины </w:t>
      </w:r>
      <w:proofErr w:type="spellStart"/>
      <w:r w:rsidRPr="00E32BE8">
        <w:rPr>
          <w:rFonts w:ascii="Times New Roman" w:hAnsi="Times New Roman" w:cs="Times New Roman"/>
          <w:sz w:val="28"/>
          <w:szCs w:val="28"/>
        </w:rPr>
        <w:t>экологичны</w:t>
      </w:r>
      <w:proofErr w:type="spellEnd"/>
      <w:r w:rsidRPr="00E32BE8">
        <w:rPr>
          <w:rFonts w:ascii="Times New Roman" w:hAnsi="Times New Roman" w:cs="Times New Roman"/>
          <w:sz w:val="28"/>
          <w:szCs w:val="28"/>
        </w:rPr>
        <w:t xml:space="preserve"> и практичны, пища, приготовленная в них, долго сохраняет витамины и свежесть, имеет оригинальный вкус. Этот податливый и мягкий материал поистине уникален. Рассматривая разнообразие глиняных изделий, представленных на выставке, экскурсанты любовались не только их уникальной формой, но и  красотой. Среди предметов были квашня, корчага, кринка, жаровни и   горшки.</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3 ноября 2019 года прошло грандиозное событие года – Всероссийская культурная акция «Ночь искусств -2019». Активное участие в данной акции принял и Шаранский </w:t>
      </w:r>
      <w:proofErr w:type="gramStart"/>
      <w:r w:rsidRPr="00E32BE8">
        <w:rPr>
          <w:rFonts w:ascii="Times New Roman" w:hAnsi="Times New Roman" w:cs="Times New Roman"/>
          <w:sz w:val="28"/>
          <w:szCs w:val="28"/>
        </w:rPr>
        <w:t>историко-краеведческий</w:t>
      </w:r>
      <w:proofErr w:type="gramEnd"/>
      <w:r w:rsidRPr="00E32BE8">
        <w:rPr>
          <w:rFonts w:ascii="Times New Roman" w:hAnsi="Times New Roman" w:cs="Times New Roman"/>
          <w:sz w:val="28"/>
          <w:szCs w:val="28"/>
        </w:rPr>
        <w:t xml:space="preserve"> музей. В ночь искусств, которая  проходила под девизом «Искусство объединяет», перед участниками развернулся яркий красочный калейдоскоп исторических событий. Увлекательные и познавательные мероприятия сопровождались  презентациями, просмотром тематических видео, выступлением местной поэтессы и множеством сюрпризов. У участников мероприятия появилась возможность посмотреть на уникальные предметы музея.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Мероприятие проходила на нескольких площадках. На первой площадке были представлены творческие работы жителей края: это и картины, рукоделие, и подделки, украшения и сувениры. </w:t>
      </w:r>
      <w:proofErr w:type="spellStart"/>
      <w:r w:rsidRPr="00E32BE8">
        <w:rPr>
          <w:rFonts w:ascii="Times New Roman" w:hAnsi="Times New Roman" w:cs="Times New Roman"/>
          <w:sz w:val="28"/>
          <w:szCs w:val="28"/>
        </w:rPr>
        <w:t>Хайруллина</w:t>
      </w:r>
      <w:proofErr w:type="spellEnd"/>
      <w:r w:rsidRPr="00E32BE8">
        <w:rPr>
          <w:rFonts w:ascii="Times New Roman" w:hAnsi="Times New Roman" w:cs="Times New Roman"/>
          <w:sz w:val="28"/>
          <w:szCs w:val="28"/>
        </w:rPr>
        <w:t xml:space="preserve"> Ю.А. представила свои  картины, в которых  запечатлен кусочек реальной жизни и красота родного края. </w:t>
      </w:r>
      <w:proofErr w:type="spellStart"/>
      <w:r w:rsidRPr="00E32BE8">
        <w:rPr>
          <w:rFonts w:ascii="Times New Roman" w:hAnsi="Times New Roman" w:cs="Times New Roman"/>
          <w:sz w:val="28"/>
          <w:szCs w:val="28"/>
        </w:rPr>
        <w:t>Мифтахутдинова</w:t>
      </w:r>
      <w:proofErr w:type="spellEnd"/>
      <w:r w:rsidRPr="00E32BE8">
        <w:rPr>
          <w:rFonts w:ascii="Times New Roman" w:hAnsi="Times New Roman" w:cs="Times New Roman"/>
          <w:sz w:val="28"/>
          <w:szCs w:val="28"/>
        </w:rPr>
        <w:t xml:space="preserve"> З.А. занимается изготовлением бижутерий удивительной красоты, кроме этого она вяжет одежду  и детские игрушки. Локтева Е.Ф. свободные минуты занимается вязанием красивых и полезных вещей. Она интересно и увлекательно рассказала о своем занятии. В работах </w:t>
      </w:r>
      <w:proofErr w:type="spellStart"/>
      <w:r w:rsidRPr="00E32BE8">
        <w:rPr>
          <w:rFonts w:ascii="Times New Roman" w:hAnsi="Times New Roman" w:cs="Times New Roman"/>
          <w:sz w:val="28"/>
          <w:szCs w:val="28"/>
        </w:rPr>
        <w:t>Исламовой</w:t>
      </w:r>
      <w:proofErr w:type="spellEnd"/>
      <w:r w:rsidRPr="00E32BE8">
        <w:rPr>
          <w:rFonts w:ascii="Times New Roman" w:hAnsi="Times New Roman" w:cs="Times New Roman"/>
          <w:sz w:val="28"/>
          <w:szCs w:val="28"/>
        </w:rPr>
        <w:t xml:space="preserve"> С.М. присутствует женская утонченность реальности и фантазии. Занимаясь, текстильными куклами она возвращает старым куклам вторую жизнь. В творении и изготовлении изделий участниц главное не выгода и слава, а доставление радости души. </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Вторая площадка мероприятия была посвящена 100-летию народного поэта Республики Башкортостан  </w:t>
      </w:r>
      <w:proofErr w:type="spellStart"/>
      <w:r w:rsidRPr="00E32BE8">
        <w:rPr>
          <w:rFonts w:ascii="Times New Roman" w:hAnsi="Times New Roman" w:cs="Times New Roman"/>
          <w:sz w:val="28"/>
          <w:szCs w:val="28"/>
        </w:rPr>
        <w:t>Мустая</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Карима</w:t>
      </w:r>
      <w:proofErr w:type="spellEnd"/>
      <w:r w:rsidRPr="00E32BE8">
        <w:rPr>
          <w:rFonts w:ascii="Times New Roman" w:hAnsi="Times New Roman" w:cs="Times New Roman"/>
          <w:sz w:val="28"/>
          <w:szCs w:val="28"/>
        </w:rPr>
        <w:t xml:space="preserve">.   «Штрихи к портрету поэта», так был назван вечер-воспоминание.  О </w:t>
      </w:r>
      <w:proofErr w:type="spellStart"/>
      <w:r w:rsidRPr="00E32BE8">
        <w:rPr>
          <w:rFonts w:ascii="Times New Roman" w:hAnsi="Times New Roman" w:cs="Times New Roman"/>
          <w:sz w:val="28"/>
          <w:szCs w:val="28"/>
        </w:rPr>
        <w:t>Мустае</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Кариме</w:t>
      </w:r>
      <w:proofErr w:type="spellEnd"/>
      <w:r w:rsidRPr="00E32BE8">
        <w:rPr>
          <w:rFonts w:ascii="Times New Roman" w:hAnsi="Times New Roman" w:cs="Times New Roman"/>
          <w:sz w:val="28"/>
          <w:szCs w:val="28"/>
        </w:rPr>
        <w:t xml:space="preserve"> можно слышать теплые отзывы во всех краях нашей огромной многонациональной Родины. Его имя звучит с самых высоких трибун, его пьесы идут во многих театрах, его светлая и мудрая проза стала достоянием миллионов читателей на всех континентах Земли. У участников акции была возможность увидеть документальный фильм с монологом любимого поэта. Услышать знаменитые строки его стихотворений в </w:t>
      </w:r>
      <w:proofErr w:type="gramStart"/>
      <w:r w:rsidRPr="00E32BE8">
        <w:rPr>
          <w:rFonts w:ascii="Times New Roman" w:hAnsi="Times New Roman" w:cs="Times New Roman"/>
          <w:sz w:val="28"/>
          <w:szCs w:val="28"/>
        </w:rPr>
        <w:t>исполнении</w:t>
      </w:r>
      <w:proofErr w:type="gramEnd"/>
      <w:r w:rsidRPr="00E32BE8">
        <w:rPr>
          <w:rFonts w:ascii="Times New Roman" w:hAnsi="Times New Roman" w:cs="Times New Roman"/>
          <w:sz w:val="28"/>
          <w:szCs w:val="28"/>
        </w:rPr>
        <w:t xml:space="preserve"> ведущих и гостьи - местной поэтессы </w:t>
      </w:r>
      <w:proofErr w:type="spellStart"/>
      <w:r w:rsidRPr="00E32BE8">
        <w:rPr>
          <w:rFonts w:ascii="Times New Roman" w:hAnsi="Times New Roman" w:cs="Times New Roman"/>
          <w:sz w:val="28"/>
          <w:szCs w:val="28"/>
        </w:rPr>
        <w:t>Валеевой</w:t>
      </w:r>
      <w:proofErr w:type="spellEnd"/>
      <w:r w:rsidRPr="00E32BE8">
        <w:rPr>
          <w:rFonts w:ascii="Times New Roman" w:hAnsi="Times New Roman" w:cs="Times New Roman"/>
          <w:sz w:val="28"/>
          <w:szCs w:val="28"/>
        </w:rPr>
        <w:t xml:space="preserve"> С.Ш. Воспоминания </w:t>
      </w:r>
      <w:proofErr w:type="spellStart"/>
      <w:r w:rsidRPr="00E32BE8">
        <w:rPr>
          <w:rFonts w:ascii="Times New Roman" w:hAnsi="Times New Roman" w:cs="Times New Roman"/>
          <w:sz w:val="28"/>
          <w:szCs w:val="28"/>
        </w:rPr>
        <w:t>Садины</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Шаихвалиевны</w:t>
      </w:r>
      <w:proofErr w:type="spellEnd"/>
      <w:r w:rsidRPr="00E32BE8">
        <w:rPr>
          <w:rFonts w:ascii="Times New Roman" w:hAnsi="Times New Roman" w:cs="Times New Roman"/>
          <w:sz w:val="28"/>
          <w:szCs w:val="28"/>
        </w:rPr>
        <w:t xml:space="preserve"> о встрече с писателем были увлекательными и интересными для всех. Посетители узнали не </w:t>
      </w:r>
      <w:r w:rsidRPr="00E32BE8">
        <w:rPr>
          <w:rFonts w:ascii="Times New Roman" w:hAnsi="Times New Roman" w:cs="Times New Roman"/>
          <w:sz w:val="28"/>
          <w:szCs w:val="28"/>
        </w:rPr>
        <w:lastRenderedPageBreak/>
        <w:t>только о личной жизни и творчестве поэта, в этот вечер у них появилась возможность посмотреть отрывки из любимого спектакля.</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Третья площадка была посвящена известным личностям края. Час истории  «Край богатый талантами» был посвящен тем, кто оставил яркий след в жизни культуры и искусства.</w:t>
      </w:r>
    </w:p>
    <w:p w:rsidR="006654B8" w:rsidRPr="00E32BE8" w:rsidRDefault="006654B8" w:rsidP="006654B8">
      <w:pPr>
        <w:spacing w:after="0"/>
        <w:ind w:right="-143" w:firstLine="708"/>
        <w:jc w:val="both"/>
        <w:rPr>
          <w:rFonts w:ascii="Times New Roman" w:hAnsi="Times New Roman" w:cs="Times New Roman"/>
          <w:sz w:val="28"/>
          <w:szCs w:val="28"/>
        </w:rPr>
      </w:pPr>
      <w:r w:rsidRPr="00E32BE8">
        <w:rPr>
          <w:rFonts w:ascii="Times New Roman" w:hAnsi="Times New Roman" w:cs="Times New Roman"/>
          <w:sz w:val="28"/>
          <w:szCs w:val="28"/>
        </w:rPr>
        <w:t>Далее акцию продолжили обзорные экскурсии.</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С целью знакомства с историческими фактами «смутного» времени; содействия в воспитании чувства патриотизма, в музее прошел патриотический час «Отчизны верные сыны», посвященный Дню народного единства.  В ходе патриотического часа ребята узнали о таких героях как: Купец </w:t>
      </w:r>
      <w:proofErr w:type="spellStart"/>
      <w:r w:rsidRPr="00E32BE8">
        <w:rPr>
          <w:rFonts w:ascii="Times New Roman" w:hAnsi="Times New Roman" w:cs="Times New Roman"/>
          <w:sz w:val="28"/>
          <w:szCs w:val="28"/>
        </w:rPr>
        <w:t>Козьма</w:t>
      </w:r>
      <w:proofErr w:type="spellEnd"/>
      <w:r w:rsidRPr="00E32BE8">
        <w:rPr>
          <w:rFonts w:ascii="Times New Roman" w:hAnsi="Times New Roman" w:cs="Times New Roman"/>
          <w:sz w:val="28"/>
          <w:szCs w:val="28"/>
        </w:rPr>
        <w:t xml:space="preserve"> Минин и воевода Дмитрий Пожарский, </w:t>
      </w:r>
      <w:r w:rsidRPr="00E32BE8">
        <w:rPr>
          <w:rFonts w:ascii="Times New Roman" w:hAnsi="Times New Roman" w:cs="Times New Roman"/>
          <w:b/>
          <w:bCs/>
          <w:sz w:val="28"/>
          <w:szCs w:val="28"/>
        </w:rPr>
        <w:t> </w:t>
      </w:r>
      <w:r w:rsidRPr="00E32BE8">
        <w:rPr>
          <w:rFonts w:ascii="Times New Roman" w:hAnsi="Times New Roman" w:cs="Times New Roman"/>
          <w:sz w:val="28"/>
          <w:szCs w:val="28"/>
        </w:rPr>
        <w:t>костромской крестьянин Иван Сусанин,  князь  Александр Невский,  князь Дмитрий Иванович Донской, Петр</w:t>
      </w:r>
      <w:proofErr w:type="gramStart"/>
      <w:r w:rsidRPr="00E32BE8">
        <w:rPr>
          <w:rFonts w:ascii="Times New Roman" w:hAnsi="Times New Roman" w:cs="Times New Roman"/>
          <w:sz w:val="28"/>
          <w:szCs w:val="28"/>
        </w:rPr>
        <w:t xml:space="preserve"> П</w:t>
      </w:r>
      <w:proofErr w:type="gramEnd"/>
      <w:r w:rsidRPr="00E32BE8">
        <w:rPr>
          <w:rFonts w:ascii="Times New Roman" w:hAnsi="Times New Roman" w:cs="Times New Roman"/>
          <w:sz w:val="28"/>
          <w:szCs w:val="28"/>
        </w:rPr>
        <w:t>ервый Великий,  генералиссимус Александр Васильевич  Суворов,   русский флотоводец адмирал Федор Федорович Ушаков, полководец  Михаил Илларионович Кутузов, князь Петр Иванович Багратион,  великий мореплаватель и флотоводец </w:t>
      </w:r>
      <w:r w:rsidRPr="00E32BE8">
        <w:rPr>
          <w:rFonts w:ascii="Times New Roman" w:hAnsi="Times New Roman" w:cs="Times New Roman"/>
          <w:b/>
          <w:bCs/>
          <w:sz w:val="28"/>
          <w:szCs w:val="28"/>
        </w:rPr>
        <w:t> </w:t>
      </w:r>
      <w:r w:rsidRPr="00E32BE8">
        <w:rPr>
          <w:rFonts w:ascii="Times New Roman" w:hAnsi="Times New Roman" w:cs="Times New Roman"/>
          <w:sz w:val="28"/>
          <w:szCs w:val="28"/>
        </w:rPr>
        <w:t xml:space="preserve">Михаил Петрович Лазарев, всемирно известный полководец Георгий Константинович Жуков и др. Об этих героях Отечества написано много интересных картин известными русскими художниками, известными скульпторами им созданы памятники, о них написаны  оперы и оперетты, сняты исторические фильмы, написаны произведения и сложено немало стихов и песен. Ребята также узнали о том, что крупные исторические события не обошли и  наш край. Наши земляки переносили тяготы всех военных походов и сражений. Они участвовали в Азовских </w:t>
      </w:r>
      <w:proofErr w:type="gramStart"/>
      <w:r w:rsidRPr="00E32BE8">
        <w:rPr>
          <w:rFonts w:ascii="Times New Roman" w:hAnsi="Times New Roman" w:cs="Times New Roman"/>
          <w:sz w:val="28"/>
          <w:szCs w:val="28"/>
        </w:rPr>
        <w:t>походах</w:t>
      </w:r>
      <w:proofErr w:type="gramEnd"/>
      <w:r w:rsidRPr="00E32BE8">
        <w:rPr>
          <w:rFonts w:ascii="Times New Roman" w:hAnsi="Times New Roman" w:cs="Times New Roman"/>
          <w:sz w:val="28"/>
          <w:szCs w:val="28"/>
        </w:rPr>
        <w:t xml:space="preserve"> Петра 1 (1695-1696 г.г.) против </w:t>
      </w:r>
      <w:proofErr w:type="spellStart"/>
      <w:r w:rsidRPr="00E32BE8">
        <w:rPr>
          <w:rFonts w:ascii="Times New Roman" w:hAnsi="Times New Roman" w:cs="Times New Roman"/>
          <w:sz w:val="28"/>
          <w:szCs w:val="28"/>
        </w:rPr>
        <w:t>турков</w:t>
      </w:r>
      <w:proofErr w:type="spellEnd"/>
      <w:r w:rsidRPr="00E32BE8">
        <w:rPr>
          <w:rFonts w:ascii="Times New Roman" w:hAnsi="Times New Roman" w:cs="Times New Roman"/>
          <w:sz w:val="28"/>
          <w:szCs w:val="28"/>
        </w:rPr>
        <w:t xml:space="preserve">, Крымской войне 1853-1856 г.г. и Северной войне со шведами (1700-1721г.г.), сражались они против интервенции поляков и шведов в составе ополчений Минина и Пожарского. Они храбро сражались в Семилетней войне и внесли большую лепту в разгром прославленной прусской армии, овладели Берлином, поили своих коней на реке Шпрее. Предки </w:t>
      </w:r>
      <w:proofErr w:type="spellStart"/>
      <w:r w:rsidRPr="00E32BE8">
        <w:rPr>
          <w:rFonts w:ascii="Times New Roman" w:hAnsi="Times New Roman" w:cs="Times New Roman"/>
          <w:sz w:val="28"/>
          <w:szCs w:val="28"/>
        </w:rPr>
        <w:t>шаранцев</w:t>
      </w:r>
      <w:proofErr w:type="spellEnd"/>
      <w:r w:rsidRPr="00E32BE8">
        <w:rPr>
          <w:rFonts w:ascii="Times New Roman" w:hAnsi="Times New Roman" w:cs="Times New Roman"/>
          <w:sz w:val="28"/>
          <w:szCs w:val="28"/>
        </w:rPr>
        <w:t xml:space="preserve"> приняли самое активное участие в Отечественной войне 1812 года. Еще в </w:t>
      </w:r>
      <w:proofErr w:type="gramStart"/>
      <w:r w:rsidRPr="00E32BE8">
        <w:rPr>
          <w:rFonts w:ascii="Times New Roman" w:hAnsi="Times New Roman" w:cs="Times New Roman"/>
          <w:sz w:val="28"/>
          <w:szCs w:val="28"/>
        </w:rPr>
        <w:t>апреле</w:t>
      </w:r>
      <w:proofErr w:type="gramEnd"/>
      <w:r w:rsidRPr="00E32BE8">
        <w:rPr>
          <w:rFonts w:ascii="Times New Roman" w:hAnsi="Times New Roman" w:cs="Times New Roman"/>
          <w:sz w:val="28"/>
          <w:szCs w:val="28"/>
        </w:rPr>
        <w:t xml:space="preserve"> 1811 года военный губернатор Г.С.Волконский получил «высочайший указ» сформировать полки из башкир. Разгром наполеоновской армии в Отечественной войне – величайшее событие в истории России и человечества. В этой войне проявили героизм 28 кавалерийских полков из башкир и татар. Участники Отечественной войны 1812 года с территории нынешнего нашего района сражались храбро. По имеющимся документам за мужество и отвагу подпоручик </w:t>
      </w:r>
      <w:proofErr w:type="spellStart"/>
      <w:r w:rsidRPr="00E32BE8">
        <w:rPr>
          <w:rFonts w:ascii="Times New Roman" w:hAnsi="Times New Roman" w:cs="Times New Roman"/>
          <w:sz w:val="28"/>
          <w:szCs w:val="28"/>
        </w:rPr>
        <w:t>Аслай</w:t>
      </w:r>
      <w:proofErr w:type="spellEnd"/>
      <w:r w:rsidRPr="00E32BE8">
        <w:rPr>
          <w:rFonts w:ascii="Times New Roman" w:hAnsi="Times New Roman" w:cs="Times New Roman"/>
          <w:sz w:val="28"/>
          <w:szCs w:val="28"/>
        </w:rPr>
        <w:t xml:space="preserve"> Бакиров из д. </w:t>
      </w:r>
      <w:proofErr w:type="spellStart"/>
      <w:r w:rsidRPr="00E32BE8">
        <w:rPr>
          <w:rFonts w:ascii="Times New Roman" w:hAnsi="Times New Roman" w:cs="Times New Roman"/>
          <w:sz w:val="28"/>
          <w:szCs w:val="28"/>
        </w:rPr>
        <w:t>Шаранбаш</w:t>
      </w:r>
      <w:proofErr w:type="spellEnd"/>
      <w:r w:rsidRPr="00E32BE8">
        <w:rPr>
          <w:rFonts w:ascii="Times New Roman" w:hAnsi="Times New Roman" w:cs="Times New Roman"/>
          <w:sz w:val="28"/>
          <w:szCs w:val="28"/>
        </w:rPr>
        <w:t xml:space="preserve"> - </w:t>
      </w:r>
      <w:proofErr w:type="spellStart"/>
      <w:r w:rsidRPr="00E32BE8">
        <w:rPr>
          <w:rFonts w:ascii="Times New Roman" w:hAnsi="Times New Roman" w:cs="Times New Roman"/>
          <w:sz w:val="28"/>
          <w:szCs w:val="28"/>
        </w:rPr>
        <w:t>Князево</w:t>
      </w:r>
      <w:proofErr w:type="spellEnd"/>
      <w:r w:rsidRPr="00E32BE8">
        <w:rPr>
          <w:rFonts w:ascii="Times New Roman" w:hAnsi="Times New Roman" w:cs="Times New Roman"/>
          <w:sz w:val="28"/>
          <w:szCs w:val="28"/>
        </w:rPr>
        <w:t xml:space="preserve"> стал кавалером ордена. Башкирские, </w:t>
      </w:r>
      <w:proofErr w:type="spellStart"/>
      <w:r w:rsidRPr="00E32BE8">
        <w:rPr>
          <w:rFonts w:ascii="Times New Roman" w:hAnsi="Times New Roman" w:cs="Times New Roman"/>
          <w:sz w:val="28"/>
          <w:szCs w:val="28"/>
        </w:rPr>
        <w:t>мишарские</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тептярские</w:t>
      </w:r>
      <w:proofErr w:type="spellEnd"/>
      <w:r w:rsidRPr="00E32BE8">
        <w:rPr>
          <w:rFonts w:ascii="Times New Roman" w:hAnsi="Times New Roman" w:cs="Times New Roman"/>
          <w:sz w:val="28"/>
          <w:szCs w:val="28"/>
        </w:rPr>
        <w:t xml:space="preserve"> полки участвовали во всех знаменитых битвах Отечественной войны, потом в заграничном походе русской армии в 1813-1814 годах. Участвовали наши земляки  и в Крымской войне и в русско-японской войне, участвовали в первой мировой войне 1914 года, в годы октябрьской революции принимали участие в штурме Зимнего дворца, они храбро сражались в лихие гражданские.</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lastRenderedPageBreak/>
        <w:t xml:space="preserve">  Вместе со всей страной,  переносили тяготы и лишения военного </w:t>
      </w:r>
      <w:proofErr w:type="spellStart"/>
      <w:r w:rsidRPr="00E32BE8">
        <w:rPr>
          <w:rFonts w:ascii="Times New Roman" w:hAnsi="Times New Roman" w:cs="Times New Roman"/>
          <w:sz w:val="28"/>
          <w:szCs w:val="28"/>
        </w:rPr>
        <w:t>лихолетия</w:t>
      </w:r>
      <w:proofErr w:type="spellEnd"/>
      <w:r w:rsidRPr="00E32BE8">
        <w:rPr>
          <w:rFonts w:ascii="Times New Roman" w:hAnsi="Times New Roman" w:cs="Times New Roman"/>
          <w:sz w:val="28"/>
          <w:szCs w:val="28"/>
        </w:rPr>
        <w:t xml:space="preserve">  и </w:t>
      </w:r>
      <w:proofErr w:type="spellStart"/>
      <w:r w:rsidRPr="00E32BE8">
        <w:rPr>
          <w:rFonts w:ascii="Times New Roman" w:hAnsi="Times New Roman" w:cs="Times New Roman"/>
          <w:sz w:val="28"/>
          <w:szCs w:val="28"/>
        </w:rPr>
        <w:t>Шаранцы</w:t>
      </w:r>
      <w:proofErr w:type="spellEnd"/>
      <w:r w:rsidRPr="00E32BE8">
        <w:rPr>
          <w:rFonts w:ascii="Times New Roman" w:hAnsi="Times New Roman" w:cs="Times New Roman"/>
          <w:sz w:val="28"/>
          <w:szCs w:val="28"/>
        </w:rPr>
        <w:t xml:space="preserve">.  8349  земляков сражались в годы Великой Отечественной войны против гитлеровских захватчиков.  4317 из них навечно остались на полях сражений.  Первыми войну  встретили  те, кто были призваны в Красную Армию в 1938-1941 </w:t>
      </w:r>
      <w:proofErr w:type="gramStart"/>
      <w:r w:rsidRPr="00E32BE8">
        <w:rPr>
          <w:rFonts w:ascii="Times New Roman" w:hAnsi="Times New Roman" w:cs="Times New Roman"/>
          <w:sz w:val="28"/>
          <w:szCs w:val="28"/>
        </w:rPr>
        <w:t>годах</w:t>
      </w:r>
      <w:proofErr w:type="gramEnd"/>
      <w:r w:rsidRPr="00E32BE8">
        <w:rPr>
          <w:rFonts w:ascii="Times New Roman" w:hAnsi="Times New Roman" w:cs="Times New Roman"/>
          <w:sz w:val="28"/>
          <w:szCs w:val="28"/>
        </w:rPr>
        <w:t xml:space="preserve"> и к началу боевых действий находились на действительной военной службе. Наши земляки - </w:t>
      </w:r>
      <w:proofErr w:type="spellStart"/>
      <w:r w:rsidRPr="00E32BE8">
        <w:rPr>
          <w:rFonts w:ascii="Times New Roman" w:hAnsi="Times New Roman" w:cs="Times New Roman"/>
          <w:sz w:val="28"/>
          <w:szCs w:val="28"/>
        </w:rPr>
        <w:t>шаранцы</w:t>
      </w:r>
      <w:proofErr w:type="spellEnd"/>
      <w:r w:rsidRPr="00E32BE8">
        <w:rPr>
          <w:rFonts w:ascii="Times New Roman" w:hAnsi="Times New Roman" w:cs="Times New Roman"/>
          <w:sz w:val="28"/>
          <w:szCs w:val="28"/>
        </w:rPr>
        <w:t xml:space="preserve"> героически сражались на различных фронтах войны. Они с честью выполнили свой гражданский и патриотический долг перед Родиной и народом. Героями Советского Союза стали Михаил Анисимович Егоров, двадцатилетний комсомолец </w:t>
      </w:r>
      <w:proofErr w:type="spellStart"/>
      <w:r w:rsidRPr="00E32BE8">
        <w:rPr>
          <w:rFonts w:ascii="Times New Roman" w:hAnsi="Times New Roman" w:cs="Times New Roman"/>
          <w:sz w:val="28"/>
          <w:szCs w:val="28"/>
        </w:rPr>
        <w:t>Зайнулла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Мустакимович</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Мустакимов</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Миргай</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Ахмаевич</w:t>
      </w:r>
      <w:proofErr w:type="spellEnd"/>
      <w:r w:rsidRPr="00E32BE8">
        <w:rPr>
          <w:rFonts w:ascii="Times New Roman" w:hAnsi="Times New Roman" w:cs="Times New Roman"/>
          <w:sz w:val="28"/>
          <w:szCs w:val="28"/>
        </w:rPr>
        <w:t xml:space="preserve"> Фархутдинов, Леонид Герасимович </w:t>
      </w:r>
      <w:proofErr w:type="spellStart"/>
      <w:r w:rsidRPr="00E32BE8">
        <w:rPr>
          <w:rFonts w:ascii="Times New Roman" w:hAnsi="Times New Roman" w:cs="Times New Roman"/>
          <w:sz w:val="28"/>
          <w:szCs w:val="28"/>
        </w:rPr>
        <w:t>Цыбизов</w:t>
      </w:r>
      <w:proofErr w:type="spellEnd"/>
      <w:r w:rsidRPr="00E32BE8">
        <w:rPr>
          <w:rFonts w:ascii="Times New Roman" w:hAnsi="Times New Roman" w:cs="Times New Roman"/>
          <w:sz w:val="28"/>
          <w:szCs w:val="28"/>
        </w:rPr>
        <w:t xml:space="preserve">. За участие в Венгерских </w:t>
      </w:r>
      <w:proofErr w:type="gramStart"/>
      <w:r w:rsidRPr="00E32BE8">
        <w:rPr>
          <w:rFonts w:ascii="Times New Roman" w:hAnsi="Times New Roman" w:cs="Times New Roman"/>
          <w:sz w:val="28"/>
          <w:szCs w:val="28"/>
        </w:rPr>
        <w:t>событиях</w:t>
      </w:r>
      <w:proofErr w:type="gramEnd"/>
      <w:r w:rsidRPr="00E32BE8">
        <w:rPr>
          <w:rFonts w:ascii="Times New Roman" w:hAnsi="Times New Roman" w:cs="Times New Roman"/>
          <w:sz w:val="28"/>
          <w:szCs w:val="28"/>
        </w:rPr>
        <w:t xml:space="preserve"> 1956 года - посмертно это почетное звание присвоено летчику Дмитрию Дмитриевичу </w:t>
      </w:r>
      <w:proofErr w:type="spellStart"/>
      <w:r w:rsidRPr="00E32BE8">
        <w:rPr>
          <w:rFonts w:ascii="Times New Roman" w:hAnsi="Times New Roman" w:cs="Times New Roman"/>
          <w:sz w:val="28"/>
          <w:szCs w:val="28"/>
        </w:rPr>
        <w:t>Кармишину</w:t>
      </w:r>
      <w:proofErr w:type="spellEnd"/>
      <w:r w:rsidRPr="00E32BE8">
        <w:rPr>
          <w:rFonts w:ascii="Times New Roman" w:hAnsi="Times New Roman" w:cs="Times New Roman"/>
          <w:sz w:val="28"/>
          <w:szCs w:val="28"/>
        </w:rPr>
        <w:t xml:space="preserve">. Одним из тридцати шести полных кавалеров орденов Славы из Республики Башкортостан стал наш земляк из д. </w:t>
      </w:r>
      <w:proofErr w:type="spellStart"/>
      <w:r w:rsidRPr="00E32BE8">
        <w:rPr>
          <w:rFonts w:ascii="Times New Roman" w:hAnsi="Times New Roman" w:cs="Times New Roman"/>
          <w:sz w:val="28"/>
          <w:szCs w:val="28"/>
        </w:rPr>
        <w:t>Еремкино</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Салих</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Гиздатович</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Сабитов</w:t>
      </w:r>
      <w:proofErr w:type="spellEnd"/>
      <w:r w:rsidRPr="00E32BE8">
        <w:rPr>
          <w:rFonts w:ascii="Times New Roman" w:hAnsi="Times New Roman" w:cs="Times New Roman"/>
          <w:sz w:val="28"/>
          <w:szCs w:val="28"/>
        </w:rPr>
        <w:t xml:space="preserve">. О Герое Советского Союза М.А.  О Фархутдинове выпущены две книги писателя </w:t>
      </w:r>
      <w:proofErr w:type="spellStart"/>
      <w:r w:rsidRPr="00E32BE8">
        <w:rPr>
          <w:rFonts w:ascii="Times New Roman" w:hAnsi="Times New Roman" w:cs="Times New Roman"/>
          <w:sz w:val="28"/>
          <w:szCs w:val="28"/>
        </w:rPr>
        <w:t>В.С.Казыханова</w:t>
      </w:r>
      <w:proofErr w:type="spellEnd"/>
      <w:r w:rsidRPr="00E32BE8">
        <w:rPr>
          <w:rFonts w:ascii="Times New Roman" w:hAnsi="Times New Roman" w:cs="Times New Roman"/>
          <w:sz w:val="28"/>
          <w:szCs w:val="28"/>
        </w:rPr>
        <w:t xml:space="preserve"> «Вернусь живым» и «Мы тебя ждали, </w:t>
      </w:r>
      <w:proofErr w:type="spellStart"/>
      <w:r w:rsidRPr="00E32BE8">
        <w:rPr>
          <w:rFonts w:ascii="Times New Roman" w:hAnsi="Times New Roman" w:cs="Times New Roman"/>
          <w:sz w:val="28"/>
          <w:szCs w:val="28"/>
        </w:rPr>
        <w:t>Миргай</w:t>
      </w:r>
      <w:proofErr w:type="spellEnd"/>
      <w:r w:rsidRPr="00E32BE8">
        <w:rPr>
          <w:rFonts w:ascii="Times New Roman" w:hAnsi="Times New Roman" w:cs="Times New Roman"/>
          <w:sz w:val="28"/>
          <w:szCs w:val="28"/>
        </w:rPr>
        <w:t xml:space="preserve">!». Роман нашего земляка, видного писателя Ибрагима Абдуллина «Вдовы не плачут» посвящен именно женщинам военных лет. Широко </w:t>
      </w:r>
      <w:proofErr w:type="spellStart"/>
      <w:r w:rsidRPr="00E32BE8">
        <w:rPr>
          <w:rFonts w:ascii="Times New Roman" w:hAnsi="Times New Roman" w:cs="Times New Roman"/>
          <w:sz w:val="28"/>
          <w:szCs w:val="28"/>
        </w:rPr>
        <w:t>расскрывают</w:t>
      </w:r>
      <w:proofErr w:type="spellEnd"/>
      <w:r w:rsidRPr="00E32BE8">
        <w:rPr>
          <w:rFonts w:ascii="Times New Roman" w:hAnsi="Times New Roman" w:cs="Times New Roman"/>
          <w:sz w:val="28"/>
          <w:szCs w:val="28"/>
        </w:rPr>
        <w:t xml:space="preserve"> героизм  </w:t>
      </w:r>
      <w:proofErr w:type="spellStart"/>
      <w:r w:rsidRPr="00E32BE8">
        <w:rPr>
          <w:rFonts w:ascii="Times New Roman" w:hAnsi="Times New Roman" w:cs="Times New Roman"/>
          <w:sz w:val="28"/>
          <w:szCs w:val="28"/>
        </w:rPr>
        <w:t>отечествинников</w:t>
      </w:r>
      <w:proofErr w:type="spellEnd"/>
      <w:r w:rsidRPr="00E32BE8">
        <w:rPr>
          <w:rFonts w:ascii="Times New Roman" w:hAnsi="Times New Roman" w:cs="Times New Roman"/>
          <w:sz w:val="28"/>
          <w:szCs w:val="28"/>
        </w:rPr>
        <w:t xml:space="preserve"> книги писателя-земляка </w:t>
      </w:r>
      <w:proofErr w:type="spellStart"/>
      <w:r w:rsidRPr="00E32BE8">
        <w:rPr>
          <w:rFonts w:ascii="Times New Roman" w:hAnsi="Times New Roman" w:cs="Times New Roman"/>
          <w:sz w:val="28"/>
          <w:szCs w:val="28"/>
        </w:rPr>
        <w:t>Акрама</w:t>
      </w:r>
      <w:proofErr w:type="spellEnd"/>
      <w:r w:rsidRPr="00E32BE8">
        <w:rPr>
          <w:rFonts w:ascii="Times New Roman" w:hAnsi="Times New Roman" w:cs="Times New Roman"/>
          <w:sz w:val="28"/>
          <w:szCs w:val="28"/>
        </w:rPr>
        <w:t xml:space="preserve"> Шарипова. О героизме и подвиге </w:t>
      </w:r>
      <w:proofErr w:type="spellStart"/>
      <w:r w:rsidRPr="00E32BE8">
        <w:rPr>
          <w:rFonts w:ascii="Times New Roman" w:hAnsi="Times New Roman" w:cs="Times New Roman"/>
          <w:sz w:val="28"/>
          <w:szCs w:val="28"/>
        </w:rPr>
        <w:t>Шаранцев</w:t>
      </w:r>
      <w:proofErr w:type="spellEnd"/>
      <w:r w:rsidRPr="00E32BE8">
        <w:rPr>
          <w:rFonts w:ascii="Times New Roman" w:hAnsi="Times New Roman" w:cs="Times New Roman"/>
          <w:sz w:val="28"/>
          <w:szCs w:val="28"/>
        </w:rPr>
        <w:t xml:space="preserve"> написаны стихи другими писателями и поэтами - земляками. Отражается тема войны и в </w:t>
      </w:r>
      <w:proofErr w:type="gramStart"/>
      <w:r w:rsidRPr="00E32BE8">
        <w:rPr>
          <w:rFonts w:ascii="Times New Roman" w:hAnsi="Times New Roman" w:cs="Times New Roman"/>
          <w:sz w:val="28"/>
          <w:szCs w:val="28"/>
        </w:rPr>
        <w:t>картинах</w:t>
      </w:r>
      <w:proofErr w:type="gramEnd"/>
      <w:r w:rsidRPr="00E32BE8">
        <w:rPr>
          <w:rFonts w:ascii="Times New Roman" w:hAnsi="Times New Roman" w:cs="Times New Roman"/>
          <w:sz w:val="28"/>
          <w:szCs w:val="28"/>
        </w:rPr>
        <w:t xml:space="preserve"> талантливого самобытного  художника с. Шаран - Г. </w:t>
      </w:r>
      <w:proofErr w:type="spellStart"/>
      <w:r w:rsidRPr="00E32BE8">
        <w:rPr>
          <w:rFonts w:ascii="Times New Roman" w:hAnsi="Times New Roman" w:cs="Times New Roman"/>
          <w:sz w:val="28"/>
          <w:szCs w:val="28"/>
        </w:rPr>
        <w:t>Г.Топольникова</w:t>
      </w:r>
      <w:proofErr w:type="spellEnd"/>
      <w:r w:rsidRPr="00E32BE8">
        <w:rPr>
          <w:rFonts w:ascii="Times New Roman" w:hAnsi="Times New Roman" w:cs="Times New Roman"/>
          <w:sz w:val="28"/>
          <w:szCs w:val="28"/>
        </w:rPr>
        <w:t xml:space="preserve"> и земляка - художника из г. Учалы  Ф.Л. </w:t>
      </w:r>
      <w:proofErr w:type="spellStart"/>
      <w:r w:rsidRPr="00E32BE8">
        <w:rPr>
          <w:rFonts w:ascii="Times New Roman" w:hAnsi="Times New Roman" w:cs="Times New Roman"/>
          <w:sz w:val="28"/>
          <w:szCs w:val="28"/>
        </w:rPr>
        <w:t>Мунасипова</w:t>
      </w:r>
      <w:proofErr w:type="spellEnd"/>
      <w:r w:rsidRPr="00E32BE8">
        <w:rPr>
          <w:rFonts w:ascii="Times New Roman" w:hAnsi="Times New Roman" w:cs="Times New Roman"/>
          <w:sz w:val="28"/>
          <w:szCs w:val="28"/>
        </w:rPr>
        <w:t>.</w:t>
      </w:r>
    </w:p>
    <w:p w:rsidR="006654B8" w:rsidRPr="00E32BE8" w:rsidRDefault="006654B8" w:rsidP="006654B8">
      <w:pPr>
        <w:spacing w:after="0"/>
        <w:ind w:firstLine="708"/>
        <w:jc w:val="both"/>
        <w:rPr>
          <w:rFonts w:ascii="Times New Roman" w:hAnsi="Times New Roman" w:cs="Times New Roman"/>
          <w:sz w:val="28"/>
          <w:szCs w:val="28"/>
        </w:rPr>
      </w:pPr>
      <w:proofErr w:type="spellStart"/>
      <w:r w:rsidRPr="00E32BE8">
        <w:rPr>
          <w:rFonts w:ascii="Times New Roman" w:hAnsi="Times New Roman" w:cs="Times New Roman"/>
          <w:sz w:val="28"/>
          <w:szCs w:val="28"/>
        </w:rPr>
        <w:t>Шаранцы</w:t>
      </w:r>
      <w:proofErr w:type="spellEnd"/>
      <w:r w:rsidRPr="00E32BE8">
        <w:rPr>
          <w:rFonts w:ascii="Times New Roman" w:hAnsi="Times New Roman" w:cs="Times New Roman"/>
          <w:sz w:val="28"/>
          <w:szCs w:val="28"/>
        </w:rPr>
        <w:t xml:space="preserve"> вправе гордиться делами и свершениями своих земляков на фронтах и в тылу в годы Великой Отечественной войны и в годы восстановления народного хозяйства в послевоенный период. В честь героев в сёлах Шаран, Зириклы возведены мемориальные комплексы, десятки обелисков в память о павших на поле брани воинов.</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В афганских событиях погибло 14751 россиянин, в числе которых наш земляк Андрей </w:t>
      </w:r>
      <w:proofErr w:type="spellStart"/>
      <w:r w:rsidRPr="00E32BE8">
        <w:rPr>
          <w:rFonts w:ascii="Times New Roman" w:hAnsi="Times New Roman" w:cs="Times New Roman"/>
          <w:sz w:val="28"/>
          <w:szCs w:val="28"/>
        </w:rPr>
        <w:t>Асылгареевич</w:t>
      </w:r>
      <w:proofErr w:type="spellEnd"/>
      <w:r w:rsidRPr="00E32BE8">
        <w:rPr>
          <w:rFonts w:ascii="Times New Roman" w:hAnsi="Times New Roman" w:cs="Times New Roman"/>
          <w:sz w:val="28"/>
          <w:szCs w:val="28"/>
        </w:rPr>
        <w:t xml:space="preserve"> Сафиуллин, посмертно награжденный орденом Красной звезды. В музее находится его бюст. В боевых действиях на афганской земле из </w:t>
      </w:r>
      <w:proofErr w:type="gramStart"/>
      <w:r w:rsidRPr="00E32BE8">
        <w:rPr>
          <w:rFonts w:ascii="Times New Roman" w:hAnsi="Times New Roman" w:cs="Times New Roman"/>
          <w:sz w:val="28"/>
          <w:szCs w:val="28"/>
        </w:rPr>
        <w:t>нашего</w:t>
      </w:r>
      <w:proofErr w:type="gramEnd"/>
      <w:r w:rsidRPr="00E32BE8">
        <w:rPr>
          <w:rFonts w:ascii="Times New Roman" w:hAnsi="Times New Roman" w:cs="Times New Roman"/>
          <w:sz w:val="28"/>
          <w:szCs w:val="28"/>
        </w:rPr>
        <w:t xml:space="preserve"> района участвовал 121 человек, многие  из которых награждены орденами и медалями.  Участниками боевых действий, проходившими военную службу на территории </w:t>
      </w:r>
      <w:proofErr w:type="spellStart"/>
      <w:r w:rsidRPr="00E32BE8">
        <w:rPr>
          <w:rFonts w:ascii="Times New Roman" w:hAnsi="Times New Roman" w:cs="Times New Roman"/>
          <w:sz w:val="28"/>
          <w:szCs w:val="28"/>
        </w:rPr>
        <w:t>Северо-Кавказского</w:t>
      </w:r>
      <w:proofErr w:type="spellEnd"/>
      <w:r w:rsidRPr="00E32BE8">
        <w:rPr>
          <w:rFonts w:ascii="Times New Roman" w:hAnsi="Times New Roman" w:cs="Times New Roman"/>
          <w:sz w:val="28"/>
          <w:szCs w:val="28"/>
        </w:rPr>
        <w:t xml:space="preserve"> региона стали 142 </w:t>
      </w:r>
      <w:proofErr w:type="spellStart"/>
      <w:r w:rsidRPr="00E32BE8">
        <w:rPr>
          <w:rFonts w:ascii="Times New Roman" w:hAnsi="Times New Roman" w:cs="Times New Roman"/>
          <w:sz w:val="28"/>
          <w:szCs w:val="28"/>
        </w:rPr>
        <w:t>шаранцев</w:t>
      </w:r>
      <w:proofErr w:type="spellEnd"/>
      <w:r w:rsidRPr="00E32BE8">
        <w:rPr>
          <w:rFonts w:ascii="Times New Roman" w:hAnsi="Times New Roman" w:cs="Times New Roman"/>
          <w:sz w:val="28"/>
          <w:szCs w:val="28"/>
        </w:rPr>
        <w:t xml:space="preserve">. В Чеченских событиях оборвалась жизнь  </w:t>
      </w:r>
      <w:proofErr w:type="spellStart"/>
      <w:r w:rsidRPr="00E32BE8">
        <w:rPr>
          <w:rFonts w:ascii="Times New Roman" w:hAnsi="Times New Roman" w:cs="Times New Roman"/>
          <w:sz w:val="28"/>
          <w:szCs w:val="28"/>
        </w:rPr>
        <w:t>Ульяна</w:t>
      </w:r>
      <w:proofErr w:type="spellEnd"/>
      <w:r w:rsidRPr="00E32BE8">
        <w:rPr>
          <w:rFonts w:ascii="Times New Roman" w:hAnsi="Times New Roman" w:cs="Times New Roman"/>
          <w:sz w:val="28"/>
          <w:szCs w:val="28"/>
        </w:rPr>
        <w:t xml:space="preserve"> Анатольевича </w:t>
      </w:r>
      <w:proofErr w:type="spellStart"/>
      <w:r w:rsidRPr="00E32BE8">
        <w:rPr>
          <w:rFonts w:ascii="Times New Roman" w:hAnsi="Times New Roman" w:cs="Times New Roman"/>
          <w:sz w:val="28"/>
          <w:szCs w:val="28"/>
        </w:rPr>
        <w:t>Мухаметьянова</w:t>
      </w:r>
      <w:proofErr w:type="spellEnd"/>
      <w:r w:rsidRPr="00E32BE8">
        <w:rPr>
          <w:rFonts w:ascii="Times New Roman" w:hAnsi="Times New Roman" w:cs="Times New Roman"/>
          <w:sz w:val="28"/>
          <w:szCs w:val="28"/>
        </w:rPr>
        <w:t xml:space="preserve"> из деревни </w:t>
      </w:r>
      <w:proofErr w:type="spellStart"/>
      <w:r w:rsidRPr="00E32BE8">
        <w:rPr>
          <w:rFonts w:ascii="Times New Roman" w:hAnsi="Times New Roman" w:cs="Times New Roman"/>
          <w:sz w:val="28"/>
          <w:szCs w:val="28"/>
        </w:rPr>
        <w:t>Емметово</w:t>
      </w:r>
      <w:proofErr w:type="spellEnd"/>
      <w:r w:rsidRPr="00E32BE8">
        <w:rPr>
          <w:rFonts w:ascii="Times New Roman" w:hAnsi="Times New Roman" w:cs="Times New Roman"/>
          <w:sz w:val="28"/>
          <w:szCs w:val="28"/>
        </w:rPr>
        <w:t xml:space="preserve">, Юрия </w:t>
      </w:r>
      <w:proofErr w:type="spellStart"/>
      <w:r w:rsidRPr="00E32BE8">
        <w:rPr>
          <w:rFonts w:ascii="Times New Roman" w:hAnsi="Times New Roman" w:cs="Times New Roman"/>
          <w:sz w:val="28"/>
          <w:szCs w:val="28"/>
        </w:rPr>
        <w:t>Минлибаевича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Абдреева</w:t>
      </w:r>
      <w:proofErr w:type="spellEnd"/>
      <w:r w:rsidRPr="00E32BE8">
        <w:rPr>
          <w:rFonts w:ascii="Times New Roman" w:hAnsi="Times New Roman" w:cs="Times New Roman"/>
          <w:sz w:val="28"/>
          <w:szCs w:val="28"/>
        </w:rPr>
        <w:t xml:space="preserve"> из деревни </w:t>
      </w:r>
      <w:proofErr w:type="spellStart"/>
      <w:r w:rsidRPr="00E32BE8">
        <w:rPr>
          <w:rFonts w:ascii="Times New Roman" w:hAnsi="Times New Roman" w:cs="Times New Roman"/>
          <w:sz w:val="28"/>
          <w:szCs w:val="28"/>
        </w:rPr>
        <w:t>Биктышево</w:t>
      </w:r>
      <w:proofErr w:type="spellEnd"/>
      <w:r w:rsidRPr="00E32BE8">
        <w:rPr>
          <w:rFonts w:ascii="Times New Roman" w:hAnsi="Times New Roman" w:cs="Times New Roman"/>
          <w:sz w:val="28"/>
          <w:szCs w:val="28"/>
        </w:rPr>
        <w:t xml:space="preserve">, Динара </w:t>
      </w:r>
      <w:proofErr w:type="spellStart"/>
      <w:r w:rsidRPr="00E32BE8">
        <w:rPr>
          <w:rFonts w:ascii="Times New Roman" w:hAnsi="Times New Roman" w:cs="Times New Roman"/>
          <w:sz w:val="28"/>
          <w:szCs w:val="28"/>
        </w:rPr>
        <w:t>Абударовича</w:t>
      </w:r>
      <w:proofErr w:type="spellEnd"/>
      <w:r w:rsidRPr="00E32BE8">
        <w:rPr>
          <w:rFonts w:ascii="Times New Roman" w:hAnsi="Times New Roman" w:cs="Times New Roman"/>
          <w:sz w:val="28"/>
          <w:szCs w:val="28"/>
        </w:rPr>
        <w:t xml:space="preserve"> </w:t>
      </w:r>
      <w:proofErr w:type="spellStart"/>
      <w:r w:rsidRPr="00E32BE8">
        <w:rPr>
          <w:rFonts w:ascii="Times New Roman" w:hAnsi="Times New Roman" w:cs="Times New Roman"/>
          <w:sz w:val="28"/>
          <w:szCs w:val="28"/>
        </w:rPr>
        <w:t>Хайруллина</w:t>
      </w:r>
      <w:proofErr w:type="spellEnd"/>
      <w:r w:rsidRPr="00E32BE8">
        <w:rPr>
          <w:rFonts w:ascii="Times New Roman" w:hAnsi="Times New Roman" w:cs="Times New Roman"/>
          <w:sz w:val="28"/>
          <w:szCs w:val="28"/>
        </w:rPr>
        <w:t xml:space="preserve"> из деревни Зириклы, Александра Анатольевича Гордеева из деревни Анисимова – Поляна.  Все они награждены орденом Мужества посмертно.</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 xml:space="preserve">Народная память  о каждом герое,  о каждом солдате должна гореть в наших сердцах, передаваться из поколения в поколение под вечным лозунгом «Никто не забыт, ничто не забыто». История России учит нас: порознь, поодиночке не сделать того, что можно сделать вместе. Так бывает и в жизни: один посадит дерево, а все </w:t>
      </w:r>
      <w:r w:rsidRPr="00E32BE8">
        <w:rPr>
          <w:rFonts w:ascii="Times New Roman" w:hAnsi="Times New Roman" w:cs="Times New Roman"/>
          <w:sz w:val="28"/>
          <w:szCs w:val="28"/>
        </w:rPr>
        <w:lastRenderedPageBreak/>
        <w:t>вместе – сад; один успеет положить только кирпич, а у тех, кто вместе взялся за дело, – уж и дом готов! Соединяет людей и народы дружба.</w:t>
      </w:r>
    </w:p>
    <w:p w:rsidR="006654B8" w:rsidRPr="00E32BE8" w:rsidRDefault="006654B8" w:rsidP="006654B8">
      <w:pPr>
        <w:spacing w:after="0"/>
        <w:ind w:firstLine="708"/>
        <w:jc w:val="both"/>
        <w:rPr>
          <w:rFonts w:ascii="Times New Roman" w:hAnsi="Times New Roman" w:cs="Times New Roman"/>
          <w:sz w:val="28"/>
          <w:szCs w:val="28"/>
        </w:rPr>
      </w:pPr>
      <w:r w:rsidRPr="00E32BE8">
        <w:rPr>
          <w:rFonts w:ascii="Times New Roman" w:hAnsi="Times New Roman" w:cs="Times New Roman"/>
          <w:sz w:val="28"/>
          <w:szCs w:val="28"/>
        </w:rPr>
        <w:t>Родную землю посетил Почетный гражданин Шаранского района, военный инженер-механик, ученый, Заслуженный деятель науки Российской Федерации, доктор технических наук, профессор, начальник Ленинградского высшего военно-морского инженерного училища имени В.И. Ленина, начальник Военно-морского инженерного института, генеральный директор ОАО «Завод «</w:t>
      </w:r>
      <w:proofErr w:type="spellStart"/>
      <w:r w:rsidRPr="00E32BE8">
        <w:rPr>
          <w:rFonts w:ascii="Times New Roman" w:hAnsi="Times New Roman" w:cs="Times New Roman"/>
          <w:sz w:val="28"/>
          <w:szCs w:val="28"/>
        </w:rPr>
        <w:t>Кризо</w:t>
      </w:r>
      <w:proofErr w:type="spellEnd"/>
      <w:r w:rsidRPr="00E32BE8">
        <w:rPr>
          <w:rFonts w:ascii="Times New Roman" w:hAnsi="Times New Roman" w:cs="Times New Roman"/>
          <w:sz w:val="28"/>
          <w:szCs w:val="28"/>
        </w:rPr>
        <w:t xml:space="preserve">», контр-адмирал </w:t>
      </w:r>
      <w:proofErr w:type="spellStart"/>
      <w:r w:rsidRPr="00E32BE8">
        <w:rPr>
          <w:rFonts w:ascii="Times New Roman" w:hAnsi="Times New Roman" w:cs="Times New Roman"/>
          <w:sz w:val="28"/>
          <w:szCs w:val="28"/>
        </w:rPr>
        <w:t>Халиуллин</w:t>
      </w:r>
      <w:proofErr w:type="spellEnd"/>
      <w:r w:rsidRPr="00E32BE8">
        <w:rPr>
          <w:rFonts w:ascii="Times New Roman" w:hAnsi="Times New Roman" w:cs="Times New Roman"/>
          <w:sz w:val="28"/>
          <w:szCs w:val="28"/>
        </w:rPr>
        <w:t xml:space="preserve"> Юрий Михайлович. На мероприятии, организованном сотрудниками музея прошла встреча контр-адмирала с юными кадетами, обучающимися филиала ТАК с. Шаран, а также родителями выпускников Военно-морского инженерного института </w:t>
      </w:r>
      <w:proofErr w:type="gramStart"/>
      <w:r w:rsidRPr="00E32BE8">
        <w:rPr>
          <w:rFonts w:ascii="Times New Roman" w:hAnsi="Times New Roman" w:cs="Times New Roman"/>
          <w:sz w:val="28"/>
          <w:szCs w:val="28"/>
        </w:rPr>
        <w:t>г</w:t>
      </w:r>
      <w:proofErr w:type="gramEnd"/>
      <w:r w:rsidRPr="00E32BE8">
        <w:rPr>
          <w:rFonts w:ascii="Times New Roman" w:hAnsi="Times New Roman" w:cs="Times New Roman"/>
          <w:sz w:val="28"/>
          <w:szCs w:val="28"/>
        </w:rPr>
        <w:t xml:space="preserve">.  Санкт-Петербург из Шаранского района, где Юрий Михайлович многие годы был старшим преподавателем и  начальником. Руководителем музея были подготовлены сценарий “Судьба моряка” и презентация, она рассказала о жизненном пути и трудовой доблести уроженца района. Сам Юрий Михайлович выступил с речью, показал документальный фильм о военно-морском инженерном институте, отвечал на вопросы ребят. На выставке «Штрихи к портрету контр-адмирала», организованной в музее были представлены подлинные фотографии  контр-адмирала и  </w:t>
      </w:r>
      <w:proofErr w:type="spellStart"/>
      <w:r w:rsidRPr="00E32BE8">
        <w:rPr>
          <w:rFonts w:ascii="Times New Roman" w:hAnsi="Times New Roman" w:cs="Times New Roman"/>
          <w:sz w:val="28"/>
          <w:szCs w:val="28"/>
        </w:rPr>
        <w:t>шаранцев</w:t>
      </w:r>
      <w:proofErr w:type="spellEnd"/>
      <w:r w:rsidRPr="00E32BE8">
        <w:rPr>
          <w:rFonts w:ascii="Times New Roman" w:hAnsi="Times New Roman" w:cs="Times New Roman"/>
          <w:sz w:val="28"/>
          <w:szCs w:val="28"/>
        </w:rPr>
        <w:t xml:space="preserve"> – выпускников Военно-морского инженерного института, а также книги, газеты, предметы, подаренные Юрием Михайловичем в предыдущие годы.   При очередной встрече Юрий Михайлович вновь передал музею в дар привезенные им книги, альбомы, буклеты и  сувениры.</w:t>
      </w:r>
    </w:p>
    <w:p w:rsidR="006654B8" w:rsidRPr="00E32BE8" w:rsidRDefault="006654B8" w:rsidP="006654B8">
      <w:pPr>
        <w:spacing w:after="0" w:line="240" w:lineRule="auto"/>
        <w:jc w:val="both"/>
        <w:rPr>
          <w:rFonts w:ascii="Times New Roman" w:hAnsi="Times New Roman"/>
          <w:bCs/>
          <w:sz w:val="28"/>
          <w:szCs w:val="28"/>
        </w:rPr>
      </w:pPr>
    </w:p>
    <w:p w:rsidR="006654B8" w:rsidRPr="00E32BE8" w:rsidRDefault="006654B8" w:rsidP="006654B8">
      <w:pPr>
        <w:spacing w:after="0" w:line="240" w:lineRule="auto"/>
        <w:jc w:val="center"/>
        <w:rPr>
          <w:rFonts w:ascii="Times New Roman" w:hAnsi="Times New Roman"/>
          <w:b/>
          <w:bCs/>
          <w:sz w:val="28"/>
          <w:szCs w:val="28"/>
        </w:rPr>
      </w:pPr>
      <w:r w:rsidRPr="00E32BE8">
        <w:rPr>
          <w:rFonts w:ascii="Times New Roman" w:hAnsi="Times New Roman"/>
          <w:b/>
          <w:bCs/>
          <w:sz w:val="28"/>
          <w:szCs w:val="28"/>
        </w:rPr>
        <w:t>Музейные фонды</w:t>
      </w:r>
    </w:p>
    <w:p w:rsidR="006654B8" w:rsidRPr="00E32BE8" w:rsidRDefault="006654B8" w:rsidP="006654B8">
      <w:pPr>
        <w:spacing w:after="0" w:line="240" w:lineRule="auto"/>
        <w:jc w:val="center"/>
        <w:rPr>
          <w:rFonts w:ascii="Times New Roman" w:hAnsi="Times New Roman"/>
          <w:b/>
          <w:bCs/>
          <w:sz w:val="28"/>
          <w:szCs w:val="28"/>
        </w:rPr>
      </w:pPr>
    </w:p>
    <w:p w:rsidR="006654B8" w:rsidRPr="006654B8" w:rsidRDefault="006654B8" w:rsidP="006654B8">
      <w:pPr>
        <w:spacing w:after="0"/>
        <w:ind w:firstLine="708"/>
        <w:jc w:val="both"/>
        <w:rPr>
          <w:rFonts w:ascii="Times New Roman" w:hAnsi="Times New Roman"/>
          <w:sz w:val="28"/>
          <w:szCs w:val="28"/>
        </w:rPr>
      </w:pPr>
      <w:r w:rsidRPr="00E32BE8">
        <w:rPr>
          <w:rFonts w:ascii="Times New Roman" w:hAnsi="Times New Roman"/>
          <w:sz w:val="28"/>
          <w:szCs w:val="28"/>
        </w:rPr>
        <w:t xml:space="preserve">Общий объем музейного фонда составляет ед. 2750 хранения. За год в </w:t>
      </w:r>
      <w:proofErr w:type="gramStart"/>
      <w:r w:rsidRPr="00E32BE8">
        <w:rPr>
          <w:rFonts w:ascii="Times New Roman" w:hAnsi="Times New Roman"/>
          <w:sz w:val="28"/>
          <w:szCs w:val="28"/>
        </w:rPr>
        <w:t>целом</w:t>
      </w:r>
      <w:proofErr w:type="gramEnd"/>
      <w:r w:rsidRPr="00E32BE8">
        <w:rPr>
          <w:rFonts w:ascii="Times New Roman" w:hAnsi="Times New Roman"/>
          <w:sz w:val="28"/>
          <w:szCs w:val="28"/>
        </w:rPr>
        <w:t xml:space="preserve"> объём музейного фонда увеличился на 0,077 тыс. ед. хр. В среднем процент прироста составил 0% по сравнению с предыдущим годом</w:t>
      </w:r>
    </w:p>
    <w:p w:rsidR="006654B8" w:rsidRPr="00D1617A" w:rsidRDefault="006654B8" w:rsidP="006654B8">
      <w:pPr>
        <w:spacing w:after="0"/>
        <w:ind w:firstLine="708"/>
        <w:jc w:val="both"/>
        <w:rPr>
          <w:rFonts w:ascii="Times New Roman" w:hAnsi="Times New Roman"/>
        </w:rPr>
      </w:pPr>
      <w:r w:rsidRPr="005D79D8">
        <w:rPr>
          <w:rFonts w:ascii="Times New Roman" w:hAnsi="Times New Roman"/>
          <w:noProof/>
        </w:rPr>
        <w:drawing>
          <wp:inline distT="0" distB="0" distL="0" distR="0">
            <wp:extent cx="5917977" cy="2371411"/>
            <wp:effectExtent l="19050" t="0" r="25623"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54B8" w:rsidRPr="006654B8" w:rsidRDefault="006654B8" w:rsidP="006654B8">
      <w:pPr>
        <w:spacing w:after="0"/>
        <w:ind w:firstLine="708"/>
        <w:jc w:val="both"/>
        <w:rPr>
          <w:rFonts w:ascii="Times New Roman" w:hAnsi="Times New Roman"/>
          <w:sz w:val="28"/>
          <w:szCs w:val="28"/>
        </w:rPr>
      </w:pPr>
      <w:r>
        <w:rPr>
          <w:rFonts w:ascii="Times New Roman" w:hAnsi="Times New Roman"/>
          <w:sz w:val="28"/>
          <w:szCs w:val="28"/>
        </w:rPr>
        <w:t xml:space="preserve">                  </w:t>
      </w:r>
    </w:p>
    <w:p w:rsidR="006654B8" w:rsidRPr="00526DF5" w:rsidRDefault="006654B8" w:rsidP="006654B8">
      <w:pPr>
        <w:spacing w:after="0"/>
        <w:ind w:firstLine="708"/>
        <w:jc w:val="both"/>
        <w:rPr>
          <w:rFonts w:ascii="Times New Roman" w:hAnsi="Times New Roman"/>
          <w:sz w:val="28"/>
          <w:szCs w:val="28"/>
        </w:rPr>
      </w:pPr>
      <w:r w:rsidRPr="00526DF5">
        <w:rPr>
          <w:rFonts w:ascii="Times New Roman" w:hAnsi="Times New Roman"/>
          <w:sz w:val="28"/>
          <w:szCs w:val="28"/>
        </w:rPr>
        <w:t xml:space="preserve">  Предметов основного фонда -2344 ед.  Предметов научно-вспомогательного фонда – 406 ед.</w:t>
      </w:r>
    </w:p>
    <w:p w:rsidR="006654B8" w:rsidRDefault="006654B8" w:rsidP="006654B8">
      <w:pPr>
        <w:spacing w:after="0"/>
        <w:ind w:firstLine="708"/>
        <w:jc w:val="both"/>
        <w:rPr>
          <w:rFonts w:ascii="Times New Roman" w:hAnsi="Times New Roman"/>
          <w:sz w:val="28"/>
          <w:szCs w:val="28"/>
        </w:rPr>
      </w:pPr>
      <w:r>
        <w:rPr>
          <w:rFonts w:ascii="Times New Roman" w:hAnsi="Times New Roman"/>
          <w:sz w:val="28"/>
          <w:szCs w:val="28"/>
        </w:rPr>
        <w:lastRenderedPageBreak/>
        <w:t xml:space="preserve">                 </w:t>
      </w:r>
      <w:r w:rsidRPr="00E32BE8">
        <w:rPr>
          <w:rFonts w:ascii="Times New Roman" w:hAnsi="Times New Roman"/>
          <w:noProof/>
          <w:sz w:val="28"/>
          <w:szCs w:val="28"/>
        </w:rPr>
        <w:drawing>
          <wp:inline distT="0" distB="0" distL="0" distR="0">
            <wp:extent cx="5509641" cy="2421331"/>
            <wp:effectExtent l="19050" t="0" r="1485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sz w:val="28"/>
          <w:szCs w:val="28"/>
        </w:rPr>
        <w:t xml:space="preserve">     </w:t>
      </w:r>
    </w:p>
    <w:p w:rsidR="006654B8" w:rsidRDefault="006654B8" w:rsidP="006654B8">
      <w:pPr>
        <w:spacing w:after="0"/>
        <w:ind w:firstLine="708"/>
        <w:jc w:val="both"/>
        <w:rPr>
          <w:rFonts w:ascii="Times New Roman" w:hAnsi="Times New Roman"/>
          <w:sz w:val="28"/>
          <w:szCs w:val="28"/>
        </w:rPr>
      </w:pPr>
    </w:p>
    <w:p w:rsidR="006654B8" w:rsidRDefault="006654B8" w:rsidP="006654B8">
      <w:pPr>
        <w:spacing w:after="0"/>
        <w:ind w:firstLine="708"/>
        <w:jc w:val="both"/>
        <w:rPr>
          <w:rFonts w:ascii="Times New Roman" w:hAnsi="Times New Roman"/>
          <w:sz w:val="28"/>
          <w:szCs w:val="28"/>
        </w:rPr>
      </w:pPr>
    </w:p>
    <w:p w:rsidR="006654B8" w:rsidRPr="00526DF5" w:rsidRDefault="006654B8" w:rsidP="006654B8">
      <w:pPr>
        <w:spacing w:after="0"/>
        <w:ind w:firstLine="708"/>
        <w:jc w:val="both"/>
        <w:rPr>
          <w:rFonts w:ascii="Times New Roman" w:hAnsi="Times New Roman"/>
          <w:sz w:val="28"/>
          <w:szCs w:val="28"/>
        </w:rPr>
      </w:pPr>
      <w:r w:rsidRPr="00526DF5">
        <w:rPr>
          <w:rFonts w:ascii="Times New Roman" w:hAnsi="Times New Roman"/>
          <w:sz w:val="28"/>
          <w:szCs w:val="28"/>
        </w:rPr>
        <w:t>Выделено на приобретение экспонатов из бюджета МО в 2019 году- 0 тыс. рублей. В дар получили -77единиц хранения.</w:t>
      </w:r>
    </w:p>
    <w:p w:rsidR="006654B8" w:rsidRDefault="006654B8" w:rsidP="006654B8">
      <w:pPr>
        <w:spacing w:after="0"/>
        <w:ind w:firstLine="708"/>
        <w:jc w:val="both"/>
        <w:rPr>
          <w:rFonts w:ascii="Times New Roman" w:hAnsi="Times New Roman"/>
          <w:i/>
          <w:sz w:val="28"/>
          <w:szCs w:val="28"/>
        </w:rPr>
      </w:pPr>
      <w:r w:rsidRPr="00526DF5">
        <w:rPr>
          <w:rFonts w:ascii="Times New Roman" w:hAnsi="Times New Roman"/>
          <w:sz w:val="28"/>
          <w:szCs w:val="28"/>
        </w:rPr>
        <w:t>Этнографические экспедиции не проводились</w:t>
      </w:r>
      <w:r w:rsidRPr="00526DF5">
        <w:rPr>
          <w:rFonts w:ascii="Times New Roman" w:hAnsi="Times New Roman"/>
          <w:i/>
          <w:sz w:val="28"/>
          <w:szCs w:val="28"/>
        </w:rPr>
        <w:t>.</w:t>
      </w:r>
    </w:p>
    <w:p w:rsidR="006654B8" w:rsidRPr="00526DF5" w:rsidRDefault="006654B8" w:rsidP="006654B8">
      <w:pPr>
        <w:spacing w:after="0" w:line="240" w:lineRule="auto"/>
        <w:jc w:val="both"/>
        <w:rPr>
          <w:rFonts w:ascii="Times New Roman" w:hAnsi="Times New Roman"/>
          <w:i/>
          <w:sz w:val="28"/>
          <w:szCs w:val="28"/>
        </w:rPr>
      </w:pPr>
    </w:p>
    <w:p w:rsidR="006654B8" w:rsidRPr="00526DF5" w:rsidRDefault="006654B8" w:rsidP="006654B8">
      <w:pPr>
        <w:spacing w:after="0" w:line="240" w:lineRule="auto"/>
        <w:jc w:val="center"/>
        <w:rPr>
          <w:rFonts w:ascii="Times New Roman" w:hAnsi="Times New Roman"/>
          <w:b/>
          <w:bCs/>
          <w:sz w:val="28"/>
          <w:szCs w:val="28"/>
        </w:rPr>
      </w:pPr>
      <w:r w:rsidRPr="00526DF5">
        <w:rPr>
          <w:rFonts w:ascii="Times New Roman" w:hAnsi="Times New Roman"/>
          <w:b/>
          <w:bCs/>
          <w:sz w:val="28"/>
          <w:szCs w:val="28"/>
        </w:rPr>
        <w:t>Музейно-выставочная деятельность</w:t>
      </w:r>
    </w:p>
    <w:p w:rsidR="006654B8" w:rsidRPr="00526DF5" w:rsidRDefault="006654B8" w:rsidP="006654B8">
      <w:pPr>
        <w:spacing w:after="0" w:line="240" w:lineRule="auto"/>
        <w:jc w:val="center"/>
        <w:rPr>
          <w:rFonts w:ascii="Times New Roman" w:hAnsi="Times New Roman"/>
          <w:b/>
          <w:bCs/>
          <w:sz w:val="28"/>
          <w:szCs w:val="28"/>
        </w:rPr>
      </w:pP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 xml:space="preserve">Количество выставок в 2019 году - 27. </w:t>
      </w:r>
    </w:p>
    <w:p w:rsidR="006654B8" w:rsidRPr="00526DF5" w:rsidRDefault="006654B8" w:rsidP="006654B8">
      <w:pPr>
        <w:spacing w:after="0" w:line="240" w:lineRule="auto"/>
        <w:ind w:firstLine="708"/>
        <w:jc w:val="both"/>
        <w:rPr>
          <w:rFonts w:ascii="Times New Roman" w:hAnsi="Times New Roman"/>
          <w:sz w:val="28"/>
          <w:szCs w:val="28"/>
        </w:rPr>
      </w:pPr>
    </w:p>
    <w:p w:rsidR="006654B8" w:rsidRDefault="006654B8" w:rsidP="006654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32BE8">
        <w:rPr>
          <w:rFonts w:ascii="Times New Roman" w:hAnsi="Times New Roman"/>
          <w:noProof/>
          <w:sz w:val="28"/>
          <w:szCs w:val="28"/>
        </w:rPr>
        <w:drawing>
          <wp:inline distT="0" distB="0" distL="0" distR="0">
            <wp:extent cx="5075465" cy="2019084"/>
            <wp:effectExtent l="19050" t="0" r="10885" b="21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sz w:val="28"/>
          <w:szCs w:val="28"/>
        </w:rPr>
        <w:t xml:space="preserve">  </w:t>
      </w:r>
    </w:p>
    <w:p w:rsidR="006654B8" w:rsidRPr="009D5C25" w:rsidRDefault="006654B8" w:rsidP="006654B8">
      <w:pPr>
        <w:spacing w:after="0" w:line="240" w:lineRule="auto"/>
        <w:ind w:firstLine="708"/>
        <w:jc w:val="both"/>
        <w:rPr>
          <w:rFonts w:ascii="Times New Roman" w:hAnsi="Times New Roman"/>
          <w:sz w:val="28"/>
          <w:szCs w:val="28"/>
        </w:rPr>
      </w:pP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 xml:space="preserve">Выставок  вне музея в 2019 году – 5. </w:t>
      </w:r>
    </w:p>
    <w:p w:rsidR="006654B8" w:rsidRPr="003946D6" w:rsidRDefault="006654B8" w:rsidP="006654B8">
      <w:pPr>
        <w:spacing w:after="0" w:line="240" w:lineRule="auto"/>
        <w:jc w:val="both"/>
        <w:rPr>
          <w:rFonts w:ascii="Times New Roman" w:hAnsi="Times New Roman"/>
          <w:sz w:val="24"/>
          <w:szCs w:val="24"/>
        </w:rPr>
      </w:pPr>
    </w:p>
    <w:p w:rsidR="006654B8" w:rsidRDefault="006654B8" w:rsidP="006654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32BE8">
        <w:rPr>
          <w:rFonts w:ascii="Times New Roman" w:hAnsi="Times New Roman"/>
          <w:noProof/>
          <w:sz w:val="28"/>
          <w:szCs w:val="28"/>
        </w:rPr>
        <w:drawing>
          <wp:inline distT="0" distB="0" distL="0" distR="0">
            <wp:extent cx="5110634" cy="2105130"/>
            <wp:effectExtent l="19050" t="0" r="13816" b="94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54B8" w:rsidRPr="009D5C25" w:rsidRDefault="006654B8" w:rsidP="006654B8">
      <w:pPr>
        <w:spacing w:after="0" w:line="240" w:lineRule="auto"/>
        <w:ind w:firstLine="708"/>
        <w:jc w:val="both"/>
        <w:rPr>
          <w:rFonts w:ascii="Times New Roman" w:hAnsi="Times New Roman"/>
          <w:sz w:val="28"/>
          <w:szCs w:val="28"/>
        </w:rPr>
      </w:pPr>
    </w:p>
    <w:p w:rsidR="006654B8" w:rsidRDefault="006654B8" w:rsidP="006654B8">
      <w:pPr>
        <w:spacing w:after="0" w:line="240" w:lineRule="auto"/>
        <w:ind w:firstLine="708"/>
        <w:jc w:val="both"/>
        <w:rPr>
          <w:rFonts w:ascii="Times New Roman" w:hAnsi="Times New Roman"/>
          <w:sz w:val="28"/>
          <w:szCs w:val="28"/>
        </w:rPr>
      </w:pP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D1617A">
        <w:rPr>
          <w:rFonts w:ascii="Times New Roman" w:eastAsia="Times New Roman" w:hAnsi="Times New Roman" w:cs="Times New Roman"/>
          <w:color w:val="000000"/>
          <w:spacing w:val="8"/>
        </w:rPr>
        <w:t xml:space="preserve">       </w:t>
      </w:r>
      <w:proofErr w:type="spellStart"/>
      <w:r w:rsidRPr="00526DF5">
        <w:rPr>
          <w:rFonts w:ascii="Times New Roman" w:eastAsia="Times New Roman" w:hAnsi="Times New Roman" w:cs="Times New Roman"/>
          <w:color w:val="000000"/>
          <w:spacing w:val="8"/>
          <w:sz w:val="28"/>
          <w:szCs w:val="28"/>
        </w:rPr>
        <w:t>Ретровыставка</w:t>
      </w:r>
      <w:proofErr w:type="spellEnd"/>
      <w:r w:rsidRPr="00526DF5">
        <w:rPr>
          <w:rFonts w:ascii="Times New Roman" w:eastAsia="Times New Roman" w:hAnsi="Times New Roman" w:cs="Times New Roman"/>
          <w:color w:val="000000"/>
          <w:spacing w:val="8"/>
          <w:sz w:val="28"/>
          <w:szCs w:val="28"/>
        </w:rPr>
        <w:t xml:space="preserve"> «Елочные украшения и Новогодние открытки из далекого детства»</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экспонировалась со 3.01.2018 г. по 15.01.2018 г. в музее.  </w:t>
      </w:r>
      <w:proofErr w:type="gramStart"/>
      <w:r w:rsidRPr="00526DF5">
        <w:rPr>
          <w:rFonts w:ascii="Times New Roman" w:eastAsia="Times New Roman" w:hAnsi="Times New Roman" w:cs="Times New Roman"/>
          <w:color w:val="000000"/>
          <w:spacing w:val="8"/>
          <w:sz w:val="28"/>
          <w:szCs w:val="28"/>
        </w:rPr>
        <w:t>Выставка находилась в музейном зале  и экспонировалась  в течение зимних новогодних каникул.</w:t>
      </w:r>
      <w:proofErr w:type="gramEnd"/>
      <w:r w:rsidRPr="00526DF5">
        <w:rPr>
          <w:rFonts w:ascii="Times New Roman" w:eastAsia="Times New Roman" w:hAnsi="Times New Roman" w:cs="Times New Roman"/>
          <w:color w:val="000000"/>
          <w:spacing w:val="8"/>
          <w:sz w:val="28"/>
          <w:szCs w:val="28"/>
        </w:rPr>
        <w:t xml:space="preserve"> Создаваемая выставка   была предназначена для всех категорий посетителей, в том числе, взрослых, студентов,  школьников и детей дошкольного возраста. На выставке были представлены коллекции новогодних игрушек и открыток  советской эпохи. Открытка, написанная в 1940 году рукой Татьяны Третьяковой, уроженки с. Шаран вызывала у посетителей  наибольший интерес.  Она, испытавшая на себе весь ужас Ленинградской блокады, оказалась в родном доме. В скором времени Татьяна уходит на фронт. Впоследствии Татьяна  погибает, храбро сражаясь в борьбе против немецко-фашистских оккупантов. Выставка ознакомила посетителей с убранством и бытом предновогодней комнаты времен СССР.</w:t>
      </w:r>
    </w:p>
    <w:p w:rsidR="006654B8" w:rsidRPr="00526DF5" w:rsidRDefault="006654B8" w:rsidP="006654B8">
      <w:pPr>
        <w:widowControl w:val="0"/>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«Театр, время, жизнь!» посвященная Году театра была организована в начале года. Создаваемая выставка экспонировалась до конца года. Выставка была предназначена для всех категорий посетителей. Среди посетителей</w:t>
      </w:r>
      <w:proofErr w:type="gramStart"/>
      <w:r w:rsidRPr="00526DF5">
        <w:rPr>
          <w:rFonts w:ascii="Times New Roman" w:eastAsia="Times New Roman" w:hAnsi="Times New Roman" w:cs="Times New Roman"/>
          <w:color w:val="000000"/>
          <w:spacing w:val="8"/>
          <w:sz w:val="28"/>
          <w:szCs w:val="28"/>
        </w:rPr>
        <w:t xml:space="preserve"> ,</w:t>
      </w:r>
      <w:proofErr w:type="gramEnd"/>
      <w:r w:rsidRPr="00526DF5">
        <w:rPr>
          <w:rFonts w:ascii="Times New Roman" w:eastAsia="Times New Roman" w:hAnsi="Times New Roman" w:cs="Times New Roman"/>
          <w:color w:val="000000"/>
          <w:spacing w:val="8"/>
          <w:sz w:val="28"/>
          <w:szCs w:val="28"/>
        </w:rPr>
        <w:t xml:space="preserve"> посетивших выставку была и  кандидат филологических наук, директор Казанского Татарского государственного театра юного зрителя им. </w:t>
      </w:r>
      <w:proofErr w:type="spellStart"/>
      <w:r w:rsidRPr="00526DF5">
        <w:rPr>
          <w:rFonts w:ascii="Times New Roman" w:eastAsia="Times New Roman" w:hAnsi="Times New Roman" w:cs="Times New Roman"/>
          <w:color w:val="000000"/>
          <w:spacing w:val="8"/>
          <w:sz w:val="28"/>
          <w:szCs w:val="28"/>
        </w:rPr>
        <w:t>Г.Кариева</w:t>
      </w:r>
      <w:proofErr w:type="spellEnd"/>
      <w:r w:rsidRPr="00526DF5">
        <w:rPr>
          <w:rFonts w:ascii="Times New Roman" w:eastAsia="Times New Roman" w:hAnsi="Times New Roman" w:cs="Times New Roman"/>
          <w:color w:val="000000"/>
          <w:spacing w:val="8"/>
          <w:sz w:val="28"/>
          <w:szCs w:val="28"/>
        </w:rPr>
        <w:t xml:space="preserve"> </w:t>
      </w:r>
      <w:proofErr w:type="spellStart"/>
      <w:r w:rsidRPr="00526DF5">
        <w:rPr>
          <w:rFonts w:ascii="Times New Roman" w:eastAsia="Times New Roman" w:hAnsi="Times New Roman" w:cs="Times New Roman"/>
          <w:color w:val="000000"/>
          <w:spacing w:val="8"/>
          <w:sz w:val="28"/>
          <w:szCs w:val="28"/>
        </w:rPr>
        <w:t>Сагитова</w:t>
      </w:r>
      <w:proofErr w:type="spellEnd"/>
      <w:r w:rsidRPr="00526DF5">
        <w:rPr>
          <w:rFonts w:ascii="Times New Roman" w:eastAsia="Times New Roman" w:hAnsi="Times New Roman" w:cs="Times New Roman"/>
          <w:color w:val="000000"/>
          <w:spacing w:val="8"/>
          <w:sz w:val="28"/>
          <w:szCs w:val="28"/>
        </w:rPr>
        <w:t xml:space="preserve"> Гузель </w:t>
      </w:r>
      <w:proofErr w:type="spellStart"/>
      <w:r w:rsidRPr="00526DF5">
        <w:rPr>
          <w:rFonts w:ascii="Times New Roman" w:eastAsia="Times New Roman" w:hAnsi="Times New Roman" w:cs="Times New Roman"/>
          <w:color w:val="000000"/>
          <w:spacing w:val="8"/>
          <w:sz w:val="28"/>
          <w:szCs w:val="28"/>
        </w:rPr>
        <w:t>Рамзилевна</w:t>
      </w:r>
      <w:proofErr w:type="spellEnd"/>
      <w:r w:rsidRPr="00526DF5">
        <w:rPr>
          <w:rFonts w:ascii="Times New Roman" w:eastAsia="Times New Roman" w:hAnsi="Times New Roman" w:cs="Times New Roman"/>
          <w:color w:val="000000"/>
          <w:spacing w:val="8"/>
          <w:sz w:val="28"/>
          <w:szCs w:val="28"/>
        </w:rPr>
        <w:t xml:space="preserve">. Основу выставки составляли подлинные музейные предметы из музейного фонда: фотографии, документы, книги, альбомы, сувениры, музыкальные инструменты и т.д.  </w:t>
      </w:r>
    </w:p>
    <w:p w:rsidR="006654B8" w:rsidRPr="00526DF5" w:rsidRDefault="006654B8" w:rsidP="006654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«Узоры </w:t>
      </w:r>
      <w:proofErr w:type="gramStart"/>
      <w:r w:rsidRPr="00526DF5">
        <w:rPr>
          <w:rFonts w:ascii="Times New Roman" w:eastAsia="Times New Roman" w:hAnsi="Times New Roman" w:cs="Times New Roman"/>
          <w:color w:val="000000"/>
          <w:spacing w:val="8"/>
          <w:sz w:val="28"/>
          <w:szCs w:val="28"/>
        </w:rPr>
        <w:t>моей</w:t>
      </w:r>
      <w:proofErr w:type="gramEnd"/>
      <w:r w:rsidRPr="00526DF5">
        <w:rPr>
          <w:rFonts w:ascii="Times New Roman" w:eastAsia="Times New Roman" w:hAnsi="Times New Roman" w:cs="Times New Roman"/>
          <w:color w:val="000000"/>
          <w:spacing w:val="8"/>
          <w:sz w:val="28"/>
          <w:szCs w:val="28"/>
        </w:rPr>
        <w:t xml:space="preserve"> Республики» экспонировалась с 16.01.2019 г. по 28.12.2019 г.</w:t>
      </w:r>
      <w:r w:rsidRPr="00526DF5">
        <w:rPr>
          <w:rFonts w:ascii="Times New Roman" w:eastAsia="Times New Roman" w:hAnsi="Times New Roman" w:cs="Times New Roman"/>
          <w:color w:val="000000" w:themeColor="text1"/>
          <w:sz w:val="28"/>
          <w:szCs w:val="28"/>
        </w:rPr>
        <w:t xml:space="preserve"> </w:t>
      </w:r>
    </w:p>
    <w:p w:rsidR="006654B8" w:rsidRPr="00526DF5" w:rsidRDefault="006654B8" w:rsidP="006654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8"/>
          <w:sz w:val="28"/>
          <w:szCs w:val="28"/>
        </w:rPr>
      </w:pPr>
      <w:r w:rsidRPr="00526DF5">
        <w:rPr>
          <w:rFonts w:ascii="Times New Roman" w:hAnsi="Times New Roman" w:cs="Times New Roman"/>
          <w:sz w:val="28"/>
          <w:szCs w:val="28"/>
        </w:rPr>
        <w:t xml:space="preserve">     Выставка </w:t>
      </w:r>
      <w:r w:rsidRPr="00526DF5">
        <w:rPr>
          <w:rStyle w:val="af9"/>
          <w:rFonts w:ascii="Times New Roman" w:hAnsi="Times New Roman" w:cs="Times New Roman"/>
          <w:sz w:val="28"/>
          <w:szCs w:val="28"/>
        </w:rPr>
        <w:t>«Штрихи к портрету поэта»,</w:t>
      </w:r>
      <w:r w:rsidRPr="00526DF5">
        <w:rPr>
          <w:rFonts w:ascii="Times New Roman" w:hAnsi="Times New Roman" w:cs="Times New Roman"/>
          <w:sz w:val="28"/>
          <w:szCs w:val="28"/>
        </w:rPr>
        <w:t xml:space="preserve"> посвященная 100-летию со дня рождения </w:t>
      </w:r>
      <w:proofErr w:type="spellStart"/>
      <w:r w:rsidRPr="00526DF5">
        <w:rPr>
          <w:rFonts w:ascii="Times New Roman" w:hAnsi="Times New Roman" w:cs="Times New Roman"/>
          <w:sz w:val="28"/>
          <w:szCs w:val="28"/>
        </w:rPr>
        <w:t>Мустая</w:t>
      </w:r>
      <w:proofErr w:type="spellEnd"/>
      <w:r w:rsidRPr="00526DF5">
        <w:rPr>
          <w:rFonts w:ascii="Times New Roman" w:hAnsi="Times New Roman" w:cs="Times New Roman"/>
          <w:sz w:val="28"/>
          <w:szCs w:val="28"/>
        </w:rPr>
        <w:t xml:space="preserve"> </w:t>
      </w:r>
      <w:proofErr w:type="spellStart"/>
      <w:r w:rsidRPr="00526DF5">
        <w:rPr>
          <w:rFonts w:ascii="Times New Roman" w:hAnsi="Times New Roman" w:cs="Times New Roman"/>
          <w:sz w:val="28"/>
          <w:szCs w:val="28"/>
        </w:rPr>
        <w:t>Карима</w:t>
      </w:r>
      <w:proofErr w:type="spellEnd"/>
      <w:r w:rsidRPr="00526DF5">
        <w:rPr>
          <w:rFonts w:ascii="Times New Roman" w:hAnsi="Times New Roman" w:cs="Times New Roman"/>
          <w:sz w:val="28"/>
          <w:szCs w:val="28"/>
        </w:rPr>
        <w:t xml:space="preserve"> экспонировалась с 17.01.2019 г. по 27.12.2019 г. Выставка была  предназначена для всех категорий посетителей.</w:t>
      </w: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«Солдат – всегда солдат!» была оформлена в </w:t>
      </w:r>
      <w:proofErr w:type="gramStart"/>
      <w:r w:rsidRPr="00526DF5">
        <w:rPr>
          <w:rFonts w:ascii="Times New Roman" w:eastAsia="Times New Roman" w:hAnsi="Times New Roman" w:cs="Times New Roman"/>
          <w:color w:val="000000"/>
          <w:spacing w:val="8"/>
          <w:sz w:val="28"/>
          <w:szCs w:val="28"/>
        </w:rPr>
        <w:t>рамках</w:t>
      </w:r>
      <w:proofErr w:type="gramEnd"/>
      <w:r w:rsidRPr="00526DF5">
        <w:rPr>
          <w:rFonts w:ascii="Times New Roman" w:eastAsia="Times New Roman" w:hAnsi="Times New Roman" w:cs="Times New Roman"/>
          <w:color w:val="000000"/>
          <w:spacing w:val="8"/>
          <w:sz w:val="28"/>
          <w:szCs w:val="28"/>
        </w:rPr>
        <w:t xml:space="preserve"> Республиканской выставочной акции «Афганистан – живая память»  и действовала с 11.02.2019 г. по 28.02. 2019 г.;</w:t>
      </w: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«Наш попутчик – чемодан»</w:t>
      </w:r>
      <w:r w:rsidRPr="00526DF5">
        <w:rPr>
          <w:rFonts w:ascii="Times New Roman" w:eastAsia="Times New Roman" w:hAnsi="Times New Roman" w:cs="Times New Roman"/>
          <w:b/>
          <w:color w:val="000000"/>
          <w:spacing w:val="8"/>
          <w:sz w:val="28"/>
          <w:szCs w:val="28"/>
        </w:rPr>
        <w:t xml:space="preserve"> </w:t>
      </w:r>
      <w:r w:rsidRPr="00526DF5">
        <w:rPr>
          <w:rFonts w:ascii="Times New Roman" w:eastAsia="Times New Roman" w:hAnsi="Times New Roman" w:cs="Times New Roman"/>
          <w:color w:val="000000"/>
          <w:spacing w:val="8"/>
          <w:sz w:val="28"/>
          <w:szCs w:val="28"/>
        </w:rPr>
        <w:t>экспонировалась с  20.02.2019 г. по 28.02.2019 года, была предназначена для всех категорий посетителей.</w:t>
      </w: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Основу выставки «Ода женскому фартуку»</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  составляли подлинные музейные предметы из музейного фонда. Создаваемая выставка экспонировалась с 6.03.2019 г. по 29.03.2019 г.  И была предназначена для всех категорий посетителей.</w:t>
      </w: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sz w:val="28"/>
          <w:szCs w:val="28"/>
        </w:rPr>
        <w:t xml:space="preserve">      Выставка художественных произведений  «С любовью к родному краю». Экспонировалась с 15.03.2019 г. по 29.03.2019 г.</w:t>
      </w:r>
    </w:p>
    <w:p w:rsidR="006654B8" w:rsidRPr="00526DF5" w:rsidRDefault="006654B8" w:rsidP="006654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w:t>
      </w:r>
      <w:proofErr w:type="gramStart"/>
      <w:r w:rsidRPr="00526DF5">
        <w:rPr>
          <w:rFonts w:ascii="Times New Roman" w:eastAsia="Times New Roman" w:hAnsi="Times New Roman" w:cs="Times New Roman"/>
          <w:color w:val="000000"/>
          <w:spacing w:val="8"/>
          <w:sz w:val="28"/>
          <w:szCs w:val="28"/>
        </w:rPr>
        <w:t>Здоровому</w:t>
      </w:r>
      <w:proofErr w:type="gramEnd"/>
      <w:r w:rsidRPr="00526DF5">
        <w:rPr>
          <w:rFonts w:ascii="Times New Roman" w:eastAsia="Times New Roman" w:hAnsi="Times New Roman" w:cs="Times New Roman"/>
          <w:color w:val="000000"/>
          <w:spacing w:val="8"/>
          <w:sz w:val="28"/>
          <w:szCs w:val="28"/>
        </w:rPr>
        <w:t xml:space="preserve"> - все здорово!».</w:t>
      </w:r>
      <w:r w:rsidRPr="00526DF5">
        <w:rPr>
          <w:rFonts w:ascii="Times New Roman" w:hAnsi="Times New Roman" w:cs="Times New Roman"/>
          <w:sz w:val="28"/>
          <w:szCs w:val="28"/>
        </w:rPr>
        <w:t xml:space="preserve"> Выставка</w:t>
      </w:r>
      <w:r w:rsidRPr="00526DF5">
        <w:rPr>
          <w:rStyle w:val="af9"/>
          <w:rFonts w:ascii="Times New Roman" w:hAnsi="Times New Roman" w:cs="Times New Roman"/>
          <w:sz w:val="28"/>
          <w:szCs w:val="28"/>
        </w:rPr>
        <w:t xml:space="preserve"> </w:t>
      </w:r>
      <w:r w:rsidRPr="00526DF5">
        <w:rPr>
          <w:rFonts w:ascii="Times New Roman" w:hAnsi="Times New Roman" w:cs="Times New Roman"/>
          <w:sz w:val="28"/>
          <w:szCs w:val="28"/>
        </w:rPr>
        <w:t>экспонировалась со 3.04.2019 г. по 7.04.2019 г. в музейном зале  №2. Создаваемая выставка была предназначена для всех категорий посетителей, в том числе, взрослых, студентов,  школьников и детей дошкольного возраста. На выставке были представлены книги, документы, предметы и альбомы из фонда музея, имеющие отношение к теме здоровья</w:t>
      </w:r>
      <w:r w:rsidRPr="00526DF5">
        <w:rPr>
          <w:rFonts w:ascii="Times New Roman" w:eastAsia="Times New Roman" w:hAnsi="Times New Roman" w:cs="Times New Roman"/>
          <w:color w:val="000000"/>
          <w:spacing w:val="8"/>
          <w:sz w:val="28"/>
          <w:szCs w:val="28"/>
        </w:rPr>
        <w:t>.</w:t>
      </w:r>
    </w:p>
    <w:p w:rsidR="006654B8" w:rsidRPr="00526DF5" w:rsidRDefault="006654B8" w:rsidP="006654B8">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«Такой загадочный космос»</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посвященный Дню космонавтики и 85-летию со дня рождения Юрия Алексеевича Гагарина экспонировалась с 8.04.2019 г. по 15.04.2019 г. в музейном зале №2.Основу выставки составили </w:t>
      </w:r>
      <w:r w:rsidRPr="00526DF5">
        <w:rPr>
          <w:rFonts w:ascii="Times New Roman" w:eastAsia="Times New Roman" w:hAnsi="Times New Roman" w:cs="Times New Roman"/>
          <w:color w:val="000000"/>
          <w:spacing w:val="8"/>
          <w:sz w:val="28"/>
          <w:szCs w:val="28"/>
        </w:rPr>
        <w:lastRenderedPageBreak/>
        <w:t>подлинные музейные предметы из музейного фонда: фотографии, альбомы, книги и журналы.  Целью выставки было ознакомление учащихся с историей развития космонавтики. Посетив выставку, посетители узнали и о земляках, чья трудовая деятельность была связана с космической отраслью.</w:t>
      </w:r>
    </w:p>
    <w:p w:rsidR="006654B8" w:rsidRPr="00526DF5" w:rsidRDefault="006654B8" w:rsidP="006654B8">
      <w:pPr>
        <w:pStyle w:val="af2"/>
        <w:shd w:val="clear" w:color="auto" w:fill="FFFFFF"/>
        <w:spacing w:after="0" w:line="276" w:lineRule="auto"/>
        <w:jc w:val="both"/>
        <w:rPr>
          <w:sz w:val="28"/>
          <w:szCs w:val="28"/>
        </w:rPr>
      </w:pPr>
      <w:r w:rsidRPr="00526DF5">
        <w:rPr>
          <w:sz w:val="28"/>
          <w:szCs w:val="28"/>
        </w:rPr>
        <w:t xml:space="preserve">     Ярмарка-выставка декоративных изделий творческого объединения «Тамга» была проведена в рамках Международной акции «Ночь музеев». Выставка экспонировалась 17, 18 мая 2019 г. в музейном зале №2. Основу выставки составили предметы из привлеченных фондов. </w:t>
      </w:r>
      <w:r w:rsidRPr="00526DF5">
        <w:rPr>
          <w:color w:val="222222"/>
          <w:sz w:val="28"/>
          <w:szCs w:val="28"/>
        </w:rPr>
        <w:t>Руководитель творческого объединения «Тамга» Краснова З. Р. из города Туймазы подготовила увлекательный рассказ  о своих творческих работах. </w:t>
      </w:r>
      <w:r w:rsidRPr="00526DF5">
        <w:rPr>
          <w:sz w:val="28"/>
          <w:szCs w:val="28"/>
        </w:rPr>
        <w:t xml:space="preserve">   </w:t>
      </w:r>
    </w:p>
    <w:p w:rsidR="006654B8" w:rsidRPr="00526DF5" w:rsidRDefault="006654B8" w:rsidP="006654B8">
      <w:pPr>
        <w:pStyle w:val="af2"/>
        <w:shd w:val="clear" w:color="auto" w:fill="FFFFFF"/>
        <w:spacing w:after="0" w:line="276" w:lineRule="auto"/>
        <w:ind w:firstLine="360"/>
        <w:jc w:val="both"/>
        <w:rPr>
          <w:sz w:val="28"/>
          <w:szCs w:val="28"/>
        </w:rPr>
      </w:pPr>
      <w:r w:rsidRPr="00526DF5">
        <w:rPr>
          <w:color w:val="000000"/>
          <w:sz w:val="28"/>
          <w:szCs w:val="28"/>
        </w:rPr>
        <w:t xml:space="preserve"> </w:t>
      </w:r>
      <w:r w:rsidRPr="00526DF5">
        <w:rPr>
          <w:sz w:val="28"/>
          <w:szCs w:val="28"/>
        </w:rPr>
        <w:t xml:space="preserve">Выставка </w:t>
      </w:r>
      <w:r w:rsidRPr="00526DF5">
        <w:rPr>
          <w:rStyle w:val="af9"/>
          <w:sz w:val="28"/>
          <w:szCs w:val="28"/>
        </w:rPr>
        <w:t>«</w:t>
      </w:r>
      <w:proofErr w:type="spellStart"/>
      <w:r w:rsidRPr="00526DF5">
        <w:rPr>
          <w:rStyle w:val="af9"/>
          <w:sz w:val="28"/>
          <w:szCs w:val="28"/>
        </w:rPr>
        <w:t>Карама</w:t>
      </w:r>
      <w:proofErr w:type="spellEnd"/>
      <w:r w:rsidRPr="00526DF5">
        <w:rPr>
          <w:rStyle w:val="af9"/>
          <w:sz w:val="28"/>
          <w:szCs w:val="28"/>
        </w:rPr>
        <w:t xml:space="preserve">» </w:t>
      </w:r>
      <w:r w:rsidRPr="00526DF5">
        <w:rPr>
          <w:sz w:val="28"/>
          <w:szCs w:val="28"/>
        </w:rPr>
        <w:t xml:space="preserve"> (лоскутное шитье) в рамках  Международной акции «Ночь музеев». Экспонировалась 17, 18 мая 2019 г. в музейном зале №2.  </w:t>
      </w:r>
    </w:p>
    <w:p w:rsidR="006654B8" w:rsidRPr="00526DF5" w:rsidRDefault="006654B8" w:rsidP="006654B8">
      <w:pPr>
        <w:pStyle w:val="af2"/>
        <w:shd w:val="clear" w:color="auto" w:fill="FFFFFF"/>
        <w:spacing w:after="0" w:line="276" w:lineRule="auto"/>
        <w:jc w:val="both"/>
        <w:rPr>
          <w:color w:val="000000" w:themeColor="text1"/>
          <w:sz w:val="28"/>
          <w:szCs w:val="28"/>
        </w:rPr>
      </w:pPr>
      <w:r w:rsidRPr="00526DF5">
        <w:rPr>
          <w:sz w:val="28"/>
          <w:szCs w:val="28"/>
        </w:rPr>
        <w:t xml:space="preserve">       </w:t>
      </w:r>
      <w:proofErr w:type="spellStart"/>
      <w:r w:rsidRPr="00526DF5">
        <w:rPr>
          <w:sz w:val="28"/>
          <w:szCs w:val="28"/>
        </w:rPr>
        <w:t>Внемузейная</w:t>
      </w:r>
      <w:proofErr w:type="spellEnd"/>
      <w:r w:rsidRPr="00526DF5">
        <w:rPr>
          <w:sz w:val="28"/>
          <w:szCs w:val="28"/>
        </w:rPr>
        <w:t xml:space="preserve"> выставка </w:t>
      </w:r>
      <w:r w:rsidRPr="00526DF5">
        <w:rPr>
          <w:rStyle w:val="af9"/>
          <w:sz w:val="28"/>
          <w:szCs w:val="28"/>
        </w:rPr>
        <w:t xml:space="preserve">«Башкирская юрта» была организована в  </w:t>
      </w:r>
      <w:proofErr w:type="spellStart"/>
      <w:r w:rsidRPr="00526DF5">
        <w:rPr>
          <w:rStyle w:val="af9"/>
          <w:sz w:val="28"/>
          <w:szCs w:val="28"/>
        </w:rPr>
        <w:t>в</w:t>
      </w:r>
      <w:proofErr w:type="spellEnd"/>
      <w:r w:rsidRPr="00526DF5">
        <w:rPr>
          <w:rStyle w:val="af9"/>
          <w:sz w:val="28"/>
          <w:szCs w:val="28"/>
        </w:rPr>
        <w:t xml:space="preserve"> г. Ишимбай</w:t>
      </w:r>
      <w:r w:rsidRPr="00526DF5">
        <w:rPr>
          <w:b/>
          <w:sz w:val="28"/>
          <w:szCs w:val="28"/>
        </w:rPr>
        <w:t>.</w:t>
      </w:r>
      <w:r w:rsidRPr="00526DF5">
        <w:rPr>
          <w:sz w:val="28"/>
          <w:szCs w:val="28"/>
        </w:rPr>
        <w:t xml:space="preserve"> Выставка экспонировалась с 28.06.2019 г. по 30.06.2019 г. Основу выставки составили предметы прикладного искусства из музейного фонда.</w:t>
      </w:r>
    </w:p>
    <w:p w:rsidR="006654B8" w:rsidRPr="00526DF5" w:rsidRDefault="006654B8" w:rsidP="006654B8">
      <w:pPr>
        <w:pStyle w:val="af2"/>
        <w:shd w:val="clear" w:color="auto" w:fill="FFFFFF"/>
        <w:spacing w:after="0" w:line="276" w:lineRule="auto"/>
        <w:ind w:firstLine="142"/>
        <w:jc w:val="both"/>
        <w:rPr>
          <w:color w:val="000000" w:themeColor="text1"/>
          <w:sz w:val="28"/>
          <w:szCs w:val="28"/>
        </w:rPr>
      </w:pPr>
      <w:r w:rsidRPr="00526DF5">
        <w:rPr>
          <w:rFonts w:eastAsia="Times New Roman" w:cs="Times New Roman"/>
          <w:color w:val="000000"/>
          <w:spacing w:val="8"/>
          <w:sz w:val="28"/>
          <w:szCs w:val="28"/>
        </w:rPr>
        <w:t xml:space="preserve">     Выставка «Мир любви - мир семьи», </w:t>
      </w:r>
      <w:r w:rsidRPr="00526DF5">
        <w:rPr>
          <w:rFonts w:eastAsia="Times New Roman" w:cs="Times New Roman"/>
          <w:sz w:val="28"/>
          <w:szCs w:val="28"/>
        </w:rPr>
        <w:t xml:space="preserve"> </w:t>
      </w:r>
      <w:r w:rsidRPr="00526DF5">
        <w:rPr>
          <w:rFonts w:eastAsia="Times New Roman" w:cs="Times New Roman"/>
          <w:color w:val="000000"/>
          <w:spacing w:val="8"/>
          <w:sz w:val="28"/>
          <w:szCs w:val="28"/>
        </w:rPr>
        <w:t>посвященная  Всероссийскому дню семьи, любви и верности,</w:t>
      </w:r>
      <w:r w:rsidRPr="00526DF5">
        <w:rPr>
          <w:rFonts w:eastAsia="Times New Roman" w:cs="Times New Roman"/>
          <w:b/>
          <w:color w:val="000000"/>
          <w:spacing w:val="8"/>
          <w:sz w:val="28"/>
          <w:szCs w:val="28"/>
        </w:rPr>
        <w:t xml:space="preserve"> </w:t>
      </w:r>
      <w:r w:rsidRPr="00526DF5">
        <w:rPr>
          <w:rFonts w:eastAsia="Times New Roman" w:cs="Times New Roman"/>
          <w:color w:val="000000"/>
          <w:spacing w:val="8"/>
          <w:sz w:val="28"/>
          <w:szCs w:val="28"/>
        </w:rPr>
        <w:t>экспонировалась с 8.07.2019 г. по 29.07.2019 г. в музейном зале  №2. Создаваемая выставка была предназначена для всех категорий посетителей, в том числе для студентов,  школьников и детей дошкольного возраста. На выставке были представлены книги, документы, предметы, фотографии и альбомы из музейного по теме «Семья».</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«Экскурсия в природу»</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была организована для юных экологов Республиканского детского эколого-биологического центра. Экспонировалась с 29.07.2019 г. по 31.07.2019 г. Основу выставки составили книги и журналы ученого-лесовода Ю.Ф. </w:t>
      </w:r>
      <w:proofErr w:type="spellStart"/>
      <w:r w:rsidRPr="00526DF5">
        <w:rPr>
          <w:rFonts w:ascii="Times New Roman" w:eastAsia="Times New Roman" w:hAnsi="Times New Roman" w:cs="Times New Roman"/>
          <w:color w:val="000000"/>
          <w:spacing w:val="8"/>
          <w:sz w:val="28"/>
          <w:szCs w:val="28"/>
        </w:rPr>
        <w:t>Косоурова</w:t>
      </w:r>
      <w:proofErr w:type="spellEnd"/>
      <w:r w:rsidRPr="00526DF5">
        <w:rPr>
          <w:rFonts w:ascii="Times New Roman" w:eastAsia="Times New Roman" w:hAnsi="Times New Roman" w:cs="Times New Roman"/>
          <w:color w:val="000000"/>
          <w:spacing w:val="8"/>
          <w:sz w:val="28"/>
          <w:szCs w:val="28"/>
        </w:rPr>
        <w:t>.</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Выставка «Дамский мир» была организована </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 в </w:t>
      </w:r>
      <w:proofErr w:type="gramStart"/>
      <w:r w:rsidRPr="00526DF5">
        <w:rPr>
          <w:rFonts w:ascii="Times New Roman" w:eastAsia="Times New Roman" w:hAnsi="Times New Roman" w:cs="Times New Roman"/>
          <w:color w:val="000000"/>
          <w:spacing w:val="8"/>
          <w:sz w:val="28"/>
          <w:szCs w:val="28"/>
        </w:rPr>
        <w:t>рамках</w:t>
      </w:r>
      <w:proofErr w:type="gramEnd"/>
      <w:r w:rsidRPr="00526DF5">
        <w:rPr>
          <w:rFonts w:ascii="Times New Roman" w:eastAsia="Times New Roman" w:hAnsi="Times New Roman" w:cs="Times New Roman"/>
          <w:color w:val="000000"/>
          <w:spacing w:val="8"/>
          <w:sz w:val="28"/>
          <w:szCs w:val="28"/>
        </w:rPr>
        <w:t xml:space="preserve">  экскурсии «Путешествие в прошлое с элементами театрализованного представления», экспонировалась с 1.08.2019 г. по 15.08.2019 г. в музейном зале №2. На выставке были представлены знаменитые швейные машинки «Зингер» и увесистые угольные утюги, блузы, юбки, обувь, платки, крепдешиновые платьица – всё, что носили советские женщины на протяжении прошлого века.</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Выставка «Путешествие по школьной стране» </w:t>
      </w:r>
      <w:r w:rsidRPr="00526DF5">
        <w:rPr>
          <w:rFonts w:ascii="Times New Roman" w:hAnsi="Times New Roman" w:cs="Times New Roman"/>
          <w:sz w:val="28"/>
          <w:szCs w:val="28"/>
        </w:rPr>
        <w:t xml:space="preserve">экспонировалась 27.08.2019 г. по 27.09.2019 г. в музейном зале №2.  На выставке были представлены оригинальные ученические атрибуты — пеналы, промокашки, линейки и учебники, которые носили в портфелях в 70-80-е годы.  Дети узнали, чем  писали и рисовали их родители, и какую  школьную форму  они носили. </w:t>
      </w:r>
    </w:p>
    <w:p w:rsidR="006654B8" w:rsidRPr="00526DF5" w:rsidRDefault="006654B8" w:rsidP="006654B8">
      <w:pPr>
        <w:widowControl w:val="0"/>
        <w:autoSpaceDE w:val="0"/>
        <w:autoSpaceDN w:val="0"/>
        <w:adjustRightInd w:val="0"/>
        <w:spacing w:after="0" w:line="240" w:lineRule="auto"/>
        <w:ind w:firstLine="360"/>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«Скажем - нет террору!»</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экспонировалась  со 2.09.2019 г. по 4.09.2019 г. в музейном зале №2. Основу выставки составили предметы НВФ – плакаты, которые отражают  негативное отношение к войне и насилию, а также рисунки детей, олицетворяющие мир на земле. </w:t>
      </w:r>
    </w:p>
    <w:p w:rsidR="006654B8" w:rsidRPr="00526DF5" w:rsidRDefault="006654B8" w:rsidP="006654B8">
      <w:pPr>
        <w:widowControl w:val="0"/>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«Наши юбиляры»</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экспонировалась с 30.09.2019г. по 18.10.2019 г.  Основу выставки составили фотографии, книги, журналы, документы, предметы личного характера.</w:t>
      </w:r>
    </w:p>
    <w:p w:rsidR="006654B8" w:rsidRPr="00526DF5" w:rsidRDefault="006654B8" w:rsidP="006654B8">
      <w:pPr>
        <w:widowControl w:val="0"/>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Выставка «Очарование глины» </w:t>
      </w:r>
      <w:r w:rsidRPr="00526DF5">
        <w:rPr>
          <w:rFonts w:ascii="Times New Roman" w:hAnsi="Times New Roman" w:cs="Times New Roman"/>
          <w:sz w:val="28"/>
          <w:szCs w:val="28"/>
        </w:rPr>
        <w:t xml:space="preserve">экспонировалась с 10.10.2019 г. по 2.12.2019 г. в </w:t>
      </w:r>
      <w:r w:rsidRPr="00526DF5">
        <w:rPr>
          <w:rFonts w:ascii="Times New Roman" w:hAnsi="Times New Roman" w:cs="Times New Roman"/>
          <w:sz w:val="28"/>
          <w:szCs w:val="28"/>
        </w:rPr>
        <w:lastRenderedPageBreak/>
        <w:t xml:space="preserve">музейном зале  №2. Создаваемая выставка была предназначена для всех категорий посетителей. На выставке были представлены  глиняные изделия из музейного фонда, среди которых было разнообразие изделий из глины.  </w:t>
      </w:r>
    </w:p>
    <w:p w:rsidR="006654B8" w:rsidRPr="00526DF5" w:rsidRDefault="006654B8" w:rsidP="006654B8">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 xml:space="preserve">     Выставка «Писатели юбиляры»</w:t>
      </w:r>
      <w:r w:rsidRPr="00526DF5">
        <w:rPr>
          <w:rFonts w:ascii="Times New Roman" w:hAnsi="Times New Roman" w:cs="Times New Roman"/>
          <w:bCs/>
          <w:sz w:val="28"/>
          <w:szCs w:val="28"/>
        </w:rPr>
        <w:t xml:space="preserve"> э</w:t>
      </w:r>
      <w:r w:rsidRPr="00526DF5">
        <w:rPr>
          <w:rFonts w:ascii="Times New Roman" w:hAnsi="Times New Roman" w:cs="Times New Roman"/>
          <w:sz w:val="28"/>
          <w:szCs w:val="28"/>
        </w:rPr>
        <w:t>кспонировалась с 07.10.2019 г. по 27.12.2019 г. в музейном зале №2. Основу выставки составили фотографии, копии фотографий,  книги, журналы, документы, предметы личного характера юбиляров</w:t>
      </w:r>
      <w:r w:rsidRPr="00526DF5">
        <w:rPr>
          <w:rFonts w:ascii="Times New Roman" w:eastAsia="Times New Roman" w:hAnsi="Times New Roman" w:cs="Times New Roman"/>
          <w:color w:val="000000"/>
          <w:spacing w:val="8"/>
          <w:sz w:val="28"/>
          <w:szCs w:val="28"/>
        </w:rPr>
        <w:t>.</w:t>
      </w:r>
    </w:p>
    <w:p w:rsidR="006654B8" w:rsidRPr="00526DF5" w:rsidRDefault="006654B8" w:rsidP="006654B8">
      <w:pPr>
        <w:widowControl w:val="0"/>
        <w:shd w:val="clear" w:color="auto" w:fill="FFFFFF"/>
        <w:autoSpaceDE w:val="0"/>
        <w:autoSpaceDN w:val="0"/>
        <w:adjustRightInd w:val="0"/>
        <w:spacing w:after="0" w:line="240" w:lineRule="auto"/>
        <w:ind w:firstLine="357"/>
        <w:contextualSpacing/>
        <w:jc w:val="both"/>
        <w:rPr>
          <w:rFonts w:ascii="Times New Roman" w:eastAsia="Times New Roman" w:hAnsi="Times New Roman" w:cs="Times New Roman"/>
          <w:color w:val="000000"/>
          <w:spacing w:val="8"/>
          <w:sz w:val="28"/>
          <w:szCs w:val="28"/>
        </w:rPr>
      </w:pPr>
      <w:proofErr w:type="spellStart"/>
      <w:r w:rsidRPr="00526DF5">
        <w:rPr>
          <w:rFonts w:ascii="Times New Roman" w:eastAsia="Times New Roman" w:hAnsi="Times New Roman" w:cs="Times New Roman"/>
          <w:color w:val="000000"/>
          <w:spacing w:val="8"/>
          <w:sz w:val="28"/>
          <w:szCs w:val="28"/>
        </w:rPr>
        <w:t>Внемузейная</w:t>
      </w:r>
      <w:proofErr w:type="spellEnd"/>
      <w:r w:rsidRPr="00526DF5">
        <w:rPr>
          <w:rFonts w:ascii="Times New Roman" w:eastAsia="Times New Roman" w:hAnsi="Times New Roman" w:cs="Times New Roman"/>
          <w:color w:val="000000"/>
          <w:spacing w:val="8"/>
          <w:sz w:val="28"/>
          <w:szCs w:val="28"/>
        </w:rPr>
        <w:t xml:space="preserve"> выставка</w:t>
      </w:r>
      <w:r w:rsidRPr="00526DF5">
        <w:rPr>
          <w:rFonts w:ascii="Times New Roman" w:eastAsia="Times New Roman" w:hAnsi="Times New Roman" w:cs="Times New Roman"/>
          <w:b/>
          <w:bCs/>
          <w:color w:val="000000"/>
          <w:spacing w:val="8"/>
          <w:sz w:val="28"/>
          <w:szCs w:val="28"/>
        </w:rPr>
        <w:t xml:space="preserve"> </w:t>
      </w:r>
      <w:r w:rsidRPr="00526DF5">
        <w:rPr>
          <w:rFonts w:ascii="Times New Roman" w:eastAsia="Times New Roman" w:hAnsi="Times New Roman" w:cs="Times New Roman"/>
          <w:b/>
          <w:color w:val="000000"/>
          <w:spacing w:val="8"/>
          <w:sz w:val="28"/>
          <w:szCs w:val="28"/>
        </w:rPr>
        <w:t>«</w:t>
      </w:r>
      <w:r w:rsidRPr="00526DF5">
        <w:rPr>
          <w:rFonts w:ascii="Times New Roman" w:eastAsia="Times New Roman" w:hAnsi="Times New Roman" w:cs="Times New Roman"/>
          <w:color w:val="000000"/>
          <w:spacing w:val="8"/>
          <w:sz w:val="28"/>
          <w:szCs w:val="28"/>
        </w:rPr>
        <w:t>В творчестве - душа народов края»,</w:t>
      </w:r>
      <w:r w:rsidRPr="00526DF5">
        <w:rPr>
          <w:rFonts w:ascii="Times New Roman" w:eastAsia="Times New Roman" w:hAnsi="Times New Roman" w:cs="Times New Roman"/>
          <w:b/>
          <w:color w:val="000000"/>
          <w:spacing w:val="8"/>
          <w:sz w:val="28"/>
          <w:szCs w:val="28"/>
        </w:rPr>
        <w:t xml:space="preserve"> </w:t>
      </w:r>
      <w:r w:rsidRPr="00526DF5">
        <w:rPr>
          <w:rFonts w:ascii="Times New Roman" w:eastAsia="Times New Roman" w:hAnsi="Times New Roman" w:cs="Times New Roman"/>
          <w:color w:val="000000"/>
          <w:spacing w:val="8"/>
          <w:sz w:val="28"/>
          <w:szCs w:val="28"/>
        </w:rPr>
        <w:t xml:space="preserve">экспонировалась в рамках Всероссийской культурной акции «Ночь искусств-2019» в фойе районного дома культуры с Шаран. На выставке было представлено -  88 творческих работ талантливых </w:t>
      </w:r>
      <w:proofErr w:type="spellStart"/>
      <w:r w:rsidRPr="00526DF5">
        <w:rPr>
          <w:rFonts w:ascii="Times New Roman" w:eastAsia="Times New Roman" w:hAnsi="Times New Roman" w:cs="Times New Roman"/>
          <w:color w:val="000000"/>
          <w:spacing w:val="8"/>
          <w:sz w:val="28"/>
          <w:szCs w:val="28"/>
        </w:rPr>
        <w:t>шаранцев</w:t>
      </w:r>
      <w:proofErr w:type="spellEnd"/>
      <w:r w:rsidRPr="00526DF5">
        <w:rPr>
          <w:rFonts w:ascii="Times New Roman" w:eastAsia="Times New Roman" w:hAnsi="Times New Roman" w:cs="Times New Roman"/>
          <w:color w:val="000000"/>
          <w:spacing w:val="8"/>
          <w:sz w:val="28"/>
          <w:szCs w:val="28"/>
        </w:rPr>
        <w:t>, среди которых были  картины,  рукоделие,  подделки,  украшения и сувениры, выполненные своими руками.</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«Штрихи к портрету контр-адмирала»</w:t>
      </w:r>
      <w:r w:rsidRPr="00526DF5">
        <w:rPr>
          <w:rFonts w:ascii="Times New Roman" w:eastAsia="Times New Roman" w:hAnsi="Times New Roman" w:cs="Times New Roman"/>
          <w:sz w:val="28"/>
          <w:szCs w:val="28"/>
        </w:rPr>
        <w:t xml:space="preserve"> </w:t>
      </w:r>
      <w:r w:rsidRPr="00526DF5">
        <w:rPr>
          <w:rFonts w:ascii="Times New Roman" w:eastAsia="Times New Roman" w:hAnsi="Times New Roman" w:cs="Times New Roman"/>
          <w:color w:val="000000"/>
          <w:spacing w:val="8"/>
          <w:sz w:val="28"/>
          <w:szCs w:val="28"/>
        </w:rPr>
        <w:t xml:space="preserve">экспонировалась с 5.12.2019 г. по 27.12.2019 г. в музейном зале №2. Выставка была организована к приезду Почетного гражданина Шаранского района контр-адмирала </w:t>
      </w:r>
      <w:proofErr w:type="spellStart"/>
      <w:r w:rsidRPr="00526DF5">
        <w:rPr>
          <w:rFonts w:ascii="Times New Roman" w:eastAsia="Times New Roman" w:hAnsi="Times New Roman" w:cs="Times New Roman"/>
          <w:color w:val="000000"/>
          <w:spacing w:val="8"/>
          <w:sz w:val="28"/>
          <w:szCs w:val="28"/>
        </w:rPr>
        <w:t>Халиуллина</w:t>
      </w:r>
      <w:proofErr w:type="spellEnd"/>
      <w:r w:rsidRPr="00526DF5">
        <w:rPr>
          <w:rFonts w:ascii="Times New Roman" w:eastAsia="Times New Roman" w:hAnsi="Times New Roman" w:cs="Times New Roman"/>
          <w:color w:val="000000"/>
          <w:spacing w:val="8"/>
          <w:sz w:val="28"/>
          <w:szCs w:val="28"/>
        </w:rPr>
        <w:t xml:space="preserve"> Ю.М.   На выставке были представлены подлинные фотографии  контр-адмирала,  выпускников - </w:t>
      </w:r>
      <w:proofErr w:type="spellStart"/>
      <w:r w:rsidRPr="00526DF5">
        <w:rPr>
          <w:rFonts w:ascii="Times New Roman" w:eastAsia="Times New Roman" w:hAnsi="Times New Roman" w:cs="Times New Roman"/>
          <w:color w:val="000000"/>
          <w:spacing w:val="8"/>
          <w:sz w:val="28"/>
          <w:szCs w:val="28"/>
        </w:rPr>
        <w:t>шаранцев</w:t>
      </w:r>
      <w:proofErr w:type="spellEnd"/>
      <w:r w:rsidRPr="00526DF5">
        <w:rPr>
          <w:rFonts w:ascii="Times New Roman" w:eastAsia="Times New Roman" w:hAnsi="Times New Roman" w:cs="Times New Roman"/>
          <w:color w:val="000000"/>
          <w:spacing w:val="8"/>
          <w:sz w:val="28"/>
          <w:szCs w:val="28"/>
        </w:rPr>
        <w:t xml:space="preserve"> Военно-морского инженерного института г</w:t>
      </w:r>
      <w:proofErr w:type="gramStart"/>
      <w:r w:rsidRPr="00526DF5">
        <w:rPr>
          <w:rFonts w:ascii="Times New Roman" w:eastAsia="Times New Roman" w:hAnsi="Times New Roman" w:cs="Times New Roman"/>
          <w:color w:val="000000"/>
          <w:spacing w:val="8"/>
          <w:sz w:val="28"/>
          <w:szCs w:val="28"/>
        </w:rPr>
        <w:t>.С</w:t>
      </w:r>
      <w:proofErr w:type="gramEnd"/>
      <w:r w:rsidRPr="00526DF5">
        <w:rPr>
          <w:rFonts w:ascii="Times New Roman" w:eastAsia="Times New Roman" w:hAnsi="Times New Roman" w:cs="Times New Roman"/>
          <w:color w:val="000000"/>
          <w:spacing w:val="8"/>
          <w:sz w:val="28"/>
          <w:szCs w:val="28"/>
        </w:rPr>
        <w:t>анкт-Петербург, а также книги, сувениры, альбом с фотографиями, газеты, буклеты, имеющие отношение к военно-морскому инженерному делу.</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proofErr w:type="spellStart"/>
      <w:r w:rsidRPr="00526DF5">
        <w:rPr>
          <w:rFonts w:ascii="Times New Roman" w:eastAsia="Times New Roman" w:hAnsi="Times New Roman" w:cs="Times New Roman"/>
          <w:color w:val="000000"/>
          <w:spacing w:val="8"/>
          <w:sz w:val="28"/>
          <w:szCs w:val="28"/>
        </w:rPr>
        <w:t>Внемузейная</w:t>
      </w:r>
      <w:proofErr w:type="spellEnd"/>
      <w:r w:rsidRPr="00526DF5">
        <w:rPr>
          <w:rFonts w:ascii="Times New Roman" w:eastAsia="Times New Roman" w:hAnsi="Times New Roman" w:cs="Times New Roman"/>
          <w:color w:val="000000"/>
          <w:spacing w:val="8"/>
          <w:sz w:val="28"/>
          <w:szCs w:val="28"/>
        </w:rPr>
        <w:t xml:space="preserve"> выставка </w:t>
      </w:r>
      <w:r w:rsidRPr="00526DF5">
        <w:rPr>
          <w:rFonts w:ascii="Times New Roman" w:eastAsia="Times New Roman" w:hAnsi="Times New Roman" w:cs="Times New Roman"/>
          <w:bCs/>
          <w:color w:val="000000"/>
          <w:spacing w:val="8"/>
          <w:sz w:val="28"/>
          <w:szCs w:val="28"/>
        </w:rPr>
        <w:t>«Слово о нашем крае»</w:t>
      </w:r>
      <w:r w:rsidRPr="00526DF5">
        <w:rPr>
          <w:rFonts w:ascii="Times New Roman" w:eastAsia="Times New Roman" w:hAnsi="Times New Roman" w:cs="Times New Roman"/>
          <w:b/>
          <w:bCs/>
          <w:color w:val="000000"/>
          <w:spacing w:val="8"/>
          <w:sz w:val="28"/>
          <w:szCs w:val="28"/>
        </w:rPr>
        <w:t xml:space="preserve"> </w:t>
      </w:r>
      <w:r w:rsidRPr="00526DF5">
        <w:rPr>
          <w:rFonts w:ascii="Times New Roman" w:eastAsia="Times New Roman" w:hAnsi="Times New Roman" w:cs="Times New Roman"/>
          <w:color w:val="000000"/>
          <w:spacing w:val="8"/>
          <w:sz w:val="28"/>
          <w:szCs w:val="28"/>
        </w:rPr>
        <w:t xml:space="preserve">экспонировалась 13.11.2019 г. в Башкирской государственной филармонии им. Х. Ахметова г. Уфа,  в рамках фестиваля, посвящённого 100-летию образования  Башкортостана - «Страницы истории Башкортостана». Основу выставки составили предметы прикладного искусства и  предметы печатной продукции. Фоном выставки был стенд, который  по содержанию носил характер копий музейных </w:t>
      </w:r>
      <w:proofErr w:type="spellStart"/>
      <w:r w:rsidRPr="00526DF5">
        <w:rPr>
          <w:rFonts w:ascii="Times New Roman" w:eastAsia="Times New Roman" w:hAnsi="Times New Roman" w:cs="Times New Roman"/>
          <w:color w:val="000000"/>
          <w:spacing w:val="8"/>
          <w:sz w:val="28"/>
          <w:szCs w:val="28"/>
        </w:rPr>
        <w:t>экспозициий</w:t>
      </w:r>
      <w:proofErr w:type="spellEnd"/>
      <w:r w:rsidRPr="00526DF5">
        <w:rPr>
          <w:rFonts w:ascii="Times New Roman" w:eastAsia="Times New Roman" w:hAnsi="Times New Roman" w:cs="Times New Roman"/>
          <w:color w:val="000000"/>
          <w:spacing w:val="8"/>
          <w:sz w:val="28"/>
          <w:szCs w:val="28"/>
        </w:rPr>
        <w:t xml:space="preserve"> МБУ «ШИКМ»</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r w:rsidRPr="00526DF5">
        <w:rPr>
          <w:rFonts w:ascii="Times New Roman" w:eastAsia="Times New Roman" w:hAnsi="Times New Roman" w:cs="Times New Roman"/>
          <w:color w:val="000000"/>
          <w:spacing w:val="8"/>
          <w:sz w:val="28"/>
          <w:szCs w:val="28"/>
        </w:rPr>
        <w:t>Выставка «</w:t>
      </w:r>
      <w:proofErr w:type="spellStart"/>
      <w:r w:rsidRPr="00526DF5">
        <w:rPr>
          <w:rFonts w:ascii="Times New Roman" w:eastAsia="Times New Roman" w:hAnsi="Times New Roman" w:cs="Times New Roman"/>
          <w:color w:val="000000"/>
          <w:spacing w:val="8"/>
          <w:sz w:val="28"/>
          <w:szCs w:val="28"/>
        </w:rPr>
        <w:t>Язмышларым</w:t>
      </w:r>
      <w:proofErr w:type="spellEnd"/>
      <w:r w:rsidRPr="00526DF5">
        <w:rPr>
          <w:rFonts w:ascii="Times New Roman" w:eastAsia="Times New Roman" w:hAnsi="Times New Roman" w:cs="Times New Roman"/>
          <w:color w:val="000000"/>
          <w:spacing w:val="8"/>
          <w:sz w:val="28"/>
          <w:szCs w:val="28"/>
        </w:rPr>
        <w:t xml:space="preserve"> – буран», </w:t>
      </w:r>
      <w:r w:rsidRPr="00526DF5">
        <w:rPr>
          <w:rFonts w:ascii="Times New Roman" w:hAnsi="Times New Roman" w:cs="Times New Roman"/>
          <w:sz w:val="28"/>
          <w:szCs w:val="28"/>
        </w:rPr>
        <w:t xml:space="preserve">была организована в </w:t>
      </w:r>
      <w:proofErr w:type="gramStart"/>
      <w:r w:rsidRPr="00526DF5">
        <w:rPr>
          <w:rFonts w:ascii="Times New Roman" w:hAnsi="Times New Roman" w:cs="Times New Roman"/>
          <w:sz w:val="28"/>
          <w:szCs w:val="28"/>
        </w:rPr>
        <w:t>музее</w:t>
      </w:r>
      <w:proofErr w:type="gramEnd"/>
      <w:r w:rsidRPr="00526DF5">
        <w:rPr>
          <w:rFonts w:ascii="Times New Roman" w:hAnsi="Times New Roman" w:cs="Times New Roman"/>
          <w:sz w:val="28"/>
          <w:szCs w:val="28"/>
        </w:rPr>
        <w:t xml:space="preserve"> в преддверии 70-летнего юбилея известной поэтессы </w:t>
      </w:r>
      <w:proofErr w:type="spellStart"/>
      <w:r w:rsidRPr="00526DF5">
        <w:rPr>
          <w:rFonts w:ascii="Times New Roman" w:hAnsi="Times New Roman" w:cs="Times New Roman"/>
          <w:sz w:val="28"/>
          <w:szCs w:val="28"/>
        </w:rPr>
        <w:t>Нурии</w:t>
      </w:r>
      <w:proofErr w:type="spellEnd"/>
      <w:r w:rsidRPr="00526DF5">
        <w:rPr>
          <w:rFonts w:ascii="Times New Roman" w:hAnsi="Times New Roman" w:cs="Times New Roman"/>
          <w:sz w:val="28"/>
          <w:szCs w:val="28"/>
        </w:rPr>
        <w:t xml:space="preserve"> Измайловой.</w:t>
      </w:r>
      <w:r w:rsidRPr="00526DF5">
        <w:rPr>
          <w:rFonts w:ascii="Times New Roman" w:hAnsi="Times New Roman" w:cs="Times New Roman"/>
          <w:b/>
          <w:sz w:val="28"/>
          <w:szCs w:val="28"/>
        </w:rPr>
        <w:t xml:space="preserve"> </w:t>
      </w:r>
      <w:r w:rsidRPr="00526DF5">
        <w:rPr>
          <w:rFonts w:ascii="Times New Roman" w:hAnsi="Times New Roman" w:cs="Times New Roman"/>
          <w:sz w:val="28"/>
          <w:szCs w:val="28"/>
        </w:rPr>
        <w:t xml:space="preserve">На выставке были представлены книга поэтессы, пластинка с песнями на сл. Н.Измайловой, фотографии, чернильница, перо, записная книжка. Выставка экспонировалась с 19.12.2019 г. по 26.12.2019. </w:t>
      </w:r>
    </w:p>
    <w:p w:rsidR="006654B8" w:rsidRPr="00526DF5" w:rsidRDefault="006654B8" w:rsidP="006654B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spacing w:val="8"/>
          <w:sz w:val="28"/>
          <w:szCs w:val="28"/>
        </w:rPr>
      </w:pPr>
      <w:proofErr w:type="spellStart"/>
      <w:r w:rsidRPr="00526DF5">
        <w:rPr>
          <w:rFonts w:ascii="Times New Roman" w:eastAsia="Times New Roman" w:hAnsi="Times New Roman" w:cs="Times New Roman"/>
          <w:color w:val="000000"/>
          <w:spacing w:val="8"/>
          <w:sz w:val="28"/>
          <w:szCs w:val="28"/>
        </w:rPr>
        <w:t>Внемузейная</w:t>
      </w:r>
      <w:proofErr w:type="spellEnd"/>
      <w:r w:rsidRPr="00526DF5">
        <w:rPr>
          <w:rFonts w:ascii="Times New Roman" w:eastAsia="Times New Roman" w:hAnsi="Times New Roman" w:cs="Times New Roman"/>
          <w:color w:val="000000"/>
          <w:spacing w:val="8"/>
          <w:sz w:val="28"/>
          <w:szCs w:val="28"/>
        </w:rPr>
        <w:t xml:space="preserve"> выставка </w:t>
      </w:r>
      <w:r w:rsidRPr="00526DF5">
        <w:rPr>
          <w:rFonts w:ascii="Times New Roman" w:eastAsia="Times New Roman" w:hAnsi="Times New Roman" w:cs="Times New Roman"/>
          <w:bCs/>
          <w:color w:val="000000"/>
          <w:spacing w:val="8"/>
          <w:sz w:val="28"/>
          <w:szCs w:val="28"/>
        </w:rPr>
        <w:t>«Незабытый герой – незабытой войны»</w:t>
      </w:r>
      <w:r w:rsidRPr="00526DF5">
        <w:rPr>
          <w:rFonts w:ascii="Times New Roman" w:eastAsia="Times New Roman" w:hAnsi="Times New Roman" w:cs="Times New Roman"/>
          <w:color w:val="000000"/>
          <w:spacing w:val="8"/>
          <w:sz w:val="28"/>
          <w:szCs w:val="28"/>
        </w:rPr>
        <w:t xml:space="preserve"> экспонировалась во Дворце культуры п. Чишмы </w:t>
      </w:r>
      <w:proofErr w:type="spellStart"/>
      <w:r w:rsidRPr="00526DF5">
        <w:rPr>
          <w:rFonts w:ascii="Times New Roman" w:eastAsia="Times New Roman" w:hAnsi="Times New Roman" w:cs="Times New Roman"/>
          <w:color w:val="000000"/>
          <w:spacing w:val="8"/>
          <w:sz w:val="28"/>
          <w:szCs w:val="28"/>
        </w:rPr>
        <w:t>Чишминского</w:t>
      </w:r>
      <w:proofErr w:type="spellEnd"/>
      <w:r w:rsidRPr="00526DF5">
        <w:rPr>
          <w:rFonts w:ascii="Times New Roman" w:eastAsia="Times New Roman" w:hAnsi="Times New Roman" w:cs="Times New Roman"/>
          <w:color w:val="000000"/>
          <w:spacing w:val="8"/>
          <w:sz w:val="28"/>
          <w:szCs w:val="28"/>
        </w:rPr>
        <w:t xml:space="preserve"> района, в рамках Республиканского марафона «Победа», посвящённого 75-летию Победы в Великой Отечественной войне, Году памяти и славы в 2020 году. На выставке были представлены предметы ОФ: солдатская кружка, ложка, фляжка, фотоаппарат «</w:t>
      </w:r>
      <w:proofErr w:type="spellStart"/>
      <w:r w:rsidRPr="00526DF5">
        <w:rPr>
          <w:rFonts w:ascii="Times New Roman" w:eastAsia="Times New Roman" w:hAnsi="Times New Roman" w:cs="Times New Roman"/>
          <w:color w:val="000000"/>
          <w:spacing w:val="8"/>
          <w:sz w:val="28"/>
          <w:szCs w:val="28"/>
        </w:rPr>
        <w:t>Фотокор</w:t>
      </w:r>
      <w:proofErr w:type="spellEnd"/>
      <w:r w:rsidRPr="00526DF5">
        <w:rPr>
          <w:rFonts w:ascii="Times New Roman" w:eastAsia="Times New Roman" w:hAnsi="Times New Roman" w:cs="Times New Roman"/>
          <w:color w:val="000000"/>
          <w:spacing w:val="8"/>
          <w:sz w:val="28"/>
          <w:szCs w:val="28"/>
        </w:rPr>
        <w:t>», каска русского солдата, картины профессиональных и  самобытных художников; предметы НВФ: альбомы, повествующие о ветеранах Великой Отечественной войны, стенды о музее.</w:t>
      </w:r>
    </w:p>
    <w:p w:rsidR="006654B8" w:rsidRPr="00526DF5" w:rsidRDefault="006654B8" w:rsidP="006654B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8"/>
          <w:sz w:val="28"/>
          <w:szCs w:val="28"/>
        </w:rPr>
      </w:pPr>
      <w:r w:rsidRPr="00526DF5">
        <w:rPr>
          <w:rFonts w:ascii="Times New Roman" w:hAnsi="Times New Roman" w:cs="Times New Roman"/>
          <w:color w:val="000000"/>
          <w:spacing w:val="8"/>
          <w:sz w:val="28"/>
          <w:szCs w:val="28"/>
        </w:rPr>
        <w:t xml:space="preserve">     Организованная выставка новогодних игрушек «Сокровища бабушкиного сундучка» в </w:t>
      </w:r>
      <w:proofErr w:type="gramStart"/>
      <w:r w:rsidRPr="00526DF5">
        <w:rPr>
          <w:rFonts w:ascii="Times New Roman" w:hAnsi="Times New Roman" w:cs="Times New Roman"/>
          <w:color w:val="000000"/>
          <w:spacing w:val="8"/>
          <w:sz w:val="28"/>
          <w:szCs w:val="28"/>
        </w:rPr>
        <w:t>конце</w:t>
      </w:r>
      <w:proofErr w:type="gramEnd"/>
      <w:r w:rsidRPr="00526DF5">
        <w:rPr>
          <w:rFonts w:ascii="Times New Roman" w:hAnsi="Times New Roman" w:cs="Times New Roman"/>
          <w:color w:val="000000"/>
          <w:spacing w:val="8"/>
          <w:sz w:val="28"/>
          <w:szCs w:val="28"/>
        </w:rPr>
        <w:t xml:space="preserve"> года б</w:t>
      </w:r>
      <w:r w:rsidRPr="00526DF5">
        <w:rPr>
          <w:rFonts w:ascii="Times New Roman" w:hAnsi="Times New Roman" w:cs="Times New Roman"/>
          <w:sz w:val="28"/>
          <w:szCs w:val="28"/>
        </w:rPr>
        <w:t>удет экспонироваться  до 15.01.2019 г. в музейном зале №2.</w:t>
      </w:r>
      <w:r w:rsidRPr="00526DF5">
        <w:rPr>
          <w:rFonts w:ascii="Times New Roman" w:eastAsia="Times New Roman" w:hAnsi="Times New Roman" w:cs="Times New Roman"/>
          <w:color w:val="000000"/>
          <w:spacing w:val="8"/>
          <w:sz w:val="28"/>
          <w:szCs w:val="28"/>
        </w:rPr>
        <w:t xml:space="preserve"> </w:t>
      </w:r>
    </w:p>
    <w:p w:rsidR="006654B8" w:rsidRPr="00526DF5" w:rsidRDefault="006654B8" w:rsidP="006654B8">
      <w:pPr>
        <w:spacing w:after="0" w:line="240" w:lineRule="auto"/>
        <w:jc w:val="both"/>
        <w:rPr>
          <w:rFonts w:ascii="Times New Roman" w:hAnsi="Times New Roman"/>
          <w:sz w:val="28"/>
          <w:szCs w:val="28"/>
        </w:rPr>
      </w:pPr>
    </w:p>
    <w:p w:rsidR="006654B8" w:rsidRPr="00526DF5" w:rsidRDefault="006654B8" w:rsidP="006654B8">
      <w:pPr>
        <w:spacing w:after="0" w:line="240" w:lineRule="auto"/>
        <w:ind w:firstLine="708"/>
        <w:jc w:val="both"/>
        <w:rPr>
          <w:rFonts w:ascii="Times New Roman" w:hAnsi="Times New Roman"/>
          <w:sz w:val="28"/>
          <w:szCs w:val="28"/>
        </w:rPr>
      </w:pPr>
    </w:p>
    <w:p w:rsidR="006654B8" w:rsidRPr="00526DF5" w:rsidRDefault="006654B8" w:rsidP="006654B8">
      <w:pPr>
        <w:spacing w:after="0" w:line="240" w:lineRule="auto"/>
        <w:jc w:val="center"/>
        <w:rPr>
          <w:rFonts w:ascii="Times New Roman" w:hAnsi="Times New Roman"/>
          <w:b/>
          <w:bCs/>
          <w:sz w:val="28"/>
          <w:szCs w:val="28"/>
        </w:rPr>
      </w:pPr>
      <w:r w:rsidRPr="00526DF5">
        <w:rPr>
          <w:rFonts w:ascii="Times New Roman" w:hAnsi="Times New Roman"/>
          <w:b/>
          <w:bCs/>
          <w:sz w:val="28"/>
          <w:szCs w:val="28"/>
        </w:rPr>
        <w:t>Внесение музейных предметов в Государственный каталог Музейного фонда Российской Федерации</w:t>
      </w:r>
    </w:p>
    <w:p w:rsidR="006654B8" w:rsidRPr="00526DF5" w:rsidRDefault="006654B8" w:rsidP="006654B8">
      <w:pPr>
        <w:spacing w:after="0" w:line="240" w:lineRule="auto"/>
        <w:ind w:firstLine="709"/>
        <w:jc w:val="both"/>
        <w:rPr>
          <w:rFonts w:ascii="Times New Roman" w:hAnsi="Times New Roman"/>
          <w:bCs/>
          <w:sz w:val="28"/>
          <w:szCs w:val="28"/>
        </w:rPr>
      </w:pPr>
      <w:r w:rsidRPr="00526DF5">
        <w:rPr>
          <w:rFonts w:ascii="Times New Roman" w:hAnsi="Times New Roman"/>
          <w:bCs/>
          <w:sz w:val="28"/>
          <w:szCs w:val="28"/>
        </w:rPr>
        <w:t xml:space="preserve">По плану-графику ежегодно музеем в Государственный каталог Музейного фонда Российской Федерации должно быть занесено по 400 предметов.  В  </w:t>
      </w:r>
      <w:proofErr w:type="spellStart"/>
      <w:proofErr w:type="gramStart"/>
      <w:r w:rsidRPr="00526DF5">
        <w:rPr>
          <w:rFonts w:ascii="Times New Roman" w:hAnsi="Times New Roman"/>
          <w:bCs/>
          <w:sz w:val="28"/>
          <w:szCs w:val="28"/>
        </w:rPr>
        <w:t>В</w:t>
      </w:r>
      <w:proofErr w:type="spellEnd"/>
      <w:proofErr w:type="gramEnd"/>
      <w:r w:rsidRPr="00526DF5">
        <w:rPr>
          <w:rFonts w:ascii="Times New Roman" w:hAnsi="Times New Roman"/>
          <w:bCs/>
          <w:sz w:val="28"/>
          <w:szCs w:val="28"/>
        </w:rPr>
        <w:t xml:space="preserve"> 2019 </w:t>
      </w:r>
      <w:r w:rsidRPr="00526DF5">
        <w:rPr>
          <w:rFonts w:ascii="Times New Roman" w:hAnsi="Times New Roman"/>
          <w:bCs/>
          <w:sz w:val="28"/>
          <w:szCs w:val="28"/>
        </w:rPr>
        <w:lastRenderedPageBreak/>
        <w:t>году в Государственный каталог Музейного фонда Российской Федерации  внесено 402 записи, что на 0,7% меньше 2018 года (в 2018 году внесено 405 записей). Всего музеем</w:t>
      </w:r>
      <w:r w:rsidRPr="00526DF5">
        <w:rPr>
          <w:rFonts w:ascii="Times New Roman" w:hAnsi="Times New Roman"/>
          <w:bCs/>
          <w:i/>
          <w:sz w:val="28"/>
          <w:szCs w:val="28"/>
        </w:rPr>
        <w:t xml:space="preserve"> </w:t>
      </w:r>
      <w:r w:rsidRPr="00526DF5">
        <w:rPr>
          <w:rFonts w:ascii="Times New Roman" w:hAnsi="Times New Roman"/>
          <w:bCs/>
          <w:sz w:val="28"/>
          <w:szCs w:val="28"/>
        </w:rPr>
        <w:t>в Государственный каталог Музейного фонда Российской Федерации внесено 817 записей.</w:t>
      </w:r>
    </w:p>
    <w:p w:rsidR="006654B8" w:rsidRPr="00526DF5" w:rsidRDefault="006654B8" w:rsidP="006654B8">
      <w:pPr>
        <w:spacing w:after="0" w:line="240" w:lineRule="auto"/>
        <w:ind w:firstLine="709"/>
        <w:jc w:val="both"/>
        <w:rPr>
          <w:rFonts w:ascii="Times New Roman" w:hAnsi="Times New Roman"/>
          <w:bCs/>
          <w:sz w:val="28"/>
          <w:szCs w:val="28"/>
        </w:rPr>
      </w:pPr>
    </w:p>
    <w:p w:rsidR="006654B8" w:rsidRPr="00526DF5" w:rsidRDefault="006654B8" w:rsidP="006654B8">
      <w:pPr>
        <w:spacing w:after="0" w:line="240" w:lineRule="auto"/>
        <w:jc w:val="center"/>
        <w:rPr>
          <w:rFonts w:ascii="Times New Roman" w:hAnsi="Times New Roman"/>
          <w:b/>
          <w:bCs/>
          <w:sz w:val="28"/>
          <w:szCs w:val="28"/>
        </w:rPr>
      </w:pPr>
      <w:r w:rsidRPr="00526DF5">
        <w:rPr>
          <w:rFonts w:ascii="Times New Roman" w:hAnsi="Times New Roman"/>
          <w:b/>
          <w:bCs/>
          <w:sz w:val="28"/>
          <w:szCs w:val="28"/>
        </w:rPr>
        <w:t>Информатизация музея</w:t>
      </w:r>
    </w:p>
    <w:p w:rsidR="006654B8" w:rsidRPr="006654B8"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Количество ПК в музее составляет – 2 шт.: ноутбук и ПК. Имеется доступ к сети интернет и наличие электронной почты</w:t>
      </w:r>
      <w:r w:rsidRPr="00526DF5">
        <w:rPr>
          <w:rFonts w:ascii="Times New Roman" w:hAnsi="Times New Roman"/>
          <w:bCs/>
          <w:sz w:val="28"/>
          <w:szCs w:val="28"/>
        </w:rPr>
        <w:t xml:space="preserve">: </w:t>
      </w:r>
      <w:proofErr w:type="spellStart"/>
      <w:r w:rsidRPr="00526DF5">
        <w:rPr>
          <w:rFonts w:ascii="Times New Roman" w:hAnsi="Times New Roman"/>
          <w:bCs/>
          <w:sz w:val="28"/>
          <w:szCs w:val="28"/>
          <w:lang w:val="en-US"/>
        </w:rPr>
        <w:t>muzey</w:t>
      </w:r>
      <w:proofErr w:type="spellEnd"/>
      <w:r w:rsidRPr="00526DF5">
        <w:rPr>
          <w:rFonts w:ascii="Times New Roman" w:hAnsi="Times New Roman"/>
          <w:bCs/>
          <w:sz w:val="28"/>
          <w:szCs w:val="28"/>
        </w:rPr>
        <w:t>-</w:t>
      </w:r>
      <w:proofErr w:type="spellStart"/>
      <w:r w:rsidRPr="00526DF5">
        <w:rPr>
          <w:rFonts w:ascii="Times New Roman" w:hAnsi="Times New Roman"/>
          <w:bCs/>
          <w:sz w:val="28"/>
          <w:szCs w:val="28"/>
          <w:lang w:val="en-US"/>
        </w:rPr>
        <w:t>sharan</w:t>
      </w:r>
      <w:proofErr w:type="spellEnd"/>
      <w:r w:rsidRPr="00526DF5">
        <w:rPr>
          <w:rFonts w:ascii="Times New Roman" w:hAnsi="Times New Roman"/>
          <w:bCs/>
          <w:sz w:val="28"/>
          <w:szCs w:val="28"/>
        </w:rPr>
        <w:t>@</w:t>
      </w:r>
      <w:r w:rsidRPr="00526DF5">
        <w:rPr>
          <w:rFonts w:ascii="Times New Roman" w:hAnsi="Times New Roman"/>
          <w:bCs/>
          <w:sz w:val="28"/>
          <w:szCs w:val="28"/>
          <w:lang w:val="en-US"/>
        </w:rPr>
        <w:t>mail</w:t>
      </w:r>
      <w:r w:rsidRPr="00526DF5">
        <w:rPr>
          <w:rFonts w:ascii="Times New Roman" w:hAnsi="Times New Roman"/>
          <w:bCs/>
          <w:sz w:val="28"/>
          <w:szCs w:val="28"/>
        </w:rPr>
        <w:t>.</w:t>
      </w:r>
      <w:proofErr w:type="spellStart"/>
      <w:r w:rsidRPr="00526DF5">
        <w:rPr>
          <w:rFonts w:ascii="Times New Roman" w:hAnsi="Times New Roman"/>
          <w:bCs/>
          <w:sz w:val="28"/>
          <w:szCs w:val="28"/>
          <w:lang w:val="en-US"/>
        </w:rPr>
        <w:t>ru</w:t>
      </w:r>
      <w:proofErr w:type="spellEnd"/>
      <w:r w:rsidRPr="00526DF5">
        <w:rPr>
          <w:rFonts w:ascii="Times New Roman" w:hAnsi="Times New Roman"/>
          <w:sz w:val="28"/>
          <w:szCs w:val="28"/>
        </w:rPr>
        <w:t>. Оцифрованных предметов нет. В музее отсутствует</w:t>
      </w:r>
      <w:r w:rsidRPr="00526DF5">
        <w:rPr>
          <w:rFonts w:ascii="Times New Roman" w:hAnsi="Times New Roman"/>
          <w:i/>
          <w:sz w:val="28"/>
          <w:szCs w:val="28"/>
        </w:rPr>
        <w:t xml:space="preserve"> </w:t>
      </w:r>
      <w:r w:rsidRPr="00526DF5">
        <w:rPr>
          <w:rFonts w:ascii="Times New Roman" w:hAnsi="Times New Roman"/>
          <w:sz w:val="28"/>
          <w:szCs w:val="28"/>
        </w:rPr>
        <w:t>программа автоматизированной музейной системы.</w:t>
      </w:r>
      <w:r w:rsidR="00D60362">
        <w:rPr>
          <w:rFonts w:ascii="Times New Roman" w:hAnsi="Times New Roman"/>
          <w:sz w:val="28"/>
          <w:szCs w:val="28"/>
        </w:rPr>
        <w:t xml:space="preserve"> Имеется вкладка музея на официальном сайте отдела </w:t>
      </w:r>
      <w:hyperlink r:id="rId16" w:history="1">
        <w:r w:rsidR="00D60362" w:rsidRPr="00D60362">
          <w:rPr>
            <w:rStyle w:val="af7"/>
            <w:rFonts w:ascii="Times New Roman" w:hAnsi="Times New Roman" w:cs="Times New Roman"/>
            <w:sz w:val="28"/>
            <w:szCs w:val="28"/>
          </w:rPr>
          <w:t>http://kulturasharan.ru/muzej</w:t>
        </w:r>
      </w:hyperlink>
      <w:r w:rsidR="00D60362" w:rsidRPr="00D60362">
        <w:rPr>
          <w:rFonts w:ascii="Times New Roman" w:hAnsi="Times New Roman" w:cs="Times New Roman"/>
          <w:sz w:val="28"/>
          <w:szCs w:val="28"/>
        </w:rPr>
        <w:t>.</w:t>
      </w:r>
    </w:p>
    <w:p w:rsidR="006654B8" w:rsidRPr="00526DF5" w:rsidRDefault="006654B8" w:rsidP="006654B8">
      <w:pPr>
        <w:spacing w:after="0" w:line="240" w:lineRule="auto"/>
        <w:jc w:val="both"/>
        <w:rPr>
          <w:rFonts w:ascii="Times New Roman" w:hAnsi="Times New Roman"/>
          <w:i/>
          <w:sz w:val="28"/>
          <w:szCs w:val="28"/>
        </w:rPr>
      </w:pPr>
    </w:p>
    <w:p w:rsidR="006654B8" w:rsidRPr="00526DF5" w:rsidRDefault="006654B8" w:rsidP="006654B8">
      <w:pPr>
        <w:spacing w:after="0" w:line="240" w:lineRule="auto"/>
        <w:jc w:val="center"/>
        <w:rPr>
          <w:rFonts w:ascii="Times New Roman" w:hAnsi="Times New Roman"/>
          <w:b/>
          <w:bCs/>
          <w:sz w:val="28"/>
          <w:szCs w:val="28"/>
        </w:rPr>
      </w:pPr>
      <w:r w:rsidRPr="00526DF5">
        <w:rPr>
          <w:rFonts w:ascii="Times New Roman" w:hAnsi="Times New Roman"/>
          <w:b/>
          <w:bCs/>
          <w:sz w:val="28"/>
          <w:szCs w:val="28"/>
        </w:rPr>
        <w:t>Материально-техническое обеспечение</w:t>
      </w: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 xml:space="preserve">В 2019 году в соответствии с муниципальной целевой программой капитальный ремонт не производился. </w:t>
      </w:r>
    </w:p>
    <w:p w:rsidR="006654B8" w:rsidRPr="00526DF5" w:rsidRDefault="006654B8" w:rsidP="006654B8">
      <w:pPr>
        <w:spacing w:after="0" w:line="240" w:lineRule="auto"/>
        <w:jc w:val="both"/>
        <w:rPr>
          <w:rFonts w:ascii="Times New Roman" w:hAnsi="Times New Roman"/>
          <w:sz w:val="28"/>
          <w:szCs w:val="28"/>
        </w:rPr>
      </w:pPr>
      <w:r w:rsidRPr="00526DF5">
        <w:rPr>
          <w:rFonts w:ascii="Times New Roman" w:hAnsi="Times New Roman"/>
          <w:sz w:val="28"/>
          <w:szCs w:val="28"/>
        </w:rPr>
        <w:t xml:space="preserve">        Пожарно-охранная сигнализация установлена в 2009 году.</w:t>
      </w:r>
    </w:p>
    <w:p w:rsidR="006654B8" w:rsidRPr="00526DF5" w:rsidRDefault="006654B8" w:rsidP="006654B8">
      <w:pPr>
        <w:spacing w:after="0" w:line="240" w:lineRule="auto"/>
        <w:ind w:firstLine="708"/>
        <w:jc w:val="both"/>
        <w:rPr>
          <w:rFonts w:ascii="Times New Roman" w:hAnsi="Times New Roman"/>
          <w:sz w:val="28"/>
          <w:szCs w:val="28"/>
        </w:rPr>
      </w:pPr>
    </w:p>
    <w:p w:rsidR="006654B8" w:rsidRPr="00526DF5" w:rsidRDefault="006654B8" w:rsidP="006654B8">
      <w:pPr>
        <w:spacing w:after="0" w:line="240" w:lineRule="auto"/>
        <w:jc w:val="center"/>
        <w:rPr>
          <w:rFonts w:ascii="Times New Roman" w:hAnsi="Times New Roman"/>
          <w:b/>
          <w:bCs/>
          <w:sz w:val="28"/>
          <w:szCs w:val="28"/>
        </w:rPr>
      </w:pPr>
      <w:r w:rsidRPr="00526DF5">
        <w:rPr>
          <w:rFonts w:ascii="Times New Roman" w:hAnsi="Times New Roman"/>
          <w:b/>
          <w:bCs/>
          <w:sz w:val="28"/>
          <w:szCs w:val="28"/>
        </w:rPr>
        <w:t>Кадровый потенциал музеев</w:t>
      </w: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В 2019 году численность персонала МБУ «ШИКМ» составила 2 человека, в т.ч. основной персонал</w:t>
      </w:r>
      <w:r>
        <w:rPr>
          <w:rFonts w:ascii="Times New Roman" w:hAnsi="Times New Roman"/>
          <w:sz w:val="28"/>
          <w:szCs w:val="28"/>
        </w:rPr>
        <w:t xml:space="preserve"> - </w:t>
      </w:r>
      <w:r w:rsidRPr="00526DF5">
        <w:rPr>
          <w:rFonts w:ascii="Times New Roman" w:hAnsi="Times New Roman"/>
          <w:sz w:val="28"/>
          <w:szCs w:val="28"/>
        </w:rPr>
        <w:t>2 .</w:t>
      </w: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Награждение Почетными грамотами Министерства культуры Республики Башкортостан и др. - нет</w:t>
      </w:r>
    </w:p>
    <w:p w:rsidR="006654B8" w:rsidRPr="00526DF5" w:rsidRDefault="006654B8" w:rsidP="006654B8">
      <w:pPr>
        <w:spacing w:after="0" w:line="240" w:lineRule="auto"/>
        <w:ind w:firstLine="708"/>
        <w:jc w:val="both"/>
        <w:rPr>
          <w:rFonts w:ascii="Times New Roman" w:hAnsi="Times New Roman"/>
          <w:sz w:val="28"/>
          <w:szCs w:val="28"/>
        </w:rPr>
      </w:pPr>
      <w:proofErr w:type="spellStart"/>
      <w:r w:rsidRPr="00526DF5">
        <w:rPr>
          <w:rFonts w:ascii="Times New Roman" w:hAnsi="Times New Roman"/>
          <w:sz w:val="28"/>
          <w:szCs w:val="28"/>
        </w:rPr>
        <w:t>Негуренко</w:t>
      </w:r>
      <w:proofErr w:type="spellEnd"/>
      <w:r w:rsidRPr="00526DF5">
        <w:rPr>
          <w:rFonts w:ascii="Times New Roman" w:hAnsi="Times New Roman"/>
          <w:sz w:val="28"/>
          <w:szCs w:val="28"/>
        </w:rPr>
        <w:t xml:space="preserve"> </w:t>
      </w:r>
      <w:proofErr w:type="spellStart"/>
      <w:r w:rsidRPr="00526DF5">
        <w:rPr>
          <w:rFonts w:ascii="Times New Roman" w:hAnsi="Times New Roman"/>
          <w:sz w:val="28"/>
          <w:szCs w:val="28"/>
        </w:rPr>
        <w:t>Зиля</w:t>
      </w:r>
      <w:proofErr w:type="spellEnd"/>
      <w:r w:rsidRPr="00526DF5">
        <w:rPr>
          <w:rFonts w:ascii="Times New Roman" w:hAnsi="Times New Roman"/>
          <w:sz w:val="28"/>
          <w:szCs w:val="28"/>
        </w:rPr>
        <w:t xml:space="preserve"> </w:t>
      </w:r>
      <w:proofErr w:type="spellStart"/>
      <w:r w:rsidRPr="00526DF5">
        <w:rPr>
          <w:rFonts w:ascii="Times New Roman" w:hAnsi="Times New Roman"/>
          <w:sz w:val="28"/>
          <w:szCs w:val="28"/>
        </w:rPr>
        <w:t>Галимьяновна</w:t>
      </w:r>
      <w:proofErr w:type="spellEnd"/>
      <w:r w:rsidRPr="00526DF5">
        <w:rPr>
          <w:rFonts w:ascii="Times New Roman" w:hAnsi="Times New Roman"/>
          <w:sz w:val="28"/>
          <w:szCs w:val="28"/>
        </w:rPr>
        <w:t xml:space="preserve"> - директор МБУ «ШИКМ» обучение проходит в Башкирском Государственном педагогическом университете им. </w:t>
      </w:r>
      <w:proofErr w:type="spellStart"/>
      <w:r w:rsidRPr="00526DF5">
        <w:rPr>
          <w:rFonts w:ascii="Times New Roman" w:hAnsi="Times New Roman"/>
          <w:sz w:val="28"/>
          <w:szCs w:val="28"/>
        </w:rPr>
        <w:t>М.Акмуллы</w:t>
      </w:r>
      <w:proofErr w:type="spellEnd"/>
      <w:r w:rsidRPr="00526DF5">
        <w:rPr>
          <w:rFonts w:ascii="Times New Roman" w:hAnsi="Times New Roman"/>
          <w:sz w:val="28"/>
          <w:szCs w:val="28"/>
        </w:rPr>
        <w:t xml:space="preserve"> по специальности «</w:t>
      </w:r>
      <w:proofErr w:type="spellStart"/>
      <w:r w:rsidRPr="00526DF5">
        <w:rPr>
          <w:rFonts w:ascii="Times New Roman" w:hAnsi="Times New Roman"/>
          <w:sz w:val="28"/>
          <w:szCs w:val="28"/>
        </w:rPr>
        <w:t>Музееология</w:t>
      </w:r>
      <w:proofErr w:type="spellEnd"/>
      <w:r w:rsidRPr="00526DF5">
        <w:rPr>
          <w:rFonts w:ascii="Times New Roman" w:hAnsi="Times New Roman"/>
          <w:sz w:val="28"/>
          <w:szCs w:val="28"/>
        </w:rPr>
        <w:t xml:space="preserve"> и охрана объектов культурного и природного наследия» (290 часов). </w:t>
      </w:r>
      <w:proofErr w:type="spellStart"/>
      <w:r w:rsidRPr="00526DF5">
        <w:rPr>
          <w:rFonts w:ascii="Times New Roman" w:hAnsi="Times New Roman"/>
          <w:sz w:val="28"/>
          <w:szCs w:val="28"/>
        </w:rPr>
        <w:t>Негуренко</w:t>
      </w:r>
      <w:proofErr w:type="spellEnd"/>
      <w:r w:rsidRPr="00526DF5">
        <w:rPr>
          <w:rFonts w:ascii="Times New Roman" w:hAnsi="Times New Roman"/>
          <w:sz w:val="28"/>
          <w:szCs w:val="28"/>
        </w:rPr>
        <w:t xml:space="preserve"> З. Г. Прошла  обучение на  курсах повышения квалификации по программе «Управление государственными и муниципальными закупками» и в  учебном центре «Строй </w:t>
      </w:r>
      <w:proofErr w:type="spellStart"/>
      <w:r w:rsidRPr="00526DF5">
        <w:rPr>
          <w:rFonts w:ascii="Times New Roman" w:hAnsi="Times New Roman"/>
          <w:sz w:val="28"/>
          <w:szCs w:val="28"/>
        </w:rPr>
        <w:t>ЭнергоМонтаж</w:t>
      </w:r>
      <w:proofErr w:type="spellEnd"/>
      <w:r w:rsidRPr="00526DF5">
        <w:rPr>
          <w:rFonts w:ascii="Times New Roman" w:hAnsi="Times New Roman"/>
          <w:sz w:val="28"/>
          <w:szCs w:val="28"/>
        </w:rPr>
        <w:t xml:space="preserve"> Сервис» по проверке  знаний требований</w:t>
      </w:r>
      <w:r w:rsidRPr="00526DF5">
        <w:rPr>
          <w:rFonts w:ascii="Times New Roman" w:hAnsi="Times New Roman"/>
          <w:sz w:val="28"/>
          <w:szCs w:val="28"/>
        </w:rPr>
        <w:tab/>
        <w:t xml:space="preserve"> охраны труда. </w:t>
      </w:r>
      <w:proofErr w:type="spellStart"/>
      <w:proofErr w:type="gramStart"/>
      <w:r w:rsidRPr="00526DF5">
        <w:rPr>
          <w:rFonts w:ascii="Times New Roman" w:hAnsi="Times New Roman"/>
          <w:sz w:val="28"/>
          <w:szCs w:val="28"/>
        </w:rPr>
        <w:t>Лутфуллина</w:t>
      </w:r>
      <w:proofErr w:type="spellEnd"/>
      <w:r w:rsidRPr="00526DF5">
        <w:rPr>
          <w:rFonts w:ascii="Times New Roman" w:hAnsi="Times New Roman"/>
          <w:sz w:val="28"/>
          <w:szCs w:val="28"/>
        </w:rPr>
        <w:t xml:space="preserve"> </w:t>
      </w:r>
      <w:proofErr w:type="spellStart"/>
      <w:r w:rsidRPr="00526DF5">
        <w:rPr>
          <w:rFonts w:ascii="Times New Roman" w:hAnsi="Times New Roman"/>
          <w:sz w:val="28"/>
          <w:szCs w:val="28"/>
        </w:rPr>
        <w:t>Гульфина</w:t>
      </w:r>
      <w:proofErr w:type="spellEnd"/>
      <w:r w:rsidRPr="00526DF5">
        <w:rPr>
          <w:rFonts w:ascii="Times New Roman" w:hAnsi="Times New Roman"/>
          <w:sz w:val="28"/>
          <w:szCs w:val="28"/>
        </w:rPr>
        <w:t xml:space="preserve"> </w:t>
      </w:r>
      <w:proofErr w:type="spellStart"/>
      <w:r w:rsidRPr="00526DF5">
        <w:rPr>
          <w:rFonts w:ascii="Times New Roman" w:hAnsi="Times New Roman"/>
          <w:sz w:val="28"/>
          <w:szCs w:val="28"/>
        </w:rPr>
        <w:t>Файрузовна</w:t>
      </w:r>
      <w:proofErr w:type="spellEnd"/>
      <w:r w:rsidRPr="00526DF5">
        <w:rPr>
          <w:rFonts w:ascii="Times New Roman" w:hAnsi="Times New Roman"/>
          <w:sz w:val="28"/>
          <w:szCs w:val="28"/>
        </w:rPr>
        <w:t xml:space="preserve"> – научный сотрудник приняла  участие в научных сессиях и практических занятиях Межрегионального научно-практического семинара МК РФ «Актуальные проблемы обеспечения сохранности Музейного фонда РФ».</w:t>
      </w:r>
      <w:proofErr w:type="gramEnd"/>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 xml:space="preserve">Необходимости в проведении аттестации на занимаемую должность нет. </w:t>
      </w:r>
    </w:p>
    <w:p w:rsidR="006654B8" w:rsidRPr="00526DF5" w:rsidRDefault="006654B8" w:rsidP="006654B8">
      <w:pPr>
        <w:spacing w:after="0" w:line="240" w:lineRule="auto"/>
        <w:ind w:firstLine="708"/>
        <w:jc w:val="both"/>
        <w:rPr>
          <w:rFonts w:ascii="Times New Roman" w:hAnsi="Times New Roman"/>
          <w:sz w:val="28"/>
          <w:szCs w:val="28"/>
        </w:rPr>
      </w:pPr>
      <w:r w:rsidRPr="00526DF5">
        <w:rPr>
          <w:rFonts w:ascii="Times New Roman" w:hAnsi="Times New Roman"/>
          <w:sz w:val="28"/>
          <w:szCs w:val="28"/>
        </w:rPr>
        <w:t>Возраст сотрудников: Директор –58 лет; научный сотрудник – 28 лет.</w:t>
      </w:r>
    </w:p>
    <w:p w:rsidR="006654B8" w:rsidRPr="00526DF5" w:rsidRDefault="006654B8" w:rsidP="00D57720">
      <w:pPr>
        <w:spacing w:after="0" w:line="240" w:lineRule="auto"/>
        <w:ind w:firstLine="708"/>
        <w:jc w:val="both"/>
        <w:rPr>
          <w:rFonts w:ascii="Times New Roman" w:hAnsi="Times New Roman"/>
          <w:sz w:val="28"/>
          <w:szCs w:val="28"/>
        </w:rPr>
      </w:pPr>
      <w:r w:rsidRPr="00D57720">
        <w:rPr>
          <w:rFonts w:ascii="Times New Roman" w:hAnsi="Times New Roman"/>
          <w:sz w:val="28"/>
          <w:szCs w:val="28"/>
        </w:rPr>
        <w:t xml:space="preserve">Средний размер заработной платы по итогам года </w:t>
      </w:r>
      <w:r w:rsidR="00D57720" w:rsidRPr="00D57720">
        <w:rPr>
          <w:rFonts w:ascii="Times New Roman" w:hAnsi="Times New Roman"/>
          <w:sz w:val="28"/>
          <w:szCs w:val="28"/>
        </w:rPr>
        <w:t xml:space="preserve">составил </w:t>
      </w:r>
      <w:r w:rsidR="00D60362" w:rsidRPr="00D57720">
        <w:rPr>
          <w:rFonts w:ascii="Times New Roman" w:hAnsi="Times New Roman"/>
          <w:sz w:val="28"/>
          <w:szCs w:val="28"/>
        </w:rPr>
        <w:t>29 208,33</w:t>
      </w:r>
      <w:r w:rsidRPr="00D57720">
        <w:rPr>
          <w:rFonts w:ascii="Times New Roman" w:hAnsi="Times New Roman"/>
          <w:sz w:val="28"/>
          <w:szCs w:val="28"/>
        </w:rPr>
        <w:t xml:space="preserve"> руб. (в 201</w:t>
      </w:r>
      <w:r w:rsidR="00D57720" w:rsidRPr="00D57720">
        <w:rPr>
          <w:rFonts w:ascii="Times New Roman" w:hAnsi="Times New Roman"/>
          <w:sz w:val="28"/>
          <w:szCs w:val="28"/>
        </w:rPr>
        <w:t>8</w:t>
      </w:r>
      <w:r w:rsidRPr="00D57720">
        <w:rPr>
          <w:rFonts w:ascii="Times New Roman" w:hAnsi="Times New Roman"/>
          <w:sz w:val="28"/>
          <w:szCs w:val="28"/>
        </w:rPr>
        <w:t xml:space="preserve"> году </w:t>
      </w:r>
      <w:r w:rsidR="00D57720" w:rsidRPr="00D57720">
        <w:rPr>
          <w:rFonts w:ascii="Times New Roman" w:hAnsi="Times New Roman"/>
          <w:sz w:val="28"/>
          <w:szCs w:val="28"/>
        </w:rPr>
        <w:t>–</w:t>
      </w:r>
      <w:r w:rsidRPr="00D57720">
        <w:rPr>
          <w:rFonts w:ascii="Times New Roman" w:hAnsi="Times New Roman"/>
          <w:sz w:val="28"/>
          <w:szCs w:val="28"/>
        </w:rPr>
        <w:t xml:space="preserve"> </w:t>
      </w:r>
      <w:r w:rsidR="00D57720" w:rsidRPr="00D57720">
        <w:rPr>
          <w:rFonts w:ascii="Times New Roman" w:hAnsi="Times New Roman"/>
          <w:sz w:val="28"/>
          <w:szCs w:val="28"/>
        </w:rPr>
        <w:t>25 135,96</w:t>
      </w:r>
      <w:r w:rsidRPr="00D57720">
        <w:rPr>
          <w:rFonts w:ascii="Times New Roman" w:hAnsi="Times New Roman"/>
          <w:sz w:val="28"/>
          <w:szCs w:val="28"/>
        </w:rPr>
        <w:t xml:space="preserve"> руб.</w:t>
      </w:r>
      <w:r w:rsidR="00D57720" w:rsidRPr="00D57720">
        <w:rPr>
          <w:rFonts w:ascii="Times New Roman" w:hAnsi="Times New Roman"/>
          <w:sz w:val="28"/>
          <w:szCs w:val="28"/>
        </w:rPr>
        <w:t>, рост на 16%</w:t>
      </w:r>
      <w:r w:rsidRPr="00D57720">
        <w:rPr>
          <w:rFonts w:ascii="Times New Roman" w:hAnsi="Times New Roman"/>
          <w:sz w:val="28"/>
          <w:szCs w:val="28"/>
        </w:rPr>
        <w:t>).</w:t>
      </w:r>
    </w:p>
    <w:p w:rsidR="006654B8" w:rsidRPr="00526DF5" w:rsidRDefault="006654B8" w:rsidP="006654B8">
      <w:pPr>
        <w:spacing w:after="0"/>
        <w:ind w:firstLine="708"/>
        <w:jc w:val="both"/>
        <w:rPr>
          <w:rFonts w:ascii="Times New Roman" w:hAnsi="Times New Roman" w:cs="Times New Roman"/>
          <w:sz w:val="28"/>
          <w:szCs w:val="28"/>
        </w:rPr>
      </w:pPr>
      <w:r w:rsidRPr="00526DF5">
        <w:rPr>
          <w:rFonts w:ascii="Times New Roman" w:hAnsi="Times New Roman"/>
          <w:b/>
          <w:bCs/>
          <w:sz w:val="28"/>
          <w:szCs w:val="28"/>
        </w:rPr>
        <w:t>Наиболее значительными событиями года,</w:t>
      </w:r>
      <w:r w:rsidRPr="00526DF5">
        <w:rPr>
          <w:rFonts w:ascii="Times New Roman" w:hAnsi="Times New Roman"/>
          <w:bCs/>
          <w:sz w:val="28"/>
          <w:szCs w:val="28"/>
        </w:rPr>
        <w:t xml:space="preserve"> которые нашли отражение в </w:t>
      </w:r>
      <w:proofErr w:type="gramStart"/>
      <w:r w:rsidRPr="00526DF5">
        <w:rPr>
          <w:rFonts w:ascii="Times New Roman" w:hAnsi="Times New Roman"/>
          <w:bCs/>
          <w:sz w:val="28"/>
          <w:szCs w:val="28"/>
        </w:rPr>
        <w:t>мероприятиях</w:t>
      </w:r>
      <w:proofErr w:type="gramEnd"/>
      <w:r w:rsidRPr="00526DF5">
        <w:rPr>
          <w:rFonts w:ascii="Times New Roman" w:hAnsi="Times New Roman"/>
          <w:bCs/>
          <w:sz w:val="28"/>
          <w:szCs w:val="28"/>
        </w:rPr>
        <w:t xml:space="preserve"> музея,  были</w:t>
      </w:r>
      <w:r w:rsidRPr="00526DF5">
        <w:rPr>
          <w:rFonts w:ascii="Times New Roman" w:hAnsi="Times New Roman" w:cs="Times New Roman"/>
          <w:sz w:val="28"/>
          <w:szCs w:val="28"/>
        </w:rPr>
        <w:t xml:space="preserve"> мероприятия, проведенные  в рамках Года театра в РФ, мероприятия, посвященные 100-летию образования Республики Башкортостан и  юбилею </w:t>
      </w:r>
      <w:proofErr w:type="spellStart"/>
      <w:r w:rsidRPr="00526DF5">
        <w:rPr>
          <w:rFonts w:ascii="Times New Roman" w:hAnsi="Times New Roman" w:cs="Times New Roman"/>
          <w:sz w:val="28"/>
          <w:szCs w:val="28"/>
        </w:rPr>
        <w:t>Мустая</w:t>
      </w:r>
      <w:proofErr w:type="spellEnd"/>
      <w:r w:rsidRPr="00526DF5">
        <w:rPr>
          <w:rFonts w:ascii="Times New Roman" w:hAnsi="Times New Roman" w:cs="Times New Roman"/>
          <w:sz w:val="28"/>
          <w:szCs w:val="28"/>
        </w:rPr>
        <w:t xml:space="preserve"> </w:t>
      </w:r>
      <w:proofErr w:type="spellStart"/>
      <w:r w:rsidRPr="00526DF5">
        <w:rPr>
          <w:rFonts w:ascii="Times New Roman" w:hAnsi="Times New Roman" w:cs="Times New Roman"/>
          <w:sz w:val="28"/>
          <w:szCs w:val="28"/>
        </w:rPr>
        <w:t>Карима</w:t>
      </w:r>
      <w:proofErr w:type="spellEnd"/>
      <w:r w:rsidRPr="00526DF5">
        <w:rPr>
          <w:rFonts w:ascii="Times New Roman" w:hAnsi="Times New Roman" w:cs="Times New Roman"/>
          <w:sz w:val="28"/>
          <w:szCs w:val="28"/>
        </w:rPr>
        <w:t xml:space="preserve"> - народного поэта Республики Башкортостан.</w:t>
      </w:r>
    </w:p>
    <w:p w:rsidR="00746B88" w:rsidRDefault="006654B8" w:rsidP="005B44F6">
      <w:pPr>
        <w:spacing w:after="0" w:line="240" w:lineRule="auto"/>
        <w:ind w:firstLine="708"/>
        <w:jc w:val="both"/>
        <w:rPr>
          <w:rFonts w:ascii="Times New Roman" w:hAnsi="Times New Roman"/>
          <w:bCs/>
          <w:sz w:val="28"/>
          <w:szCs w:val="28"/>
        </w:rPr>
      </w:pPr>
      <w:r w:rsidRPr="00526DF5">
        <w:rPr>
          <w:rFonts w:ascii="Times New Roman" w:hAnsi="Times New Roman"/>
          <w:bCs/>
          <w:sz w:val="28"/>
          <w:szCs w:val="28"/>
        </w:rPr>
        <w:t xml:space="preserve">После произведенной реконструкции музейных экспозиций в период с 2010 по 2012 гг., экспозиции музея почти не обновляются. В основном экспозиции дополняются необходимой  новой информацией. В 2017 году была оформлена экспозиция, посвященная творчеству и биографии Народного артиста РБ и РТ </w:t>
      </w:r>
      <w:proofErr w:type="spellStart"/>
      <w:r w:rsidRPr="00526DF5">
        <w:rPr>
          <w:rFonts w:ascii="Times New Roman" w:hAnsi="Times New Roman"/>
          <w:bCs/>
          <w:sz w:val="28"/>
          <w:szCs w:val="28"/>
        </w:rPr>
        <w:t>Валиахметова</w:t>
      </w:r>
      <w:proofErr w:type="spellEnd"/>
      <w:r w:rsidRPr="00526DF5">
        <w:rPr>
          <w:rFonts w:ascii="Times New Roman" w:hAnsi="Times New Roman"/>
          <w:bCs/>
          <w:sz w:val="28"/>
          <w:szCs w:val="28"/>
        </w:rPr>
        <w:t xml:space="preserve"> Ф.Г.</w:t>
      </w:r>
    </w:p>
    <w:p w:rsidR="005B44F6" w:rsidRPr="005420E0" w:rsidRDefault="005B44F6" w:rsidP="005B44F6">
      <w:pPr>
        <w:spacing w:after="0" w:line="240" w:lineRule="auto"/>
        <w:ind w:firstLine="708"/>
        <w:jc w:val="both"/>
        <w:rPr>
          <w:rFonts w:ascii="Times New Roman" w:hAnsi="Times New Roman"/>
          <w:bCs/>
          <w:sz w:val="28"/>
          <w:szCs w:val="28"/>
        </w:rPr>
      </w:pPr>
    </w:p>
    <w:p w:rsidR="00D57720" w:rsidRPr="00D57720" w:rsidRDefault="00D57720" w:rsidP="00D57720">
      <w:pPr>
        <w:jc w:val="center"/>
        <w:rPr>
          <w:rFonts w:ascii="Times New Roman" w:hAnsi="Times New Roman"/>
          <w:b/>
          <w:sz w:val="28"/>
          <w:szCs w:val="28"/>
        </w:rPr>
      </w:pPr>
      <w:r w:rsidRPr="00D57720">
        <w:rPr>
          <w:rFonts w:ascii="Times New Roman" w:hAnsi="Times New Roman"/>
          <w:b/>
          <w:sz w:val="28"/>
          <w:szCs w:val="28"/>
        </w:rPr>
        <w:lastRenderedPageBreak/>
        <w:t xml:space="preserve">Информация о проведении </w:t>
      </w:r>
      <w:proofErr w:type="spellStart"/>
      <w:r w:rsidRPr="00D57720">
        <w:rPr>
          <w:rFonts w:ascii="Times New Roman" w:hAnsi="Times New Roman"/>
          <w:b/>
          <w:sz w:val="28"/>
          <w:szCs w:val="28"/>
        </w:rPr>
        <w:t>брендовых</w:t>
      </w:r>
      <w:proofErr w:type="spellEnd"/>
      <w:r w:rsidRPr="00D57720">
        <w:rPr>
          <w:rFonts w:ascii="Times New Roman" w:hAnsi="Times New Roman"/>
          <w:b/>
          <w:sz w:val="28"/>
          <w:szCs w:val="28"/>
        </w:rPr>
        <w:t xml:space="preserve"> мероприятий</w:t>
      </w:r>
    </w:p>
    <w:p w:rsidR="00D57720" w:rsidRPr="00D57720" w:rsidRDefault="00D57720" w:rsidP="00D57720">
      <w:pPr>
        <w:pStyle w:val="af5"/>
        <w:jc w:val="center"/>
        <w:rPr>
          <w:rFonts w:ascii="Times New Roman" w:hAnsi="Times New Roman"/>
          <w:sz w:val="28"/>
          <w:szCs w:val="28"/>
        </w:rPr>
      </w:pPr>
      <w:r w:rsidRPr="00D57720">
        <w:rPr>
          <w:rFonts w:ascii="Times New Roman" w:hAnsi="Times New Roman"/>
          <w:sz w:val="28"/>
          <w:szCs w:val="28"/>
        </w:rPr>
        <w:t xml:space="preserve">Межрегиональный конкурс исполнителей татарских и народных песен и произведений татарских композиторов «Сон </w:t>
      </w:r>
      <w:proofErr w:type="spellStart"/>
      <w:r w:rsidRPr="00D57720">
        <w:rPr>
          <w:rFonts w:ascii="Times New Roman" w:hAnsi="Times New Roman"/>
          <w:sz w:val="28"/>
          <w:szCs w:val="28"/>
        </w:rPr>
        <w:t>сандугачы</w:t>
      </w:r>
      <w:proofErr w:type="spellEnd"/>
      <w:r w:rsidRPr="00D57720">
        <w:rPr>
          <w:rFonts w:ascii="Times New Roman" w:hAnsi="Times New Roman"/>
          <w:sz w:val="28"/>
          <w:szCs w:val="28"/>
        </w:rPr>
        <w:t>»</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 xml:space="preserve">      Конкурс является праздником татарской песни, который притягивает любителей татарской песни, татарской музыки.</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ab/>
        <w:t xml:space="preserve">Рождение конкурса «Сон </w:t>
      </w:r>
      <w:proofErr w:type="spellStart"/>
      <w:r w:rsidRPr="00D57720">
        <w:rPr>
          <w:rFonts w:ascii="Times New Roman" w:hAnsi="Times New Roman"/>
          <w:sz w:val="28"/>
          <w:szCs w:val="28"/>
        </w:rPr>
        <w:t>сандугачы</w:t>
      </w:r>
      <w:proofErr w:type="spellEnd"/>
      <w:r w:rsidRPr="00D57720">
        <w:rPr>
          <w:rFonts w:ascii="Times New Roman" w:hAnsi="Times New Roman"/>
          <w:sz w:val="28"/>
          <w:szCs w:val="28"/>
        </w:rPr>
        <w:t xml:space="preserve">» произошло в 2008 году по инициативе заместителя главы администрации района по работе с кадрами и социальным вопросам </w:t>
      </w:r>
      <w:r w:rsidR="005420E0">
        <w:rPr>
          <w:rFonts w:ascii="Times New Roman" w:hAnsi="Times New Roman"/>
          <w:sz w:val="28"/>
          <w:szCs w:val="28"/>
        </w:rPr>
        <w:t>З.</w:t>
      </w:r>
      <w:r w:rsidRPr="00D57720">
        <w:rPr>
          <w:rFonts w:ascii="Times New Roman" w:hAnsi="Times New Roman"/>
          <w:sz w:val="28"/>
          <w:szCs w:val="28"/>
        </w:rPr>
        <w:t xml:space="preserve"> </w:t>
      </w:r>
      <w:proofErr w:type="spellStart"/>
      <w:r w:rsidRPr="00D57720">
        <w:rPr>
          <w:rFonts w:ascii="Times New Roman" w:hAnsi="Times New Roman"/>
          <w:sz w:val="28"/>
          <w:szCs w:val="28"/>
        </w:rPr>
        <w:t>Саляхова</w:t>
      </w:r>
      <w:proofErr w:type="spellEnd"/>
      <w:r w:rsidRPr="00D57720">
        <w:rPr>
          <w:rFonts w:ascii="Times New Roman" w:hAnsi="Times New Roman"/>
          <w:sz w:val="28"/>
          <w:szCs w:val="28"/>
        </w:rPr>
        <w:t>.</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ab/>
        <w:t xml:space="preserve">В конкурсе принимают участие певцы из соседних районов Башкортостана, Татарстана, </w:t>
      </w:r>
      <w:proofErr w:type="gramStart"/>
      <w:r w:rsidRPr="00D57720">
        <w:rPr>
          <w:rFonts w:ascii="Times New Roman" w:hAnsi="Times New Roman"/>
          <w:sz w:val="28"/>
          <w:szCs w:val="28"/>
        </w:rPr>
        <w:t>г</w:t>
      </w:r>
      <w:proofErr w:type="gramEnd"/>
      <w:r w:rsidRPr="00D57720">
        <w:rPr>
          <w:rFonts w:ascii="Times New Roman" w:hAnsi="Times New Roman"/>
          <w:sz w:val="28"/>
          <w:szCs w:val="28"/>
        </w:rPr>
        <w:t xml:space="preserve">. Уфа, г. Октябрьский, г. Туймазы.  Торжественное открытие конкурса проходит на лоне природы именно там, где берет свое начало, воспетая во многих стихах и песнях, </w:t>
      </w:r>
      <w:proofErr w:type="spellStart"/>
      <w:r w:rsidRPr="00D57720">
        <w:rPr>
          <w:rFonts w:ascii="Times New Roman" w:hAnsi="Times New Roman"/>
          <w:sz w:val="28"/>
          <w:szCs w:val="28"/>
        </w:rPr>
        <w:t>знаменится</w:t>
      </w:r>
      <w:proofErr w:type="spellEnd"/>
      <w:r w:rsidRPr="00D57720">
        <w:rPr>
          <w:rFonts w:ascii="Times New Roman" w:hAnsi="Times New Roman"/>
          <w:sz w:val="28"/>
          <w:szCs w:val="28"/>
        </w:rPr>
        <w:t xml:space="preserve"> наша река «</w:t>
      </w:r>
      <w:proofErr w:type="spellStart"/>
      <w:r w:rsidRPr="00D57720">
        <w:rPr>
          <w:rFonts w:ascii="Times New Roman" w:hAnsi="Times New Roman"/>
          <w:sz w:val="28"/>
          <w:szCs w:val="28"/>
        </w:rPr>
        <w:t>Сюнь</w:t>
      </w:r>
      <w:proofErr w:type="spellEnd"/>
      <w:r w:rsidRPr="00D57720">
        <w:rPr>
          <w:rFonts w:ascii="Times New Roman" w:hAnsi="Times New Roman"/>
          <w:sz w:val="28"/>
          <w:szCs w:val="28"/>
        </w:rPr>
        <w:t xml:space="preserve">», вблизи села </w:t>
      </w:r>
      <w:proofErr w:type="spellStart"/>
      <w:r w:rsidRPr="00D57720">
        <w:rPr>
          <w:rFonts w:ascii="Times New Roman" w:hAnsi="Times New Roman"/>
          <w:sz w:val="28"/>
          <w:szCs w:val="28"/>
        </w:rPr>
        <w:t>Сюньбашево</w:t>
      </w:r>
      <w:proofErr w:type="spellEnd"/>
      <w:r w:rsidRPr="00D57720">
        <w:rPr>
          <w:rFonts w:ascii="Times New Roman" w:hAnsi="Times New Roman"/>
          <w:sz w:val="28"/>
          <w:szCs w:val="28"/>
        </w:rPr>
        <w:t>, у родника «</w:t>
      </w:r>
      <w:proofErr w:type="spellStart"/>
      <w:r w:rsidRPr="00D57720">
        <w:rPr>
          <w:rFonts w:ascii="Times New Roman" w:hAnsi="Times New Roman"/>
          <w:sz w:val="28"/>
          <w:szCs w:val="28"/>
        </w:rPr>
        <w:t>Тугыз</w:t>
      </w:r>
      <w:proofErr w:type="spellEnd"/>
      <w:r w:rsidRPr="00D57720">
        <w:rPr>
          <w:rFonts w:ascii="Times New Roman" w:hAnsi="Times New Roman"/>
          <w:sz w:val="28"/>
          <w:szCs w:val="28"/>
        </w:rPr>
        <w:t xml:space="preserve"> </w:t>
      </w:r>
      <w:proofErr w:type="spellStart"/>
      <w:r w:rsidRPr="00D57720">
        <w:rPr>
          <w:rFonts w:ascii="Times New Roman" w:hAnsi="Times New Roman"/>
          <w:sz w:val="28"/>
          <w:szCs w:val="28"/>
        </w:rPr>
        <w:t>кыз</w:t>
      </w:r>
      <w:proofErr w:type="spellEnd"/>
      <w:r w:rsidRPr="00D57720">
        <w:rPr>
          <w:rFonts w:ascii="Times New Roman" w:hAnsi="Times New Roman"/>
          <w:sz w:val="28"/>
          <w:szCs w:val="28"/>
        </w:rPr>
        <w:t>».</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ab/>
        <w:t xml:space="preserve">Цель и </w:t>
      </w:r>
      <w:proofErr w:type="spellStart"/>
      <w:r w:rsidRPr="00D57720">
        <w:rPr>
          <w:rFonts w:ascii="Times New Roman" w:hAnsi="Times New Roman"/>
          <w:sz w:val="28"/>
          <w:szCs w:val="28"/>
        </w:rPr>
        <w:t>зачада</w:t>
      </w:r>
      <w:proofErr w:type="spellEnd"/>
      <w:r w:rsidRPr="00D57720">
        <w:rPr>
          <w:rFonts w:ascii="Times New Roman" w:hAnsi="Times New Roman"/>
          <w:sz w:val="28"/>
          <w:szCs w:val="28"/>
        </w:rPr>
        <w:t xml:space="preserve"> конкурса: выявление талантливых исполнителей народной и эстрадной песни и создание условий для творческого роста, повышение их интереса к истокам народной культуры.</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ab/>
        <w:t xml:space="preserve">Благодаря заботе и вниманию организаторов и учредителей и </w:t>
      </w:r>
      <w:proofErr w:type="spellStart"/>
      <w:r w:rsidRPr="00D57720">
        <w:rPr>
          <w:rFonts w:ascii="Times New Roman" w:hAnsi="Times New Roman"/>
          <w:sz w:val="28"/>
          <w:szCs w:val="28"/>
        </w:rPr>
        <w:t>неисссякаемой</w:t>
      </w:r>
      <w:proofErr w:type="spellEnd"/>
      <w:r w:rsidRPr="00D57720">
        <w:rPr>
          <w:rFonts w:ascii="Times New Roman" w:hAnsi="Times New Roman"/>
          <w:sz w:val="28"/>
          <w:szCs w:val="28"/>
        </w:rPr>
        <w:t xml:space="preserve"> народной любви к песне, конкурс «Сон </w:t>
      </w:r>
      <w:proofErr w:type="spellStart"/>
      <w:r w:rsidRPr="00D57720">
        <w:rPr>
          <w:rFonts w:ascii="Times New Roman" w:hAnsi="Times New Roman"/>
          <w:sz w:val="28"/>
          <w:szCs w:val="28"/>
        </w:rPr>
        <w:t>сандугачы</w:t>
      </w:r>
      <w:proofErr w:type="spellEnd"/>
      <w:r w:rsidRPr="00D57720">
        <w:rPr>
          <w:rFonts w:ascii="Times New Roman" w:hAnsi="Times New Roman"/>
          <w:sz w:val="28"/>
          <w:szCs w:val="28"/>
        </w:rPr>
        <w:t xml:space="preserve">» </w:t>
      </w:r>
      <w:proofErr w:type="gramStart"/>
      <w:r w:rsidRPr="00D57720">
        <w:rPr>
          <w:rFonts w:ascii="Times New Roman" w:hAnsi="Times New Roman"/>
          <w:sz w:val="28"/>
          <w:szCs w:val="28"/>
        </w:rPr>
        <w:t>пульсирует</w:t>
      </w:r>
      <w:proofErr w:type="gramEnd"/>
      <w:r w:rsidRPr="00D57720">
        <w:rPr>
          <w:rFonts w:ascii="Times New Roman" w:hAnsi="Times New Roman"/>
          <w:sz w:val="28"/>
          <w:szCs w:val="28"/>
        </w:rPr>
        <w:t xml:space="preserve"> словно живое единое сердце, объединяя людей приверженностью к традициям, к истории своего народа.</w:t>
      </w:r>
    </w:p>
    <w:p w:rsidR="005420E0" w:rsidRDefault="00D57720" w:rsidP="00D57720">
      <w:pPr>
        <w:pStyle w:val="af5"/>
        <w:jc w:val="both"/>
        <w:rPr>
          <w:rFonts w:ascii="Times New Roman" w:hAnsi="Times New Roman"/>
          <w:sz w:val="28"/>
          <w:szCs w:val="28"/>
        </w:rPr>
      </w:pPr>
      <w:r w:rsidRPr="00D57720">
        <w:rPr>
          <w:rFonts w:ascii="Times New Roman" w:hAnsi="Times New Roman"/>
          <w:sz w:val="28"/>
          <w:szCs w:val="28"/>
        </w:rPr>
        <w:t xml:space="preserve">         В 2018 году прошел </w:t>
      </w:r>
      <w:r w:rsidRPr="00D57720">
        <w:rPr>
          <w:rFonts w:ascii="Times New Roman" w:hAnsi="Times New Roman"/>
          <w:sz w:val="28"/>
          <w:szCs w:val="28"/>
          <w:lang w:val="en-US"/>
        </w:rPr>
        <w:t>V</w:t>
      </w:r>
      <w:r w:rsidRPr="00D57720">
        <w:rPr>
          <w:rFonts w:ascii="Times New Roman" w:hAnsi="Times New Roman"/>
          <w:sz w:val="28"/>
          <w:szCs w:val="28"/>
        </w:rPr>
        <w:t xml:space="preserve"> Межрегиональный конкурс исполнителей татарских и народных песен и произведений татарских композиторов «Сон </w:t>
      </w:r>
      <w:proofErr w:type="spellStart"/>
      <w:r w:rsidRPr="00D57720">
        <w:rPr>
          <w:rFonts w:ascii="Times New Roman" w:hAnsi="Times New Roman"/>
          <w:sz w:val="28"/>
          <w:szCs w:val="28"/>
        </w:rPr>
        <w:t>сандугачы</w:t>
      </w:r>
      <w:proofErr w:type="spellEnd"/>
      <w:r w:rsidRPr="00D57720">
        <w:rPr>
          <w:rFonts w:ascii="Times New Roman" w:hAnsi="Times New Roman"/>
          <w:sz w:val="28"/>
          <w:szCs w:val="28"/>
        </w:rPr>
        <w:t>».</w:t>
      </w:r>
      <w:r w:rsidR="005420E0">
        <w:rPr>
          <w:rFonts w:ascii="Times New Roman" w:hAnsi="Times New Roman"/>
          <w:sz w:val="28"/>
          <w:szCs w:val="28"/>
        </w:rPr>
        <w:t xml:space="preserve">   </w:t>
      </w:r>
    </w:p>
    <w:p w:rsidR="00D57720" w:rsidRPr="00D57720" w:rsidRDefault="005420E0" w:rsidP="00D57720">
      <w:pPr>
        <w:pStyle w:val="af5"/>
        <w:jc w:val="both"/>
        <w:rPr>
          <w:rFonts w:ascii="Times New Roman" w:hAnsi="Times New Roman"/>
          <w:sz w:val="28"/>
          <w:szCs w:val="28"/>
        </w:rPr>
      </w:pPr>
      <w:r>
        <w:rPr>
          <w:rFonts w:ascii="Times New Roman" w:hAnsi="Times New Roman"/>
          <w:sz w:val="28"/>
          <w:szCs w:val="28"/>
        </w:rPr>
        <w:t xml:space="preserve">         Следующее проведение мероприятие запланировано на июнь 2021 года.</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Место проведения: Шаранский район</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Время проведения: июнь, один раз в два года</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Учрежден: 2008 г.</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sz w:val="28"/>
          <w:szCs w:val="28"/>
        </w:rPr>
        <w:t xml:space="preserve">Организаторы: Министерство культуры Республики Башкортостан, </w:t>
      </w:r>
      <w:proofErr w:type="gramStart"/>
      <w:r w:rsidRPr="00D57720">
        <w:rPr>
          <w:rFonts w:ascii="Times New Roman" w:hAnsi="Times New Roman"/>
          <w:sz w:val="28"/>
          <w:szCs w:val="28"/>
        </w:rPr>
        <w:t>Республиканский</w:t>
      </w:r>
      <w:proofErr w:type="gramEnd"/>
      <w:r w:rsidRPr="00D57720">
        <w:rPr>
          <w:rFonts w:ascii="Times New Roman" w:hAnsi="Times New Roman"/>
          <w:sz w:val="28"/>
          <w:szCs w:val="28"/>
        </w:rPr>
        <w:t xml:space="preserve"> центр народного творчества, Администрация МР Шаранский район РБ.</w:t>
      </w:r>
    </w:p>
    <w:p w:rsidR="00D57720" w:rsidRPr="00D57720" w:rsidRDefault="00D57720" w:rsidP="00D57720">
      <w:pPr>
        <w:pStyle w:val="af5"/>
        <w:rPr>
          <w:rFonts w:ascii="Times New Roman" w:hAnsi="Times New Roman"/>
          <w:color w:val="000000"/>
          <w:sz w:val="28"/>
          <w:szCs w:val="28"/>
          <w:shd w:val="clear" w:color="auto" w:fill="FFFFFF"/>
        </w:rPr>
      </w:pPr>
    </w:p>
    <w:p w:rsidR="00D57720" w:rsidRPr="00D57720" w:rsidRDefault="00D57720" w:rsidP="00D57720">
      <w:pPr>
        <w:pStyle w:val="af5"/>
        <w:jc w:val="center"/>
        <w:rPr>
          <w:rFonts w:ascii="Times New Roman" w:hAnsi="Times New Roman"/>
          <w:color w:val="000000"/>
          <w:sz w:val="28"/>
          <w:szCs w:val="28"/>
          <w:shd w:val="clear" w:color="auto" w:fill="FFFFFF"/>
        </w:rPr>
      </w:pPr>
      <w:r w:rsidRPr="00D57720">
        <w:rPr>
          <w:rFonts w:ascii="Times New Roman" w:hAnsi="Times New Roman"/>
          <w:color w:val="000000"/>
          <w:sz w:val="28"/>
          <w:szCs w:val="28"/>
          <w:shd w:val="clear" w:color="auto" w:fill="FFFFFF"/>
        </w:rPr>
        <w:t>Республиканский обрядовый фестиваль «</w:t>
      </w:r>
      <w:r w:rsidRPr="00D57720">
        <w:rPr>
          <w:rStyle w:val="af8"/>
          <w:rFonts w:ascii="Times New Roman" w:hAnsi="Times New Roman"/>
          <w:i w:val="0"/>
          <w:iCs w:val="0"/>
          <w:color w:val="000000"/>
          <w:sz w:val="28"/>
          <w:szCs w:val="28"/>
          <w:shd w:val="clear" w:color="auto" w:fill="FFFFFF"/>
        </w:rPr>
        <w:t>Туй</w:t>
      </w:r>
      <w:r w:rsidRPr="00D57720">
        <w:rPr>
          <w:rFonts w:ascii="Times New Roman" w:hAnsi="Times New Roman"/>
          <w:color w:val="000000"/>
          <w:sz w:val="28"/>
          <w:szCs w:val="28"/>
          <w:shd w:val="clear" w:color="auto" w:fill="FFFFFF"/>
        </w:rPr>
        <w:t> </w:t>
      </w:r>
      <w:proofErr w:type="spellStart"/>
      <w:r w:rsidRPr="00D57720">
        <w:rPr>
          <w:rFonts w:ascii="Times New Roman" w:hAnsi="Times New Roman"/>
          <w:color w:val="000000"/>
          <w:sz w:val="28"/>
          <w:szCs w:val="28"/>
          <w:shd w:val="clear" w:color="auto" w:fill="FFFFFF"/>
        </w:rPr>
        <w:t>йолаһы</w:t>
      </w:r>
      <w:proofErr w:type="spellEnd"/>
      <w:r w:rsidRPr="00D57720">
        <w:rPr>
          <w:rFonts w:ascii="Times New Roman" w:hAnsi="Times New Roman"/>
          <w:color w:val="000000"/>
          <w:sz w:val="28"/>
          <w:szCs w:val="28"/>
          <w:shd w:val="clear" w:color="auto" w:fill="FFFFFF"/>
        </w:rPr>
        <w:t>» («Свадебный обряд»)</w:t>
      </w:r>
    </w:p>
    <w:p w:rsidR="00D57720" w:rsidRPr="00D57720" w:rsidRDefault="00D57720" w:rsidP="00D57720">
      <w:pPr>
        <w:pStyle w:val="af5"/>
        <w:jc w:val="both"/>
        <w:rPr>
          <w:rFonts w:ascii="Times New Roman" w:hAnsi="Times New Roman"/>
          <w:sz w:val="28"/>
          <w:szCs w:val="28"/>
        </w:rPr>
      </w:pPr>
      <w:r w:rsidRPr="00D57720">
        <w:rPr>
          <w:rFonts w:ascii="Times New Roman" w:hAnsi="Times New Roman"/>
          <w:color w:val="000000"/>
          <w:sz w:val="28"/>
          <w:szCs w:val="28"/>
        </w:rPr>
        <w:br/>
      </w:r>
      <w:r w:rsidR="00F06791">
        <w:rPr>
          <w:rFonts w:ascii="Times New Roman" w:hAnsi="Times New Roman"/>
          <w:sz w:val="28"/>
          <w:szCs w:val="28"/>
        </w:rPr>
        <w:t xml:space="preserve">        </w:t>
      </w:r>
      <w:r w:rsidRPr="00D57720">
        <w:rPr>
          <w:rFonts w:ascii="Times New Roman" w:hAnsi="Times New Roman"/>
          <w:sz w:val="28"/>
          <w:szCs w:val="28"/>
        </w:rPr>
        <w:t xml:space="preserve">В рамках </w:t>
      </w:r>
      <w:r w:rsidR="00F06791">
        <w:rPr>
          <w:rFonts w:ascii="Times New Roman" w:hAnsi="Times New Roman"/>
          <w:sz w:val="28"/>
          <w:szCs w:val="28"/>
        </w:rPr>
        <w:t xml:space="preserve">подготовки и </w:t>
      </w:r>
      <w:r w:rsidRPr="00D57720">
        <w:rPr>
          <w:rFonts w:ascii="Times New Roman" w:hAnsi="Times New Roman"/>
          <w:sz w:val="28"/>
          <w:szCs w:val="28"/>
        </w:rPr>
        <w:t xml:space="preserve">проведения </w:t>
      </w:r>
      <w:proofErr w:type="gramStart"/>
      <w:r w:rsidR="005420E0">
        <w:rPr>
          <w:rFonts w:ascii="Times New Roman" w:hAnsi="Times New Roman"/>
          <w:sz w:val="28"/>
          <w:szCs w:val="28"/>
        </w:rPr>
        <w:t>к</w:t>
      </w:r>
      <w:proofErr w:type="gramEnd"/>
      <w:r w:rsidR="005420E0">
        <w:rPr>
          <w:rFonts w:ascii="Times New Roman" w:hAnsi="Times New Roman"/>
          <w:sz w:val="28"/>
          <w:szCs w:val="28"/>
        </w:rPr>
        <w:t xml:space="preserve"> </w:t>
      </w:r>
      <w:r w:rsidRPr="00D57720">
        <w:rPr>
          <w:rFonts w:ascii="Times New Roman" w:hAnsi="Times New Roman"/>
          <w:sz w:val="28"/>
          <w:szCs w:val="28"/>
        </w:rPr>
        <w:t xml:space="preserve">Всемирной фольклориаде-2020, плана мероприятий Министерства культуры Республики Башкортостан </w:t>
      </w:r>
      <w:r w:rsidR="005420E0">
        <w:rPr>
          <w:rFonts w:ascii="Times New Roman" w:hAnsi="Times New Roman"/>
          <w:sz w:val="28"/>
          <w:szCs w:val="28"/>
        </w:rPr>
        <w:t>в начале октября 2020 года</w:t>
      </w:r>
      <w:r w:rsidRPr="00D57720">
        <w:rPr>
          <w:rFonts w:ascii="Times New Roman" w:hAnsi="Times New Roman"/>
          <w:sz w:val="28"/>
          <w:szCs w:val="28"/>
        </w:rPr>
        <w:t xml:space="preserve"> на территории Шаранского района </w:t>
      </w:r>
      <w:r w:rsidR="005420E0">
        <w:rPr>
          <w:rFonts w:ascii="Times New Roman" w:hAnsi="Times New Roman"/>
          <w:sz w:val="28"/>
          <w:szCs w:val="28"/>
        </w:rPr>
        <w:t xml:space="preserve">пройдет </w:t>
      </w:r>
      <w:r w:rsidRPr="00D57720">
        <w:rPr>
          <w:rFonts w:ascii="Times New Roman" w:hAnsi="Times New Roman"/>
          <w:sz w:val="28"/>
          <w:szCs w:val="28"/>
        </w:rPr>
        <w:t>Республиканский обрядовый фестиваль «Туй </w:t>
      </w:r>
      <w:proofErr w:type="spellStart"/>
      <w:r w:rsidRPr="00D57720">
        <w:rPr>
          <w:rFonts w:ascii="Times New Roman" w:hAnsi="Times New Roman"/>
          <w:sz w:val="28"/>
          <w:szCs w:val="28"/>
        </w:rPr>
        <w:t>йолаhы</w:t>
      </w:r>
      <w:proofErr w:type="spellEnd"/>
      <w:r w:rsidRPr="00D57720">
        <w:rPr>
          <w:rFonts w:ascii="Times New Roman" w:hAnsi="Times New Roman"/>
          <w:sz w:val="28"/>
          <w:szCs w:val="28"/>
        </w:rPr>
        <w:t>» - «Свадебный обряд». </w:t>
      </w:r>
      <w:r w:rsidRPr="00D57720">
        <w:rPr>
          <w:rFonts w:ascii="Times New Roman" w:hAnsi="Times New Roman"/>
          <w:sz w:val="28"/>
          <w:szCs w:val="28"/>
        </w:rPr>
        <w:br/>
        <w:t xml:space="preserve">     </w:t>
      </w:r>
      <w:proofErr w:type="gramStart"/>
      <w:r w:rsidRPr="00D57720">
        <w:rPr>
          <w:rFonts w:ascii="Times New Roman" w:hAnsi="Times New Roman"/>
          <w:sz w:val="28"/>
          <w:szCs w:val="28"/>
        </w:rPr>
        <w:t xml:space="preserve">К участию в фестивале </w:t>
      </w:r>
      <w:r w:rsidR="005420E0">
        <w:rPr>
          <w:rFonts w:ascii="Times New Roman" w:hAnsi="Times New Roman"/>
          <w:sz w:val="28"/>
          <w:szCs w:val="28"/>
        </w:rPr>
        <w:t xml:space="preserve">будут </w:t>
      </w:r>
      <w:r w:rsidRPr="00D57720">
        <w:rPr>
          <w:rFonts w:ascii="Times New Roman" w:hAnsi="Times New Roman"/>
          <w:sz w:val="28"/>
          <w:szCs w:val="28"/>
        </w:rPr>
        <w:t>приглашены творческие коллективы (фольклорные, семейные, танцевальные, аутентичные ансамбли народной песни), руководители фольклорных коллективов и отдельные исследователи; любительские коллективы, сохраняющие, развивающие и пропагандирующие традиции народов Башкортостана; мастера декоративно-прикладного искусства, народных промыслов и ремёсел.</w:t>
      </w:r>
      <w:proofErr w:type="gramEnd"/>
      <w:r w:rsidRPr="00D57720">
        <w:rPr>
          <w:rFonts w:ascii="Times New Roman" w:hAnsi="Times New Roman"/>
          <w:sz w:val="28"/>
          <w:szCs w:val="28"/>
        </w:rPr>
        <w:t> </w:t>
      </w:r>
      <w:r w:rsidRPr="00D57720">
        <w:rPr>
          <w:rFonts w:ascii="Times New Roman" w:hAnsi="Times New Roman"/>
          <w:sz w:val="28"/>
          <w:szCs w:val="28"/>
        </w:rPr>
        <w:br/>
        <w:t xml:space="preserve">    </w:t>
      </w:r>
      <w:r w:rsidR="005420E0">
        <w:rPr>
          <w:rFonts w:ascii="Times New Roman" w:hAnsi="Times New Roman"/>
          <w:sz w:val="28"/>
          <w:szCs w:val="28"/>
        </w:rPr>
        <w:t xml:space="preserve"> </w:t>
      </w:r>
      <w:r w:rsidRPr="00D57720">
        <w:rPr>
          <w:rFonts w:ascii="Times New Roman" w:hAnsi="Times New Roman"/>
          <w:sz w:val="28"/>
          <w:szCs w:val="28"/>
        </w:rPr>
        <w:t xml:space="preserve">  Главные цели и задачи фестиваля: </w:t>
      </w:r>
      <w:r w:rsidRPr="00D57720">
        <w:rPr>
          <w:rFonts w:ascii="Times New Roman" w:hAnsi="Times New Roman"/>
          <w:sz w:val="28"/>
          <w:szCs w:val="28"/>
        </w:rPr>
        <w:br/>
        <w:t>- сохранение и развитие традиционной культуры народов в многонациональной республике; </w:t>
      </w:r>
      <w:r w:rsidRPr="00D57720">
        <w:rPr>
          <w:rFonts w:ascii="Times New Roman" w:hAnsi="Times New Roman"/>
          <w:sz w:val="28"/>
          <w:szCs w:val="28"/>
        </w:rPr>
        <w:br/>
        <w:t>- укрепление единства народов Башкортостана, их духовное взаимообогащение; </w:t>
      </w:r>
      <w:r w:rsidRPr="00D57720">
        <w:rPr>
          <w:rFonts w:ascii="Times New Roman" w:hAnsi="Times New Roman"/>
          <w:sz w:val="28"/>
          <w:szCs w:val="28"/>
        </w:rPr>
        <w:br/>
        <w:t>- повышение творческого уровня фо</w:t>
      </w:r>
      <w:r w:rsidR="005420E0">
        <w:rPr>
          <w:rFonts w:ascii="Times New Roman" w:hAnsi="Times New Roman"/>
          <w:sz w:val="28"/>
          <w:szCs w:val="28"/>
        </w:rPr>
        <w:t xml:space="preserve">льклорных коллективов в связи </w:t>
      </w:r>
      <w:proofErr w:type="gramStart"/>
      <w:r w:rsidR="005420E0">
        <w:rPr>
          <w:rFonts w:ascii="Times New Roman" w:hAnsi="Times New Roman"/>
          <w:sz w:val="28"/>
          <w:szCs w:val="28"/>
        </w:rPr>
        <w:t>со</w:t>
      </w:r>
      <w:proofErr w:type="gramEnd"/>
      <w:r w:rsidR="005420E0">
        <w:rPr>
          <w:rFonts w:ascii="Times New Roman" w:hAnsi="Times New Roman"/>
          <w:sz w:val="28"/>
          <w:szCs w:val="28"/>
        </w:rPr>
        <w:t xml:space="preserve"> </w:t>
      </w:r>
      <w:r w:rsidRPr="00D57720">
        <w:rPr>
          <w:rFonts w:ascii="Times New Roman" w:hAnsi="Times New Roman"/>
          <w:sz w:val="28"/>
          <w:szCs w:val="28"/>
        </w:rPr>
        <w:t xml:space="preserve">Всемирной </w:t>
      </w:r>
      <w:proofErr w:type="spellStart"/>
      <w:r w:rsidRPr="00D57720">
        <w:rPr>
          <w:rFonts w:ascii="Times New Roman" w:hAnsi="Times New Roman"/>
          <w:sz w:val="28"/>
          <w:szCs w:val="28"/>
        </w:rPr>
        <w:t>Фольклориадой</w:t>
      </w:r>
      <w:proofErr w:type="spellEnd"/>
      <w:r w:rsidRPr="00D57720">
        <w:rPr>
          <w:rFonts w:ascii="Times New Roman" w:hAnsi="Times New Roman"/>
          <w:sz w:val="28"/>
          <w:szCs w:val="28"/>
        </w:rPr>
        <w:t xml:space="preserve"> 2020 года; </w:t>
      </w:r>
      <w:r w:rsidRPr="00D57720">
        <w:rPr>
          <w:rFonts w:ascii="Times New Roman" w:hAnsi="Times New Roman"/>
          <w:sz w:val="28"/>
          <w:szCs w:val="28"/>
        </w:rPr>
        <w:br/>
        <w:t xml:space="preserve">- знакомство с фольклорными коллективами, расширение знаний о традиционной </w:t>
      </w:r>
      <w:r w:rsidRPr="00D57720">
        <w:rPr>
          <w:rFonts w:ascii="Times New Roman" w:hAnsi="Times New Roman"/>
          <w:sz w:val="28"/>
          <w:szCs w:val="28"/>
        </w:rPr>
        <w:lastRenderedPageBreak/>
        <w:t>культуре народов Республики Башкортостан; </w:t>
      </w:r>
      <w:r w:rsidRPr="00D57720">
        <w:rPr>
          <w:rFonts w:ascii="Times New Roman" w:hAnsi="Times New Roman"/>
          <w:sz w:val="28"/>
          <w:szCs w:val="28"/>
        </w:rPr>
        <w:br/>
        <w:t xml:space="preserve">- установление творческих связей между коллективами - поиск новых современных подходов и направлений развития региональной культуры в сфере </w:t>
      </w:r>
      <w:proofErr w:type="spellStart"/>
      <w:r w:rsidRPr="00D57720">
        <w:rPr>
          <w:rFonts w:ascii="Times New Roman" w:hAnsi="Times New Roman"/>
          <w:sz w:val="28"/>
          <w:szCs w:val="28"/>
        </w:rPr>
        <w:t>этнохудожественного</w:t>
      </w:r>
      <w:proofErr w:type="spellEnd"/>
      <w:r w:rsidRPr="00D57720">
        <w:rPr>
          <w:rFonts w:ascii="Times New Roman" w:hAnsi="Times New Roman"/>
          <w:sz w:val="28"/>
          <w:szCs w:val="28"/>
        </w:rPr>
        <w:t xml:space="preserve"> творчества, союз инноваций и традиций; </w:t>
      </w:r>
      <w:r w:rsidRPr="00D57720">
        <w:rPr>
          <w:rFonts w:ascii="Times New Roman" w:hAnsi="Times New Roman"/>
          <w:sz w:val="28"/>
          <w:szCs w:val="28"/>
        </w:rPr>
        <w:br/>
        <w:t>- выявление самобытных сохранившихся аутентичных, этнографических фольклорных коллективов, исполнителей, материалов; </w:t>
      </w:r>
      <w:r w:rsidRPr="00D57720">
        <w:rPr>
          <w:rFonts w:ascii="Times New Roman" w:hAnsi="Times New Roman"/>
          <w:sz w:val="28"/>
          <w:szCs w:val="28"/>
        </w:rPr>
        <w:br/>
        <w:t>- повышение исполнительского уровня и сценической культуры фольклорных коллективов и исполнителей; </w:t>
      </w:r>
      <w:r w:rsidRPr="00D57720">
        <w:rPr>
          <w:rFonts w:ascii="Times New Roman" w:hAnsi="Times New Roman"/>
          <w:sz w:val="28"/>
          <w:szCs w:val="28"/>
        </w:rPr>
        <w:br/>
        <w:t>- оказание методической помощи руководителя фольклорных коллективов путём проведения мастер-классов, творческих мастерских, ежегодного издания сборника сценариев народных праздников, обрядов, песен, игр; </w:t>
      </w:r>
      <w:r w:rsidRPr="00D57720">
        <w:rPr>
          <w:rFonts w:ascii="Times New Roman" w:hAnsi="Times New Roman"/>
          <w:sz w:val="28"/>
          <w:szCs w:val="28"/>
        </w:rPr>
        <w:br/>
        <w:t>- приобщение подрастающего поколения к основам национального хореографического, музыкального и устно-поэтического творчества; воспитание детей и молодежи на высокохудожественных образцах традиционной народной культуры; </w:t>
      </w:r>
      <w:r w:rsidRPr="00D57720">
        <w:rPr>
          <w:rFonts w:ascii="Times New Roman" w:hAnsi="Times New Roman"/>
          <w:sz w:val="28"/>
          <w:szCs w:val="28"/>
        </w:rPr>
        <w:br/>
        <w:t>- воспитание уважения к истокам традиционной культуры, объединяющей все национальные культуры в одно понятие «народ России», чувства глубокой любви к своей малой родине. </w:t>
      </w:r>
      <w:r w:rsidRPr="00D57720">
        <w:rPr>
          <w:rFonts w:ascii="Times New Roman" w:hAnsi="Times New Roman"/>
          <w:sz w:val="28"/>
          <w:szCs w:val="28"/>
        </w:rPr>
        <w:br/>
        <w:t xml:space="preserve">      В рамках фестиваля </w:t>
      </w:r>
      <w:r w:rsidR="005420E0">
        <w:rPr>
          <w:rFonts w:ascii="Times New Roman" w:hAnsi="Times New Roman"/>
          <w:sz w:val="28"/>
          <w:szCs w:val="28"/>
        </w:rPr>
        <w:t>планируется провести</w:t>
      </w:r>
      <w:r w:rsidRPr="00D57720">
        <w:rPr>
          <w:rFonts w:ascii="Times New Roman" w:hAnsi="Times New Roman"/>
          <w:sz w:val="28"/>
          <w:szCs w:val="28"/>
        </w:rPr>
        <w:t xml:space="preserve"> семинар по башкирскому фольклору, по итогам которого участник</w:t>
      </w:r>
      <w:r w:rsidR="005420E0">
        <w:rPr>
          <w:rFonts w:ascii="Times New Roman" w:hAnsi="Times New Roman"/>
          <w:sz w:val="28"/>
          <w:szCs w:val="28"/>
        </w:rPr>
        <w:t xml:space="preserve">и получат </w:t>
      </w:r>
      <w:r w:rsidRPr="00D57720">
        <w:rPr>
          <w:rFonts w:ascii="Times New Roman" w:hAnsi="Times New Roman"/>
          <w:sz w:val="28"/>
          <w:szCs w:val="28"/>
        </w:rPr>
        <w:t>сертификаты Республиканского центра народного творчества. </w:t>
      </w:r>
    </w:p>
    <w:p w:rsidR="00D57720" w:rsidRPr="00D57720" w:rsidRDefault="00D57720" w:rsidP="00D57720">
      <w:pPr>
        <w:pStyle w:val="af5"/>
        <w:jc w:val="both"/>
        <w:rPr>
          <w:rFonts w:ascii="Times New Roman" w:hAnsi="Times New Roman"/>
          <w:color w:val="000000"/>
          <w:sz w:val="28"/>
          <w:szCs w:val="28"/>
          <w:shd w:val="clear" w:color="auto" w:fill="FFFFFF"/>
        </w:rPr>
      </w:pPr>
    </w:p>
    <w:p w:rsidR="005420E0" w:rsidRDefault="005420E0"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5B44F6" w:rsidRDefault="005B44F6"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746B88" w:rsidRPr="00D57720" w:rsidRDefault="00746B88" w:rsidP="00D57720">
      <w:pPr>
        <w:widowControl w:val="0"/>
        <w:autoSpaceDE w:val="0"/>
        <w:autoSpaceDN w:val="0"/>
        <w:adjustRightInd w:val="0"/>
        <w:spacing w:after="0" w:line="240" w:lineRule="auto"/>
        <w:jc w:val="center"/>
        <w:outlineLvl w:val="0"/>
        <w:rPr>
          <w:rFonts w:ascii="Times New Roman" w:hAnsi="Times New Roman"/>
          <w:b/>
          <w:color w:val="FF0000"/>
          <w:sz w:val="28"/>
          <w:szCs w:val="28"/>
        </w:rPr>
      </w:pPr>
    </w:p>
    <w:p w:rsidR="000C288D" w:rsidRDefault="006654B8" w:rsidP="000C288D">
      <w:pPr>
        <w:widowControl w:val="0"/>
        <w:autoSpaceDE w:val="0"/>
        <w:autoSpaceDN w:val="0"/>
        <w:adjustRightInd w:val="0"/>
        <w:spacing w:after="0" w:line="240" w:lineRule="auto"/>
        <w:jc w:val="center"/>
        <w:outlineLvl w:val="0"/>
        <w:rPr>
          <w:rFonts w:ascii="Times New Roman" w:hAnsi="Times New Roman"/>
          <w:b/>
          <w:sz w:val="28"/>
          <w:szCs w:val="28"/>
        </w:rPr>
      </w:pPr>
      <w:r w:rsidRPr="000C288D">
        <w:rPr>
          <w:sz w:val="28"/>
          <w:szCs w:val="28"/>
        </w:rPr>
        <w:lastRenderedPageBreak/>
        <w:t xml:space="preserve">      </w:t>
      </w:r>
      <w:r w:rsidR="005420E0" w:rsidRPr="000C288D">
        <w:rPr>
          <w:rFonts w:ascii="Times New Roman" w:hAnsi="Times New Roman"/>
          <w:b/>
          <w:sz w:val="28"/>
          <w:szCs w:val="28"/>
        </w:rPr>
        <w:t xml:space="preserve">Раздел </w:t>
      </w:r>
      <w:r w:rsidR="005420E0" w:rsidRPr="000C288D">
        <w:rPr>
          <w:rFonts w:ascii="Times New Roman" w:hAnsi="Times New Roman"/>
          <w:b/>
          <w:sz w:val="28"/>
          <w:szCs w:val="28"/>
          <w:lang w:val="en-US"/>
        </w:rPr>
        <w:t>IV</w:t>
      </w:r>
      <w:r w:rsidR="005420E0" w:rsidRPr="000C288D">
        <w:rPr>
          <w:rFonts w:ascii="Times New Roman" w:hAnsi="Times New Roman"/>
          <w:b/>
          <w:sz w:val="28"/>
          <w:szCs w:val="28"/>
        </w:rPr>
        <w:t>. Достижения года</w:t>
      </w:r>
    </w:p>
    <w:p w:rsidR="00746B88" w:rsidRDefault="00746B88" w:rsidP="00746B88">
      <w:pPr>
        <w:pStyle w:val="af5"/>
        <w:jc w:val="both"/>
        <w:rPr>
          <w:rFonts w:ascii="Times New Roman" w:hAnsi="Times New Roman"/>
          <w:sz w:val="28"/>
          <w:szCs w:val="28"/>
        </w:rPr>
      </w:pPr>
      <w:r w:rsidRPr="009E60D6">
        <w:rPr>
          <w:rFonts w:ascii="Times New Roman" w:hAnsi="Times New Roman"/>
          <w:sz w:val="28"/>
          <w:szCs w:val="28"/>
        </w:rPr>
        <w:t>- конкурс на присуждение денежных поощрений лучшим работникам муниципальных учреждений культуры, находящимся на территориях сельских поселений (</w:t>
      </w:r>
      <w:r>
        <w:rPr>
          <w:rFonts w:ascii="Times New Roman" w:hAnsi="Times New Roman"/>
          <w:sz w:val="28"/>
          <w:szCs w:val="28"/>
        </w:rPr>
        <w:t>Сельский дом культуры с</w:t>
      </w:r>
      <w:proofErr w:type="gramStart"/>
      <w:r>
        <w:rPr>
          <w:rFonts w:ascii="Times New Roman" w:hAnsi="Times New Roman"/>
          <w:sz w:val="28"/>
          <w:szCs w:val="28"/>
        </w:rPr>
        <w:t>.Н</w:t>
      </w:r>
      <w:proofErr w:type="gramEnd"/>
      <w:r>
        <w:rPr>
          <w:rFonts w:ascii="Times New Roman" w:hAnsi="Times New Roman"/>
          <w:sz w:val="28"/>
          <w:szCs w:val="28"/>
        </w:rPr>
        <w:t>ижние Ташлы</w:t>
      </w:r>
      <w:r w:rsidRPr="009E60D6">
        <w:rPr>
          <w:rFonts w:ascii="Times New Roman" w:hAnsi="Times New Roman"/>
          <w:sz w:val="28"/>
          <w:szCs w:val="28"/>
        </w:rPr>
        <w:t>);</w:t>
      </w:r>
    </w:p>
    <w:p w:rsidR="00DE30D1" w:rsidRPr="00746B88" w:rsidRDefault="00746B88" w:rsidP="00746B88">
      <w:pPr>
        <w:pStyle w:val="af5"/>
        <w:jc w:val="both"/>
        <w:rPr>
          <w:rFonts w:ascii="Times New Roman" w:hAnsi="Times New Roman"/>
          <w:sz w:val="28"/>
          <w:szCs w:val="28"/>
        </w:rPr>
      </w:pPr>
      <w:r>
        <w:rPr>
          <w:rFonts w:ascii="Times New Roman" w:hAnsi="Times New Roman"/>
          <w:sz w:val="28"/>
          <w:szCs w:val="28"/>
        </w:rPr>
        <w:t xml:space="preserve">- </w:t>
      </w:r>
      <w:r w:rsidRPr="00D04771">
        <w:rPr>
          <w:rFonts w:ascii="Times New Roman" w:hAnsi="Times New Roman"/>
          <w:color w:val="000000"/>
          <w:sz w:val="28"/>
          <w:szCs w:val="28"/>
          <w:shd w:val="clear" w:color="auto" w:fill="FFFFFF"/>
        </w:rPr>
        <w:t>шесто</w:t>
      </w:r>
      <w:r>
        <w:rPr>
          <w:rFonts w:ascii="Times New Roman" w:hAnsi="Times New Roman"/>
          <w:color w:val="000000"/>
          <w:sz w:val="28"/>
          <w:szCs w:val="28"/>
          <w:shd w:val="clear" w:color="auto" w:fill="FFFFFF"/>
        </w:rPr>
        <w:t>й</w:t>
      </w:r>
      <w:r w:rsidRPr="00D04771">
        <w:rPr>
          <w:rFonts w:ascii="Times New Roman" w:hAnsi="Times New Roman"/>
          <w:color w:val="000000"/>
          <w:sz w:val="28"/>
          <w:szCs w:val="28"/>
          <w:shd w:val="clear" w:color="auto" w:fill="FFFFFF"/>
        </w:rPr>
        <w:t xml:space="preserve"> конкурс по поддержке кинозалов в населенных пунктах с численностью жителей до 500 тысяч человек</w:t>
      </w:r>
      <w:r>
        <w:rPr>
          <w:rFonts w:ascii="Times New Roman" w:hAnsi="Times New Roman"/>
          <w:color w:val="000000"/>
          <w:sz w:val="28"/>
          <w:szCs w:val="28"/>
          <w:shd w:val="clear" w:color="auto" w:fill="FFFFFF"/>
        </w:rPr>
        <w:t xml:space="preserve"> Фонда кино (Районный дом культуры);</w:t>
      </w:r>
    </w:p>
    <w:p w:rsidR="000C288D" w:rsidRPr="00331926" w:rsidRDefault="00331926" w:rsidP="00331926">
      <w:pPr>
        <w:pStyle w:val="af5"/>
        <w:jc w:val="both"/>
        <w:rPr>
          <w:rFonts w:ascii="Times New Roman" w:hAnsi="Times New Roman"/>
          <w:sz w:val="28"/>
          <w:szCs w:val="28"/>
        </w:rPr>
      </w:pPr>
      <w:r w:rsidRPr="00331926">
        <w:rPr>
          <w:rFonts w:ascii="Times New Roman" w:hAnsi="Times New Roman"/>
          <w:b/>
          <w:sz w:val="28"/>
          <w:szCs w:val="28"/>
        </w:rPr>
        <w:t xml:space="preserve">- </w:t>
      </w:r>
      <w:r w:rsidRPr="00331926">
        <w:rPr>
          <w:rFonts w:ascii="Times New Roman" w:hAnsi="Times New Roman"/>
          <w:sz w:val="28"/>
          <w:szCs w:val="28"/>
        </w:rPr>
        <w:t>Межрегиональный конкурс-фестиваль «Белый родник» (</w:t>
      </w:r>
      <w:proofErr w:type="spellStart"/>
      <w:r w:rsidRPr="00331926">
        <w:rPr>
          <w:rFonts w:ascii="Times New Roman" w:hAnsi="Times New Roman"/>
          <w:sz w:val="28"/>
          <w:szCs w:val="28"/>
        </w:rPr>
        <w:t>Бижбулякский</w:t>
      </w:r>
      <w:proofErr w:type="spellEnd"/>
      <w:r w:rsidRPr="00331926">
        <w:rPr>
          <w:rFonts w:ascii="Times New Roman" w:hAnsi="Times New Roman"/>
          <w:sz w:val="28"/>
          <w:szCs w:val="28"/>
        </w:rPr>
        <w:t xml:space="preserve"> район), ОАНТ «</w:t>
      </w:r>
      <w:proofErr w:type="spellStart"/>
      <w:r w:rsidRPr="00331926">
        <w:rPr>
          <w:rFonts w:ascii="Times New Roman" w:hAnsi="Times New Roman"/>
          <w:sz w:val="28"/>
          <w:szCs w:val="28"/>
        </w:rPr>
        <w:t>Ялкын</w:t>
      </w:r>
      <w:proofErr w:type="spellEnd"/>
      <w:proofErr w:type="gramStart"/>
      <w:r w:rsidRPr="00331926">
        <w:rPr>
          <w:rFonts w:ascii="Times New Roman" w:hAnsi="Times New Roman"/>
          <w:sz w:val="28"/>
          <w:szCs w:val="28"/>
        </w:rPr>
        <w:t>»-</w:t>
      </w:r>
      <w:proofErr w:type="gramEnd"/>
      <w:r w:rsidRPr="00331926">
        <w:rPr>
          <w:rFonts w:ascii="Times New Roman" w:hAnsi="Times New Roman"/>
          <w:sz w:val="28"/>
          <w:szCs w:val="28"/>
        </w:rPr>
        <w:t>лауреат 1 степени.</w:t>
      </w:r>
    </w:p>
    <w:p w:rsidR="00331926" w:rsidRPr="00331926" w:rsidRDefault="00331926" w:rsidP="00331926">
      <w:pPr>
        <w:pStyle w:val="af5"/>
        <w:jc w:val="both"/>
        <w:rPr>
          <w:rFonts w:ascii="Times New Roman" w:hAnsi="Times New Roman"/>
          <w:sz w:val="28"/>
          <w:szCs w:val="28"/>
        </w:rPr>
      </w:pPr>
      <w:r w:rsidRPr="00331926">
        <w:rPr>
          <w:rFonts w:ascii="Times New Roman" w:hAnsi="Times New Roman"/>
          <w:sz w:val="28"/>
          <w:szCs w:val="28"/>
        </w:rPr>
        <w:t xml:space="preserve">- </w:t>
      </w:r>
      <w:r w:rsidRPr="00331926">
        <w:rPr>
          <w:rFonts w:ascii="Times New Roman" w:hAnsi="Times New Roman"/>
          <w:sz w:val="28"/>
          <w:szCs w:val="28"/>
          <w:lang w:val="en-US"/>
        </w:rPr>
        <w:t>VII</w:t>
      </w:r>
      <w:r w:rsidRPr="00331926">
        <w:rPr>
          <w:rFonts w:ascii="Times New Roman" w:hAnsi="Times New Roman"/>
          <w:sz w:val="28"/>
          <w:szCs w:val="28"/>
        </w:rPr>
        <w:t xml:space="preserve"> Республиканский открытый фестиваль детской народной хореографии «Хоровод дружбы» (г</w:t>
      </w:r>
      <w:proofErr w:type="gramStart"/>
      <w:r w:rsidRPr="00331926">
        <w:rPr>
          <w:rFonts w:ascii="Times New Roman" w:hAnsi="Times New Roman"/>
          <w:sz w:val="28"/>
          <w:szCs w:val="28"/>
        </w:rPr>
        <w:t>.Т</w:t>
      </w:r>
      <w:proofErr w:type="gramEnd"/>
      <w:r w:rsidRPr="00331926">
        <w:rPr>
          <w:rFonts w:ascii="Times New Roman" w:hAnsi="Times New Roman"/>
          <w:sz w:val="28"/>
          <w:szCs w:val="28"/>
        </w:rPr>
        <w:t>уймазы), ОАНТ «</w:t>
      </w:r>
      <w:proofErr w:type="spellStart"/>
      <w:r w:rsidRPr="00331926">
        <w:rPr>
          <w:rFonts w:ascii="Times New Roman" w:hAnsi="Times New Roman"/>
          <w:sz w:val="28"/>
          <w:szCs w:val="28"/>
        </w:rPr>
        <w:t>Ялкын</w:t>
      </w:r>
      <w:proofErr w:type="spellEnd"/>
      <w:r w:rsidRPr="00331926">
        <w:rPr>
          <w:rFonts w:ascii="Times New Roman" w:hAnsi="Times New Roman"/>
          <w:sz w:val="28"/>
          <w:szCs w:val="28"/>
        </w:rPr>
        <w:t>»-лауреат 2 степени.</w:t>
      </w:r>
    </w:p>
    <w:p w:rsidR="00331926" w:rsidRPr="00331926" w:rsidRDefault="00331926" w:rsidP="00331926">
      <w:pPr>
        <w:pStyle w:val="af5"/>
        <w:jc w:val="both"/>
        <w:rPr>
          <w:rFonts w:ascii="Times New Roman" w:hAnsi="Times New Roman"/>
          <w:sz w:val="28"/>
          <w:szCs w:val="28"/>
        </w:rPr>
      </w:pPr>
      <w:r w:rsidRPr="00331926">
        <w:rPr>
          <w:rFonts w:ascii="Times New Roman" w:hAnsi="Times New Roman"/>
          <w:sz w:val="28"/>
          <w:szCs w:val="28"/>
        </w:rPr>
        <w:t>- Всероссийский фестиваль-конкурс детского и юношеского творчества «Звездный старт» (г</w:t>
      </w:r>
      <w:proofErr w:type="gramStart"/>
      <w:r w:rsidRPr="00331926">
        <w:rPr>
          <w:rFonts w:ascii="Times New Roman" w:hAnsi="Times New Roman"/>
          <w:sz w:val="28"/>
          <w:szCs w:val="28"/>
        </w:rPr>
        <w:t>.С</w:t>
      </w:r>
      <w:proofErr w:type="gramEnd"/>
      <w:r w:rsidRPr="00331926">
        <w:rPr>
          <w:rFonts w:ascii="Times New Roman" w:hAnsi="Times New Roman"/>
          <w:sz w:val="28"/>
          <w:szCs w:val="28"/>
        </w:rPr>
        <w:t>очи), ОАНТ «</w:t>
      </w:r>
      <w:proofErr w:type="spellStart"/>
      <w:r w:rsidRPr="00331926">
        <w:rPr>
          <w:rFonts w:ascii="Times New Roman" w:hAnsi="Times New Roman"/>
          <w:sz w:val="28"/>
          <w:szCs w:val="28"/>
        </w:rPr>
        <w:t>Ялкын</w:t>
      </w:r>
      <w:proofErr w:type="spellEnd"/>
      <w:r w:rsidRPr="00331926">
        <w:rPr>
          <w:rFonts w:ascii="Times New Roman" w:hAnsi="Times New Roman"/>
          <w:sz w:val="28"/>
          <w:szCs w:val="28"/>
        </w:rPr>
        <w:t>»-Гран-при.</w:t>
      </w:r>
    </w:p>
    <w:p w:rsidR="00331926" w:rsidRPr="00331926" w:rsidRDefault="00331926" w:rsidP="00331926">
      <w:pPr>
        <w:pStyle w:val="af5"/>
        <w:jc w:val="both"/>
        <w:rPr>
          <w:rFonts w:ascii="Times New Roman" w:hAnsi="Times New Roman"/>
          <w:sz w:val="28"/>
          <w:szCs w:val="28"/>
        </w:rPr>
      </w:pPr>
      <w:r w:rsidRPr="00331926">
        <w:rPr>
          <w:rFonts w:ascii="Times New Roman" w:hAnsi="Times New Roman"/>
          <w:sz w:val="28"/>
          <w:szCs w:val="28"/>
        </w:rPr>
        <w:t>- Межрегиональный конкурс хореографических коллективов «</w:t>
      </w:r>
      <w:proofErr w:type="spellStart"/>
      <w:r w:rsidRPr="00331926">
        <w:rPr>
          <w:rFonts w:ascii="Times New Roman" w:hAnsi="Times New Roman"/>
          <w:sz w:val="28"/>
          <w:szCs w:val="28"/>
        </w:rPr>
        <w:t>Симбирские</w:t>
      </w:r>
      <w:proofErr w:type="spellEnd"/>
      <w:r w:rsidRPr="00331926">
        <w:rPr>
          <w:rFonts w:ascii="Times New Roman" w:hAnsi="Times New Roman"/>
          <w:sz w:val="28"/>
          <w:szCs w:val="28"/>
        </w:rPr>
        <w:t xml:space="preserve"> выкрутасы» (г</w:t>
      </w:r>
      <w:proofErr w:type="gramStart"/>
      <w:r w:rsidRPr="00331926">
        <w:rPr>
          <w:rFonts w:ascii="Times New Roman" w:hAnsi="Times New Roman"/>
          <w:sz w:val="28"/>
          <w:szCs w:val="28"/>
        </w:rPr>
        <w:t>.У</w:t>
      </w:r>
      <w:proofErr w:type="gramEnd"/>
      <w:r w:rsidRPr="00331926">
        <w:rPr>
          <w:rFonts w:ascii="Times New Roman" w:hAnsi="Times New Roman"/>
          <w:sz w:val="28"/>
          <w:szCs w:val="28"/>
        </w:rPr>
        <w:t>льяновск), ОАНТ «</w:t>
      </w:r>
      <w:proofErr w:type="spellStart"/>
      <w:r w:rsidRPr="00331926">
        <w:rPr>
          <w:rFonts w:ascii="Times New Roman" w:hAnsi="Times New Roman"/>
          <w:sz w:val="28"/>
          <w:szCs w:val="28"/>
        </w:rPr>
        <w:t>Ялкын</w:t>
      </w:r>
      <w:proofErr w:type="spellEnd"/>
      <w:r w:rsidRPr="00331926">
        <w:rPr>
          <w:rFonts w:ascii="Times New Roman" w:hAnsi="Times New Roman"/>
          <w:sz w:val="28"/>
          <w:szCs w:val="28"/>
        </w:rPr>
        <w:t>»-лауреат 1 степени.</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w:t>
      </w:r>
      <w:r w:rsidR="000C288D">
        <w:rPr>
          <w:rFonts w:ascii="Times New Roman" w:eastAsiaTheme="minorHAnsi" w:hAnsi="Times New Roman"/>
          <w:sz w:val="28"/>
          <w:szCs w:val="28"/>
          <w:lang w:eastAsia="en-US"/>
        </w:rPr>
        <w:t>дународный конкурс «Рождество» (</w:t>
      </w:r>
      <w:r w:rsidRPr="00F06791">
        <w:rPr>
          <w:rFonts w:ascii="Times New Roman" w:eastAsiaTheme="minorHAnsi" w:hAnsi="Times New Roman"/>
          <w:sz w:val="28"/>
          <w:szCs w:val="28"/>
          <w:lang w:eastAsia="en-US"/>
        </w:rPr>
        <w:t>г</w:t>
      </w:r>
      <w:proofErr w:type="gramStart"/>
      <w:r w:rsidR="000C288D">
        <w:rPr>
          <w:rFonts w:ascii="Times New Roman" w:eastAsiaTheme="minorHAnsi" w:hAnsi="Times New Roman"/>
          <w:sz w:val="28"/>
          <w:szCs w:val="28"/>
          <w:lang w:eastAsia="en-US"/>
        </w:rPr>
        <w:t>.Б</w:t>
      </w:r>
      <w:proofErr w:type="gramEnd"/>
      <w:r w:rsidR="000C288D">
        <w:rPr>
          <w:rFonts w:ascii="Times New Roman" w:eastAsiaTheme="minorHAnsi" w:hAnsi="Times New Roman"/>
          <w:sz w:val="28"/>
          <w:szCs w:val="28"/>
          <w:lang w:eastAsia="en-US"/>
        </w:rPr>
        <w:t>ийск),</w:t>
      </w:r>
      <w:r w:rsidRPr="00F06791">
        <w:rPr>
          <w:rFonts w:ascii="Times New Roman" w:eastAsiaTheme="minorHAnsi" w:hAnsi="Times New Roman"/>
          <w:sz w:val="28"/>
          <w:szCs w:val="28"/>
          <w:lang w:eastAsia="en-US"/>
        </w:rPr>
        <w:t xml:space="preserve"> 13 </w:t>
      </w:r>
      <w:r w:rsidR="000C288D">
        <w:rPr>
          <w:rFonts w:ascii="Times New Roman" w:eastAsiaTheme="minorHAnsi" w:hAnsi="Times New Roman"/>
          <w:sz w:val="28"/>
          <w:szCs w:val="28"/>
          <w:lang w:eastAsia="en-US"/>
        </w:rPr>
        <w:t>дипломантов</w:t>
      </w:r>
    </w:p>
    <w:p w:rsidR="000C288D"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w:t>
      </w:r>
      <w:r w:rsidR="000C288D">
        <w:rPr>
          <w:rFonts w:ascii="Times New Roman" w:eastAsiaTheme="minorHAnsi" w:hAnsi="Times New Roman"/>
          <w:sz w:val="28"/>
          <w:szCs w:val="28"/>
          <w:lang w:eastAsia="en-US"/>
        </w:rPr>
        <w:t>дународный конкурс «Рождество» (</w:t>
      </w:r>
      <w:r w:rsidRPr="00F06791">
        <w:rPr>
          <w:rFonts w:ascii="Times New Roman" w:eastAsiaTheme="minorHAnsi" w:hAnsi="Times New Roman"/>
          <w:sz w:val="28"/>
          <w:szCs w:val="28"/>
          <w:lang w:eastAsia="en-US"/>
        </w:rPr>
        <w:t>г</w:t>
      </w:r>
      <w:proofErr w:type="gramStart"/>
      <w:r w:rsidRPr="00F06791">
        <w:rPr>
          <w:rFonts w:ascii="Times New Roman" w:eastAsiaTheme="minorHAnsi" w:hAnsi="Times New Roman"/>
          <w:sz w:val="28"/>
          <w:szCs w:val="28"/>
          <w:lang w:eastAsia="en-US"/>
        </w:rPr>
        <w:t>.М</w:t>
      </w:r>
      <w:proofErr w:type="gramEnd"/>
      <w:r w:rsidRPr="00F06791">
        <w:rPr>
          <w:rFonts w:ascii="Times New Roman" w:eastAsiaTheme="minorHAnsi" w:hAnsi="Times New Roman"/>
          <w:sz w:val="28"/>
          <w:szCs w:val="28"/>
          <w:lang w:eastAsia="en-US"/>
        </w:rPr>
        <w:t>осква</w:t>
      </w:r>
      <w:r w:rsidR="000C288D">
        <w:rPr>
          <w:rFonts w:ascii="Times New Roman" w:eastAsiaTheme="minorHAnsi" w:hAnsi="Times New Roman"/>
          <w:sz w:val="28"/>
          <w:szCs w:val="28"/>
          <w:lang w:eastAsia="en-US"/>
        </w:rPr>
        <w:t>), диплом участника</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w:t>
      </w:r>
      <w:r w:rsidR="000C288D">
        <w:rPr>
          <w:rFonts w:ascii="Times New Roman" w:eastAsiaTheme="minorHAnsi" w:hAnsi="Times New Roman"/>
          <w:sz w:val="28"/>
          <w:szCs w:val="28"/>
          <w:lang w:eastAsia="en-US"/>
        </w:rPr>
        <w:t>-</w:t>
      </w:r>
      <w:r w:rsidRPr="00F06791">
        <w:rPr>
          <w:rFonts w:ascii="Times New Roman" w:eastAsiaTheme="minorHAnsi" w:hAnsi="Times New Roman"/>
          <w:sz w:val="28"/>
          <w:szCs w:val="28"/>
          <w:lang w:eastAsia="en-US"/>
        </w:rPr>
        <w:t xml:space="preserve">статья «Декоративная роспись, как средство художественно-эстетического воспитания школьников» в </w:t>
      </w:r>
      <w:proofErr w:type="gramStart"/>
      <w:r w:rsidRPr="00F06791">
        <w:rPr>
          <w:rFonts w:ascii="Times New Roman" w:eastAsiaTheme="minorHAnsi" w:hAnsi="Times New Roman"/>
          <w:sz w:val="28"/>
          <w:szCs w:val="28"/>
          <w:lang w:eastAsia="en-US"/>
        </w:rPr>
        <w:t>сборнике</w:t>
      </w:r>
      <w:proofErr w:type="gramEnd"/>
      <w:r w:rsidRPr="00F06791">
        <w:rPr>
          <w:rFonts w:ascii="Times New Roman" w:eastAsiaTheme="minorHAnsi" w:hAnsi="Times New Roman"/>
          <w:sz w:val="28"/>
          <w:szCs w:val="28"/>
          <w:lang w:eastAsia="en-US"/>
        </w:rPr>
        <w:t xml:space="preserve"> статей. «Уроки педагогического мастерства». Николаева А.В.</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в научном журнале «Вестник»</w:t>
      </w:r>
      <w:r w:rsidR="000C288D">
        <w:rPr>
          <w:rFonts w:ascii="Times New Roman" w:eastAsiaTheme="minorHAnsi" w:hAnsi="Times New Roman"/>
          <w:sz w:val="28"/>
          <w:szCs w:val="28"/>
          <w:lang w:eastAsia="en-US"/>
        </w:rPr>
        <w:t xml:space="preserve"> (</w:t>
      </w:r>
      <w:proofErr w:type="spellStart"/>
      <w:r w:rsidRPr="00F06791">
        <w:rPr>
          <w:rFonts w:ascii="Times New Roman" w:eastAsiaTheme="minorHAnsi" w:hAnsi="Times New Roman"/>
          <w:sz w:val="28"/>
          <w:szCs w:val="28"/>
          <w:lang w:eastAsia="en-US"/>
        </w:rPr>
        <w:t>г</w:t>
      </w:r>
      <w:proofErr w:type="gramStart"/>
      <w:r w:rsidR="000C288D">
        <w:rPr>
          <w:rFonts w:ascii="Times New Roman" w:eastAsiaTheme="minorHAnsi" w:hAnsi="Times New Roman"/>
          <w:sz w:val="28"/>
          <w:szCs w:val="28"/>
          <w:lang w:eastAsia="en-US"/>
        </w:rPr>
        <w:t>.Й</w:t>
      </w:r>
      <w:proofErr w:type="gramEnd"/>
      <w:r w:rsidR="000C288D">
        <w:rPr>
          <w:rFonts w:ascii="Times New Roman" w:eastAsiaTheme="minorHAnsi" w:hAnsi="Times New Roman"/>
          <w:sz w:val="28"/>
          <w:szCs w:val="28"/>
          <w:lang w:eastAsia="en-US"/>
        </w:rPr>
        <w:t>ошкар-ола</w:t>
      </w:r>
      <w:proofErr w:type="spellEnd"/>
      <w:r w:rsidR="000C288D">
        <w:rPr>
          <w:rFonts w:ascii="Times New Roman" w:eastAsiaTheme="minorHAnsi" w:hAnsi="Times New Roman"/>
          <w:sz w:val="28"/>
          <w:szCs w:val="28"/>
          <w:lang w:eastAsia="en-US"/>
        </w:rPr>
        <w:t>)</w:t>
      </w:r>
      <w:r w:rsidRPr="00F06791">
        <w:rPr>
          <w:rFonts w:ascii="Times New Roman" w:eastAsiaTheme="minorHAnsi" w:hAnsi="Times New Roman"/>
          <w:sz w:val="28"/>
          <w:szCs w:val="28"/>
          <w:lang w:eastAsia="en-US"/>
        </w:rPr>
        <w:t xml:space="preserve"> Николаева А.В.</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xml:space="preserve">– Всероссийский конкурс юных художников России «Он сказал: </w:t>
      </w:r>
      <w:proofErr w:type="gramStart"/>
      <w:r w:rsidRPr="00F06791">
        <w:rPr>
          <w:rFonts w:ascii="Times New Roman" w:eastAsiaTheme="minorHAnsi" w:hAnsi="Times New Roman"/>
          <w:sz w:val="28"/>
          <w:szCs w:val="28"/>
          <w:lang w:eastAsia="en-US"/>
        </w:rPr>
        <w:t>–«</w:t>
      </w:r>
      <w:proofErr w:type="gramEnd"/>
      <w:r w:rsidRPr="00F06791">
        <w:rPr>
          <w:rFonts w:ascii="Times New Roman" w:eastAsiaTheme="minorHAnsi" w:hAnsi="Times New Roman"/>
          <w:sz w:val="28"/>
          <w:szCs w:val="28"/>
          <w:lang w:eastAsia="en-US"/>
        </w:rPr>
        <w:t>Поехали», посвященный 85-ю со дня рождения 1-ого космонавта зе</w:t>
      </w:r>
      <w:r w:rsidR="000C288D">
        <w:rPr>
          <w:rFonts w:ascii="Times New Roman" w:eastAsiaTheme="minorHAnsi" w:hAnsi="Times New Roman"/>
          <w:sz w:val="28"/>
          <w:szCs w:val="28"/>
          <w:lang w:eastAsia="en-US"/>
        </w:rPr>
        <w:t>мли – Ю.А.Гагарина (Москва).</w:t>
      </w:r>
    </w:p>
    <w:p w:rsidR="00F06791" w:rsidRPr="00F06791" w:rsidRDefault="000C288D" w:rsidP="00F06791">
      <w:pPr>
        <w:pStyle w:val="af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06791" w:rsidRPr="00F06791">
        <w:rPr>
          <w:rFonts w:ascii="Times New Roman" w:eastAsiaTheme="minorHAnsi" w:hAnsi="Times New Roman"/>
          <w:sz w:val="28"/>
          <w:szCs w:val="28"/>
          <w:lang w:eastAsia="en-US"/>
        </w:rPr>
        <w:t>Всероссийская заочная детская теоретическая олимпиада «</w:t>
      </w:r>
      <w:r>
        <w:rPr>
          <w:rFonts w:ascii="Times New Roman" w:eastAsiaTheme="minorHAnsi" w:hAnsi="Times New Roman"/>
          <w:sz w:val="28"/>
          <w:szCs w:val="28"/>
          <w:lang w:eastAsia="en-US"/>
        </w:rPr>
        <w:t>О</w:t>
      </w:r>
      <w:r w:rsidR="00F06791" w:rsidRPr="00F06791">
        <w:rPr>
          <w:rFonts w:ascii="Times New Roman" w:eastAsiaTheme="minorHAnsi" w:hAnsi="Times New Roman"/>
          <w:sz w:val="28"/>
          <w:szCs w:val="28"/>
          <w:lang w:eastAsia="en-US"/>
        </w:rPr>
        <w:t>т</w:t>
      </w:r>
      <w:r>
        <w:rPr>
          <w:rFonts w:ascii="Times New Roman" w:eastAsiaTheme="minorHAnsi" w:hAnsi="Times New Roman"/>
          <w:sz w:val="28"/>
          <w:szCs w:val="28"/>
          <w:lang w:eastAsia="en-US"/>
        </w:rPr>
        <w:t xml:space="preserve"> </w:t>
      </w:r>
      <w:proofErr w:type="spellStart"/>
      <w:r>
        <w:rPr>
          <w:rFonts w:ascii="Times New Roman" w:eastAsiaTheme="minorHAnsi" w:hAnsi="Times New Roman"/>
          <w:sz w:val="28"/>
          <w:szCs w:val="28"/>
          <w:lang w:eastAsia="en-US"/>
        </w:rPr>
        <w:t>Джотто</w:t>
      </w:r>
      <w:proofErr w:type="spellEnd"/>
      <w:r>
        <w:rPr>
          <w:rFonts w:ascii="Times New Roman" w:eastAsiaTheme="minorHAnsi" w:hAnsi="Times New Roman"/>
          <w:sz w:val="28"/>
          <w:szCs w:val="28"/>
          <w:lang w:eastAsia="en-US"/>
        </w:rPr>
        <w:t xml:space="preserve"> до </w:t>
      </w:r>
      <w:proofErr w:type="spellStart"/>
      <w:r>
        <w:rPr>
          <w:rFonts w:ascii="Times New Roman" w:eastAsiaTheme="minorHAnsi" w:hAnsi="Times New Roman"/>
          <w:sz w:val="28"/>
          <w:szCs w:val="28"/>
          <w:lang w:eastAsia="en-US"/>
        </w:rPr>
        <w:t>Дюррера</w:t>
      </w:r>
      <w:proofErr w:type="spellEnd"/>
      <w:r>
        <w:rPr>
          <w:rFonts w:ascii="Times New Roman" w:eastAsiaTheme="minorHAnsi" w:hAnsi="Times New Roman"/>
          <w:sz w:val="28"/>
          <w:szCs w:val="28"/>
          <w:lang w:eastAsia="en-US"/>
        </w:rPr>
        <w:t>», (</w:t>
      </w:r>
      <w:r w:rsidR="00F06791" w:rsidRPr="00F06791">
        <w:rPr>
          <w:rFonts w:ascii="Times New Roman" w:eastAsiaTheme="minorHAnsi" w:hAnsi="Times New Roman"/>
          <w:sz w:val="28"/>
          <w:szCs w:val="28"/>
          <w:lang w:eastAsia="en-US"/>
        </w:rPr>
        <w:t>г</w:t>
      </w:r>
      <w:proofErr w:type="gramStart"/>
      <w:r w:rsidR="00F06791" w:rsidRPr="00F06791">
        <w:rPr>
          <w:rFonts w:ascii="Times New Roman" w:eastAsiaTheme="minorHAnsi" w:hAnsi="Times New Roman"/>
          <w:sz w:val="28"/>
          <w:szCs w:val="28"/>
          <w:lang w:eastAsia="en-US"/>
        </w:rPr>
        <w:t>.Т</w:t>
      </w:r>
      <w:proofErr w:type="gramEnd"/>
      <w:r w:rsidR="00F06791" w:rsidRPr="00F06791">
        <w:rPr>
          <w:rFonts w:ascii="Times New Roman" w:eastAsiaTheme="minorHAnsi" w:hAnsi="Times New Roman"/>
          <w:sz w:val="28"/>
          <w:szCs w:val="28"/>
          <w:lang w:eastAsia="en-US"/>
        </w:rPr>
        <w:t>ольятти</w:t>
      </w:r>
      <w:r>
        <w:rPr>
          <w:rFonts w:ascii="Times New Roman" w:eastAsiaTheme="minorHAnsi" w:hAnsi="Times New Roman"/>
          <w:sz w:val="28"/>
          <w:szCs w:val="28"/>
          <w:lang w:eastAsia="en-US"/>
        </w:rPr>
        <w:t>)</w:t>
      </w:r>
      <w:r w:rsidR="00F06791" w:rsidRPr="00F06791">
        <w:rPr>
          <w:rFonts w:ascii="Times New Roman" w:eastAsiaTheme="minorHAnsi" w:hAnsi="Times New Roman"/>
          <w:sz w:val="28"/>
          <w:szCs w:val="28"/>
          <w:lang w:eastAsia="en-US"/>
        </w:rPr>
        <w:t xml:space="preserve"> 3 </w:t>
      </w:r>
      <w:r>
        <w:rPr>
          <w:rFonts w:ascii="Times New Roman" w:eastAsiaTheme="minorHAnsi" w:hAnsi="Times New Roman"/>
          <w:sz w:val="28"/>
          <w:szCs w:val="28"/>
          <w:lang w:eastAsia="en-US"/>
        </w:rPr>
        <w:t>диплома участника.</w:t>
      </w:r>
    </w:p>
    <w:p w:rsidR="00F06791" w:rsidRPr="00F06791" w:rsidRDefault="000C288D" w:rsidP="00F06791">
      <w:pPr>
        <w:pStyle w:val="af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06791" w:rsidRPr="00F06791">
        <w:rPr>
          <w:rFonts w:ascii="Times New Roman" w:eastAsiaTheme="minorHAnsi" w:hAnsi="Times New Roman"/>
          <w:sz w:val="28"/>
          <w:szCs w:val="28"/>
          <w:lang w:eastAsia="en-US"/>
        </w:rPr>
        <w:t>Всероссийский конкурс детского рисунка «Я герой леса»</w:t>
      </w:r>
      <w:r>
        <w:rPr>
          <w:rFonts w:ascii="Times New Roman" w:eastAsiaTheme="minorHAnsi" w:hAnsi="Times New Roman"/>
          <w:sz w:val="28"/>
          <w:szCs w:val="28"/>
          <w:lang w:eastAsia="en-US"/>
        </w:rPr>
        <w:t xml:space="preserve">, </w:t>
      </w:r>
      <w:r w:rsidR="00F06791" w:rsidRPr="00F06791">
        <w:rPr>
          <w:rFonts w:ascii="Times New Roman" w:eastAsiaTheme="minorHAnsi" w:hAnsi="Times New Roman"/>
          <w:sz w:val="28"/>
          <w:szCs w:val="28"/>
          <w:lang w:eastAsia="en-US"/>
        </w:rPr>
        <w:t xml:space="preserve">7 </w:t>
      </w:r>
      <w:r>
        <w:rPr>
          <w:rFonts w:ascii="Times New Roman" w:eastAsiaTheme="minorHAnsi" w:hAnsi="Times New Roman"/>
          <w:sz w:val="28"/>
          <w:szCs w:val="28"/>
          <w:lang w:eastAsia="en-US"/>
        </w:rPr>
        <w:t>дипломов участника.</w:t>
      </w:r>
    </w:p>
    <w:p w:rsidR="00F06791" w:rsidRPr="00F06791" w:rsidRDefault="000C288D" w:rsidP="00F06791">
      <w:pPr>
        <w:pStyle w:val="af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F06791" w:rsidRPr="00F06791">
        <w:rPr>
          <w:rFonts w:ascii="Times New Roman" w:eastAsiaTheme="minorHAnsi" w:hAnsi="Times New Roman"/>
          <w:sz w:val="28"/>
          <w:szCs w:val="28"/>
          <w:lang w:eastAsia="en-US"/>
        </w:rPr>
        <w:t>Межрегиональный конкурс «Рождественская история»</w:t>
      </w:r>
      <w:r>
        <w:rPr>
          <w:rFonts w:ascii="Times New Roman" w:eastAsiaTheme="minorHAnsi" w:hAnsi="Times New Roman"/>
          <w:sz w:val="28"/>
          <w:szCs w:val="28"/>
          <w:lang w:eastAsia="en-US"/>
        </w:rPr>
        <w:t>,</w:t>
      </w:r>
      <w:r w:rsidR="00F06791" w:rsidRPr="00F06791">
        <w:rPr>
          <w:rFonts w:ascii="Times New Roman" w:eastAsiaTheme="minorHAnsi" w:hAnsi="Times New Roman"/>
          <w:sz w:val="28"/>
          <w:szCs w:val="28"/>
          <w:lang w:eastAsia="en-US"/>
        </w:rPr>
        <w:t xml:space="preserve"> 13 участников.</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«Мир художников» «Ко дню Святого Валентина». г</w:t>
      </w:r>
      <w:proofErr w:type="gramStart"/>
      <w:r w:rsidRPr="00F06791">
        <w:rPr>
          <w:rFonts w:ascii="Times New Roman" w:eastAsiaTheme="minorHAnsi" w:hAnsi="Times New Roman"/>
          <w:sz w:val="28"/>
          <w:szCs w:val="28"/>
          <w:lang w:eastAsia="en-US"/>
        </w:rPr>
        <w:t>.М</w:t>
      </w:r>
      <w:proofErr w:type="gramEnd"/>
      <w:r w:rsidRPr="00F06791">
        <w:rPr>
          <w:rFonts w:ascii="Times New Roman" w:eastAsiaTheme="minorHAnsi" w:hAnsi="Times New Roman"/>
          <w:sz w:val="28"/>
          <w:szCs w:val="28"/>
          <w:lang w:eastAsia="en-US"/>
        </w:rPr>
        <w:t>осква.1 место - 2 уч</w:t>
      </w:r>
      <w:r w:rsidR="000C288D">
        <w:rPr>
          <w:rFonts w:ascii="Times New Roman" w:eastAsiaTheme="minorHAnsi" w:hAnsi="Times New Roman"/>
          <w:sz w:val="28"/>
          <w:szCs w:val="28"/>
          <w:lang w:eastAsia="en-US"/>
        </w:rPr>
        <w:t>ащихся ДШИ</w:t>
      </w:r>
      <w:r w:rsidRPr="00F06791">
        <w:rPr>
          <w:rFonts w:ascii="Times New Roman" w:eastAsiaTheme="minorHAnsi" w:hAnsi="Times New Roman"/>
          <w:sz w:val="28"/>
          <w:szCs w:val="28"/>
          <w:lang w:eastAsia="en-US"/>
        </w:rPr>
        <w:t xml:space="preserve">, 3 место -1 </w:t>
      </w:r>
      <w:r w:rsidR="000C288D" w:rsidRPr="00F06791">
        <w:rPr>
          <w:rFonts w:ascii="Times New Roman" w:eastAsiaTheme="minorHAnsi" w:hAnsi="Times New Roman"/>
          <w:sz w:val="28"/>
          <w:szCs w:val="28"/>
          <w:lang w:eastAsia="en-US"/>
        </w:rPr>
        <w:t>уч</w:t>
      </w:r>
      <w:r w:rsidR="000C288D">
        <w:rPr>
          <w:rFonts w:ascii="Times New Roman" w:eastAsiaTheme="minorHAnsi" w:hAnsi="Times New Roman"/>
          <w:sz w:val="28"/>
          <w:szCs w:val="28"/>
          <w:lang w:eastAsia="en-US"/>
        </w:rPr>
        <w:t>ащихся ДШИ.</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«Россия глазами ребенка», г</w:t>
      </w:r>
      <w:proofErr w:type="gramStart"/>
      <w:r w:rsidRPr="00F06791">
        <w:rPr>
          <w:rFonts w:ascii="Times New Roman" w:eastAsiaTheme="minorHAnsi" w:hAnsi="Times New Roman"/>
          <w:sz w:val="28"/>
          <w:szCs w:val="28"/>
          <w:lang w:eastAsia="en-US"/>
        </w:rPr>
        <w:t>.С</w:t>
      </w:r>
      <w:proofErr w:type="gramEnd"/>
      <w:r w:rsidRPr="00F06791">
        <w:rPr>
          <w:rFonts w:ascii="Times New Roman" w:eastAsiaTheme="minorHAnsi" w:hAnsi="Times New Roman"/>
          <w:sz w:val="28"/>
          <w:szCs w:val="28"/>
          <w:lang w:eastAsia="en-US"/>
        </w:rPr>
        <w:t>анкт-Петербург. (14.02.2019 г.,3 участника).</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Всероссийский творческий конкурс «</w:t>
      </w:r>
      <w:proofErr w:type="spellStart"/>
      <w:r w:rsidRPr="00F06791">
        <w:rPr>
          <w:rFonts w:ascii="Times New Roman" w:eastAsiaTheme="minorHAnsi" w:hAnsi="Times New Roman"/>
          <w:sz w:val="28"/>
          <w:szCs w:val="28"/>
          <w:lang w:eastAsia="en-US"/>
        </w:rPr>
        <w:t>Талантоха</w:t>
      </w:r>
      <w:proofErr w:type="spellEnd"/>
      <w:r w:rsidRPr="00F06791">
        <w:rPr>
          <w:rFonts w:ascii="Times New Roman" w:eastAsiaTheme="minorHAnsi" w:hAnsi="Times New Roman"/>
          <w:sz w:val="28"/>
          <w:szCs w:val="28"/>
          <w:lang w:eastAsia="en-US"/>
        </w:rPr>
        <w:t xml:space="preserve">». Номинация «Рисунок», «Шарж». 1 </w:t>
      </w:r>
      <w:proofErr w:type="spellStart"/>
      <w:r w:rsidRPr="00F06791">
        <w:rPr>
          <w:rFonts w:ascii="Times New Roman" w:eastAsiaTheme="minorHAnsi" w:hAnsi="Times New Roman"/>
          <w:sz w:val="28"/>
          <w:szCs w:val="28"/>
          <w:lang w:eastAsia="en-US"/>
        </w:rPr>
        <w:t>место-Утяганова</w:t>
      </w:r>
      <w:proofErr w:type="spellEnd"/>
      <w:r w:rsidRPr="00F06791">
        <w:rPr>
          <w:rFonts w:ascii="Times New Roman" w:eastAsiaTheme="minorHAnsi" w:hAnsi="Times New Roman"/>
          <w:sz w:val="28"/>
          <w:szCs w:val="28"/>
          <w:lang w:eastAsia="en-US"/>
        </w:rPr>
        <w:t xml:space="preserve"> А.Р.</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детских талантов и мастерства «Радуга». «Иллюстрация к сказкам». г</w:t>
      </w:r>
      <w:proofErr w:type="gramStart"/>
      <w:r w:rsidRPr="00F06791">
        <w:rPr>
          <w:rFonts w:ascii="Times New Roman" w:eastAsiaTheme="minorHAnsi" w:hAnsi="Times New Roman"/>
          <w:sz w:val="28"/>
          <w:szCs w:val="28"/>
          <w:lang w:eastAsia="en-US"/>
        </w:rPr>
        <w:t>.Н</w:t>
      </w:r>
      <w:proofErr w:type="gramEnd"/>
      <w:r w:rsidRPr="00F06791">
        <w:rPr>
          <w:rFonts w:ascii="Times New Roman" w:eastAsiaTheme="minorHAnsi" w:hAnsi="Times New Roman"/>
          <w:sz w:val="28"/>
          <w:szCs w:val="28"/>
          <w:lang w:eastAsia="en-US"/>
        </w:rPr>
        <w:t xml:space="preserve">овосибирск. 1 место-1 </w:t>
      </w:r>
      <w:proofErr w:type="spellStart"/>
      <w:r w:rsidRPr="00F06791">
        <w:rPr>
          <w:rFonts w:ascii="Times New Roman" w:eastAsiaTheme="minorHAnsi" w:hAnsi="Times New Roman"/>
          <w:sz w:val="28"/>
          <w:szCs w:val="28"/>
          <w:lang w:eastAsia="en-US"/>
        </w:rPr>
        <w:t>уч</w:t>
      </w:r>
      <w:proofErr w:type="spellEnd"/>
      <w:r w:rsidRPr="00F06791">
        <w:rPr>
          <w:rFonts w:ascii="Times New Roman" w:eastAsiaTheme="minorHAnsi" w:hAnsi="Times New Roman"/>
          <w:sz w:val="28"/>
          <w:szCs w:val="28"/>
          <w:lang w:eastAsia="en-US"/>
        </w:rPr>
        <w:t xml:space="preserve">., 2 место - 2 </w:t>
      </w:r>
      <w:proofErr w:type="spellStart"/>
      <w:r w:rsidRPr="00F06791">
        <w:rPr>
          <w:rFonts w:ascii="Times New Roman" w:eastAsiaTheme="minorHAnsi" w:hAnsi="Times New Roman"/>
          <w:sz w:val="28"/>
          <w:szCs w:val="28"/>
          <w:lang w:eastAsia="en-US"/>
        </w:rPr>
        <w:t>уч</w:t>
      </w:r>
      <w:proofErr w:type="spellEnd"/>
      <w:r w:rsidRPr="00F06791">
        <w:rPr>
          <w:rFonts w:ascii="Times New Roman" w:eastAsiaTheme="minorHAnsi" w:hAnsi="Times New Roman"/>
          <w:sz w:val="28"/>
          <w:szCs w:val="28"/>
          <w:lang w:eastAsia="en-US"/>
        </w:rPr>
        <w:t xml:space="preserve">., 3 место -1 </w:t>
      </w:r>
      <w:proofErr w:type="spellStart"/>
      <w:r w:rsidRPr="00F06791">
        <w:rPr>
          <w:rFonts w:ascii="Times New Roman" w:eastAsiaTheme="minorHAnsi" w:hAnsi="Times New Roman"/>
          <w:sz w:val="28"/>
          <w:szCs w:val="28"/>
          <w:lang w:eastAsia="en-US"/>
        </w:rPr>
        <w:t>уч</w:t>
      </w:r>
      <w:proofErr w:type="spellEnd"/>
      <w:r w:rsidRPr="00F06791">
        <w:rPr>
          <w:rFonts w:ascii="Times New Roman" w:eastAsiaTheme="minorHAnsi" w:hAnsi="Times New Roman"/>
          <w:sz w:val="28"/>
          <w:szCs w:val="28"/>
          <w:lang w:eastAsia="en-US"/>
        </w:rPr>
        <w:t>. «Достопримечательности моей Родины», 1 участник</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xml:space="preserve">– Международный конкурс «Мир художников». «Гармония зимы». 1 место-3 </w:t>
      </w:r>
      <w:proofErr w:type="spellStart"/>
      <w:r w:rsidRPr="00F06791">
        <w:rPr>
          <w:rFonts w:ascii="Times New Roman" w:eastAsiaTheme="minorHAnsi" w:hAnsi="Times New Roman"/>
          <w:sz w:val="28"/>
          <w:szCs w:val="28"/>
          <w:lang w:eastAsia="en-US"/>
        </w:rPr>
        <w:t>уч</w:t>
      </w:r>
      <w:proofErr w:type="spellEnd"/>
      <w:r w:rsidRPr="00F06791">
        <w:rPr>
          <w:rFonts w:ascii="Times New Roman" w:eastAsiaTheme="minorHAnsi" w:hAnsi="Times New Roman"/>
          <w:sz w:val="28"/>
          <w:szCs w:val="28"/>
          <w:lang w:eastAsia="en-US"/>
        </w:rPr>
        <w:t xml:space="preserve">., 2 место-1 </w:t>
      </w:r>
      <w:proofErr w:type="spellStart"/>
      <w:r w:rsidRPr="00F06791">
        <w:rPr>
          <w:rFonts w:ascii="Times New Roman" w:eastAsiaTheme="minorHAnsi" w:hAnsi="Times New Roman"/>
          <w:sz w:val="28"/>
          <w:szCs w:val="28"/>
          <w:lang w:eastAsia="en-US"/>
        </w:rPr>
        <w:t>уч</w:t>
      </w:r>
      <w:proofErr w:type="spellEnd"/>
      <w:r w:rsidRPr="00F06791">
        <w:rPr>
          <w:rFonts w:ascii="Times New Roman" w:eastAsiaTheme="minorHAnsi" w:hAnsi="Times New Roman"/>
          <w:sz w:val="28"/>
          <w:szCs w:val="28"/>
          <w:lang w:eastAsia="en-US"/>
        </w:rPr>
        <w:t>.</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xml:space="preserve">– Районный конкурс рисунков «Герои произведений </w:t>
      </w:r>
      <w:proofErr w:type="spellStart"/>
      <w:r w:rsidRPr="00F06791">
        <w:rPr>
          <w:rFonts w:ascii="Times New Roman" w:eastAsiaTheme="minorHAnsi" w:hAnsi="Times New Roman"/>
          <w:sz w:val="28"/>
          <w:szCs w:val="28"/>
          <w:lang w:eastAsia="en-US"/>
        </w:rPr>
        <w:t>Мустая</w:t>
      </w:r>
      <w:proofErr w:type="spellEnd"/>
      <w:r w:rsidRPr="00F06791">
        <w:rPr>
          <w:rFonts w:ascii="Times New Roman" w:eastAsiaTheme="minorHAnsi" w:hAnsi="Times New Roman"/>
          <w:sz w:val="28"/>
          <w:szCs w:val="28"/>
          <w:lang w:eastAsia="en-US"/>
        </w:rPr>
        <w:t xml:space="preserve"> </w:t>
      </w:r>
      <w:proofErr w:type="spellStart"/>
      <w:r w:rsidRPr="00F06791">
        <w:rPr>
          <w:rFonts w:ascii="Times New Roman" w:eastAsiaTheme="minorHAnsi" w:hAnsi="Times New Roman"/>
          <w:sz w:val="28"/>
          <w:szCs w:val="28"/>
          <w:lang w:eastAsia="en-US"/>
        </w:rPr>
        <w:t>Карима</w:t>
      </w:r>
      <w:proofErr w:type="spellEnd"/>
      <w:r w:rsidRPr="00F06791">
        <w:rPr>
          <w:rFonts w:ascii="Times New Roman" w:eastAsiaTheme="minorHAnsi" w:hAnsi="Times New Roman"/>
          <w:sz w:val="28"/>
          <w:szCs w:val="28"/>
          <w:lang w:eastAsia="en-US"/>
        </w:rPr>
        <w:t>», посвященного 100-летию рождения Народного поэта Башкортостана. 20.03.2019г., Центральная районная детская библиотека.</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талантов «Чудесная страна». «С 8 марта». Г.Новосибирск. 2 участника</w:t>
      </w:r>
    </w:p>
    <w:p w:rsidR="00F06791" w:rsidRP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Международный конкурс «Золотые руки России» Деревенские мотивы». 1 участник</w:t>
      </w:r>
    </w:p>
    <w:p w:rsidR="00F06791" w:rsidRDefault="00F06791" w:rsidP="00F06791">
      <w:pPr>
        <w:pStyle w:val="af5"/>
        <w:jc w:val="both"/>
        <w:rPr>
          <w:rFonts w:ascii="Times New Roman" w:eastAsiaTheme="minorHAnsi" w:hAnsi="Times New Roman"/>
          <w:sz w:val="28"/>
          <w:szCs w:val="28"/>
          <w:lang w:eastAsia="en-US"/>
        </w:rPr>
      </w:pPr>
      <w:r w:rsidRPr="00F06791">
        <w:rPr>
          <w:rFonts w:ascii="Times New Roman" w:eastAsiaTheme="minorHAnsi" w:hAnsi="Times New Roman"/>
          <w:sz w:val="28"/>
          <w:szCs w:val="28"/>
          <w:lang w:eastAsia="en-US"/>
        </w:rPr>
        <w:t>– Межрегиональный конкурс – выставка детского изобразительного искусства. «Мосты Дружбы -2019». г</w:t>
      </w:r>
      <w:proofErr w:type="gramStart"/>
      <w:r w:rsidRPr="00F06791">
        <w:rPr>
          <w:rFonts w:ascii="Times New Roman" w:eastAsiaTheme="minorHAnsi" w:hAnsi="Times New Roman"/>
          <w:sz w:val="28"/>
          <w:szCs w:val="28"/>
          <w:lang w:eastAsia="en-US"/>
        </w:rPr>
        <w:t>.О</w:t>
      </w:r>
      <w:proofErr w:type="gramEnd"/>
      <w:r w:rsidRPr="00F06791">
        <w:rPr>
          <w:rFonts w:ascii="Times New Roman" w:eastAsiaTheme="minorHAnsi" w:hAnsi="Times New Roman"/>
          <w:sz w:val="28"/>
          <w:szCs w:val="28"/>
          <w:lang w:eastAsia="en-US"/>
        </w:rPr>
        <w:t>ктябрьский.</w:t>
      </w:r>
    </w:p>
    <w:p w:rsidR="00A30869" w:rsidRPr="00A30869" w:rsidRDefault="00A30869" w:rsidP="00A30869">
      <w:pPr>
        <w:spacing w:after="0"/>
        <w:jc w:val="both"/>
        <w:rPr>
          <w:rFonts w:ascii="Times New Roman" w:hAnsi="Times New Roman"/>
          <w:sz w:val="28"/>
          <w:szCs w:val="28"/>
          <w:shd w:val="clear" w:color="auto" w:fill="FFFFFF"/>
        </w:rPr>
      </w:pPr>
      <w:r w:rsidRPr="00A30869">
        <w:rPr>
          <w:rFonts w:ascii="Times New Roman" w:hAnsi="Times New Roman"/>
          <w:color w:val="000000"/>
          <w:sz w:val="28"/>
          <w:szCs w:val="28"/>
          <w:shd w:val="clear" w:color="auto" w:fill="FFFFFF"/>
        </w:rPr>
        <w:lastRenderedPageBreak/>
        <w:t xml:space="preserve">- Республиканский творческий конкурс среди детей инвалидов «Башкирия! Ты свет в моей судьбе» в номинации «Мой </w:t>
      </w:r>
      <w:proofErr w:type="spellStart"/>
      <w:r w:rsidRPr="00A30869">
        <w:rPr>
          <w:rFonts w:ascii="Times New Roman" w:hAnsi="Times New Roman"/>
          <w:color w:val="000000"/>
          <w:sz w:val="28"/>
          <w:szCs w:val="28"/>
          <w:shd w:val="clear" w:color="auto" w:fill="FFFFFF"/>
        </w:rPr>
        <w:t>Мустай</w:t>
      </w:r>
      <w:proofErr w:type="spellEnd"/>
      <w:r w:rsidRPr="00A30869">
        <w:rPr>
          <w:rFonts w:ascii="Times New Roman" w:hAnsi="Times New Roman"/>
          <w:color w:val="000000"/>
          <w:sz w:val="28"/>
          <w:szCs w:val="28"/>
          <w:shd w:val="clear" w:color="auto" w:fill="FFFFFF"/>
        </w:rPr>
        <w:t xml:space="preserve"> </w:t>
      </w:r>
      <w:proofErr w:type="gramStart"/>
      <w:r w:rsidRPr="00A30869">
        <w:rPr>
          <w:rFonts w:ascii="Times New Roman" w:hAnsi="Times New Roman"/>
          <w:color w:val="000000"/>
          <w:sz w:val="28"/>
          <w:szCs w:val="28"/>
          <w:shd w:val="clear" w:color="auto" w:fill="FFFFFF"/>
        </w:rPr>
        <w:t>Карим</w:t>
      </w:r>
      <w:proofErr w:type="gramEnd"/>
      <w:r w:rsidRPr="00A30869">
        <w:rPr>
          <w:rFonts w:ascii="Times New Roman" w:hAnsi="Times New Roman"/>
          <w:color w:val="000000"/>
          <w:sz w:val="28"/>
          <w:szCs w:val="28"/>
          <w:shd w:val="clear" w:color="auto" w:fill="FFFFFF"/>
        </w:rPr>
        <w:t xml:space="preserve">»,  </w:t>
      </w:r>
      <w:r w:rsidRPr="00A30869">
        <w:rPr>
          <w:rFonts w:ascii="Times New Roman" w:hAnsi="Times New Roman"/>
          <w:color w:val="000000"/>
          <w:sz w:val="28"/>
          <w:szCs w:val="28"/>
        </w:rPr>
        <w:t>наименование работы: Сочинение “Өс таған</w:t>
      </w:r>
      <w:proofErr w:type="gramStart"/>
      <w:r w:rsidRPr="00A30869">
        <w:rPr>
          <w:rFonts w:ascii="Times New Roman" w:hAnsi="Times New Roman"/>
          <w:color w:val="000000"/>
          <w:sz w:val="28"/>
          <w:szCs w:val="28"/>
        </w:rPr>
        <w:t>”д</w:t>
      </w:r>
      <w:proofErr w:type="gramEnd"/>
      <w:r w:rsidRPr="00A30869">
        <w:rPr>
          <w:rFonts w:ascii="Times New Roman" w:hAnsi="Times New Roman"/>
          <w:color w:val="000000"/>
          <w:sz w:val="28"/>
          <w:szCs w:val="28"/>
        </w:rPr>
        <w:t>а минең ду</w:t>
      </w:r>
      <w:r w:rsidRPr="00A30869">
        <w:rPr>
          <w:rFonts w:ascii="Times New Roman" w:eastAsia="MS Mincho" w:hAnsi="MS Mincho"/>
          <w:color w:val="000000"/>
          <w:sz w:val="28"/>
          <w:szCs w:val="28"/>
        </w:rPr>
        <w:t>ҫ</w:t>
      </w:r>
      <w:r w:rsidRPr="00A30869">
        <w:rPr>
          <w:rFonts w:ascii="Times New Roman" w:hAnsi="Times New Roman"/>
          <w:color w:val="000000"/>
          <w:sz w:val="28"/>
          <w:szCs w:val="28"/>
        </w:rPr>
        <w:t>тарым”</w:t>
      </w:r>
      <w:r w:rsidRPr="00A30869">
        <w:rPr>
          <w:rFonts w:ascii="Times New Roman" w:hAnsi="Times New Roman"/>
          <w:color w:val="000000"/>
          <w:sz w:val="28"/>
          <w:szCs w:val="28"/>
          <w:shd w:val="clear" w:color="auto" w:fill="FFFFFF"/>
        </w:rPr>
        <w:t xml:space="preserve"> </w:t>
      </w:r>
      <w:r w:rsidRPr="00A30869">
        <w:rPr>
          <w:rFonts w:ascii="Times New Roman" w:hAnsi="Times New Roman"/>
          <w:sz w:val="28"/>
          <w:szCs w:val="28"/>
          <w:shd w:val="clear" w:color="auto" w:fill="FFFFFF"/>
        </w:rPr>
        <w:t>(</w:t>
      </w:r>
      <w:r w:rsidRPr="00A30869">
        <w:rPr>
          <w:rFonts w:ascii="Times New Roman" w:hAnsi="Times New Roman"/>
          <w:color w:val="000000"/>
          <w:sz w:val="28"/>
          <w:szCs w:val="28"/>
          <w:shd w:val="clear" w:color="auto" w:fill="FFFFFF"/>
        </w:rPr>
        <w:t xml:space="preserve">лауреатом конкурса стала </w:t>
      </w:r>
      <w:proofErr w:type="spellStart"/>
      <w:r w:rsidRPr="00A30869">
        <w:rPr>
          <w:rFonts w:ascii="Times New Roman" w:hAnsi="Times New Roman"/>
          <w:color w:val="000000"/>
          <w:sz w:val="28"/>
          <w:szCs w:val="28"/>
          <w:shd w:val="clear" w:color="auto" w:fill="FFFFFF"/>
        </w:rPr>
        <w:t>Газизуллина</w:t>
      </w:r>
      <w:proofErr w:type="spellEnd"/>
      <w:r w:rsidRPr="00A30869">
        <w:rPr>
          <w:rFonts w:ascii="Times New Roman" w:hAnsi="Times New Roman"/>
          <w:color w:val="000000"/>
          <w:sz w:val="28"/>
          <w:szCs w:val="28"/>
          <w:shd w:val="clear" w:color="auto" w:fill="FFFFFF"/>
        </w:rPr>
        <w:t xml:space="preserve"> Филия в номинации «Мой </w:t>
      </w:r>
      <w:proofErr w:type="spellStart"/>
      <w:r w:rsidRPr="00A30869">
        <w:rPr>
          <w:rFonts w:ascii="Times New Roman" w:hAnsi="Times New Roman"/>
          <w:color w:val="000000"/>
          <w:sz w:val="28"/>
          <w:szCs w:val="28"/>
          <w:shd w:val="clear" w:color="auto" w:fill="FFFFFF"/>
        </w:rPr>
        <w:t>Мустай</w:t>
      </w:r>
      <w:proofErr w:type="spellEnd"/>
      <w:r w:rsidRPr="00A30869">
        <w:rPr>
          <w:rFonts w:ascii="Times New Roman" w:hAnsi="Times New Roman"/>
          <w:color w:val="000000"/>
          <w:sz w:val="28"/>
          <w:szCs w:val="28"/>
          <w:shd w:val="clear" w:color="auto" w:fill="FFFFFF"/>
        </w:rPr>
        <w:t xml:space="preserve"> Карим», руководитель Самигуллина А.Ф. библиотекарь центральной районной детской библиотеки</w:t>
      </w:r>
      <w:r w:rsidRPr="00A30869">
        <w:rPr>
          <w:rFonts w:ascii="Times New Roman" w:hAnsi="Times New Roman"/>
          <w:sz w:val="28"/>
          <w:szCs w:val="28"/>
          <w:shd w:val="clear" w:color="auto" w:fill="FFFFFF"/>
        </w:rPr>
        <w:t>);</w:t>
      </w:r>
    </w:p>
    <w:p w:rsidR="00A30869" w:rsidRPr="00A30869" w:rsidRDefault="00A30869" w:rsidP="00A30869">
      <w:pPr>
        <w:spacing w:after="0"/>
        <w:jc w:val="both"/>
        <w:rPr>
          <w:rFonts w:ascii="Times New Roman" w:hAnsi="Times New Roman"/>
          <w:sz w:val="28"/>
          <w:szCs w:val="28"/>
        </w:rPr>
      </w:pPr>
      <w:r w:rsidRPr="00A30869">
        <w:rPr>
          <w:rFonts w:ascii="Times New Roman" w:hAnsi="Times New Roman"/>
          <w:sz w:val="28"/>
          <w:szCs w:val="28"/>
        </w:rPr>
        <w:t xml:space="preserve">- Межрегиональный творческий  конкурс  «Как  хорошо любить читать!»; </w:t>
      </w:r>
    </w:p>
    <w:p w:rsidR="00A30869" w:rsidRPr="00A30869" w:rsidRDefault="00A30869" w:rsidP="00A30869">
      <w:pPr>
        <w:spacing w:after="0"/>
        <w:rPr>
          <w:rFonts w:ascii="Times New Roman" w:hAnsi="Times New Roman"/>
          <w:sz w:val="28"/>
          <w:szCs w:val="28"/>
        </w:rPr>
      </w:pPr>
      <w:r w:rsidRPr="00A30869">
        <w:rPr>
          <w:rFonts w:ascii="Times New Roman" w:hAnsi="Times New Roman"/>
          <w:sz w:val="28"/>
          <w:szCs w:val="28"/>
        </w:rPr>
        <w:t>- Региональный конкурс эссе «Радость моего дома»;</w:t>
      </w:r>
    </w:p>
    <w:p w:rsidR="00A30869" w:rsidRPr="00A30869" w:rsidRDefault="00A30869" w:rsidP="00A30869">
      <w:pPr>
        <w:spacing w:after="0"/>
        <w:rPr>
          <w:rFonts w:ascii="Times New Roman" w:hAnsi="Times New Roman"/>
          <w:sz w:val="28"/>
          <w:szCs w:val="28"/>
        </w:rPr>
      </w:pPr>
      <w:r w:rsidRPr="00A30869">
        <w:rPr>
          <w:rFonts w:ascii="Times New Roman" w:hAnsi="Times New Roman"/>
          <w:sz w:val="28"/>
          <w:szCs w:val="28"/>
        </w:rPr>
        <w:t>- Республиканский литературный интерне</w:t>
      </w:r>
      <w:proofErr w:type="gramStart"/>
      <w:r w:rsidRPr="00A30869">
        <w:rPr>
          <w:rFonts w:ascii="Times New Roman" w:hAnsi="Times New Roman"/>
          <w:sz w:val="28"/>
          <w:szCs w:val="28"/>
        </w:rPr>
        <w:t>т-</w:t>
      </w:r>
      <w:proofErr w:type="gramEnd"/>
      <w:r w:rsidRPr="00A30869">
        <w:rPr>
          <w:rFonts w:ascii="Times New Roman" w:hAnsi="Times New Roman"/>
          <w:sz w:val="28"/>
          <w:szCs w:val="28"/>
        </w:rPr>
        <w:t xml:space="preserve"> конкурс чтецов «Бессмертие в его стихах», посвященный 110-летию татарского писателя, поэта, патриота </w:t>
      </w:r>
      <w:proofErr w:type="spellStart"/>
      <w:r w:rsidRPr="00A30869">
        <w:rPr>
          <w:rFonts w:ascii="Times New Roman" w:hAnsi="Times New Roman"/>
          <w:sz w:val="28"/>
          <w:szCs w:val="28"/>
        </w:rPr>
        <w:t>Фатиха</w:t>
      </w:r>
      <w:proofErr w:type="spellEnd"/>
      <w:r w:rsidRPr="00A30869">
        <w:rPr>
          <w:rFonts w:ascii="Times New Roman" w:hAnsi="Times New Roman"/>
          <w:sz w:val="28"/>
          <w:szCs w:val="28"/>
        </w:rPr>
        <w:t xml:space="preserve"> </w:t>
      </w:r>
      <w:proofErr w:type="spellStart"/>
      <w:r w:rsidRPr="00A30869">
        <w:rPr>
          <w:rFonts w:ascii="Times New Roman" w:hAnsi="Times New Roman"/>
          <w:sz w:val="28"/>
          <w:szCs w:val="28"/>
        </w:rPr>
        <w:t>Карима</w:t>
      </w:r>
      <w:proofErr w:type="spellEnd"/>
      <w:r w:rsidRPr="00A30869">
        <w:rPr>
          <w:rFonts w:ascii="Times New Roman" w:hAnsi="Times New Roman"/>
          <w:sz w:val="28"/>
          <w:szCs w:val="28"/>
        </w:rPr>
        <w:t xml:space="preserve">, организованной МАУК </w:t>
      </w:r>
      <w:proofErr w:type="spellStart"/>
      <w:r w:rsidRPr="00A30869">
        <w:rPr>
          <w:rFonts w:ascii="Times New Roman" w:hAnsi="Times New Roman"/>
          <w:sz w:val="28"/>
          <w:szCs w:val="28"/>
        </w:rPr>
        <w:t>Бижбулякской</w:t>
      </w:r>
      <w:proofErr w:type="spellEnd"/>
      <w:r w:rsidRPr="00A30869">
        <w:rPr>
          <w:rFonts w:ascii="Times New Roman" w:hAnsi="Times New Roman"/>
          <w:sz w:val="28"/>
          <w:szCs w:val="28"/>
        </w:rPr>
        <w:t xml:space="preserve"> централизованной библиотечной системой;</w:t>
      </w:r>
    </w:p>
    <w:p w:rsidR="00A30869" w:rsidRPr="00A30869" w:rsidRDefault="00A30869" w:rsidP="00A30869">
      <w:pPr>
        <w:spacing w:after="0"/>
        <w:rPr>
          <w:rFonts w:ascii="Times New Roman" w:hAnsi="Times New Roman"/>
          <w:color w:val="000000"/>
          <w:sz w:val="28"/>
          <w:szCs w:val="28"/>
        </w:rPr>
      </w:pPr>
      <w:r w:rsidRPr="00A30869">
        <w:rPr>
          <w:rFonts w:ascii="Times New Roman" w:hAnsi="Times New Roman"/>
          <w:color w:val="000000"/>
          <w:sz w:val="28"/>
          <w:szCs w:val="28"/>
        </w:rPr>
        <w:t xml:space="preserve">- Республиканский фотоконкурс «Моя республика» -  (активный читатель </w:t>
      </w:r>
      <w:proofErr w:type="spellStart"/>
      <w:r w:rsidRPr="00A30869">
        <w:rPr>
          <w:rFonts w:ascii="Times New Roman" w:hAnsi="Times New Roman"/>
          <w:color w:val="000000"/>
          <w:sz w:val="28"/>
          <w:szCs w:val="28"/>
        </w:rPr>
        <w:t>Сактинской</w:t>
      </w:r>
      <w:proofErr w:type="spellEnd"/>
      <w:r w:rsidRPr="00A30869">
        <w:rPr>
          <w:rFonts w:ascii="Times New Roman" w:hAnsi="Times New Roman"/>
          <w:color w:val="000000"/>
          <w:sz w:val="28"/>
          <w:szCs w:val="28"/>
        </w:rPr>
        <w:t xml:space="preserve"> сельской библиотеки </w:t>
      </w:r>
      <w:proofErr w:type="spellStart"/>
      <w:r w:rsidRPr="00A30869">
        <w:rPr>
          <w:rFonts w:ascii="Times New Roman" w:hAnsi="Times New Roman"/>
          <w:color w:val="000000"/>
          <w:sz w:val="28"/>
          <w:szCs w:val="28"/>
          <w:shd w:val="clear" w:color="auto" w:fill="FFFFFF"/>
        </w:rPr>
        <w:t>Атнакаев</w:t>
      </w:r>
      <w:proofErr w:type="spellEnd"/>
      <w:r w:rsidRPr="00A30869">
        <w:rPr>
          <w:rFonts w:ascii="Times New Roman" w:hAnsi="Times New Roman"/>
          <w:color w:val="000000"/>
          <w:sz w:val="28"/>
          <w:szCs w:val="28"/>
          <w:shd w:val="clear" w:color="auto" w:fill="FFFFFF"/>
        </w:rPr>
        <w:t xml:space="preserve"> Владислав Аркадьевич, 12 лет, в номинации  «Звёзды Республики среди нас»</w:t>
      </w:r>
      <w:r w:rsidRPr="00A30869">
        <w:rPr>
          <w:rFonts w:ascii="Times New Roman" w:hAnsi="Times New Roman"/>
          <w:color w:val="000000"/>
          <w:sz w:val="28"/>
          <w:szCs w:val="28"/>
        </w:rPr>
        <w:t xml:space="preserve">  занял 3 – е  место, руководитель </w:t>
      </w:r>
      <w:proofErr w:type="spellStart"/>
      <w:r w:rsidRPr="00A30869">
        <w:rPr>
          <w:rFonts w:ascii="Times New Roman" w:hAnsi="Times New Roman"/>
          <w:color w:val="000000"/>
          <w:sz w:val="28"/>
          <w:szCs w:val="28"/>
        </w:rPr>
        <w:t>Исламбуратова</w:t>
      </w:r>
      <w:proofErr w:type="spellEnd"/>
      <w:r w:rsidRPr="00A30869">
        <w:rPr>
          <w:rFonts w:ascii="Times New Roman" w:hAnsi="Times New Roman"/>
          <w:color w:val="000000"/>
          <w:sz w:val="28"/>
          <w:szCs w:val="28"/>
        </w:rPr>
        <w:t xml:space="preserve"> С.А., библиотекарь </w:t>
      </w:r>
      <w:proofErr w:type="spellStart"/>
      <w:r w:rsidRPr="00A30869">
        <w:rPr>
          <w:rFonts w:ascii="Times New Roman" w:hAnsi="Times New Roman"/>
          <w:color w:val="000000"/>
          <w:sz w:val="28"/>
          <w:szCs w:val="28"/>
        </w:rPr>
        <w:t>Сактинской</w:t>
      </w:r>
      <w:proofErr w:type="spellEnd"/>
      <w:r w:rsidRPr="00A30869">
        <w:rPr>
          <w:rFonts w:ascii="Times New Roman" w:hAnsi="Times New Roman"/>
          <w:color w:val="000000"/>
          <w:sz w:val="28"/>
          <w:szCs w:val="28"/>
        </w:rPr>
        <w:t xml:space="preserve"> сельской библиотеки); </w:t>
      </w:r>
    </w:p>
    <w:p w:rsidR="00A30869" w:rsidRPr="00A30869" w:rsidRDefault="00A30869" w:rsidP="00A30869">
      <w:pPr>
        <w:spacing w:after="0"/>
        <w:rPr>
          <w:rFonts w:ascii="Times New Roman" w:hAnsi="Times New Roman"/>
          <w:sz w:val="28"/>
          <w:szCs w:val="28"/>
        </w:rPr>
      </w:pPr>
      <w:r w:rsidRPr="00A30869">
        <w:rPr>
          <w:rFonts w:ascii="Times New Roman" w:hAnsi="Times New Roman"/>
          <w:sz w:val="28"/>
          <w:szCs w:val="28"/>
          <w:shd w:val="clear" w:color="auto" w:fill="FFFFFF"/>
        </w:rPr>
        <w:t>- Всероссийская  акция  #СТОПВИЧСПИД;</w:t>
      </w:r>
    </w:p>
    <w:p w:rsidR="00A30869" w:rsidRPr="00A30869" w:rsidRDefault="00A30869" w:rsidP="00A30869">
      <w:pPr>
        <w:pStyle w:val="af2"/>
        <w:spacing w:after="0" w:line="276" w:lineRule="auto"/>
        <w:rPr>
          <w:color w:val="000000"/>
          <w:sz w:val="28"/>
          <w:szCs w:val="28"/>
        </w:rPr>
      </w:pPr>
      <w:r w:rsidRPr="00A30869">
        <w:rPr>
          <w:color w:val="000000"/>
          <w:sz w:val="28"/>
          <w:szCs w:val="28"/>
        </w:rPr>
        <w:t>- I Межрегиональная акция «Наши истоки. Читаем фольклор»;</w:t>
      </w:r>
    </w:p>
    <w:p w:rsidR="00A30869" w:rsidRPr="00A30869" w:rsidRDefault="00A30869" w:rsidP="00A30869">
      <w:pPr>
        <w:pStyle w:val="af2"/>
        <w:spacing w:after="0" w:line="276" w:lineRule="auto"/>
        <w:rPr>
          <w:color w:val="000000"/>
          <w:sz w:val="28"/>
          <w:szCs w:val="28"/>
        </w:rPr>
      </w:pPr>
      <w:r w:rsidRPr="00A30869">
        <w:rPr>
          <w:sz w:val="28"/>
          <w:szCs w:val="28"/>
        </w:rPr>
        <w:t>- Х  Международная  акция  «Читаем детям о войне»;</w:t>
      </w:r>
    </w:p>
    <w:p w:rsidR="00A30869" w:rsidRPr="00A30869" w:rsidRDefault="00A30869" w:rsidP="00A30869">
      <w:pPr>
        <w:pStyle w:val="af2"/>
        <w:spacing w:after="0" w:line="276" w:lineRule="auto"/>
        <w:rPr>
          <w:sz w:val="28"/>
          <w:szCs w:val="28"/>
        </w:rPr>
      </w:pPr>
      <w:r w:rsidRPr="00A30869">
        <w:rPr>
          <w:sz w:val="28"/>
          <w:szCs w:val="28"/>
        </w:rPr>
        <w:t xml:space="preserve">- </w:t>
      </w:r>
      <w:r w:rsidRPr="00A30869">
        <w:rPr>
          <w:sz w:val="28"/>
          <w:szCs w:val="28"/>
          <w:lang w:val="en-US"/>
        </w:rPr>
        <w:t>II</w:t>
      </w:r>
      <w:r w:rsidRPr="00A30869">
        <w:rPr>
          <w:sz w:val="28"/>
          <w:szCs w:val="28"/>
        </w:rPr>
        <w:t xml:space="preserve"> Международная  акция  «Читаем без границ»;</w:t>
      </w:r>
    </w:p>
    <w:p w:rsidR="00A30869" w:rsidRPr="00A30869" w:rsidRDefault="00A30869" w:rsidP="00A30869">
      <w:pPr>
        <w:pStyle w:val="af2"/>
        <w:spacing w:after="0" w:line="276" w:lineRule="auto"/>
        <w:rPr>
          <w:sz w:val="28"/>
          <w:szCs w:val="28"/>
        </w:rPr>
      </w:pPr>
      <w:r w:rsidRPr="00A30869">
        <w:rPr>
          <w:sz w:val="28"/>
          <w:szCs w:val="28"/>
        </w:rPr>
        <w:t xml:space="preserve">- </w:t>
      </w:r>
      <w:r w:rsidRPr="00A30869">
        <w:rPr>
          <w:sz w:val="28"/>
          <w:szCs w:val="28"/>
          <w:lang w:val="en-US"/>
        </w:rPr>
        <w:t>IV</w:t>
      </w:r>
      <w:r w:rsidRPr="00A30869">
        <w:rPr>
          <w:sz w:val="28"/>
          <w:szCs w:val="28"/>
        </w:rPr>
        <w:t xml:space="preserve"> Межрегиональная  акция  «Читаем Анатолия Митяева»;</w:t>
      </w:r>
    </w:p>
    <w:p w:rsidR="00A30869" w:rsidRPr="00A30869" w:rsidRDefault="00A30869" w:rsidP="00A30869">
      <w:pPr>
        <w:pStyle w:val="af2"/>
        <w:spacing w:after="0" w:line="276" w:lineRule="auto"/>
        <w:rPr>
          <w:color w:val="000000"/>
          <w:sz w:val="28"/>
          <w:szCs w:val="28"/>
        </w:rPr>
      </w:pPr>
      <w:r w:rsidRPr="00A30869">
        <w:rPr>
          <w:sz w:val="28"/>
          <w:szCs w:val="28"/>
        </w:rPr>
        <w:t>- I Всероссийская акция  «День влюблённых в Крылова»</w:t>
      </w:r>
      <w:r w:rsidRPr="00A30869">
        <w:rPr>
          <w:rStyle w:val="c2"/>
          <w:sz w:val="28"/>
          <w:szCs w:val="28"/>
        </w:rPr>
        <w:t xml:space="preserve"> </w:t>
      </w:r>
    </w:p>
    <w:p w:rsidR="00A30869" w:rsidRPr="00A30869" w:rsidRDefault="00A30869" w:rsidP="00A30869">
      <w:pPr>
        <w:pStyle w:val="af2"/>
        <w:spacing w:after="0" w:line="276" w:lineRule="auto"/>
        <w:rPr>
          <w:sz w:val="28"/>
          <w:szCs w:val="28"/>
        </w:rPr>
      </w:pPr>
      <w:r w:rsidRPr="00A30869">
        <w:rPr>
          <w:color w:val="000000"/>
          <w:sz w:val="28"/>
          <w:szCs w:val="28"/>
        </w:rPr>
        <w:t>- Всероссийская акция «Дарите книги с любовью»;</w:t>
      </w:r>
    </w:p>
    <w:p w:rsidR="00A30869" w:rsidRPr="00A30869" w:rsidRDefault="00A30869" w:rsidP="00A30869">
      <w:pPr>
        <w:spacing w:after="0"/>
        <w:rPr>
          <w:rFonts w:ascii="Times New Roman" w:hAnsi="Times New Roman"/>
          <w:sz w:val="28"/>
          <w:szCs w:val="28"/>
        </w:rPr>
      </w:pPr>
      <w:r w:rsidRPr="00A30869">
        <w:rPr>
          <w:rFonts w:ascii="Times New Roman" w:hAnsi="Times New Roman"/>
          <w:color w:val="000000"/>
          <w:sz w:val="28"/>
          <w:szCs w:val="28"/>
          <w:shd w:val="clear" w:color="auto" w:fill="FFFFFF"/>
        </w:rPr>
        <w:t>- Всероссийская акция «По страницам волшебной повести «Чёрная курица, или Подземные жители»,  к 190-летию произведения Антония Погорельского;</w:t>
      </w:r>
    </w:p>
    <w:p w:rsidR="00A30869" w:rsidRPr="00A30869" w:rsidRDefault="00A30869" w:rsidP="00A30869">
      <w:pPr>
        <w:spacing w:after="0"/>
        <w:rPr>
          <w:rFonts w:ascii="Times New Roman" w:hAnsi="Times New Roman"/>
          <w:sz w:val="28"/>
          <w:szCs w:val="28"/>
        </w:rPr>
      </w:pPr>
      <w:r w:rsidRPr="00A30869">
        <w:rPr>
          <w:rStyle w:val="c2"/>
          <w:rFonts w:ascii="Times New Roman" w:hAnsi="Times New Roman"/>
          <w:sz w:val="28"/>
          <w:szCs w:val="28"/>
        </w:rPr>
        <w:t>- Всероссийская акция «Библионочь-2019»;</w:t>
      </w:r>
    </w:p>
    <w:p w:rsidR="00A30869" w:rsidRPr="00A30869" w:rsidRDefault="00A30869" w:rsidP="00A30869">
      <w:pPr>
        <w:spacing w:after="0"/>
        <w:jc w:val="both"/>
        <w:rPr>
          <w:rFonts w:ascii="Times New Roman" w:hAnsi="Times New Roman"/>
          <w:sz w:val="28"/>
          <w:szCs w:val="28"/>
        </w:rPr>
      </w:pPr>
      <w:r w:rsidRPr="00A30869">
        <w:rPr>
          <w:rFonts w:ascii="Times New Roman" w:hAnsi="Times New Roman"/>
          <w:sz w:val="28"/>
          <w:szCs w:val="28"/>
        </w:rPr>
        <w:t>- Всероссийская  сетевая  акция  «Читаем Куликова»;</w:t>
      </w:r>
    </w:p>
    <w:p w:rsidR="00A30869" w:rsidRPr="00A30869" w:rsidRDefault="00A30869" w:rsidP="00A30869">
      <w:pPr>
        <w:spacing w:after="0"/>
        <w:jc w:val="both"/>
        <w:rPr>
          <w:rFonts w:ascii="Times New Roman" w:hAnsi="Times New Roman"/>
          <w:color w:val="000000"/>
          <w:sz w:val="28"/>
          <w:szCs w:val="28"/>
          <w:shd w:val="clear" w:color="auto" w:fill="FFFFFF"/>
        </w:rPr>
      </w:pPr>
      <w:r w:rsidRPr="00A30869">
        <w:rPr>
          <w:rStyle w:val="c2"/>
          <w:rFonts w:ascii="Times New Roman" w:hAnsi="Times New Roman"/>
          <w:sz w:val="28"/>
          <w:szCs w:val="28"/>
        </w:rPr>
        <w:t>- Патриотическая акция «Зажги свечу памяти»;</w:t>
      </w:r>
      <w:r w:rsidRPr="00A30869">
        <w:rPr>
          <w:rFonts w:ascii="Times New Roman" w:hAnsi="Times New Roman"/>
          <w:color w:val="000000"/>
          <w:sz w:val="28"/>
          <w:szCs w:val="28"/>
          <w:shd w:val="clear" w:color="auto" w:fill="FFFFFF"/>
        </w:rPr>
        <w:t xml:space="preserve"> </w:t>
      </w:r>
    </w:p>
    <w:p w:rsidR="00A30869" w:rsidRPr="00A30869" w:rsidRDefault="00A30869" w:rsidP="00A30869">
      <w:pPr>
        <w:spacing w:after="0"/>
        <w:jc w:val="both"/>
        <w:rPr>
          <w:rFonts w:ascii="Times New Roman" w:hAnsi="Times New Roman"/>
          <w:color w:val="000000"/>
          <w:sz w:val="28"/>
          <w:szCs w:val="28"/>
          <w:shd w:val="clear" w:color="auto" w:fill="FFFFFF"/>
        </w:rPr>
      </w:pPr>
      <w:r w:rsidRPr="00A30869">
        <w:rPr>
          <w:rFonts w:ascii="Times New Roman" w:hAnsi="Times New Roman"/>
          <w:color w:val="000000"/>
          <w:sz w:val="28"/>
          <w:szCs w:val="28"/>
          <w:shd w:val="clear" w:color="auto" w:fill="FFFFFF"/>
        </w:rPr>
        <w:t>- Ежегодная культурная</w:t>
      </w:r>
      <w:r w:rsidRPr="00A30869">
        <w:rPr>
          <w:color w:val="000000"/>
          <w:sz w:val="28"/>
          <w:szCs w:val="28"/>
          <w:shd w:val="clear" w:color="auto" w:fill="FFFFFF"/>
        </w:rPr>
        <w:t xml:space="preserve"> </w:t>
      </w:r>
      <w:r w:rsidRPr="00A30869">
        <w:rPr>
          <w:rFonts w:ascii="Times New Roman" w:hAnsi="Times New Roman"/>
          <w:color w:val="000000"/>
          <w:sz w:val="28"/>
          <w:szCs w:val="28"/>
          <w:shd w:val="clear" w:color="auto" w:fill="FFFFFF"/>
        </w:rPr>
        <w:t>акция «Театральная ночь»;</w:t>
      </w:r>
    </w:p>
    <w:p w:rsidR="00A30869" w:rsidRPr="00A30869" w:rsidRDefault="00A30869" w:rsidP="00A30869">
      <w:pPr>
        <w:spacing w:after="0"/>
        <w:rPr>
          <w:rFonts w:ascii="Times New Roman" w:hAnsi="Times New Roman"/>
          <w:sz w:val="28"/>
          <w:szCs w:val="28"/>
        </w:rPr>
      </w:pPr>
      <w:r w:rsidRPr="00A30869">
        <w:rPr>
          <w:rFonts w:ascii="Times New Roman" w:hAnsi="Times New Roman"/>
          <w:sz w:val="28"/>
          <w:szCs w:val="28"/>
        </w:rPr>
        <w:t>- Сетевая акция-марафон «</w:t>
      </w:r>
      <w:proofErr w:type="spellStart"/>
      <w:r w:rsidRPr="00A30869">
        <w:rPr>
          <w:rFonts w:ascii="Times New Roman" w:hAnsi="Times New Roman"/>
          <w:sz w:val="28"/>
          <w:szCs w:val="28"/>
        </w:rPr>
        <w:t>Мустая</w:t>
      </w:r>
      <w:proofErr w:type="spellEnd"/>
      <w:r w:rsidRPr="00A30869">
        <w:rPr>
          <w:rFonts w:ascii="Times New Roman" w:hAnsi="Times New Roman"/>
          <w:sz w:val="28"/>
          <w:szCs w:val="28"/>
        </w:rPr>
        <w:t xml:space="preserve"> смотрю и читаю»;</w:t>
      </w:r>
    </w:p>
    <w:p w:rsidR="00A30869" w:rsidRPr="00A30869" w:rsidRDefault="00A30869" w:rsidP="00A30869">
      <w:pPr>
        <w:spacing w:after="0"/>
        <w:rPr>
          <w:rFonts w:ascii="Times New Roman" w:hAnsi="Times New Roman"/>
          <w:sz w:val="28"/>
          <w:szCs w:val="28"/>
        </w:rPr>
      </w:pPr>
      <w:r w:rsidRPr="00A30869">
        <w:rPr>
          <w:rFonts w:ascii="Times New Roman" w:hAnsi="Times New Roman"/>
          <w:sz w:val="28"/>
          <w:szCs w:val="28"/>
        </w:rPr>
        <w:t>- Республиканский молодежный поэтический марафон (</w:t>
      </w:r>
      <w:proofErr w:type="spellStart"/>
      <w:r w:rsidRPr="00A30869">
        <w:rPr>
          <w:rFonts w:ascii="Times New Roman" w:hAnsi="Times New Roman"/>
          <w:sz w:val="28"/>
          <w:szCs w:val="28"/>
        </w:rPr>
        <w:t>флешмоб</w:t>
      </w:r>
      <w:proofErr w:type="spellEnd"/>
      <w:r w:rsidRPr="00A30869">
        <w:rPr>
          <w:rFonts w:ascii="Times New Roman" w:hAnsi="Times New Roman"/>
          <w:sz w:val="28"/>
          <w:szCs w:val="28"/>
        </w:rPr>
        <w:t>) «Не русский я, но россиянин»;</w:t>
      </w:r>
    </w:p>
    <w:p w:rsidR="00A30869" w:rsidRPr="00A30869" w:rsidRDefault="00A30869" w:rsidP="00A30869">
      <w:pPr>
        <w:spacing w:after="0"/>
        <w:rPr>
          <w:rFonts w:ascii="Times New Roman" w:hAnsi="Times New Roman"/>
          <w:sz w:val="28"/>
          <w:szCs w:val="28"/>
        </w:rPr>
      </w:pPr>
      <w:r w:rsidRPr="00A30869">
        <w:rPr>
          <w:rFonts w:ascii="Times New Roman" w:hAnsi="Times New Roman"/>
          <w:color w:val="000000"/>
          <w:sz w:val="28"/>
          <w:szCs w:val="28"/>
          <w:shd w:val="clear" w:color="auto" w:fill="FFFFFF"/>
        </w:rPr>
        <w:t>- Сетевая  акция </w:t>
      </w:r>
      <w:hyperlink r:id="rId17" w:history="1">
        <w:r w:rsidRPr="00A30869">
          <w:rPr>
            <w:rStyle w:val="af7"/>
            <w:rFonts w:ascii="Times New Roman" w:hAnsi="Times New Roman"/>
            <w:color w:val="2A5885"/>
            <w:sz w:val="28"/>
            <w:szCs w:val="28"/>
            <w:shd w:val="clear" w:color="auto" w:fill="FFFFFF"/>
          </w:rPr>
          <w:t>#</w:t>
        </w:r>
        <w:proofErr w:type="spellStart"/>
        <w:r w:rsidRPr="00A30869">
          <w:rPr>
            <w:rStyle w:val="af7"/>
            <w:rFonts w:ascii="Times New Roman" w:hAnsi="Times New Roman"/>
            <w:color w:val="2A5885"/>
            <w:sz w:val="28"/>
            <w:szCs w:val="28"/>
            <w:shd w:val="clear" w:color="auto" w:fill="FFFFFF"/>
          </w:rPr>
          <w:t>ЧитаемАстафьева</w:t>
        </w:r>
        <w:proofErr w:type="spellEnd"/>
      </w:hyperlink>
      <w:r w:rsidRPr="00A30869">
        <w:rPr>
          <w:rFonts w:ascii="Times New Roman" w:hAnsi="Times New Roman"/>
          <w:color w:val="000000"/>
          <w:sz w:val="28"/>
          <w:szCs w:val="28"/>
          <w:shd w:val="clear" w:color="auto" w:fill="FFFFFF"/>
        </w:rPr>
        <w:t>, инициированной Чусовской районной центральной библиотекой имени А.С. Пушкина;</w:t>
      </w:r>
    </w:p>
    <w:p w:rsidR="00114153" w:rsidRDefault="00A30869" w:rsidP="00F9207F">
      <w:pPr>
        <w:pStyle w:val="af5"/>
        <w:jc w:val="both"/>
        <w:rPr>
          <w:rFonts w:ascii="Times New Roman" w:hAnsi="Times New Roman"/>
          <w:color w:val="000000"/>
          <w:sz w:val="28"/>
          <w:szCs w:val="28"/>
          <w:shd w:val="clear" w:color="auto" w:fill="FFFFFF"/>
        </w:rPr>
      </w:pPr>
      <w:r w:rsidRPr="00A30869">
        <w:rPr>
          <w:rFonts w:ascii="Times New Roman" w:hAnsi="Times New Roman"/>
          <w:sz w:val="28"/>
          <w:szCs w:val="28"/>
        </w:rPr>
        <w:t>- Районный к</w:t>
      </w:r>
      <w:r w:rsidRPr="00A30869">
        <w:rPr>
          <w:rFonts w:ascii="Times New Roman" w:hAnsi="Times New Roman"/>
          <w:color w:val="000000"/>
          <w:sz w:val="28"/>
          <w:szCs w:val="28"/>
          <w:shd w:val="clear" w:color="auto" w:fill="FFFFFF"/>
        </w:rPr>
        <w:t>онкурс чтецов «Край родной, навек любимый!», посвященный  100-летию образования Республики Башкортостан.</w:t>
      </w:r>
      <w:bookmarkEnd w:id="11"/>
    </w:p>
    <w:p w:rsidR="00F9207F" w:rsidRDefault="00F9207F" w:rsidP="00F9207F">
      <w:pPr>
        <w:pStyle w:val="af5"/>
        <w:jc w:val="both"/>
        <w:rPr>
          <w:rFonts w:ascii="Times New Roman" w:eastAsiaTheme="minorHAnsi" w:hAnsi="Times New Roman"/>
          <w:sz w:val="28"/>
          <w:szCs w:val="28"/>
          <w:lang w:eastAsia="en-US"/>
        </w:rPr>
      </w:pPr>
    </w:p>
    <w:p w:rsidR="00746B88" w:rsidRDefault="00746B88" w:rsidP="00F9207F">
      <w:pPr>
        <w:pStyle w:val="af5"/>
        <w:jc w:val="both"/>
        <w:rPr>
          <w:rFonts w:ascii="Times New Roman" w:eastAsiaTheme="minorHAnsi" w:hAnsi="Times New Roman"/>
          <w:sz w:val="28"/>
          <w:szCs w:val="28"/>
          <w:lang w:eastAsia="en-US"/>
        </w:rPr>
      </w:pPr>
    </w:p>
    <w:p w:rsidR="00746B88" w:rsidRDefault="00746B88" w:rsidP="00F9207F">
      <w:pPr>
        <w:pStyle w:val="af5"/>
        <w:jc w:val="both"/>
        <w:rPr>
          <w:rFonts w:ascii="Times New Roman" w:eastAsiaTheme="minorHAnsi" w:hAnsi="Times New Roman"/>
          <w:sz w:val="28"/>
          <w:szCs w:val="28"/>
          <w:lang w:eastAsia="en-US"/>
        </w:rPr>
      </w:pPr>
    </w:p>
    <w:p w:rsidR="005B44F6" w:rsidRDefault="005B44F6" w:rsidP="00F9207F">
      <w:pPr>
        <w:pStyle w:val="af5"/>
        <w:jc w:val="both"/>
        <w:rPr>
          <w:rFonts w:ascii="Times New Roman" w:eastAsiaTheme="minorHAnsi" w:hAnsi="Times New Roman"/>
          <w:sz w:val="28"/>
          <w:szCs w:val="28"/>
          <w:lang w:eastAsia="en-US"/>
        </w:rPr>
      </w:pPr>
    </w:p>
    <w:p w:rsidR="005B44F6" w:rsidRDefault="005B44F6" w:rsidP="00F9207F">
      <w:pPr>
        <w:pStyle w:val="af5"/>
        <w:jc w:val="both"/>
        <w:rPr>
          <w:rFonts w:ascii="Times New Roman" w:eastAsiaTheme="minorHAnsi" w:hAnsi="Times New Roman"/>
          <w:sz w:val="28"/>
          <w:szCs w:val="28"/>
          <w:lang w:eastAsia="en-US"/>
        </w:rPr>
      </w:pPr>
    </w:p>
    <w:p w:rsidR="005B44F6" w:rsidRDefault="005B44F6" w:rsidP="00F9207F">
      <w:pPr>
        <w:pStyle w:val="af5"/>
        <w:jc w:val="both"/>
        <w:rPr>
          <w:rFonts w:ascii="Times New Roman" w:eastAsiaTheme="minorHAnsi" w:hAnsi="Times New Roman"/>
          <w:sz w:val="28"/>
          <w:szCs w:val="28"/>
          <w:lang w:eastAsia="en-US"/>
        </w:rPr>
      </w:pPr>
    </w:p>
    <w:p w:rsidR="00746B88" w:rsidRPr="00F9207F" w:rsidRDefault="00746B88" w:rsidP="00F9207F">
      <w:pPr>
        <w:pStyle w:val="af5"/>
        <w:jc w:val="both"/>
        <w:rPr>
          <w:rFonts w:ascii="Times New Roman" w:eastAsiaTheme="minorHAnsi" w:hAnsi="Times New Roman"/>
          <w:sz w:val="28"/>
          <w:szCs w:val="28"/>
          <w:lang w:eastAsia="en-US"/>
        </w:rPr>
      </w:pPr>
    </w:p>
    <w:p w:rsidR="00D852C8" w:rsidRPr="00114153" w:rsidRDefault="00BF1A75" w:rsidP="008737FE">
      <w:pPr>
        <w:widowControl w:val="0"/>
        <w:autoSpaceDE w:val="0"/>
        <w:autoSpaceDN w:val="0"/>
        <w:adjustRightInd w:val="0"/>
        <w:spacing w:after="0" w:line="240" w:lineRule="auto"/>
        <w:jc w:val="center"/>
        <w:outlineLvl w:val="0"/>
        <w:rPr>
          <w:rFonts w:ascii="Times New Roman" w:hAnsi="Times New Roman"/>
          <w:b/>
          <w:bCs/>
          <w:sz w:val="28"/>
          <w:szCs w:val="28"/>
        </w:rPr>
      </w:pPr>
      <w:r w:rsidRPr="00114153">
        <w:rPr>
          <w:rFonts w:ascii="Times New Roman" w:hAnsi="Times New Roman"/>
          <w:b/>
          <w:sz w:val="28"/>
          <w:szCs w:val="28"/>
        </w:rPr>
        <w:lastRenderedPageBreak/>
        <w:t xml:space="preserve">Раздел </w:t>
      </w:r>
      <w:r w:rsidRPr="00114153">
        <w:rPr>
          <w:rFonts w:ascii="Times New Roman" w:hAnsi="Times New Roman"/>
          <w:b/>
          <w:sz w:val="28"/>
          <w:szCs w:val="28"/>
          <w:lang w:val="en-US"/>
        </w:rPr>
        <w:t>V</w:t>
      </w:r>
      <w:r w:rsidRPr="00114153">
        <w:rPr>
          <w:rFonts w:ascii="Times New Roman" w:hAnsi="Times New Roman"/>
          <w:b/>
          <w:sz w:val="28"/>
          <w:szCs w:val="28"/>
        </w:rPr>
        <w:t xml:space="preserve">. </w:t>
      </w:r>
      <w:r w:rsidRPr="00114153">
        <w:rPr>
          <w:rFonts w:ascii="Times New Roman" w:hAnsi="Times New Roman"/>
          <w:b/>
          <w:bCs/>
          <w:sz w:val="28"/>
          <w:szCs w:val="28"/>
        </w:rPr>
        <w:t>Проблемы развития учреждений культуры</w:t>
      </w:r>
    </w:p>
    <w:p w:rsidR="00B63E44" w:rsidRDefault="00B63E44" w:rsidP="00B370D3">
      <w:pPr>
        <w:pStyle w:val="11"/>
        <w:rPr>
          <w:color w:val="auto"/>
          <w:lang w:val="ru-RU"/>
        </w:rPr>
      </w:pPr>
    </w:p>
    <w:p w:rsidR="00114153" w:rsidRPr="00AD2426" w:rsidRDefault="00114153" w:rsidP="00114153">
      <w:pPr>
        <w:spacing w:after="0" w:line="240" w:lineRule="auto"/>
        <w:ind w:firstLine="709"/>
        <w:jc w:val="both"/>
        <w:rPr>
          <w:rFonts w:ascii="Times New Roman" w:hAnsi="Times New Roman" w:cs="Times New Roman"/>
          <w:sz w:val="28"/>
          <w:szCs w:val="28"/>
        </w:rPr>
      </w:pPr>
      <w:r w:rsidRPr="00AD2426">
        <w:rPr>
          <w:rFonts w:ascii="Times New Roman" w:hAnsi="Times New Roman" w:cs="Times New Roman"/>
          <w:sz w:val="28"/>
          <w:szCs w:val="28"/>
        </w:rPr>
        <w:t xml:space="preserve">В </w:t>
      </w:r>
      <w:r>
        <w:rPr>
          <w:rFonts w:ascii="Times New Roman" w:hAnsi="Times New Roman" w:cs="Times New Roman"/>
          <w:sz w:val="28"/>
          <w:szCs w:val="28"/>
        </w:rPr>
        <w:t xml:space="preserve">целом, ситуация в муниципальных учреждениях культуры </w:t>
      </w:r>
      <w:r w:rsidRPr="00AD2426">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Шаранский</w:t>
      </w:r>
      <w:r w:rsidRPr="00AD2426">
        <w:rPr>
          <w:rFonts w:ascii="Times New Roman" w:hAnsi="Times New Roman" w:cs="Times New Roman"/>
          <w:sz w:val="28"/>
          <w:szCs w:val="28"/>
        </w:rPr>
        <w:t xml:space="preserve"> район Республики Башкортостан имеет опреде</w:t>
      </w:r>
      <w:r>
        <w:rPr>
          <w:rFonts w:ascii="Times New Roman" w:hAnsi="Times New Roman" w:cs="Times New Roman"/>
          <w:sz w:val="28"/>
          <w:szCs w:val="28"/>
        </w:rPr>
        <w:t xml:space="preserve">лённую положительную  динамику, тому подтверждение </w:t>
      </w:r>
      <w:r w:rsidRPr="00AD2426">
        <w:rPr>
          <w:rFonts w:ascii="Times New Roman" w:hAnsi="Times New Roman" w:cs="Times New Roman"/>
          <w:sz w:val="28"/>
          <w:szCs w:val="28"/>
        </w:rPr>
        <w:t xml:space="preserve">рост  показателей в течение последних четырех лет  посещаемости, </w:t>
      </w:r>
      <w:r>
        <w:rPr>
          <w:rFonts w:ascii="Times New Roman" w:hAnsi="Times New Roman" w:cs="Times New Roman"/>
          <w:sz w:val="28"/>
          <w:szCs w:val="28"/>
        </w:rPr>
        <w:t xml:space="preserve">количества участников клубных формирований, </w:t>
      </w:r>
      <w:r w:rsidRPr="00AD2426">
        <w:rPr>
          <w:rFonts w:ascii="Times New Roman" w:hAnsi="Times New Roman" w:cs="Times New Roman"/>
          <w:sz w:val="28"/>
          <w:szCs w:val="28"/>
        </w:rPr>
        <w:t xml:space="preserve">количества передвижных выставок, увеличение музейных фондов. </w:t>
      </w:r>
    </w:p>
    <w:p w:rsidR="004D5381" w:rsidRDefault="00114153" w:rsidP="00F9207F">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 xml:space="preserve">В числе проблем развития учреждений культуры нехватка молодых специалистов, слабая материально-техническая база </w:t>
      </w:r>
      <w:r>
        <w:rPr>
          <w:rFonts w:ascii="Times New Roman" w:hAnsi="Times New Roman" w:cs="Times New Roman"/>
          <w:sz w:val="28"/>
          <w:szCs w:val="28"/>
        </w:rPr>
        <w:t>70</w:t>
      </w:r>
      <w:r w:rsidRPr="00FF4D59">
        <w:rPr>
          <w:rFonts w:ascii="Times New Roman" w:hAnsi="Times New Roman" w:cs="Times New Roman"/>
          <w:sz w:val="28"/>
          <w:szCs w:val="28"/>
        </w:rPr>
        <w:t xml:space="preserve">%  объектов культуры на селе, </w:t>
      </w:r>
      <w:bookmarkStart w:id="12" w:name="_Toc503854397"/>
      <w:r>
        <w:rPr>
          <w:rFonts w:ascii="Times New Roman" w:hAnsi="Times New Roman" w:cs="Times New Roman"/>
          <w:sz w:val="28"/>
          <w:szCs w:val="28"/>
        </w:rPr>
        <w:t>15</w:t>
      </w:r>
      <w:r w:rsidRPr="00FF4D59">
        <w:rPr>
          <w:rFonts w:ascii="Times New Roman" w:hAnsi="Times New Roman" w:cs="Times New Roman"/>
          <w:sz w:val="28"/>
          <w:szCs w:val="28"/>
        </w:rPr>
        <w:t xml:space="preserve"> учреждений культуры требуют капитального ремонта: в первую очередь для обеспечения требований «доступной среды»</w:t>
      </w:r>
      <w:r>
        <w:rPr>
          <w:rFonts w:ascii="Times New Roman" w:hAnsi="Times New Roman" w:cs="Times New Roman"/>
          <w:sz w:val="28"/>
          <w:szCs w:val="28"/>
        </w:rPr>
        <w:t>.</w:t>
      </w:r>
      <w:r w:rsidRPr="00FF4D59">
        <w:rPr>
          <w:rFonts w:ascii="Times New Roman" w:hAnsi="Times New Roman" w:cs="Times New Roman"/>
          <w:sz w:val="28"/>
          <w:szCs w:val="28"/>
        </w:rPr>
        <w:t xml:space="preserve"> </w:t>
      </w:r>
      <w:bookmarkEnd w:id="12"/>
    </w:p>
    <w:p w:rsidR="00F9207F" w:rsidRDefault="00F9207F" w:rsidP="00F9207F">
      <w:pPr>
        <w:spacing w:after="0" w:line="240" w:lineRule="auto"/>
        <w:ind w:firstLine="708"/>
        <w:jc w:val="both"/>
        <w:rPr>
          <w:rFonts w:ascii="Times New Roman" w:hAnsi="Times New Roman" w:cs="Times New Roman"/>
          <w:sz w:val="28"/>
          <w:szCs w:val="28"/>
        </w:rPr>
      </w:pPr>
    </w:p>
    <w:p w:rsidR="00114153" w:rsidRDefault="00114153" w:rsidP="00746B88">
      <w:pPr>
        <w:spacing w:after="0" w:line="240" w:lineRule="auto"/>
        <w:ind w:firstLine="708"/>
        <w:jc w:val="center"/>
        <w:rPr>
          <w:rFonts w:ascii="Times New Roman" w:hAnsi="Times New Roman" w:cs="Times New Roman"/>
          <w:b/>
          <w:sz w:val="28"/>
          <w:szCs w:val="28"/>
        </w:rPr>
      </w:pPr>
      <w:r w:rsidRPr="00A9669D">
        <w:rPr>
          <w:rFonts w:ascii="Times New Roman" w:hAnsi="Times New Roman" w:cs="Times New Roman"/>
          <w:b/>
          <w:sz w:val="28"/>
          <w:szCs w:val="28"/>
        </w:rPr>
        <w:t>Перспективы развития учреждений сферы культуры на 2020 год</w:t>
      </w:r>
    </w:p>
    <w:p w:rsidR="00746B88" w:rsidRPr="00A9669D" w:rsidRDefault="00746B88" w:rsidP="00746B88">
      <w:pPr>
        <w:spacing w:after="0" w:line="240" w:lineRule="auto"/>
        <w:ind w:firstLine="708"/>
        <w:jc w:val="center"/>
        <w:rPr>
          <w:rFonts w:ascii="Times New Roman" w:hAnsi="Times New Roman" w:cs="Times New Roman"/>
          <w:b/>
          <w:sz w:val="28"/>
          <w:szCs w:val="28"/>
        </w:rPr>
      </w:pPr>
    </w:p>
    <w:p w:rsidR="00114153" w:rsidRPr="00C508C6" w:rsidRDefault="00114153" w:rsidP="001141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МКУ «Отдел культуры и молодежной политики» администрации</w:t>
      </w:r>
      <w:r w:rsidRPr="00C508C6">
        <w:rPr>
          <w:rFonts w:ascii="Times New Roman" w:hAnsi="Times New Roman" w:cs="Times New Roman"/>
          <w:sz w:val="28"/>
          <w:szCs w:val="28"/>
        </w:rPr>
        <w:t xml:space="preserve"> МР </w:t>
      </w:r>
      <w:r>
        <w:rPr>
          <w:rFonts w:ascii="Times New Roman" w:hAnsi="Times New Roman" w:cs="Times New Roman"/>
          <w:sz w:val="28"/>
          <w:szCs w:val="28"/>
        </w:rPr>
        <w:t>Шаранский</w:t>
      </w:r>
      <w:r w:rsidRPr="00C508C6">
        <w:rPr>
          <w:rFonts w:ascii="Times New Roman" w:hAnsi="Times New Roman" w:cs="Times New Roman"/>
          <w:sz w:val="28"/>
          <w:szCs w:val="28"/>
        </w:rPr>
        <w:t xml:space="preserve"> район РБ в 20</w:t>
      </w:r>
      <w:r>
        <w:rPr>
          <w:rFonts w:ascii="Times New Roman" w:hAnsi="Times New Roman" w:cs="Times New Roman"/>
          <w:sz w:val="28"/>
          <w:szCs w:val="28"/>
        </w:rPr>
        <w:t>20 году планирует:</w:t>
      </w:r>
    </w:p>
    <w:p w:rsidR="00114153" w:rsidRPr="00C508C6" w:rsidRDefault="00746B88" w:rsidP="001141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4153" w:rsidRPr="00C508C6">
        <w:rPr>
          <w:rFonts w:ascii="Times New Roman" w:hAnsi="Times New Roman" w:cs="Times New Roman"/>
          <w:sz w:val="28"/>
          <w:szCs w:val="28"/>
        </w:rPr>
        <w:t>дальнейшее улучшение кадрового потенциала путем организации переподготовки специалистов учреждений культуры;</w:t>
      </w:r>
    </w:p>
    <w:p w:rsidR="00114153" w:rsidRDefault="00746B88" w:rsidP="001141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14153" w:rsidRPr="00C508C6">
        <w:rPr>
          <w:rFonts w:ascii="Times New Roman" w:hAnsi="Times New Roman" w:cs="Times New Roman"/>
          <w:sz w:val="28"/>
          <w:szCs w:val="28"/>
        </w:rPr>
        <w:t xml:space="preserve">участие в </w:t>
      </w:r>
      <w:proofErr w:type="gramStart"/>
      <w:r w:rsidR="00114153" w:rsidRPr="00C508C6">
        <w:rPr>
          <w:rFonts w:ascii="Times New Roman" w:hAnsi="Times New Roman" w:cs="Times New Roman"/>
          <w:sz w:val="28"/>
          <w:szCs w:val="28"/>
        </w:rPr>
        <w:t>конкурсах</w:t>
      </w:r>
      <w:proofErr w:type="gramEnd"/>
      <w:r w:rsidR="00114153" w:rsidRPr="00C508C6">
        <w:rPr>
          <w:rFonts w:ascii="Times New Roman" w:hAnsi="Times New Roman" w:cs="Times New Roman"/>
          <w:sz w:val="28"/>
          <w:szCs w:val="28"/>
        </w:rPr>
        <w:t xml:space="preserve"> на соискание грантов и иных видов государственной поддержки с целью улучшения материально-технической базы учреждений культуры</w:t>
      </w:r>
      <w:r w:rsidR="00114153">
        <w:rPr>
          <w:rFonts w:ascii="Times New Roman" w:hAnsi="Times New Roman" w:cs="Times New Roman"/>
          <w:sz w:val="28"/>
          <w:szCs w:val="28"/>
        </w:rPr>
        <w:t>, совершенствования форм и методов их работы</w:t>
      </w:r>
      <w:r w:rsidR="00114153" w:rsidRPr="00C508C6">
        <w:rPr>
          <w:rFonts w:ascii="Times New Roman" w:hAnsi="Times New Roman" w:cs="Times New Roman"/>
          <w:sz w:val="28"/>
          <w:szCs w:val="28"/>
        </w:rPr>
        <w:t>.</w:t>
      </w:r>
    </w:p>
    <w:p w:rsidR="00F9207F" w:rsidRDefault="00746B88" w:rsidP="001141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F9207F">
        <w:rPr>
          <w:rFonts w:ascii="Times New Roman" w:hAnsi="Times New Roman" w:cs="Times New Roman"/>
          <w:sz w:val="28"/>
          <w:szCs w:val="28"/>
        </w:rPr>
        <w:t>роведение юбилея башкирского писателя, драматурга И.Абдуллина (10</w:t>
      </w:r>
      <w:r>
        <w:rPr>
          <w:rFonts w:ascii="Times New Roman" w:hAnsi="Times New Roman" w:cs="Times New Roman"/>
          <w:sz w:val="28"/>
          <w:szCs w:val="28"/>
        </w:rPr>
        <w:t>0</w:t>
      </w:r>
      <w:r w:rsidR="00F9207F">
        <w:rPr>
          <w:rFonts w:ascii="Times New Roman" w:hAnsi="Times New Roman" w:cs="Times New Roman"/>
          <w:sz w:val="28"/>
          <w:szCs w:val="28"/>
        </w:rPr>
        <w:t xml:space="preserve"> - </w:t>
      </w:r>
      <w:proofErr w:type="spellStart"/>
      <w:r w:rsidR="00F9207F">
        <w:rPr>
          <w:rFonts w:ascii="Times New Roman" w:hAnsi="Times New Roman" w:cs="Times New Roman"/>
          <w:sz w:val="28"/>
          <w:szCs w:val="28"/>
        </w:rPr>
        <w:t>летие</w:t>
      </w:r>
      <w:proofErr w:type="spellEnd"/>
      <w:r w:rsidR="00F9207F">
        <w:rPr>
          <w:rFonts w:ascii="Times New Roman" w:hAnsi="Times New Roman" w:cs="Times New Roman"/>
          <w:sz w:val="28"/>
          <w:szCs w:val="28"/>
        </w:rPr>
        <w:t xml:space="preserve">) и писателя </w:t>
      </w:r>
      <w:proofErr w:type="spellStart"/>
      <w:r w:rsidR="00F9207F">
        <w:rPr>
          <w:rFonts w:ascii="Times New Roman" w:hAnsi="Times New Roman" w:cs="Times New Roman"/>
          <w:sz w:val="28"/>
          <w:szCs w:val="28"/>
        </w:rPr>
        <w:t>З.Ахметзяновой</w:t>
      </w:r>
      <w:proofErr w:type="spellEnd"/>
      <w:r w:rsidR="00F9207F">
        <w:rPr>
          <w:rFonts w:ascii="Times New Roman" w:hAnsi="Times New Roman" w:cs="Times New Roman"/>
          <w:sz w:val="28"/>
          <w:szCs w:val="28"/>
        </w:rPr>
        <w:t xml:space="preserve"> (75 - </w:t>
      </w:r>
      <w:proofErr w:type="spellStart"/>
      <w:r w:rsidR="00F9207F">
        <w:rPr>
          <w:rFonts w:ascii="Times New Roman" w:hAnsi="Times New Roman" w:cs="Times New Roman"/>
          <w:sz w:val="28"/>
          <w:szCs w:val="28"/>
        </w:rPr>
        <w:t>летие</w:t>
      </w:r>
      <w:proofErr w:type="spellEnd"/>
      <w:r w:rsidR="00F9207F">
        <w:rPr>
          <w:rFonts w:ascii="Times New Roman" w:hAnsi="Times New Roman" w:cs="Times New Roman"/>
          <w:sz w:val="28"/>
          <w:szCs w:val="28"/>
        </w:rPr>
        <w:t>).</w:t>
      </w:r>
    </w:p>
    <w:p w:rsidR="00746B88" w:rsidRDefault="00746B88" w:rsidP="001141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проведение Республиканского обрядового фестиваля «Туй </w:t>
      </w:r>
      <w:proofErr w:type="spellStart"/>
      <w:r>
        <w:rPr>
          <w:rFonts w:ascii="Times New Roman" w:hAnsi="Times New Roman" w:cs="Times New Roman"/>
          <w:sz w:val="28"/>
          <w:szCs w:val="28"/>
        </w:rPr>
        <w:t>йола</w:t>
      </w:r>
      <w:proofErr w:type="spellEnd"/>
      <w:proofErr w:type="gramStart"/>
      <w:r>
        <w:rPr>
          <w:rFonts w:ascii="Times New Roman" w:hAnsi="Times New Roman" w:cs="Times New Roman"/>
          <w:sz w:val="28"/>
          <w:szCs w:val="28"/>
          <w:lang w:val="en-US"/>
        </w:rPr>
        <w:t>h</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xml:space="preserve">». </w:t>
      </w:r>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В 2020 году планируется открытие многофункционального центра в с</w:t>
      </w:r>
      <w:proofErr w:type="gramStart"/>
      <w:r w:rsidRPr="00FF4D59">
        <w:rPr>
          <w:rFonts w:ascii="Times New Roman" w:hAnsi="Times New Roman" w:cs="Times New Roman"/>
          <w:sz w:val="28"/>
          <w:szCs w:val="28"/>
        </w:rPr>
        <w:t>.</w:t>
      </w:r>
      <w:r>
        <w:rPr>
          <w:rFonts w:ascii="Times New Roman" w:hAnsi="Times New Roman" w:cs="Times New Roman"/>
          <w:sz w:val="28"/>
          <w:szCs w:val="28"/>
        </w:rPr>
        <w:t>М</w:t>
      </w:r>
      <w:proofErr w:type="gramEnd"/>
      <w:r>
        <w:rPr>
          <w:rFonts w:ascii="Times New Roman" w:hAnsi="Times New Roman" w:cs="Times New Roman"/>
          <w:sz w:val="28"/>
          <w:szCs w:val="28"/>
        </w:rPr>
        <w:t>ичуринск</w:t>
      </w:r>
      <w:r w:rsidRPr="00FF4D59">
        <w:rPr>
          <w:rFonts w:ascii="Times New Roman" w:hAnsi="Times New Roman" w:cs="Times New Roman"/>
          <w:sz w:val="28"/>
          <w:szCs w:val="28"/>
        </w:rPr>
        <w:t>.</w:t>
      </w:r>
      <w:bookmarkStart w:id="13" w:name="_Toc503854399"/>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 xml:space="preserve">Планируем открыть модельные библиотеки на базе районной Детской библиотеки, </w:t>
      </w:r>
      <w:proofErr w:type="spellStart"/>
      <w:r>
        <w:rPr>
          <w:rFonts w:ascii="Times New Roman" w:hAnsi="Times New Roman" w:cs="Times New Roman"/>
          <w:sz w:val="28"/>
          <w:szCs w:val="28"/>
        </w:rPr>
        <w:t>Нуреевской</w:t>
      </w:r>
      <w:proofErr w:type="spellEnd"/>
      <w:r w:rsidRPr="00FF4D59">
        <w:rPr>
          <w:rFonts w:ascii="Times New Roman" w:hAnsi="Times New Roman" w:cs="Times New Roman"/>
          <w:sz w:val="28"/>
          <w:szCs w:val="28"/>
        </w:rPr>
        <w:t xml:space="preserve"> сельской библиотеки. Продолжить и развивать проектную деятельность.</w:t>
      </w:r>
      <w:bookmarkEnd w:id="13"/>
      <w:r w:rsidRPr="00FF4D59">
        <w:rPr>
          <w:rFonts w:ascii="Times New Roman" w:hAnsi="Times New Roman" w:cs="Times New Roman"/>
          <w:sz w:val="28"/>
          <w:szCs w:val="28"/>
        </w:rPr>
        <w:t xml:space="preserve"> </w:t>
      </w:r>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Итоги  работы  отчетного  года  показывают,  что  отрасль  культуры развивается  достаточно  стабильно,  сохраняя  устойчивую  тенденцию  роста основных показателей.</w:t>
      </w:r>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 xml:space="preserve">Год прошел  плодотворно  и  был  насыщен  творческими событиями. Заметно  активизировалась  работа  учреждений  культуры  по организации  </w:t>
      </w:r>
      <w:proofErr w:type="spellStart"/>
      <w:r w:rsidRPr="00FF4D59">
        <w:rPr>
          <w:rFonts w:ascii="Times New Roman" w:hAnsi="Times New Roman" w:cs="Times New Roman"/>
          <w:sz w:val="28"/>
          <w:szCs w:val="28"/>
        </w:rPr>
        <w:t>культурно-досуговой</w:t>
      </w:r>
      <w:proofErr w:type="spellEnd"/>
      <w:r w:rsidRPr="00FF4D59">
        <w:rPr>
          <w:rFonts w:ascii="Times New Roman" w:hAnsi="Times New Roman" w:cs="Times New Roman"/>
          <w:sz w:val="28"/>
          <w:szCs w:val="28"/>
        </w:rPr>
        <w:t xml:space="preserve">  деятельности  в  районе.  Учреждения культуры района  находятся  в  постоянном  </w:t>
      </w:r>
      <w:proofErr w:type="gramStart"/>
      <w:r w:rsidRPr="00FF4D59">
        <w:rPr>
          <w:rFonts w:ascii="Times New Roman" w:hAnsi="Times New Roman" w:cs="Times New Roman"/>
          <w:sz w:val="28"/>
          <w:szCs w:val="28"/>
        </w:rPr>
        <w:t>поиске</w:t>
      </w:r>
      <w:proofErr w:type="gramEnd"/>
      <w:r w:rsidRPr="00FF4D59">
        <w:rPr>
          <w:rFonts w:ascii="Times New Roman" w:hAnsi="Times New Roman" w:cs="Times New Roman"/>
          <w:sz w:val="28"/>
          <w:szCs w:val="28"/>
        </w:rPr>
        <w:t xml:space="preserve">  новых  форм  работы,  ярких  и  интересных,  отражающих  особенности  и  запросы времени.</w:t>
      </w:r>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 xml:space="preserve">Вся работа библиотек носит систематический и комплексный характер, библиотеки находятся в постоянном творческом </w:t>
      </w:r>
      <w:proofErr w:type="gramStart"/>
      <w:r w:rsidRPr="00FF4D59">
        <w:rPr>
          <w:rFonts w:ascii="Times New Roman" w:hAnsi="Times New Roman" w:cs="Times New Roman"/>
          <w:sz w:val="28"/>
          <w:szCs w:val="28"/>
        </w:rPr>
        <w:t>поиске</w:t>
      </w:r>
      <w:proofErr w:type="gramEnd"/>
      <w:r w:rsidRPr="00FF4D59">
        <w:rPr>
          <w:rFonts w:ascii="Times New Roman" w:hAnsi="Times New Roman" w:cs="Times New Roman"/>
          <w:sz w:val="28"/>
          <w:szCs w:val="28"/>
        </w:rPr>
        <w:t xml:space="preserve">, совершенствуют свои формы и методы работы, а главное в работе, что </w:t>
      </w:r>
      <w:r>
        <w:rPr>
          <w:rFonts w:ascii="Times New Roman" w:hAnsi="Times New Roman" w:cs="Times New Roman"/>
          <w:sz w:val="28"/>
          <w:szCs w:val="28"/>
        </w:rPr>
        <w:t>библиотека</w:t>
      </w:r>
      <w:r w:rsidRPr="00FF4D59">
        <w:rPr>
          <w:rFonts w:ascii="Times New Roman" w:hAnsi="Times New Roman" w:cs="Times New Roman"/>
          <w:sz w:val="28"/>
          <w:szCs w:val="28"/>
        </w:rPr>
        <w:t xml:space="preserve"> становится любимым местом общения и досуга любителей книги.</w:t>
      </w:r>
    </w:p>
    <w:p w:rsidR="00114153" w:rsidRPr="00FF4D59" w:rsidRDefault="00114153" w:rsidP="00114153">
      <w:pPr>
        <w:spacing w:after="0" w:line="240" w:lineRule="auto"/>
        <w:ind w:firstLine="708"/>
        <w:jc w:val="both"/>
        <w:rPr>
          <w:rFonts w:ascii="Times New Roman" w:hAnsi="Times New Roman" w:cs="Times New Roman"/>
          <w:sz w:val="28"/>
          <w:szCs w:val="28"/>
        </w:rPr>
      </w:pPr>
      <w:r w:rsidRPr="00FF4D59">
        <w:rPr>
          <w:rFonts w:ascii="Times New Roman" w:hAnsi="Times New Roman" w:cs="Times New Roman"/>
          <w:sz w:val="28"/>
          <w:szCs w:val="28"/>
        </w:rPr>
        <w:t xml:space="preserve">Опираясь </w:t>
      </w:r>
      <w:proofErr w:type="gramStart"/>
      <w:r w:rsidRPr="00FF4D59">
        <w:rPr>
          <w:rFonts w:ascii="Times New Roman" w:hAnsi="Times New Roman" w:cs="Times New Roman"/>
          <w:sz w:val="28"/>
          <w:szCs w:val="28"/>
        </w:rPr>
        <w:t>на</w:t>
      </w:r>
      <w:proofErr w:type="gramEnd"/>
      <w:r w:rsidRPr="00FF4D59">
        <w:rPr>
          <w:rFonts w:ascii="Times New Roman" w:hAnsi="Times New Roman" w:cs="Times New Roman"/>
          <w:sz w:val="28"/>
          <w:szCs w:val="28"/>
        </w:rPr>
        <w:t xml:space="preserve"> </w:t>
      </w:r>
      <w:proofErr w:type="gramStart"/>
      <w:r w:rsidRPr="00FF4D59">
        <w:rPr>
          <w:rFonts w:ascii="Times New Roman" w:hAnsi="Times New Roman" w:cs="Times New Roman"/>
          <w:sz w:val="28"/>
          <w:szCs w:val="28"/>
        </w:rPr>
        <w:t>достигнутое</w:t>
      </w:r>
      <w:proofErr w:type="gramEnd"/>
      <w:r w:rsidRPr="00FF4D59">
        <w:rPr>
          <w:rFonts w:ascii="Times New Roman" w:hAnsi="Times New Roman" w:cs="Times New Roman"/>
          <w:sz w:val="28"/>
          <w:szCs w:val="28"/>
        </w:rPr>
        <w:t>, наши библиотекари планируют будущее, находят понимание коллег в своих делах и начинаниях. Меняется профессиональное мышление, формируется образ сельского библиотекаря нового профессионального качества.</w:t>
      </w:r>
    </w:p>
    <w:p w:rsidR="004D5381" w:rsidRPr="00123A76" w:rsidRDefault="00114153" w:rsidP="00123A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МКУ «Отдел культуры и молодежной политики» администрации</w:t>
      </w:r>
      <w:r w:rsidRPr="00C508C6">
        <w:rPr>
          <w:rFonts w:ascii="Times New Roman" w:hAnsi="Times New Roman" w:cs="Times New Roman"/>
          <w:sz w:val="28"/>
          <w:szCs w:val="28"/>
        </w:rPr>
        <w:t xml:space="preserve"> МР </w:t>
      </w:r>
      <w:r>
        <w:rPr>
          <w:rFonts w:ascii="Times New Roman" w:hAnsi="Times New Roman" w:cs="Times New Roman"/>
          <w:sz w:val="28"/>
          <w:szCs w:val="28"/>
        </w:rPr>
        <w:t>Шаранский</w:t>
      </w:r>
      <w:r w:rsidRPr="00C508C6">
        <w:rPr>
          <w:rFonts w:ascii="Times New Roman" w:hAnsi="Times New Roman" w:cs="Times New Roman"/>
          <w:sz w:val="28"/>
          <w:szCs w:val="28"/>
        </w:rPr>
        <w:t xml:space="preserve"> район РБ</w:t>
      </w:r>
      <w:r w:rsidRPr="00FF4D59">
        <w:rPr>
          <w:rFonts w:ascii="Times New Roman" w:hAnsi="Times New Roman" w:cs="Times New Roman"/>
          <w:sz w:val="28"/>
          <w:szCs w:val="28"/>
        </w:rPr>
        <w:t xml:space="preserve">  в полном  объёме  выполнил  задачи,  поставленные  в  начале  </w:t>
      </w:r>
      <w:r w:rsidRPr="00FF4D59">
        <w:rPr>
          <w:rFonts w:ascii="Times New Roman" w:hAnsi="Times New Roman" w:cs="Times New Roman"/>
          <w:sz w:val="28"/>
          <w:szCs w:val="28"/>
        </w:rPr>
        <w:lastRenderedPageBreak/>
        <w:t xml:space="preserve">года  благодаря поддержке  Администрации  муниципального  района  </w:t>
      </w:r>
      <w:r>
        <w:rPr>
          <w:rFonts w:ascii="Times New Roman" w:hAnsi="Times New Roman" w:cs="Times New Roman"/>
          <w:sz w:val="28"/>
          <w:szCs w:val="28"/>
        </w:rPr>
        <w:t>Шаранский</w:t>
      </w:r>
      <w:r w:rsidRPr="00FF4D59">
        <w:rPr>
          <w:rFonts w:ascii="Times New Roman" w:hAnsi="Times New Roman" w:cs="Times New Roman"/>
          <w:sz w:val="28"/>
          <w:szCs w:val="28"/>
        </w:rPr>
        <w:t xml:space="preserve">  район Республики Башкортостан и Министерства культуры Республики Башкортостан.</w:t>
      </w: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F9207F" w:rsidRDefault="00F9207F"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5B44F6" w:rsidRDefault="005B44F6" w:rsidP="00257CC3">
      <w:pPr>
        <w:widowControl w:val="0"/>
        <w:tabs>
          <w:tab w:val="left" w:pos="0"/>
        </w:tabs>
        <w:spacing w:after="0" w:line="240" w:lineRule="auto"/>
        <w:jc w:val="right"/>
        <w:rPr>
          <w:rFonts w:ascii="Times New Roman" w:hAnsi="Times New Roman"/>
          <w:bCs/>
          <w:sz w:val="28"/>
          <w:szCs w:val="28"/>
        </w:rPr>
      </w:pPr>
    </w:p>
    <w:p w:rsidR="005B44F6" w:rsidRDefault="005B44F6"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746B88" w:rsidRDefault="00746B88" w:rsidP="00257CC3">
      <w:pPr>
        <w:widowControl w:val="0"/>
        <w:tabs>
          <w:tab w:val="left" w:pos="0"/>
        </w:tabs>
        <w:spacing w:after="0" w:line="240" w:lineRule="auto"/>
        <w:jc w:val="right"/>
        <w:rPr>
          <w:rFonts w:ascii="Times New Roman" w:hAnsi="Times New Roman"/>
          <w:bCs/>
          <w:sz w:val="28"/>
          <w:szCs w:val="28"/>
        </w:rPr>
      </w:pPr>
    </w:p>
    <w:p w:rsidR="002B46F2" w:rsidRDefault="002B46F2" w:rsidP="005B44F6">
      <w:pPr>
        <w:pStyle w:val="af5"/>
        <w:rPr>
          <w:rFonts w:ascii="Times New Roman" w:hAnsi="Times New Roman" w:cstheme="minorBidi"/>
          <w:bCs/>
          <w:sz w:val="28"/>
          <w:szCs w:val="28"/>
        </w:rPr>
      </w:pPr>
    </w:p>
    <w:p w:rsidR="005B44F6" w:rsidRPr="009D5C25" w:rsidRDefault="005B44F6" w:rsidP="005B44F6">
      <w:pPr>
        <w:pStyle w:val="af5"/>
        <w:rPr>
          <w:rFonts w:ascii="Times New Roman" w:hAnsi="Times New Roman"/>
          <w:b/>
          <w:sz w:val="28"/>
          <w:szCs w:val="28"/>
        </w:rPr>
      </w:pPr>
    </w:p>
    <w:p w:rsidR="00A90852" w:rsidRPr="009D5C25" w:rsidRDefault="00A90852" w:rsidP="00A90852">
      <w:pPr>
        <w:spacing w:after="0" w:line="240" w:lineRule="auto"/>
        <w:jc w:val="center"/>
        <w:rPr>
          <w:rFonts w:ascii="Times New Roman" w:hAnsi="Times New Roman" w:cs="Times New Roman"/>
          <w:b/>
          <w:sz w:val="28"/>
          <w:szCs w:val="28"/>
        </w:rPr>
      </w:pPr>
      <w:r w:rsidRPr="009D5C25">
        <w:rPr>
          <w:rFonts w:ascii="Times New Roman" w:hAnsi="Times New Roman" w:cs="Times New Roman"/>
          <w:b/>
          <w:sz w:val="28"/>
          <w:szCs w:val="28"/>
        </w:rPr>
        <w:lastRenderedPageBreak/>
        <w:t>ИНФОРМАЦИЯ</w:t>
      </w:r>
    </w:p>
    <w:p w:rsidR="00A90852" w:rsidRPr="009D5C25" w:rsidRDefault="00A90852" w:rsidP="00A90852">
      <w:pPr>
        <w:spacing w:after="0" w:line="240" w:lineRule="auto"/>
        <w:jc w:val="center"/>
        <w:rPr>
          <w:rFonts w:ascii="Times New Roman" w:hAnsi="Times New Roman" w:cs="Times New Roman"/>
          <w:b/>
          <w:sz w:val="28"/>
          <w:szCs w:val="28"/>
        </w:rPr>
      </w:pPr>
      <w:r w:rsidRPr="009D5C25">
        <w:rPr>
          <w:rFonts w:ascii="Times New Roman" w:hAnsi="Times New Roman" w:cs="Times New Roman"/>
          <w:b/>
          <w:sz w:val="28"/>
          <w:szCs w:val="28"/>
        </w:rPr>
        <w:t xml:space="preserve">о реализации нацпроектов в </w:t>
      </w:r>
      <w:r w:rsidR="00FF52B5">
        <w:rPr>
          <w:rFonts w:ascii="Times New Roman" w:hAnsi="Times New Roman" w:cs="Times New Roman"/>
          <w:b/>
          <w:sz w:val="28"/>
          <w:szCs w:val="28"/>
        </w:rPr>
        <w:t>МР Шаранский район РБ</w:t>
      </w:r>
    </w:p>
    <w:p w:rsidR="00A90852" w:rsidRPr="009D5C25" w:rsidRDefault="00A90852" w:rsidP="00B370D3">
      <w:pPr>
        <w:spacing w:after="0" w:line="240" w:lineRule="auto"/>
        <w:jc w:val="both"/>
        <w:rPr>
          <w:rFonts w:ascii="Times New Roman" w:hAnsi="Times New Roman" w:cs="Times New Roman"/>
          <w:b/>
          <w:sz w:val="28"/>
          <w:szCs w:val="28"/>
        </w:rPr>
      </w:pPr>
    </w:p>
    <w:p w:rsidR="00A90852" w:rsidRPr="009D5C25" w:rsidRDefault="008C542C" w:rsidP="00A90852">
      <w:pPr>
        <w:spacing w:after="0" w:line="240" w:lineRule="auto"/>
        <w:ind w:firstLine="709"/>
        <w:jc w:val="both"/>
        <w:rPr>
          <w:rFonts w:ascii="Times New Roman" w:hAnsi="Times New Roman" w:cs="Times New Roman"/>
          <w:b/>
          <w:sz w:val="28"/>
          <w:szCs w:val="28"/>
        </w:rPr>
      </w:pPr>
      <w:r w:rsidRPr="009D5C25">
        <w:rPr>
          <w:rFonts w:ascii="Times New Roman" w:hAnsi="Times New Roman" w:cs="Times New Roman"/>
          <w:b/>
          <w:sz w:val="28"/>
          <w:szCs w:val="28"/>
        </w:rPr>
        <w:t>Нацпроект «Культура», 2019-2021</w:t>
      </w:r>
      <w:r w:rsidR="00A90852" w:rsidRPr="009D5C25">
        <w:rPr>
          <w:rFonts w:ascii="Times New Roman" w:hAnsi="Times New Roman" w:cs="Times New Roman"/>
          <w:b/>
          <w:sz w:val="28"/>
          <w:szCs w:val="28"/>
        </w:rPr>
        <w:t xml:space="preserve"> годы:</w:t>
      </w:r>
    </w:p>
    <w:p w:rsidR="00A90852" w:rsidRPr="00FD1748" w:rsidRDefault="00FD1748" w:rsidP="00FD1748">
      <w:pPr>
        <w:autoSpaceDE w:val="0"/>
        <w:autoSpaceDN w:val="0"/>
        <w:adjustRightInd w:val="0"/>
        <w:spacing w:after="0" w:line="240" w:lineRule="auto"/>
        <w:ind w:firstLine="709"/>
        <w:jc w:val="both"/>
        <w:rPr>
          <w:rFonts w:ascii="Times New Roman" w:hAnsi="Times New Roman" w:cs="Times New Roman"/>
          <w:sz w:val="28"/>
          <w:szCs w:val="28"/>
        </w:rPr>
      </w:pPr>
      <w:r w:rsidRPr="009D5C25">
        <w:rPr>
          <w:rFonts w:ascii="Times New Roman" w:hAnsi="Times New Roman" w:cs="Times New Roman"/>
          <w:sz w:val="28"/>
          <w:szCs w:val="28"/>
        </w:rPr>
        <w:t>В рамках оснащения музыкальными инструментами в 2019 год</w:t>
      </w:r>
      <w:r>
        <w:rPr>
          <w:rFonts w:ascii="Times New Roman" w:hAnsi="Times New Roman" w:cs="Times New Roman"/>
          <w:sz w:val="28"/>
          <w:szCs w:val="28"/>
        </w:rPr>
        <w:t>у</w:t>
      </w:r>
      <w:r w:rsidRPr="009D5C25">
        <w:rPr>
          <w:rFonts w:ascii="Times New Roman" w:hAnsi="Times New Roman" w:cs="Times New Roman"/>
          <w:sz w:val="28"/>
          <w:szCs w:val="28"/>
        </w:rPr>
        <w:t xml:space="preserve"> </w:t>
      </w:r>
      <w:r>
        <w:rPr>
          <w:rFonts w:ascii="Times New Roman" w:hAnsi="Times New Roman" w:cs="Times New Roman"/>
          <w:sz w:val="28"/>
          <w:szCs w:val="28"/>
        </w:rPr>
        <w:t xml:space="preserve">Шаранский район Республики Башкортостан не </w:t>
      </w:r>
      <w:r w:rsidRPr="009D5C25">
        <w:rPr>
          <w:rFonts w:ascii="Times New Roman" w:hAnsi="Times New Roman" w:cs="Times New Roman"/>
          <w:sz w:val="28"/>
          <w:szCs w:val="28"/>
        </w:rPr>
        <w:t>получил пианино «Николай Рубинштейн», модель НР-122 А</w:t>
      </w:r>
      <w:r>
        <w:rPr>
          <w:rFonts w:ascii="Times New Roman" w:hAnsi="Times New Roman" w:cs="Times New Roman"/>
          <w:sz w:val="28"/>
          <w:szCs w:val="28"/>
        </w:rPr>
        <w:t xml:space="preserve">. </w:t>
      </w:r>
      <w:r w:rsidRPr="007B2EC9">
        <w:rPr>
          <w:rFonts w:ascii="Times New Roman" w:hAnsi="Times New Roman" w:cs="Times New Roman"/>
          <w:sz w:val="28"/>
          <w:szCs w:val="28"/>
        </w:rPr>
        <w:t xml:space="preserve">Была подана 1 заявка на получение субсидии из бюджета Республики на приобретение музыкальных инструментов и оборудования в 2019 году. По итогам конкурса заявка не была отобрана в число победителей. </w:t>
      </w:r>
    </w:p>
    <w:p w:rsidR="00A90852" w:rsidRPr="009D5C25" w:rsidRDefault="002A1A66" w:rsidP="00A90852">
      <w:pPr>
        <w:tabs>
          <w:tab w:val="left" w:pos="993"/>
        </w:tabs>
        <w:spacing w:after="0" w:line="240" w:lineRule="auto"/>
        <w:ind w:firstLine="709"/>
        <w:jc w:val="both"/>
        <w:rPr>
          <w:rFonts w:ascii="Times New Roman" w:hAnsi="Times New Roman" w:cs="Times New Roman"/>
          <w:sz w:val="28"/>
          <w:szCs w:val="28"/>
        </w:rPr>
      </w:pPr>
      <w:r w:rsidRPr="009D5C25">
        <w:rPr>
          <w:rFonts w:ascii="Times New Roman" w:hAnsi="Times New Roman" w:cs="Times New Roman"/>
          <w:sz w:val="28"/>
          <w:szCs w:val="28"/>
        </w:rPr>
        <w:t>На период 2020</w:t>
      </w:r>
      <w:r w:rsidR="00A90852" w:rsidRPr="009D5C25">
        <w:rPr>
          <w:rFonts w:ascii="Times New Roman" w:hAnsi="Times New Roman" w:cs="Times New Roman"/>
          <w:sz w:val="28"/>
          <w:szCs w:val="28"/>
        </w:rPr>
        <w:t>-202</w:t>
      </w:r>
      <w:r w:rsidRPr="009D5C25">
        <w:rPr>
          <w:rFonts w:ascii="Times New Roman" w:hAnsi="Times New Roman" w:cs="Times New Roman"/>
          <w:sz w:val="28"/>
          <w:szCs w:val="28"/>
        </w:rPr>
        <w:t>1</w:t>
      </w:r>
      <w:r w:rsidR="00A90852" w:rsidRPr="009D5C25">
        <w:rPr>
          <w:rFonts w:ascii="Times New Roman" w:hAnsi="Times New Roman" w:cs="Times New Roman"/>
          <w:sz w:val="28"/>
          <w:szCs w:val="28"/>
        </w:rPr>
        <w:t xml:space="preserve"> годы запланировано:</w:t>
      </w:r>
    </w:p>
    <w:p w:rsidR="00A90852" w:rsidRDefault="00FD1748" w:rsidP="00A9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заявок по развитию учреждений</w:t>
      </w:r>
      <w:r w:rsidRPr="009E4432">
        <w:rPr>
          <w:rFonts w:ascii="Times New Roman" w:hAnsi="Times New Roman" w:cs="Times New Roman"/>
          <w:sz w:val="28"/>
          <w:szCs w:val="28"/>
        </w:rPr>
        <w:t xml:space="preserve"> </w:t>
      </w:r>
      <w:r>
        <w:rPr>
          <w:rFonts w:ascii="Times New Roman" w:hAnsi="Times New Roman" w:cs="Times New Roman"/>
          <w:sz w:val="28"/>
          <w:szCs w:val="28"/>
        </w:rPr>
        <w:t xml:space="preserve"> сферы культуры, укрепление материально – технической базы:</w:t>
      </w:r>
    </w:p>
    <w:p w:rsidR="00FD1748" w:rsidRDefault="00FD1748" w:rsidP="00A9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3A76">
        <w:rPr>
          <w:rFonts w:ascii="Times New Roman" w:hAnsi="Times New Roman" w:cs="Times New Roman"/>
          <w:sz w:val="28"/>
          <w:szCs w:val="28"/>
        </w:rPr>
        <w:t>С</w:t>
      </w:r>
      <w:r>
        <w:rPr>
          <w:rFonts w:ascii="Times New Roman" w:hAnsi="Times New Roman" w:cs="Times New Roman"/>
          <w:sz w:val="28"/>
          <w:szCs w:val="28"/>
        </w:rPr>
        <w:t>ельский дом культуры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ичуринск (капитальный ремонт здания на сумму 10 034,8 тыс.рублей, имеется положительное заключение </w:t>
      </w:r>
      <w:proofErr w:type="spellStart"/>
      <w:r w:rsidR="00E376D8">
        <w:rPr>
          <w:rFonts w:ascii="Times New Roman" w:hAnsi="Times New Roman" w:cs="Times New Roman"/>
          <w:sz w:val="28"/>
          <w:szCs w:val="28"/>
        </w:rPr>
        <w:t>Г</w:t>
      </w:r>
      <w:r>
        <w:rPr>
          <w:rFonts w:ascii="Times New Roman" w:hAnsi="Times New Roman" w:cs="Times New Roman"/>
          <w:sz w:val="28"/>
          <w:szCs w:val="28"/>
        </w:rPr>
        <w:t>осэкспертизы</w:t>
      </w:r>
      <w:proofErr w:type="spellEnd"/>
      <w:r>
        <w:rPr>
          <w:rFonts w:ascii="Times New Roman" w:hAnsi="Times New Roman" w:cs="Times New Roman"/>
          <w:sz w:val="28"/>
          <w:szCs w:val="28"/>
        </w:rPr>
        <w:t>);</w:t>
      </w:r>
    </w:p>
    <w:p w:rsidR="00FD1748" w:rsidRDefault="00FD1748" w:rsidP="00A9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Детская школа искусств (капитальный ремонт здания на сумму 3 500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FD1748" w:rsidRDefault="00FD1748" w:rsidP="00A9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Центральная библиотека (капитальный ремонт здания на сумму 5 767,4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r w:rsidR="00E376D8">
        <w:rPr>
          <w:rFonts w:ascii="Times New Roman" w:hAnsi="Times New Roman" w:cs="Times New Roman"/>
          <w:sz w:val="28"/>
          <w:szCs w:val="28"/>
        </w:rPr>
        <w:t xml:space="preserve">, имеется положительное заключение </w:t>
      </w:r>
      <w:proofErr w:type="spellStart"/>
      <w:r w:rsidR="00E376D8">
        <w:rPr>
          <w:rFonts w:ascii="Times New Roman" w:hAnsi="Times New Roman" w:cs="Times New Roman"/>
          <w:sz w:val="28"/>
          <w:szCs w:val="28"/>
        </w:rPr>
        <w:t>Госэкспертизы</w:t>
      </w:r>
      <w:proofErr w:type="spellEnd"/>
      <w:r>
        <w:rPr>
          <w:rFonts w:ascii="Times New Roman" w:hAnsi="Times New Roman" w:cs="Times New Roman"/>
          <w:sz w:val="28"/>
          <w:szCs w:val="28"/>
        </w:rPr>
        <w:t>)</w:t>
      </w:r>
      <w:r w:rsidR="00E376D8">
        <w:rPr>
          <w:rFonts w:ascii="Times New Roman" w:hAnsi="Times New Roman" w:cs="Times New Roman"/>
          <w:sz w:val="28"/>
          <w:szCs w:val="28"/>
        </w:rPr>
        <w:t>;</w:t>
      </w:r>
    </w:p>
    <w:p w:rsidR="00E376D8" w:rsidRDefault="00123A76" w:rsidP="00A90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76D8">
        <w:rPr>
          <w:rFonts w:ascii="Times New Roman" w:hAnsi="Times New Roman" w:cs="Times New Roman"/>
          <w:sz w:val="28"/>
          <w:szCs w:val="28"/>
        </w:rPr>
        <w:t xml:space="preserve">Сельский дом культуры </w:t>
      </w:r>
      <w:proofErr w:type="spellStart"/>
      <w:r w:rsidR="00E376D8">
        <w:rPr>
          <w:rFonts w:ascii="Times New Roman" w:hAnsi="Times New Roman" w:cs="Times New Roman"/>
          <w:sz w:val="28"/>
          <w:szCs w:val="28"/>
        </w:rPr>
        <w:t>с</w:t>
      </w:r>
      <w:proofErr w:type="gramStart"/>
      <w:r w:rsidR="00E376D8">
        <w:rPr>
          <w:rFonts w:ascii="Times New Roman" w:hAnsi="Times New Roman" w:cs="Times New Roman"/>
          <w:sz w:val="28"/>
          <w:szCs w:val="28"/>
        </w:rPr>
        <w:t>.Н</w:t>
      </w:r>
      <w:proofErr w:type="gramEnd"/>
      <w:r w:rsidR="00E376D8">
        <w:rPr>
          <w:rFonts w:ascii="Times New Roman" w:hAnsi="Times New Roman" w:cs="Times New Roman"/>
          <w:sz w:val="28"/>
          <w:szCs w:val="28"/>
        </w:rPr>
        <w:t>ижнезаитово</w:t>
      </w:r>
      <w:proofErr w:type="spellEnd"/>
      <w:r w:rsidR="00E376D8">
        <w:rPr>
          <w:rFonts w:ascii="Times New Roman" w:hAnsi="Times New Roman" w:cs="Times New Roman"/>
          <w:sz w:val="28"/>
          <w:szCs w:val="28"/>
        </w:rPr>
        <w:t xml:space="preserve"> (капитальный ремонт окон и дверей на сумму 535 тыс.рублей, имеется положительное заключение </w:t>
      </w:r>
      <w:proofErr w:type="spellStart"/>
      <w:r w:rsidR="00E376D8">
        <w:rPr>
          <w:rFonts w:ascii="Times New Roman" w:hAnsi="Times New Roman" w:cs="Times New Roman"/>
          <w:sz w:val="28"/>
          <w:szCs w:val="28"/>
        </w:rPr>
        <w:t>Госэкспертизы</w:t>
      </w:r>
      <w:proofErr w:type="spellEnd"/>
      <w:r w:rsidR="00E376D8">
        <w:rPr>
          <w:rFonts w:ascii="Times New Roman" w:hAnsi="Times New Roman" w:cs="Times New Roman"/>
          <w:sz w:val="28"/>
          <w:szCs w:val="28"/>
        </w:rPr>
        <w:t>)</w:t>
      </w:r>
      <w:r>
        <w:rPr>
          <w:rFonts w:ascii="Times New Roman" w:hAnsi="Times New Roman" w:cs="Times New Roman"/>
          <w:sz w:val="28"/>
          <w:szCs w:val="28"/>
        </w:rPr>
        <w:t>.</w:t>
      </w:r>
    </w:p>
    <w:p w:rsidR="00123A76" w:rsidRPr="009D5C25" w:rsidRDefault="00123A76" w:rsidP="00123A76">
      <w:pPr>
        <w:pStyle w:val="af5"/>
        <w:ind w:firstLine="709"/>
        <w:jc w:val="both"/>
        <w:rPr>
          <w:rFonts w:ascii="Times New Roman" w:hAnsi="Times New Roman"/>
          <w:sz w:val="28"/>
          <w:szCs w:val="28"/>
        </w:rPr>
      </w:pPr>
      <w:proofErr w:type="gramStart"/>
      <w:r w:rsidRPr="00123A76">
        <w:rPr>
          <w:rFonts w:ascii="Times New Roman" w:hAnsi="Times New Roman"/>
          <w:sz w:val="28"/>
          <w:szCs w:val="28"/>
        </w:rPr>
        <w:t xml:space="preserve">- </w:t>
      </w:r>
      <w:r>
        <w:rPr>
          <w:rFonts w:ascii="Times New Roman" w:hAnsi="Times New Roman"/>
          <w:sz w:val="28"/>
          <w:szCs w:val="28"/>
        </w:rPr>
        <w:t xml:space="preserve">Подача заявки </w:t>
      </w:r>
      <w:r w:rsidRPr="00123A76">
        <w:rPr>
          <w:rFonts w:ascii="Times New Roman" w:hAnsi="Times New Roman"/>
          <w:sz w:val="28"/>
          <w:szCs w:val="28"/>
        </w:rPr>
        <w:t>на участие в конкурсном отборе муниципальных районов и городских округов Республики Башкортостан на предоставление в 20</w:t>
      </w:r>
      <w:r>
        <w:rPr>
          <w:rFonts w:ascii="Times New Roman" w:hAnsi="Times New Roman"/>
          <w:sz w:val="28"/>
          <w:szCs w:val="28"/>
        </w:rPr>
        <w:t>21</w:t>
      </w:r>
      <w:r w:rsidRPr="00123A76">
        <w:rPr>
          <w:rFonts w:ascii="Times New Roman" w:hAnsi="Times New Roman"/>
          <w:sz w:val="28"/>
          <w:szCs w:val="28"/>
        </w:rPr>
        <w:t xml:space="preserve"> году субсидий из федерального бюджета Российской Федерации и республиканского бюджета Республики Башкортостан бюджетам муниципальных районов и городских округов Республики Башкортостан на </w:t>
      </w:r>
      <w:proofErr w:type="spellStart"/>
      <w:r w:rsidRPr="00123A76">
        <w:rPr>
          <w:rFonts w:ascii="Times New Roman" w:hAnsi="Times New Roman"/>
          <w:sz w:val="28"/>
          <w:szCs w:val="28"/>
        </w:rPr>
        <w:t>софинансирование</w:t>
      </w:r>
      <w:proofErr w:type="spellEnd"/>
      <w:r w:rsidRPr="00123A76">
        <w:rPr>
          <w:rFonts w:ascii="Times New Roman" w:hAnsi="Times New Roman"/>
          <w:sz w:val="28"/>
          <w:szCs w:val="28"/>
        </w:rPr>
        <w:t xml:space="preserve"> расходных обязательств образований по развитию и укреплению материально-технической базы домов культуры в населенных пунктах с числом жителей до 50 тыс</w:t>
      </w:r>
      <w:proofErr w:type="gramEnd"/>
      <w:r w:rsidRPr="00123A76">
        <w:rPr>
          <w:rFonts w:ascii="Times New Roman" w:hAnsi="Times New Roman"/>
          <w:sz w:val="28"/>
          <w:szCs w:val="28"/>
        </w:rPr>
        <w:t>. человек</w:t>
      </w:r>
      <w:r>
        <w:rPr>
          <w:rFonts w:ascii="Times New Roman" w:hAnsi="Times New Roman"/>
          <w:sz w:val="28"/>
          <w:szCs w:val="28"/>
        </w:rPr>
        <w:t xml:space="preserve"> (приобретение микроавтобуса на сумму 1 900 тыс</w:t>
      </w:r>
      <w:proofErr w:type="gramStart"/>
      <w:r>
        <w:rPr>
          <w:rFonts w:ascii="Times New Roman" w:hAnsi="Times New Roman"/>
          <w:sz w:val="28"/>
          <w:szCs w:val="28"/>
        </w:rPr>
        <w:t>.р</w:t>
      </w:r>
      <w:proofErr w:type="gramEnd"/>
      <w:r>
        <w:rPr>
          <w:rFonts w:ascii="Times New Roman" w:hAnsi="Times New Roman"/>
          <w:sz w:val="28"/>
          <w:szCs w:val="28"/>
        </w:rPr>
        <w:t>уб.).</w:t>
      </w:r>
    </w:p>
    <w:p w:rsidR="00FD1748" w:rsidRPr="009D5C25" w:rsidRDefault="00FD1748" w:rsidP="00FD1748">
      <w:pPr>
        <w:spacing w:after="0" w:line="240" w:lineRule="auto"/>
        <w:ind w:firstLine="709"/>
        <w:jc w:val="both"/>
        <w:rPr>
          <w:rFonts w:ascii="Times New Roman" w:hAnsi="Times New Roman" w:cs="Times New Roman"/>
          <w:sz w:val="28"/>
          <w:szCs w:val="28"/>
        </w:rPr>
      </w:pPr>
      <w:r w:rsidRPr="009D5C25">
        <w:rPr>
          <w:rFonts w:ascii="Times New Roman" w:hAnsi="Times New Roman" w:cs="Times New Roman"/>
          <w:sz w:val="28"/>
          <w:szCs w:val="28"/>
        </w:rPr>
        <w:t xml:space="preserve">Ежегодно обучение в Центрах непрерывного образования и повышения </w:t>
      </w:r>
      <w:proofErr w:type="gramStart"/>
      <w:r w:rsidRPr="009D5C25">
        <w:rPr>
          <w:rFonts w:ascii="Times New Roman" w:hAnsi="Times New Roman" w:cs="Times New Roman"/>
          <w:sz w:val="28"/>
          <w:szCs w:val="28"/>
        </w:rPr>
        <w:t>квалификации</w:t>
      </w:r>
      <w:proofErr w:type="gramEnd"/>
      <w:r w:rsidRPr="009D5C25">
        <w:rPr>
          <w:rFonts w:ascii="Times New Roman" w:hAnsi="Times New Roman" w:cs="Times New Roman"/>
          <w:sz w:val="28"/>
          <w:szCs w:val="28"/>
        </w:rPr>
        <w:t xml:space="preserve"> творческих и управленческих кадров в сфере культуры будет проходить не менее 5 специалистов культуры из </w:t>
      </w:r>
      <w:r>
        <w:rPr>
          <w:rFonts w:ascii="Times New Roman" w:hAnsi="Times New Roman" w:cs="Times New Roman"/>
          <w:sz w:val="28"/>
          <w:szCs w:val="28"/>
        </w:rPr>
        <w:t>Шаранского</w:t>
      </w:r>
      <w:r w:rsidRPr="009D5C25">
        <w:rPr>
          <w:rFonts w:ascii="Times New Roman" w:hAnsi="Times New Roman" w:cs="Times New Roman"/>
          <w:sz w:val="28"/>
          <w:szCs w:val="28"/>
        </w:rPr>
        <w:t xml:space="preserve"> района. </w:t>
      </w:r>
    </w:p>
    <w:p w:rsidR="00CE0CBB" w:rsidRPr="005B44F6" w:rsidRDefault="00A90852" w:rsidP="005B44F6">
      <w:pPr>
        <w:spacing w:after="0" w:line="240" w:lineRule="auto"/>
        <w:ind w:firstLine="709"/>
        <w:jc w:val="both"/>
        <w:rPr>
          <w:rFonts w:ascii="Times New Roman" w:hAnsi="Times New Roman" w:cs="Times New Roman"/>
          <w:sz w:val="28"/>
          <w:szCs w:val="28"/>
        </w:rPr>
        <w:sectPr w:rsidR="00CE0CBB" w:rsidRPr="005B44F6" w:rsidSect="005B44F6">
          <w:headerReference w:type="default" r:id="rId18"/>
          <w:type w:val="continuous"/>
          <w:pgSz w:w="11909" w:h="16834"/>
          <w:pgMar w:top="709" w:right="569" w:bottom="568" w:left="993" w:header="720" w:footer="720" w:gutter="0"/>
          <w:cols w:space="60"/>
          <w:noEndnote/>
          <w:titlePg/>
          <w:docGrid w:linePitch="360"/>
        </w:sectPr>
      </w:pPr>
      <w:r w:rsidRPr="009D5C25">
        <w:rPr>
          <w:rFonts w:ascii="Times New Roman" w:hAnsi="Times New Roman" w:cs="Times New Roman"/>
          <w:sz w:val="28"/>
          <w:szCs w:val="28"/>
        </w:rPr>
        <w:t xml:space="preserve">В настоящее время в </w:t>
      </w:r>
      <w:r w:rsidR="00235944">
        <w:rPr>
          <w:rFonts w:ascii="Times New Roman" w:hAnsi="Times New Roman" w:cs="Times New Roman"/>
          <w:sz w:val="28"/>
          <w:szCs w:val="28"/>
        </w:rPr>
        <w:t>Шаранском</w:t>
      </w:r>
      <w:r w:rsidRPr="009D5C25">
        <w:rPr>
          <w:rFonts w:ascii="Times New Roman" w:hAnsi="Times New Roman" w:cs="Times New Roman"/>
          <w:sz w:val="28"/>
          <w:szCs w:val="28"/>
        </w:rPr>
        <w:t xml:space="preserve"> районе функционирует </w:t>
      </w:r>
      <w:r w:rsidR="00235944">
        <w:rPr>
          <w:rFonts w:ascii="Times New Roman" w:hAnsi="Times New Roman" w:cs="Times New Roman"/>
          <w:sz w:val="28"/>
          <w:szCs w:val="28"/>
        </w:rPr>
        <w:t>2</w:t>
      </w:r>
      <w:r w:rsidRPr="009D5C25">
        <w:rPr>
          <w:rFonts w:ascii="Times New Roman" w:hAnsi="Times New Roman" w:cs="Times New Roman"/>
          <w:sz w:val="28"/>
          <w:szCs w:val="28"/>
        </w:rPr>
        <w:t xml:space="preserve"> точки доступа к виртуальному концертному залу. В 2020 и 2023 годах планируется создание еще по 1 точке доступа на базе муни</w:t>
      </w:r>
      <w:r w:rsidR="00EA306B">
        <w:rPr>
          <w:rFonts w:ascii="Times New Roman" w:hAnsi="Times New Roman" w:cs="Times New Roman"/>
          <w:sz w:val="28"/>
          <w:szCs w:val="28"/>
        </w:rPr>
        <w:t xml:space="preserve">ципальных учреждений культуры. </w:t>
      </w:r>
    </w:p>
    <w:p w:rsidR="00696EF7" w:rsidRPr="009D5C25" w:rsidRDefault="00696EF7" w:rsidP="005B44F6">
      <w:pPr>
        <w:spacing w:after="0" w:line="240" w:lineRule="auto"/>
        <w:jc w:val="both"/>
        <w:rPr>
          <w:rFonts w:ascii="Times New Roman" w:eastAsiaTheme="minorHAnsi" w:hAnsi="Times New Roman" w:cs="Times New Roman"/>
          <w:sz w:val="28"/>
          <w:szCs w:val="28"/>
          <w:lang w:eastAsia="en-US"/>
        </w:rPr>
      </w:pPr>
    </w:p>
    <w:sectPr w:rsidR="00696EF7" w:rsidRPr="009D5C25" w:rsidSect="00CE0CBB">
      <w:type w:val="continuous"/>
      <w:pgSz w:w="16834" w:h="11909" w:orient="landscape"/>
      <w:pgMar w:top="992" w:right="674" w:bottom="567" w:left="851"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71" w:rsidRDefault="00691971">
      <w:pPr>
        <w:spacing w:after="0" w:line="240" w:lineRule="auto"/>
      </w:pPr>
      <w:r>
        <w:separator/>
      </w:r>
    </w:p>
  </w:endnote>
  <w:endnote w:type="continuationSeparator" w:id="0">
    <w:p w:rsidR="00691971" w:rsidRDefault="00691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Segoe Script"/>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71" w:rsidRDefault="00691971">
      <w:pPr>
        <w:spacing w:after="0" w:line="240" w:lineRule="auto"/>
      </w:pPr>
      <w:r>
        <w:separator/>
      </w:r>
    </w:p>
  </w:footnote>
  <w:footnote w:type="continuationSeparator" w:id="0">
    <w:p w:rsidR="00691971" w:rsidRDefault="00691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791" w:rsidRDefault="000B4791" w:rsidP="000D685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81D"/>
    <w:multiLevelType w:val="multilevel"/>
    <w:tmpl w:val="C5469C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2173A"/>
    <w:multiLevelType w:val="multilevel"/>
    <w:tmpl w:val="72B2AF04"/>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AD07FB"/>
    <w:multiLevelType w:val="hybridMultilevel"/>
    <w:tmpl w:val="ACBEAA7A"/>
    <w:lvl w:ilvl="0" w:tplc="42FAD28A">
      <w:start w:val="13"/>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3">
    <w:nsid w:val="0EAF0C09"/>
    <w:multiLevelType w:val="hybridMultilevel"/>
    <w:tmpl w:val="A2B23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A510EF"/>
    <w:multiLevelType w:val="multilevel"/>
    <w:tmpl w:val="A8F0AB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433758"/>
    <w:multiLevelType w:val="multilevel"/>
    <w:tmpl w:val="D150705C"/>
    <w:lvl w:ilvl="0">
      <w:start w:val="12"/>
      <w:numFmt w:val="decimal"/>
      <w:lvlText w:val="%1"/>
      <w:lvlJc w:val="left"/>
      <w:pPr>
        <w:ind w:left="1200" w:hanging="1200"/>
      </w:pPr>
      <w:rPr>
        <w:rFonts w:cs="Times New Roman" w:hint="default"/>
      </w:rPr>
    </w:lvl>
    <w:lvl w:ilvl="1">
      <w:start w:val="1"/>
      <w:numFmt w:val="decimalZero"/>
      <w:lvlText w:val="%1.%2"/>
      <w:lvlJc w:val="left"/>
      <w:pPr>
        <w:ind w:left="1200" w:hanging="1200"/>
      </w:pPr>
      <w:rPr>
        <w:rFonts w:cs="Times New Roman" w:hint="default"/>
      </w:rPr>
    </w:lvl>
    <w:lvl w:ilvl="2">
      <w:start w:val="2015"/>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C51FC3"/>
    <w:multiLevelType w:val="multilevel"/>
    <w:tmpl w:val="67800D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02B4C7B"/>
    <w:multiLevelType w:val="hybridMultilevel"/>
    <w:tmpl w:val="3D2A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5197"/>
    <w:multiLevelType w:val="hybridMultilevel"/>
    <w:tmpl w:val="A2B2376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263E5C07"/>
    <w:multiLevelType w:val="hybridMultilevel"/>
    <w:tmpl w:val="C4E067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6B81188"/>
    <w:multiLevelType w:val="hybridMultilevel"/>
    <w:tmpl w:val="92E4D538"/>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11">
    <w:nsid w:val="27DA055D"/>
    <w:multiLevelType w:val="multilevel"/>
    <w:tmpl w:val="D0C482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2B1BE0"/>
    <w:multiLevelType w:val="hybridMultilevel"/>
    <w:tmpl w:val="339C4004"/>
    <w:lvl w:ilvl="0" w:tplc="2AB2699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3F2D730D"/>
    <w:multiLevelType w:val="hybridMultilevel"/>
    <w:tmpl w:val="3B629A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E743E0"/>
    <w:multiLevelType w:val="hybridMultilevel"/>
    <w:tmpl w:val="5F34B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23E29"/>
    <w:multiLevelType w:val="hybridMultilevel"/>
    <w:tmpl w:val="4322FF92"/>
    <w:lvl w:ilvl="0" w:tplc="BC6E3FCE">
      <w:start w:val="1"/>
      <w:numFmt w:val="decimal"/>
      <w:lvlText w:val="%1."/>
      <w:lvlJc w:val="left"/>
      <w:pPr>
        <w:tabs>
          <w:tab w:val="num" w:pos="720"/>
        </w:tabs>
        <w:ind w:left="720" w:hanging="360"/>
      </w:pPr>
      <w:rPr>
        <w:rFonts w:cs="Times New Roman" w:hint="default"/>
        <w:i w:val="0"/>
        <w:iCs w:val="0"/>
        <w:color w:val="00008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51752D6"/>
    <w:multiLevelType w:val="multilevel"/>
    <w:tmpl w:val="8A9E5B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C786E9B"/>
    <w:multiLevelType w:val="hybridMultilevel"/>
    <w:tmpl w:val="F6D4E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FEE1C28"/>
    <w:multiLevelType w:val="multilevel"/>
    <w:tmpl w:val="1D42BEDA"/>
    <w:lvl w:ilvl="0">
      <w:start w:val="2013"/>
      <w:numFmt w:val="decimal"/>
      <w:lvlText w:val="10.0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24743D5"/>
    <w:multiLevelType w:val="multilevel"/>
    <w:tmpl w:val="18249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8A67AB"/>
    <w:multiLevelType w:val="hybridMultilevel"/>
    <w:tmpl w:val="F9AC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07C2D"/>
    <w:multiLevelType w:val="hybridMultilevel"/>
    <w:tmpl w:val="DF600578"/>
    <w:lvl w:ilvl="0" w:tplc="0DF6FC9E">
      <w:start w:val="4"/>
      <w:numFmt w:val="decimal"/>
      <w:lvlText w:val="%1)"/>
      <w:lvlJc w:val="left"/>
      <w:pPr>
        <w:tabs>
          <w:tab w:val="num" w:pos="1020"/>
        </w:tabs>
        <w:ind w:left="1020" w:hanging="360"/>
      </w:pPr>
      <w:rPr>
        <w:rFonts w:cs="Times New Roman"/>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2">
    <w:nsid w:val="6A54687E"/>
    <w:multiLevelType w:val="multilevel"/>
    <w:tmpl w:val="5CB4C1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E895596"/>
    <w:multiLevelType w:val="hybridMultilevel"/>
    <w:tmpl w:val="64EC44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F07B2D"/>
    <w:multiLevelType w:val="hybridMultilevel"/>
    <w:tmpl w:val="21368C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1941712"/>
    <w:multiLevelType w:val="hybridMultilevel"/>
    <w:tmpl w:val="9C02A20A"/>
    <w:lvl w:ilvl="0" w:tplc="EFB46B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7F58C7"/>
    <w:multiLevelType w:val="hybridMultilevel"/>
    <w:tmpl w:val="4CCEDF12"/>
    <w:lvl w:ilvl="0" w:tplc="49501850">
      <w:start w:val="1"/>
      <w:numFmt w:val="decimal"/>
      <w:lvlText w:val="%1."/>
      <w:lvlJc w:val="left"/>
      <w:pPr>
        <w:tabs>
          <w:tab w:val="num" w:pos="720"/>
        </w:tabs>
        <w:ind w:left="720" w:hanging="360"/>
      </w:pPr>
      <w:rPr>
        <w:rFonts w:cs="Times New Roman" w:hint="default"/>
        <w:b w:val="0"/>
        <w:bCs w:val="0"/>
      </w:rPr>
    </w:lvl>
    <w:lvl w:ilvl="1" w:tplc="D0E20AEE">
      <w:numFmt w:val="none"/>
      <w:lvlText w:val=""/>
      <w:lvlJc w:val="left"/>
      <w:pPr>
        <w:tabs>
          <w:tab w:val="num" w:pos="360"/>
        </w:tabs>
      </w:pPr>
      <w:rPr>
        <w:rFonts w:cs="Times New Roman"/>
      </w:rPr>
    </w:lvl>
    <w:lvl w:ilvl="2" w:tplc="C6F8D17E">
      <w:numFmt w:val="none"/>
      <w:lvlText w:val=""/>
      <w:lvlJc w:val="left"/>
      <w:pPr>
        <w:tabs>
          <w:tab w:val="num" w:pos="360"/>
        </w:tabs>
      </w:pPr>
      <w:rPr>
        <w:rFonts w:cs="Times New Roman"/>
      </w:rPr>
    </w:lvl>
    <w:lvl w:ilvl="3" w:tplc="6268AD56">
      <w:numFmt w:val="none"/>
      <w:lvlText w:val=""/>
      <w:lvlJc w:val="left"/>
      <w:pPr>
        <w:tabs>
          <w:tab w:val="num" w:pos="360"/>
        </w:tabs>
      </w:pPr>
      <w:rPr>
        <w:rFonts w:cs="Times New Roman"/>
      </w:rPr>
    </w:lvl>
    <w:lvl w:ilvl="4" w:tplc="6686BC36">
      <w:numFmt w:val="none"/>
      <w:lvlText w:val=""/>
      <w:lvlJc w:val="left"/>
      <w:pPr>
        <w:tabs>
          <w:tab w:val="num" w:pos="360"/>
        </w:tabs>
      </w:pPr>
      <w:rPr>
        <w:rFonts w:cs="Times New Roman"/>
      </w:rPr>
    </w:lvl>
    <w:lvl w:ilvl="5" w:tplc="E47E470A">
      <w:numFmt w:val="none"/>
      <w:lvlText w:val=""/>
      <w:lvlJc w:val="left"/>
      <w:pPr>
        <w:tabs>
          <w:tab w:val="num" w:pos="360"/>
        </w:tabs>
      </w:pPr>
      <w:rPr>
        <w:rFonts w:cs="Times New Roman"/>
      </w:rPr>
    </w:lvl>
    <w:lvl w:ilvl="6" w:tplc="B5589D3A">
      <w:numFmt w:val="none"/>
      <w:lvlText w:val=""/>
      <w:lvlJc w:val="left"/>
      <w:pPr>
        <w:tabs>
          <w:tab w:val="num" w:pos="360"/>
        </w:tabs>
      </w:pPr>
      <w:rPr>
        <w:rFonts w:cs="Times New Roman"/>
      </w:rPr>
    </w:lvl>
    <w:lvl w:ilvl="7" w:tplc="57EA3E3C">
      <w:numFmt w:val="none"/>
      <w:lvlText w:val=""/>
      <w:lvlJc w:val="left"/>
      <w:pPr>
        <w:tabs>
          <w:tab w:val="num" w:pos="360"/>
        </w:tabs>
      </w:pPr>
      <w:rPr>
        <w:rFonts w:cs="Times New Roman"/>
      </w:rPr>
    </w:lvl>
    <w:lvl w:ilvl="8" w:tplc="0A582DC4">
      <w:numFmt w:val="none"/>
      <w:lvlText w:val=""/>
      <w:lvlJc w:val="left"/>
      <w:pPr>
        <w:tabs>
          <w:tab w:val="num" w:pos="360"/>
        </w:tabs>
      </w:pPr>
      <w:rPr>
        <w:rFonts w:cs="Times New Roman"/>
      </w:rPr>
    </w:lvl>
  </w:abstractNum>
  <w:abstractNum w:abstractNumId="27">
    <w:nsid w:val="795C0210"/>
    <w:multiLevelType w:val="multilevel"/>
    <w:tmpl w:val="7958BF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D4F069D"/>
    <w:multiLevelType w:val="multilevel"/>
    <w:tmpl w:val="C02E1A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E9E50B5"/>
    <w:multiLevelType w:val="multilevel"/>
    <w:tmpl w:val="D5D62C1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18"/>
  </w:num>
  <w:num w:numId="4">
    <w:abstractNumId w:val="19"/>
  </w:num>
  <w:num w:numId="5">
    <w:abstractNumId w:val="22"/>
  </w:num>
  <w:num w:numId="6">
    <w:abstractNumId w:val="6"/>
  </w:num>
  <w:num w:numId="7">
    <w:abstractNumId w:val="16"/>
  </w:num>
  <w:num w:numId="8">
    <w:abstractNumId w:val="28"/>
  </w:num>
  <w:num w:numId="9">
    <w:abstractNumId w:val="11"/>
  </w:num>
  <w:num w:numId="10">
    <w:abstractNumId w:val="27"/>
  </w:num>
  <w:num w:numId="11">
    <w:abstractNumId w:val="9"/>
  </w:num>
  <w:num w:numId="12">
    <w:abstractNumId w:val="4"/>
    <w:lvlOverride w:ilvl="0">
      <w:startOverride w:val="1"/>
    </w:lvlOverride>
  </w:num>
  <w:num w:numId="13">
    <w:abstractNumId w:val="26"/>
  </w:num>
  <w:num w:numId="14">
    <w:abstractNumId w:val="24"/>
  </w:num>
  <w:num w:numId="15">
    <w:abstractNumId w:val="15"/>
  </w:num>
  <w:num w:numId="16">
    <w:abstractNumId w:val="17"/>
  </w:num>
  <w:num w:numId="17">
    <w:abstractNumId w:val="29"/>
  </w:num>
  <w:num w:numId="18">
    <w:abstractNumId w:val="13"/>
  </w:num>
  <w:num w:numId="19">
    <w:abstractNumId w:val="5"/>
  </w:num>
  <w:num w:numId="20">
    <w:abstractNumId w:val="8"/>
  </w:num>
  <w:num w:numId="21">
    <w:abstractNumId w:val="3"/>
  </w:num>
  <w:num w:numId="22">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25"/>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254F0"/>
    <w:rsid w:val="00000F32"/>
    <w:rsid w:val="0000497F"/>
    <w:rsid w:val="00010619"/>
    <w:rsid w:val="00011039"/>
    <w:rsid w:val="0001310D"/>
    <w:rsid w:val="00014B0B"/>
    <w:rsid w:val="00016802"/>
    <w:rsid w:val="00024B5C"/>
    <w:rsid w:val="00030A40"/>
    <w:rsid w:val="000406C3"/>
    <w:rsid w:val="00041F8D"/>
    <w:rsid w:val="00047F23"/>
    <w:rsid w:val="000515F2"/>
    <w:rsid w:val="00052B78"/>
    <w:rsid w:val="00061B84"/>
    <w:rsid w:val="00062A0C"/>
    <w:rsid w:val="000668B5"/>
    <w:rsid w:val="00073542"/>
    <w:rsid w:val="00073BBD"/>
    <w:rsid w:val="0007709E"/>
    <w:rsid w:val="000776C2"/>
    <w:rsid w:val="00086906"/>
    <w:rsid w:val="00090C2A"/>
    <w:rsid w:val="00091169"/>
    <w:rsid w:val="000939F9"/>
    <w:rsid w:val="0009436C"/>
    <w:rsid w:val="0009522A"/>
    <w:rsid w:val="000A3028"/>
    <w:rsid w:val="000A382E"/>
    <w:rsid w:val="000A5497"/>
    <w:rsid w:val="000A6401"/>
    <w:rsid w:val="000A7185"/>
    <w:rsid w:val="000B049E"/>
    <w:rsid w:val="000B3575"/>
    <w:rsid w:val="000B3690"/>
    <w:rsid w:val="000B3CA9"/>
    <w:rsid w:val="000B4791"/>
    <w:rsid w:val="000C288D"/>
    <w:rsid w:val="000C6AC3"/>
    <w:rsid w:val="000D1D99"/>
    <w:rsid w:val="000D24C7"/>
    <w:rsid w:val="000D6858"/>
    <w:rsid w:val="000D7043"/>
    <w:rsid w:val="000E171D"/>
    <w:rsid w:val="000E2510"/>
    <w:rsid w:val="000E4C57"/>
    <w:rsid w:val="000E777D"/>
    <w:rsid w:val="000E79A6"/>
    <w:rsid w:val="000F2D8F"/>
    <w:rsid w:val="000F3D0B"/>
    <w:rsid w:val="000F414C"/>
    <w:rsid w:val="000F496F"/>
    <w:rsid w:val="000F6D8D"/>
    <w:rsid w:val="0010272F"/>
    <w:rsid w:val="00103453"/>
    <w:rsid w:val="00106306"/>
    <w:rsid w:val="001101A7"/>
    <w:rsid w:val="001104D1"/>
    <w:rsid w:val="001106BB"/>
    <w:rsid w:val="001130A5"/>
    <w:rsid w:val="0011358D"/>
    <w:rsid w:val="00114153"/>
    <w:rsid w:val="00114B7D"/>
    <w:rsid w:val="0011567F"/>
    <w:rsid w:val="00115A67"/>
    <w:rsid w:val="0011687F"/>
    <w:rsid w:val="00116EC4"/>
    <w:rsid w:val="00123A76"/>
    <w:rsid w:val="001253FA"/>
    <w:rsid w:val="00125E44"/>
    <w:rsid w:val="0013281A"/>
    <w:rsid w:val="00133C0E"/>
    <w:rsid w:val="0014012A"/>
    <w:rsid w:val="0014291D"/>
    <w:rsid w:val="00143059"/>
    <w:rsid w:val="00145607"/>
    <w:rsid w:val="00145C33"/>
    <w:rsid w:val="00147016"/>
    <w:rsid w:val="00150366"/>
    <w:rsid w:val="00150B64"/>
    <w:rsid w:val="00151358"/>
    <w:rsid w:val="0015454B"/>
    <w:rsid w:val="001562C1"/>
    <w:rsid w:val="0016448B"/>
    <w:rsid w:val="001656B3"/>
    <w:rsid w:val="0016703D"/>
    <w:rsid w:val="00173CD1"/>
    <w:rsid w:val="0018136E"/>
    <w:rsid w:val="001827EE"/>
    <w:rsid w:val="00182A06"/>
    <w:rsid w:val="00192C33"/>
    <w:rsid w:val="001A294C"/>
    <w:rsid w:val="001A3152"/>
    <w:rsid w:val="001A32D8"/>
    <w:rsid w:val="001A5E1B"/>
    <w:rsid w:val="001A6F88"/>
    <w:rsid w:val="001B2DF2"/>
    <w:rsid w:val="001B6E17"/>
    <w:rsid w:val="001B7FF9"/>
    <w:rsid w:val="001C0040"/>
    <w:rsid w:val="001C1DE7"/>
    <w:rsid w:val="001C411D"/>
    <w:rsid w:val="001C54DA"/>
    <w:rsid w:val="001C63E4"/>
    <w:rsid w:val="001D1592"/>
    <w:rsid w:val="001D3893"/>
    <w:rsid w:val="001D3DF4"/>
    <w:rsid w:val="001D493D"/>
    <w:rsid w:val="001D5100"/>
    <w:rsid w:val="001D7FE5"/>
    <w:rsid w:val="001E3092"/>
    <w:rsid w:val="001E6195"/>
    <w:rsid w:val="001F1149"/>
    <w:rsid w:val="001F159E"/>
    <w:rsid w:val="001F6072"/>
    <w:rsid w:val="001F6717"/>
    <w:rsid w:val="001F6734"/>
    <w:rsid w:val="002003DD"/>
    <w:rsid w:val="002010DC"/>
    <w:rsid w:val="00201E5A"/>
    <w:rsid w:val="002026AC"/>
    <w:rsid w:val="0020637F"/>
    <w:rsid w:val="002068E1"/>
    <w:rsid w:val="00206C37"/>
    <w:rsid w:val="00207B75"/>
    <w:rsid w:val="0021037F"/>
    <w:rsid w:val="002108EF"/>
    <w:rsid w:val="002124DC"/>
    <w:rsid w:val="002125FC"/>
    <w:rsid w:val="00216197"/>
    <w:rsid w:val="0022050B"/>
    <w:rsid w:val="00226606"/>
    <w:rsid w:val="00231941"/>
    <w:rsid w:val="00232283"/>
    <w:rsid w:val="00235944"/>
    <w:rsid w:val="00236AB5"/>
    <w:rsid w:val="00241AF7"/>
    <w:rsid w:val="00242CDA"/>
    <w:rsid w:val="00242D2D"/>
    <w:rsid w:val="002443DD"/>
    <w:rsid w:val="00245B21"/>
    <w:rsid w:val="00245DD7"/>
    <w:rsid w:val="00246BAC"/>
    <w:rsid w:val="00253A59"/>
    <w:rsid w:val="002574EE"/>
    <w:rsid w:val="00257CC3"/>
    <w:rsid w:val="00260106"/>
    <w:rsid w:val="00260AD5"/>
    <w:rsid w:val="002620B3"/>
    <w:rsid w:val="00263534"/>
    <w:rsid w:val="00265689"/>
    <w:rsid w:val="0026782A"/>
    <w:rsid w:val="002744FE"/>
    <w:rsid w:val="00274C9C"/>
    <w:rsid w:val="00277FD1"/>
    <w:rsid w:val="0028676A"/>
    <w:rsid w:val="002961BD"/>
    <w:rsid w:val="002A020A"/>
    <w:rsid w:val="002A05F4"/>
    <w:rsid w:val="002A1A66"/>
    <w:rsid w:val="002A3E12"/>
    <w:rsid w:val="002A6D29"/>
    <w:rsid w:val="002B1658"/>
    <w:rsid w:val="002B16A9"/>
    <w:rsid w:val="002B255C"/>
    <w:rsid w:val="002B46F2"/>
    <w:rsid w:val="002C201B"/>
    <w:rsid w:val="002C24D9"/>
    <w:rsid w:val="002C2EAD"/>
    <w:rsid w:val="002C63EE"/>
    <w:rsid w:val="002D05DD"/>
    <w:rsid w:val="002D05EB"/>
    <w:rsid w:val="002D3727"/>
    <w:rsid w:val="002D5D09"/>
    <w:rsid w:val="002D60FD"/>
    <w:rsid w:val="002E576D"/>
    <w:rsid w:val="002E640B"/>
    <w:rsid w:val="002F108A"/>
    <w:rsid w:val="002F1CDF"/>
    <w:rsid w:val="002F2BA6"/>
    <w:rsid w:val="002F61A6"/>
    <w:rsid w:val="003044C9"/>
    <w:rsid w:val="00306920"/>
    <w:rsid w:val="00306AE8"/>
    <w:rsid w:val="00307499"/>
    <w:rsid w:val="00307B43"/>
    <w:rsid w:val="003104B3"/>
    <w:rsid w:val="003136AC"/>
    <w:rsid w:val="00316817"/>
    <w:rsid w:val="00316A01"/>
    <w:rsid w:val="00317D50"/>
    <w:rsid w:val="0032104C"/>
    <w:rsid w:val="00331926"/>
    <w:rsid w:val="003325ED"/>
    <w:rsid w:val="00334B86"/>
    <w:rsid w:val="0033550B"/>
    <w:rsid w:val="00336EC8"/>
    <w:rsid w:val="00337A15"/>
    <w:rsid w:val="00341113"/>
    <w:rsid w:val="00341209"/>
    <w:rsid w:val="00342B8C"/>
    <w:rsid w:val="00344A1B"/>
    <w:rsid w:val="00344CFC"/>
    <w:rsid w:val="003520C4"/>
    <w:rsid w:val="00357B5F"/>
    <w:rsid w:val="00357EEF"/>
    <w:rsid w:val="0036025F"/>
    <w:rsid w:val="0037015C"/>
    <w:rsid w:val="00370600"/>
    <w:rsid w:val="00370933"/>
    <w:rsid w:val="0037135C"/>
    <w:rsid w:val="0037149E"/>
    <w:rsid w:val="003751B1"/>
    <w:rsid w:val="0037599A"/>
    <w:rsid w:val="0037678E"/>
    <w:rsid w:val="00377C44"/>
    <w:rsid w:val="003823E0"/>
    <w:rsid w:val="00382984"/>
    <w:rsid w:val="003846F3"/>
    <w:rsid w:val="00387833"/>
    <w:rsid w:val="0039741F"/>
    <w:rsid w:val="003A1ACF"/>
    <w:rsid w:val="003A4764"/>
    <w:rsid w:val="003A4BEE"/>
    <w:rsid w:val="003A6575"/>
    <w:rsid w:val="003C1B17"/>
    <w:rsid w:val="003C3605"/>
    <w:rsid w:val="003C3FF4"/>
    <w:rsid w:val="003D0E60"/>
    <w:rsid w:val="003D48E2"/>
    <w:rsid w:val="003D4936"/>
    <w:rsid w:val="003D49CE"/>
    <w:rsid w:val="003D5AE1"/>
    <w:rsid w:val="003E119B"/>
    <w:rsid w:val="003E3B55"/>
    <w:rsid w:val="003E7C50"/>
    <w:rsid w:val="003F16B3"/>
    <w:rsid w:val="003F222A"/>
    <w:rsid w:val="003F24DF"/>
    <w:rsid w:val="003F32A9"/>
    <w:rsid w:val="003F5401"/>
    <w:rsid w:val="003F651D"/>
    <w:rsid w:val="00402DF8"/>
    <w:rsid w:val="004107D3"/>
    <w:rsid w:val="004114B2"/>
    <w:rsid w:val="00414040"/>
    <w:rsid w:val="00423968"/>
    <w:rsid w:val="00423F85"/>
    <w:rsid w:val="0042680B"/>
    <w:rsid w:val="004316BC"/>
    <w:rsid w:val="004325A8"/>
    <w:rsid w:val="00432CDC"/>
    <w:rsid w:val="00433C85"/>
    <w:rsid w:val="00435C98"/>
    <w:rsid w:val="00437B9A"/>
    <w:rsid w:val="0044596A"/>
    <w:rsid w:val="0045625C"/>
    <w:rsid w:val="0046375B"/>
    <w:rsid w:val="00465679"/>
    <w:rsid w:val="00467614"/>
    <w:rsid w:val="00467C0A"/>
    <w:rsid w:val="00470591"/>
    <w:rsid w:val="004719DF"/>
    <w:rsid w:val="00480C4B"/>
    <w:rsid w:val="0048249C"/>
    <w:rsid w:val="004826F4"/>
    <w:rsid w:val="004946B6"/>
    <w:rsid w:val="004A1B8D"/>
    <w:rsid w:val="004A2268"/>
    <w:rsid w:val="004A407C"/>
    <w:rsid w:val="004A53D2"/>
    <w:rsid w:val="004A5C29"/>
    <w:rsid w:val="004B76F5"/>
    <w:rsid w:val="004B7782"/>
    <w:rsid w:val="004C15FA"/>
    <w:rsid w:val="004C434F"/>
    <w:rsid w:val="004C5B14"/>
    <w:rsid w:val="004C678E"/>
    <w:rsid w:val="004D04B3"/>
    <w:rsid w:val="004D1977"/>
    <w:rsid w:val="004D5381"/>
    <w:rsid w:val="004E0882"/>
    <w:rsid w:val="004E3333"/>
    <w:rsid w:val="004E4833"/>
    <w:rsid w:val="004E5490"/>
    <w:rsid w:val="004F22FA"/>
    <w:rsid w:val="004F4609"/>
    <w:rsid w:val="0050782E"/>
    <w:rsid w:val="00511AEE"/>
    <w:rsid w:val="00511DD0"/>
    <w:rsid w:val="00513095"/>
    <w:rsid w:val="00513D6C"/>
    <w:rsid w:val="00515207"/>
    <w:rsid w:val="00516265"/>
    <w:rsid w:val="0051776C"/>
    <w:rsid w:val="005209A3"/>
    <w:rsid w:val="0052477D"/>
    <w:rsid w:val="00525EF2"/>
    <w:rsid w:val="005261EE"/>
    <w:rsid w:val="005269B1"/>
    <w:rsid w:val="00532914"/>
    <w:rsid w:val="00534510"/>
    <w:rsid w:val="00537DA3"/>
    <w:rsid w:val="00541983"/>
    <w:rsid w:val="005420E0"/>
    <w:rsid w:val="00550424"/>
    <w:rsid w:val="00554F5C"/>
    <w:rsid w:val="00555F48"/>
    <w:rsid w:val="00556DDE"/>
    <w:rsid w:val="00563C99"/>
    <w:rsid w:val="00564BA6"/>
    <w:rsid w:val="00565FF7"/>
    <w:rsid w:val="00570AD9"/>
    <w:rsid w:val="00573645"/>
    <w:rsid w:val="005761E1"/>
    <w:rsid w:val="005817F1"/>
    <w:rsid w:val="0058287C"/>
    <w:rsid w:val="005855E5"/>
    <w:rsid w:val="005862BF"/>
    <w:rsid w:val="00586A9E"/>
    <w:rsid w:val="00587853"/>
    <w:rsid w:val="00591CCF"/>
    <w:rsid w:val="0059300D"/>
    <w:rsid w:val="00593A6C"/>
    <w:rsid w:val="005A443E"/>
    <w:rsid w:val="005A57C1"/>
    <w:rsid w:val="005B44F6"/>
    <w:rsid w:val="005B513A"/>
    <w:rsid w:val="005B61A9"/>
    <w:rsid w:val="005B72FC"/>
    <w:rsid w:val="005B774D"/>
    <w:rsid w:val="005C1195"/>
    <w:rsid w:val="005C159F"/>
    <w:rsid w:val="005C192A"/>
    <w:rsid w:val="005C4247"/>
    <w:rsid w:val="005C4612"/>
    <w:rsid w:val="005D1E7D"/>
    <w:rsid w:val="005D2DE7"/>
    <w:rsid w:val="005D4ACD"/>
    <w:rsid w:val="005D6642"/>
    <w:rsid w:val="005D7FCC"/>
    <w:rsid w:val="005E0C11"/>
    <w:rsid w:val="005E454A"/>
    <w:rsid w:val="005F0556"/>
    <w:rsid w:val="00601884"/>
    <w:rsid w:val="006037A7"/>
    <w:rsid w:val="00605520"/>
    <w:rsid w:val="00606CB1"/>
    <w:rsid w:val="00606E2D"/>
    <w:rsid w:val="00611A38"/>
    <w:rsid w:val="006150D0"/>
    <w:rsid w:val="00621F13"/>
    <w:rsid w:val="00625D87"/>
    <w:rsid w:val="00631599"/>
    <w:rsid w:val="006319EF"/>
    <w:rsid w:val="0063259C"/>
    <w:rsid w:val="0063743D"/>
    <w:rsid w:val="00641B14"/>
    <w:rsid w:val="006437DB"/>
    <w:rsid w:val="00643B51"/>
    <w:rsid w:val="00644CEC"/>
    <w:rsid w:val="00645764"/>
    <w:rsid w:val="006457F0"/>
    <w:rsid w:val="0065270B"/>
    <w:rsid w:val="00652829"/>
    <w:rsid w:val="00652FC7"/>
    <w:rsid w:val="00656D1A"/>
    <w:rsid w:val="0065741D"/>
    <w:rsid w:val="00657EA5"/>
    <w:rsid w:val="006623EF"/>
    <w:rsid w:val="00662949"/>
    <w:rsid w:val="00662E1E"/>
    <w:rsid w:val="006654B8"/>
    <w:rsid w:val="006655B6"/>
    <w:rsid w:val="00667DBA"/>
    <w:rsid w:val="00670229"/>
    <w:rsid w:val="00675915"/>
    <w:rsid w:val="00676AEE"/>
    <w:rsid w:val="006832FC"/>
    <w:rsid w:val="0068405E"/>
    <w:rsid w:val="0068537D"/>
    <w:rsid w:val="00685AD0"/>
    <w:rsid w:val="00686798"/>
    <w:rsid w:val="00691971"/>
    <w:rsid w:val="006930F8"/>
    <w:rsid w:val="0069466A"/>
    <w:rsid w:val="006956B4"/>
    <w:rsid w:val="00695D2E"/>
    <w:rsid w:val="00696EF7"/>
    <w:rsid w:val="00697E10"/>
    <w:rsid w:val="00697F98"/>
    <w:rsid w:val="006A0637"/>
    <w:rsid w:val="006A453B"/>
    <w:rsid w:val="006A4D63"/>
    <w:rsid w:val="006A5BA2"/>
    <w:rsid w:val="006A68B3"/>
    <w:rsid w:val="006B24A1"/>
    <w:rsid w:val="006B2CCF"/>
    <w:rsid w:val="006C0DE2"/>
    <w:rsid w:val="006C11ED"/>
    <w:rsid w:val="006C1F77"/>
    <w:rsid w:val="006C4100"/>
    <w:rsid w:val="006F04B1"/>
    <w:rsid w:val="006F19C7"/>
    <w:rsid w:val="006F42AE"/>
    <w:rsid w:val="00703CC7"/>
    <w:rsid w:val="00703EBB"/>
    <w:rsid w:val="00704988"/>
    <w:rsid w:val="00704BB6"/>
    <w:rsid w:val="00704D59"/>
    <w:rsid w:val="00712A25"/>
    <w:rsid w:val="00713039"/>
    <w:rsid w:val="0071329D"/>
    <w:rsid w:val="00713499"/>
    <w:rsid w:val="00714DBB"/>
    <w:rsid w:val="00715D2D"/>
    <w:rsid w:val="00721B2B"/>
    <w:rsid w:val="0073019D"/>
    <w:rsid w:val="007341F8"/>
    <w:rsid w:val="00735EF5"/>
    <w:rsid w:val="00742186"/>
    <w:rsid w:val="0074297A"/>
    <w:rsid w:val="00746B88"/>
    <w:rsid w:val="00747C96"/>
    <w:rsid w:val="007506BE"/>
    <w:rsid w:val="0075304B"/>
    <w:rsid w:val="00757CC2"/>
    <w:rsid w:val="00761C65"/>
    <w:rsid w:val="007629C3"/>
    <w:rsid w:val="007645BB"/>
    <w:rsid w:val="00764801"/>
    <w:rsid w:val="00775D24"/>
    <w:rsid w:val="00777A8C"/>
    <w:rsid w:val="00781CE7"/>
    <w:rsid w:val="0078552A"/>
    <w:rsid w:val="00790083"/>
    <w:rsid w:val="007928FF"/>
    <w:rsid w:val="007946B4"/>
    <w:rsid w:val="0079510A"/>
    <w:rsid w:val="0079663A"/>
    <w:rsid w:val="007A0830"/>
    <w:rsid w:val="007B1B8A"/>
    <w:rsid w:val="007B1E0D"/>
    <w:rsid w:val="007B3EE7"/>
    <w:rsid w:val="007B6D67"/>
    <w:rsid w:val="007C1CE1"/>
    <w:rsid w:val="007C48B9"/>
    <w:rsid w:val="007C56F2"/>
    <w:rsid w:val="007C578D"/>
    <w:rsid w:val="007C7911"/>
    <w:rsid w:val="007D0524"/>
    <w:rsid w:val="007D2BAE"/>
    <w:rsid w:val="007D3737"/>
    <w:rsid w:val="007D5047"/>
    <w:rsid w:val="007D7102"/>
    <w:rsid w:val="007E19AD"/>
    <w:rsid w:val="007E1BF3"/>
    <w:rsid w:val="007E2D00"/>
    <w:rsid w:val="007F6A89"/>
    <w:rsid w:val="00801C71"/>
    <w:rsid w:val="0080327D"/>
    <w:rsid w:val="0081034A"/>
    <w:rsid w:val="008116BE"/>
    <w:rsid w:val="0081258D"/>
    <w:rsid w:val="00813243"/>
    <w:rsid w:val="008141CF"/>
    <w:rsid w:val="00814303"/>
    <w:rsid w:val="0081594B"/>
    <w:rsid w:val="00822942"/>
    <w:rsid w:val="008273DA"/>
    <w:rsid w:val="00832722"/>
    <w:rsid w:val="00833CDA"/>
    <w:rsid w:val="00834A44"/>
    <w:rsid w:val="00852BE0"/>
    <w:rsid w:val="00854598"/>
    <w:rsid w:val="00854D94"/>
    <w:rsid w:val="008556DA"/>
    <w:rsid w:val="00855B85"/>
    <w:rsid w:val="00855BA0"/>
    <w:rsid w:val="008577EA"/>
    <w:rsid w:val="008662E8"/>
    <w:rsid w:val="00867EE5"/>
    <w:rsid w:val="008713C2"/>
    <w:rsid w:val="0087291C"/>
    <w:rsid w:val="008737FE"/>
    <w:rsid w:val="00876929"/>
    <w:rsid w:val="00880296"/>
    <w:rsid w:val="008805C2"/>
    <w:rsid w:val="0088244B"/>
    <w:rsid w:val="0088260A"/>
    <w:rsid w:val="008850E4"/>
    <w:rsid w:val="008862CB"/>
    <w:rsid w:val="0088794A"/>
    <w:rsid w:val="008930A8"/>
    <w:rsid w:val="008A03E4"/>
    <w:rsid w:val="008B39D0"/>
    <w:rsid w:val="008B73C9"/>
    <w:rsid w:val="008C4B49"/>
    <w:rsid w:val="008C4B73"/>
    <w:rsid w:val="008C50BA"/>
    <w:rsid w:val="008C542C"/>
    <w:rsid w:val="008C5C2B"/>
    <w:rsid w:val="008C6AC7"/>
    <w:rsid w:val="008E3DD5"/>
    <w:rsid w:val="008E4D4A"/>
    <w:rsid w:val="008E7698"/>
    <w:rsid w:val="008F792C"/>
    <w:rsid w:val="00900B42"/>
    <w:rsid w:val="0090396A"/>
    <w:rsid w:val="00903D0C"/>
    <w:rsid w:val="00907C33"/>
    <w:rsid w:val="00912EA3"/>
    <w:rsid w:val="00914AE0"/>
    <w:rsid w:val="00914BA8"/>
    <w:rsid w:val="00914DB0"/>
    <w:rsid w:val="0091560C"/>
    <w:rsid w:val="009170E2"/>
    <w:rsid w:val="00920561"/>
    <w:rsid w:val="00925F47"/>
    <w:rsid w:val="00933008"/>
    <w:rsid w:val="00934F93"/>
    <w:rsid w:val="009355EB"/>
    <w:rsid w:val="00935B32"/>
    <w:rsid w:val="00941719"/>
    <w:rsid w:val="009449AB"/>
    <w:rsid w:val="00951E3E"/>
    <w:rsid w:val="009541FA"/>
    <w:rsid w:val="009563A7"/>
    <w:rsid w:val="00957442"/>
    <w:rsid w:val="0096026E"/>
    <w:rsid w:val="009703E0"/>
    <w:rsid w:val="009708BD"/>
    <w:rsid w:val="00973677"/>
    <w:rsid w:val="00975D64"/>
    <w:rsid w:val="00982710"/>
    <w:rsid w:val="00982DB3"/>
    <w:rsid w:val="00987426"/>
    <w:rsid w:val="00990273"/>
    <w:rsid w:val="00992F94"/>
    <w:rsid w:val="00995AC9"/>
    <w:rsid w:val="009A5687"/>
    <w:rsid w:val="009A5D99"/>
    <w:rsid w:val="009A622B"/>
    <w:rsid w:val="009A7F89"/>
    <w:rsid w:val="009B22EE"/>
    <w:rsid w:val="009B35A0"/>
    <w:rsid w:val="009B3A08"/>
    <w:rsid w:val="009B5FFB"/>
    <w:rsid w:val="009C0304"/>
    <w:rsid w:val="009C15B0"/>
    <w:rsid w:val="009C169F"/>
    <w:rsid w:val="009C4547"/>
    <w:rsid w:val="009C7CEE"/>
    <w:rsid w:val="009D26B5"/>
    <w:rsid w:val="009D485B"/>
    <w:rsid w:val="009D48E6"/>
    <w:rsid w:val="009D5C25"/>
    <w:rsid w:val="009D6584"/>
    <w:rsid w:val="009E42FD"/>
    <w:rsid w:val="009E5431"/>
    <w:rsid w:val="009E6995"/>
    <w:rsid w:val="009E7FB0"/>
    <w:rsid w:val="009F1D4A"/>
    <w:rsid w:val="009F279E"/>
    <w:rsid w:val="009F5029"/>
    <w:rsid w:val="00A008E0"/>
    <w:rsid w:val="00A02903"/>
    <w:rsid w:val="00A02A0D"/>
    <w:rsid w:val="00A051C6"/>
    <w:rsid w:val="00A100A0"/>
    <w:rsid w:val="00A14BDD"/>
    <w:rsid w:val="00A17322"/>
    <w:rsid w:val="00A20649"/>
    <w:rsid w:val="00A217C3"/>
    <w:rsid w:val="00A225C1"/>
    <w:rsid w:val="00A228EB"/>
    <w:rsid w:val="00A30869"/>
    <w:rsid w:val="00A35566"/>
    <w:rsid w:val="00A35FEE"/>
    <w:rsid w:val="00A43B7B"/>
    <w:rsid w:val="00A52A06"/>
    <w:rsid w:val="00A556C4"/>
    <w:rsid w:val="00A607AA"/>
    <w:rsid w:val="00A70544"/>
    <w:rsid w:val="00A7059C"/>
    <w:rsid w:val="00A73EBD"/>
    <w:rsid w:val="00A754A6"/>
    <w:rsid w:val="00A762B4"/>
    <w:rsid w:val="00A777DF"/>
    <w:rsid w:val="00A81939"/>
    <w:rsid w:val="00A842F3"/>
    <w:rsid w:val="00A852FA"/>
    <w:rsid w:val="00A8550F"/>
    <w:rsid w:val="00A87CB6"/>
    <w:rsid w:val="00A90852"/>
    <w:rsid w:val="00A92867"/>
    <w:rsid w:val="00A93175"/>
    <w:rsid w:val="00A94258"/>
    <w:rsid w:val="00A94496"/>
    <w:rsid w:val="00A94785"/>
    <w:rsid w:val="00A95B23"/>
    <w:rsid w:val="00AA21CA"/>
    <w:rsid w:val="00AA44D5"/>
    <w:rsid w:val="00AA5101"/>
    <w:rsid w:val="00AA6C2C"/>
    <w:rsid w:val="00AB1C2B"/>
    <w:rsid w:val="00AB3B93"/>
    <w:rsid w:val="00AB67E1"/>
    <w:rsid w:val="00AB778E"/>
    <w:rsid w:val="00AC2500"/>
    <w:rsid w:val="00AC2BF5"/>
    <w:rsid w:val="00AC3981"/>
    <w:rsid w:val="00AC6C1B"/>
    <w:rsid w:val="00AC73DD"/>
    <w:rsid w:val="00AD471C"/>
    <w:rsid w:val="00AD4F59"/>
    <w:rsid w:val="00AD7808"/>
    <w:rsid w:val="00AE1591"/>
    <w:rsid w:val="00AE262F"/>
    <w:rsid w:val="00AE2E7E"/>
    <w:rsid w:val="00AE5875"/>
    <w:rsid w:val="00AE718B"/>
    <w:rsid w:val="00AF077A"/>
    <w:rsid w:val="00AF11CC"/>
    <w:rsid w:val="00B10AC8"/>
    <w:rsid w:val="00B1258D"/>
    <w:rsid w:val="00B1427F"/>
    <w:rsid w:val="00B15FE8"/>
    <w:rsid w:val="00B17D05"/>
    <w:rsid w:val="00B2004F"/>
    <w:rsid w:val="00B241C5"/>
    <w:rsid w:val="00B24FB1"/>
    <w:rsid w:val="00B30E41"/>
    <w:rsid w:val="00B3247A"/>
    <w:rsid w:val="00B33BE2"/>
    <w:rsid w:val="00B370D3"/>
    <w:rsid w:val="00B4097E"/>
    <w:rsid w:val="00B41647"/>
    <w:rsid w:val="00B421DE"/>
    <w:rsid w:val="00B42B07"/>
    <w:rsid w:val="00B471E4"/>
    <w:rsid w:val="00B50D95"/>
    <w:rsid w:val="00B518DF"/>
    <w:rsid w:val="00B530AE"/>
    <w:rsid w:val="00B5777A"/>
    <w:rsid w:val="00B63E44"/>
    <w:rsid w:val="00B640AF"/>
    <w:rsid w:val="00B65AE2"/>
    <w:rsid w:val="00B73A99"/>
    <w:rsid w:val="00B77D11"/>
    <w:rsid w:val="00B84BF0"/>
    <w:rsid w:val="00B85271"/>
    <w:rsid w:val="00B863FB"/>
    <w:rsid w:val="00B87E2F"/>
    <w:rsid w:val="00B931DD"/>
    <w:rsid w:val="00B9352A"/>
    <w:rsid w:val="00B941D4"/>
    <w:rsid w:val="00B94448"/>
    <w:rsid w:val="00B95995"/>
    <w:rsid w:val="00B96509"/>
    <w:rsid w:val="00B974ED"/>
    <w:rsid w:val="00B97BEF"/>
    <w:rsid w:val="00BA1011"/>
    <w:rsid w:val="00BA3BC4"/>
    <w:rsid w:val="00BA465F"/>
    <w:rsid w:val="00BA488F"/>
    <w:rsid w:val="00BB20CE"/>
    <w:rsid w:val="00BB2784"/>
    <w:rsid w:val="00BB6FD0"/>
    <w:rsid w:val="00BC167B"/>
    <w:rsid w:val="00BC27EE"/>
    <w:rsid w:val="00BC2D48"/>
    <w:rsid w:val="00BC39C5"/>
    <w:rsid w:val="00BC4D97"/>
    <w:rsid w:val="00BC4F4A"/>
    <w:rsid w:val="00BC4F77"/>
    <w:rsid w:val="00BC54E5"/>
    <w:rsid w:val="00BD3367"/>
    <w:rsid w:val="00BD6753"/>
    <w:rsid w:val="00BD6CD5"/>
    <w:rsid w:val="00BD6E12"/>
    <w:rsid w:val="00BD7FAF"/>
    <w:rsid w:val="00BE3BD1"/>
    <w:rsid w:val="00BE3EF0"/>
    <w:rsid w:val="00BE46FA"/>
    <w:rsid w:val="00BE7913"/>
    <w:rsid w:val="00BF130D"/>
    <w:rsid w:val="00BF147C"/>
    <w:rsid w:val="00BF1A75"/>
    <w:rsid w:val="00BF3A10"/>
    <w:rsid w:val="00BF6B95"/>
    <w:rsid w:val="00BF7D33"/>
    <w:rsid w:val="00C074E3"/>
    <w:rsid w:val="00C07F2E"/>
    <w:rsid w:val="00C11256"/>
    <w:rsid w:val="00C113B1"/>
    <w:rsid w:val="00C13BB8"/>
    <w:rsid w:val="00C2172A"/>
    <w:rsid w:val="00C23424"/>
    <w:rsid w:val="00C24975"/>
    <w:rsid w:val="00C30CDA"/>
    <w:rsid w:val="00C31083"/>
    <w:rsid w:val="00C31742"/>
    <w:rsid w:val="00C3210B"/>
    <w:rsid w:val="00C3357E"/>
    <w:rsid w:val="00C40FB0"/>
    <w:rsid w:val="00C4342D"/>
    <w:rsid w:val="00C620D8"/>
    <w:rsid w:val="00C62C49"/>
    <w:rsid w:val="00C64DE6"/>
    <w:rsid w:val="00C6680A"/>
    <w:rsid w:val="00C669EB"/>
    <w:rsid w:val="00C71F94"/>
    <w:rsid w:val="00C748FC"/>
    <w:rsid w:val="00C74D23"/>
    <w:rsid w:val="00C77446"/>
    <w:rsid w:val="00C80AD1"/>
    <w:rsid w:val="00C84538"/>
    <w:rsid w:val="00C872E4"/>
    <w:rsid w:val="00C87CDD"/>
    <w:rsid w:val="00C900BD"/>
    <w:rsid w:val="00C90FC7"/>
    <w:rsid w:val="00C914CB"/>
    <w:rsid w:val="00CA1807"/>
    <w:rsid w:val="00CA4E82"/>
    <w:rsid w:val="00CB0866"/>
    <w:rsid w:val="00CB1F96"/>
    <w:rsid w:val="00CB3735"/>
    <w:rsid w:val="00CC220C"/>
    <w:rsid w:val="00CC3C1F"/>
    <w:rsid w:val="00CC445F"/>
    <w:rsid w:val="00CC62C0"/>
    <w:rsid w:val="00CC77E1"/>
    <w:rsid w:val="00CE0CBB"/>
    <w:rsid w:val="00CE25D7"/>
    <w:rsid w:val="00CE4AC5"/>
    <w:rsid w:val="00CE618E"/>
    <w:rsid w:val="00CF0F42"/>
    <w:rsid w:val="00CF49F6"/>
    <w:rsid w:val="00CF5E2C"/>
    <w:rsid w:val="00D0094B"/>
    <w:rsid w:val="00D016F9"/>
    <w:rsid w:val="00D031A2"/>
    <w:rsid w:val="00D03DA1"/>
    <w:rsid w:val="00D04771"/>
    <w:rsid w:val="00D048FA"/>
    <w:rsid w:val="00D057E2"/>
    <w:rsid w:val="00D07482"/>
    <w:rsid w:val="00D11304"/>
    <w:rsid w:val="00D11DA5"/>
    <w:rsid w:val="00D1260B"/>
    <w:rsid w:val="00D1326D"/>
    <w:rsid w:val="00D15278"/>
    <w:rsid w:val="00D15438"/>
    <w:rsid w:val="00D155D5"/>
    <w:rsid w:val="00D16FFE"/>
    <w:rsid w:val="00D22F6B"/>
    <w:rsid w:val="00D254F0"/>
    <w:rsid w:val="00D37E6A"/>
    <w:rsid w:val="00D4405C"/>
    <w:rsid w:val="00D5064F"/>
    <w:rsid w:val="00D526AA"/>
    <w:rsid w:val="00D53596"/>
    <w:rsid w:val="00D57720"/>
    <w:rsid w:val="00D60362"/>
    <w:rsid w:val="00D62CAC"/>
    <w:rsid w:val="00D63CC6"/>
    <w:rsid w:val="00D66F2D"/>
    <w:rsid w:val="00D67F7F"/>
    <w:rsid w:val="00D72756"/>
    <w:rsid w:val="00D73D6D"/>
    <w:rsid w:val="00D74977"/>
    <w:rsid w:val="00D76228"/>
    <w:rsid w:val="00D76596"/>
    <w:rsid w:val="00D77C8F"/>
    <w:rsid w:val="00D81570"/>
    <w:rsid w:val="00D8247F"/>
    <w:rsid w:val="00D852C8"/>
    <w:rsid w:val="00D85CE8"/>
    <w:rsid w:val="00D869D9"/>
    <w:rsid w:val="00D90C88"/>
    <w:rsid w:val="00D916A2"/>
    <w:rsid w:val="00D931E4"/>
    <w:rsid w:val="00D9666E"/>
    <w:rsid w:val="00DA2367"/>
    <w:rsid w:val="00DA5237"/>
    <w:rsid w:val="00DA7FD9"/>
    <w:rsid w:val="00DB142A"/>
    <w:rsid w:val="00DB178B"/>
    <w:rsid w:val="00DB19D3"/>
    <w:rsid w:val="00DB2BF4"/>
    <w:rsid w:val="00DB4AB3"/>
    <w:rsid w:val="00DB6754"/>
    <w:rsid w:val="00DC039F"/>
    <w:rsid w:val="00DC7DE6"/>
    <w:rsid w:val="00DD00D8"/>
    <w:rsid w:val="00DD0A00"/>
    <w:rsid w:val="00DD62BD"/>
    <w:rsid w:val="00DE30D1"/>
    <w:rsid w:val="00DE38E7"/>
    <w:rsid w:val="00DE5286"/>
    <w:rsid w:val="00DE70E3"/>
    <w:rsid w:val="00DF026C"/>
    <w:rsid w:val="00DF7415"/>
    <w:rsid w:val="00E043B6"/>
    <w:rsid w:val="00E057CA"/>
    <w:rsid w:val="00E202E3"/>
    <w:rsid w:val="00E205F3"/>
    <w:rsid w:val="00E21530"/>
    <w:rsid w:val="00E224DA"/>
    <w:rsid w:val="00E24477"/>
    <w:rsid w:val="00E306C7"/>
    <w:rsid w:val="00E316EF"/>
    <w:rsid w:val="00E376D8"/>
    <w:rsid w:val="00E43250"/>
    <w:rsid w:val="00E440B5"/>
    <w:rsid w:val="00E450C4"/>
    <w:rsid w:val="00E50F78"/>
    <w:rsid w:val="00E51DA2"/>
    <w:rsid w:val="00E5241B"/>
    <w:rsid w:val="00E52DE1"/>
    <w:rsid w:val="00E56907"/>
    <w:rsid w:val="00E627FB"/>
    <w:rsid w:val="00E737A4"/>
    <w:rsid w:val="00E8115E"/>
    <w:rsid w:val="00E81DAC"/>
    <w:rsid w:val="00E84A1A"/>
    <w:rsid w:val="00E84CC3"/>
    <w:rsid w:val="00E91946"/>
    <w:rsid w:val="00E93F68"/>
    <w:rsid w:val="00E95259"/>
    <w:rsid w:val="00E9661B"/>
    <w:rsid w:val="00E968D9"/>
    <w:rsid w:val="00EA2455"/>
    <w:rsid w:val="00EA306B"/>
    <w:rsid w:val="00EA3CEC"/>
    <w:rsid w:val="00EA75EE"/>
    <w:rsid w:val="00EB0516"/>
    <w:rsid w:val="00EB28F1"/>
    <w:rsid w:val="00EB2D4A"/>
    <w:rsid w:val="00EB6576"/>
    <w:rsid w:val="00EB6DD3"/>
    <w:rsid w:val="00EB7355"/>
    <w:rsid w:val="00EC481A"/>
    <w:rsid w:val="00EC5CDB"/>
    <w:rsid w:val="00EC6A94"/>
    <w:rsid w:val="00ED05F5"/>
    <w:rsid w:val="00ED0F36"/>
    <w:rsid w:val="00ED2147"/>
    <w:rsid w:val="00ED470A"/>
    <w:rsid w:val="00ED7872"/>
    <w:rsid w:val="00EE788B"/>
    <w:rsid w:val="00EF0E73"/>
    <w:rsid w:val="00EF4868"/>
    <w:rsid w:val="00EF4CAC"/>
    <w:rsid w:val="00EF4F4D"/>
    <w:rsid w:val="00EF5A69"/>
    <w:rsid w:val="00EF7E7A"/>
    <w:rsid w:val="00F03E3D"/>
    <w:rsid w:val="00F04475"/>
    <w:rsid w:val="00F0467C"/>
    <w:rsid w:val="00F04E49"/>
    <w:rsid w:val="00F06791"/>
    <w:rsid w:val="00F06CA2"/>
    <w:rsid w:val="00F1037B"/>
    <w:rsid w:val="00F152CA"/>
    <w:rsid w:val="00F216E2"/>
    <w:rsid w:val="00F23BB6"/>
    <w:rsid w:val="00F30554"/>
    <w:rsid w:val="00F32BD3"/>
    <w:rsid w:val="00F337B4"/>
    <w:rsid w:val="00F36D1B"/>
    <w:rsid w:val="00F37703"/>
    <w:rsid w:val="00F37C9E"/>
    <w:rsid w:val="00F40208"/>
    <w:rsid w:val="00F467B4"/>
    <w:rsid w:val="00F5765E"/>
    <w:rsid w:val="00F6020F"/>
    <w:rsid w:val="00F620E9"/>
    <w:rsid w:val="00F62BE5"/>
    <w:rsid w:val="00F6416E"/>
    <w:rsid w:val="00F6497D"/>
    <w:rsid w:val="00F66910"/>
    <w:rsid w:val="00F725D5"/>
    <w:rsid w:val="00F7317E"/>
    <w:rsid w:val="00F7338C"/>
    <w:rsid w:val="00F741A3"/>
    <w:rsid w:val="00F905D8"/>
    <w:rsid w:val="00F9207F"/>
    <w:rsid w:val="00F932AB"/>
    <w:rsid w:val="00F9338B"/>
    <w:rsid w:val="00F9348F"/>
    <w:rsid w:val="00F939C0"/>
    <w:rsid w:val="00F96377"/>
    <w:rsid w:val="00F966C1"/>
    <w:rsid w:val="00FA1BC5"/>
    <w:rsid w:val="00FB2852"/>
    <w:rsid w:val="00FB370A"/>
    <w:rsid w:val="00FB3F2A"/>
    <w:rsid w:val="00FB513B"/>
    <w:rsid w:val="00FB6927"/>
    <w:rsid w:val="00FC081E"/>
    <w:rsid w:val="00FC27D6"/>
    <w:rsid w:val="00FC2B22"/>
    <w:rsid w:val="00FC2CA3"/>
    <w:rsid w:val="00FC493A"/>
    <w:rsid w:val="00FD1748"/>
    <w:rsid w:val="00FD5B95"/>
    <w:rsid w:val="00FD5EFB"/>
    <w:rsid w:val="00FE2C8B"/>
    <w:rsid w:val="00FE3545"/>
    <w:rsid w:val="00FF37F8"/>
    <w:rsid w:val="00FF4167"/>
    <w:rsid w:val="00FF513D"/>
    <w:rsid w:val="00FF5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AC"/>
  </w:style>
  <w:style w:type="paragraph" w:styleId="1">
    <w:name w:val="heading 1"/>
    <w:basedOn w:val="a"/>
    <w:next w:val="a"/>
    <w:link w:val="10"/>
    <w:uiPriority w:val="9"/>
    <w:qFormat/>
    <w:rsid w:val="008850E4"/>
    <w:pPr>
      <w:keepNext/>
      <w:spacing w:after="0" w:line="240" w:lineRule="auto"/>
      <w:ind w:left="4500"/>
      <w:outlineLvl w:val="0"/>
    </w:pPr>
    <w:rPr>
      <w:rFonts w:ascii="Times New Roman" w:hAnsi="Times New Roman"/>
      <w:b/>
      <w:bCs/>
      <w:sz w:val="28"/>
      <w:szCs w:val="28"/>
    </w:rPr>
  </w:style>
  <w:style w:type="paragraph" w:styleId="2">
    <w:name w:val="heading 2"/>
    <w:basedOn w:val="a"/>
    <w:next w:val="a"/>
    <w:link w:val="20"/>
    <w:uiPriority w:val="9"/>
    <w:qFormat/>
    <w:rsid w:val="008850E4"/>
    <w:pPr>
      <w:keepNext/>
      <w:spacing w:after="0" w:line="240" w:lineRule="auto"/>
      <w:jc w:val="center"/>
      <w:outlineLvl w:val="1"/>
    </w:pPr>
    <w:rPr>
      <w:rFonts w:ascii="Times New Roman" w:hAnsi="Times New Roman"/>
      <w:b/>
      <w:bCs/>
      <w:caps/>
      <w:sz w:val="32"/>
      <w:szCs w:val="32"/>
      <w:u w:val="single"/>
    </w:rPr>
  </w:style>
  <w:style w:type="paragraph" w:styleId="3">
    <w:name w:val="heading 3"/>
    <w:basedOn w:val="a"/>
    <w:next w:val="a"/>
    <w:link w:val="30"/>
    <w:uiPriority w:val="9"/>
    <w:qFormat/>
    <w:rsid w:val="008850E4"/>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50E4"/>
    <w:rPr>
      <w:rFonts w:ascii="Times New Roman" w:hAnsi="Times New Roman" w:cs="Times New Roman"/>
      <w:b/>
      <w:bCs/>
      <w:sz w:val="28"/>
      <w:szCs w:val="28"/>
      <w:lang w:eastAsia="ru-RU"/>
    </w:rPr>
  </w:style>
  <w:style w:type="character" w:customStyle="1" w:styleId="20">
    <w:name w:val="Заголовок 2 Знак"/>
    <w:basedOn w:val="a0"/>
    <w:link w:val="2"/>
    <w:uiPriority w:val="9"/>
    <w:locked/>
    <w:rsid w:val="008850E4"/>
    <w:rPr>
      <w:rFonts w:ascii="Times New Roman" w:hAnsi="Times New Roman" w:cs="Times New Roman"/>
      <w:b/>
      <w:bCs/>
      <w:caps/>
      <w:sz w:val="32"/>
      <w:szCs w:val="32"/>
      <w:u w:val="single"/>
      <w:lang w:eastAsia="ru-RU"/>
    </w:rPr>
  </w:style>
  <w:style w:type="character" w:customStyle="1" w:styleId="30">
    <w:name w:val="Заголовок 3 Знак"/>
    <w:basedOn w:val="a0"/>
    <w:link w:val="3"/>
    <w:uiPriority w:val="9"/>
    <w:locked/>
    <w:rsid w:val="008850E4"/>
    <w:rPr>
      <w:rFonts w:ascii="Arial" w:hAnsi="Arial" w:cs="Arial"/>
      <w:b/>
      <w:bCs/>
      <w:sz w:val="26"/>
      <w:szCs w:val="26"/>
      <w:lang w:eastAsia="ru-RU"/>
    </w:rPr>
  </w:style>
  <w:style w:type="paragraph" w:styleId="a3">
    <w:name w:val="header"/>
    <w:basedOn w:val="a"/>
    <w:link w:val="a4"/>
    <w:uiPriority w:val="99"/>
    <w:rsid w:val="00A92867"/>
    <w:pPr>
      <w:widowControl w:val="0"/>
      <w:tabs>
        <w:tab w:val="center" w:pos="4677"/>
        <w:tab w:val="right" w:pos="9355"/>
      </w:tabs>
      <w:autoSpaceDE w:val="0"/>
      <w:autoSpaceDN w:val="0"/>
      <w:adjustRightInd w:val="0"/>
      <w:spacing w:after="0" w:line="240" w:lineRule="auto"/>
    </w:pPr>
    <w:rPr>
      <w:rFonts w:ascii="a_Helver Bashkir" w:hAnsi="a_Helver Bashkir" w:cs="a_Helver Bashkir"/>
      <w:sz w:val="20"/>
      <w:szCs w:val="20"/>
    </w:rPr>
  </w:style>
  <w:style w:type="character" w:customStyle="1" w:styleId="a4">
    <w:name w:val="Верхний колонтитул Знак"/>
    <w:basedOn w:val="a0"/>
    <w:link w:val="a3"/>
    <w:uiPriority w:val="99"/>
    <w:locked/>
    <w:rsid w:val="00A92867"/>
    <w:rPr>
      <w:rFonts w:ascii="a_Helver Bashkir" w:hAnsi="a_Helver Bashkir" w:cs="a_Helver Bashkir"/>
      <w:sz w:val="20"/>
      <w:szCs w:val="20"/>
      <w:lang w:eastAsia="ru-RU"/>
    </w:rPr>
  </w:style>
  <w:style w:type="character" w:styleId="a5">
    <w:name w:val="page number"/>
    <w:basedOn w:val="a0"/>
    <w:uiPriority w:val="99"/>
    <w:rsid w:val="00A92867"/>
    <w:rPr>
      <w:rFonts w:cs="Times New Roman"/>
    </w:rPr>
  </w:style>
  <w:style w:type="paragraph" w:styleId="a6">
    <w:name w:val="Balloon Text"/>
    <w:basedOn w:val="a"/>
    <w:link w:val="a7"/>
    <w:uiPriority w:val="99"/>
    <w:semiHidden/>
    <w:unhideWhenUsed/>
    <w:rsid w:val="00A92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2867"/>
    <w:rPr>
      <w:rFonts w:ascii="Tahoma" w:hAnsi="Tahoma" w:cs="Tahoma"/>
      <w:sz w:val="16"/>
      <w:szCs w:val="16"/>
    </w:rPr>
  </w:style>
  <w:style w:type="table" w:styleId="a8">
    <w:name w:val="Table Grid"/>
    <w:basedOn w:val="a1"/>
    <w:uiPriority w:val="59"/>
    <w:rsid w:val="008850E4"/>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8850E4"/>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8850E4"/>
    <w:rPr>
      <w:rFonts w:ascii="Times New Roman" w:hAnsi="Times New Roman" w:cs="Times New Roman"/>
      <w:sz w:val="24"/>
      <w:szCs w:val="24"/>
      <w:lang w:eastAsia="ru-RU"/>
    </w:rPr>
  </w:style>
  <w:style w:type="paragraph" w:styleId="ab">
    <w:name w:val="Body Text Indent"/>
    <w:basedOn w:val="a"/>
    <w:link w:val="ac"/>
    <w:rsid w:val="008850E4"/>
    <w:pPr>
      <w:spacing w:after="0" w:line="240" w:lineRule="auto"/>
      <w:ind w:left="360"/>
      <w:jc w:val="both"/>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8850E4"/>
    <w:rPr>
      <w:rFonts w:ascii="Times New Roman" w:hAnsi="Times New Roman" w:cs="Times New Roman"/>
      <w:sz w:val="24"/>
      <w:szCs w:val="24"/>
      <w:lang w:eastAsia="ru-RU"/>
    </w:rPr>
  </w:style>
  <w:style w:type="paragraph" w:styleId="21">
    <w:name w:val="Body Text Indent 2"/>
    <w:basedOn w:val="a"/>
    <w:link w:val="22"/>
    <w:uiPriority w:val="99"/>
    <w:rsid w:val="008850E4"/>
    <w:pPr>
      <w:spacing w:after="0" w:line="240" w:lineRule="auto"/>
      <w:ind w:left="360"/>
      <w:jc w:val="both"/>
    </w:pPr>
    <w:rPr>
      <w:rFonts w:ascii="Times New Roman" w:hAnsi="Times New Roman"/>
      <w:sz w:val="28"/>
      <w:szCs w:val="28"/>
    </w:rPr>
  </w:style>
  <w:style w:type="character" w:customStyle="1" w:styleId="22">
    <w:name w:val="Основной текст с отступом 2 Знак"/>
    <w:basedOn w:val="a0"/>
    <w:link w:val="21"/>
    <w:uiPriority w:val="99"/>
    <w:locked/>
    <w:rsid w:val="008850E4"/>
    <w:rPr>
      <w:rFonts w:ascii="Times New Roman" w:hAnsi="Times New Roman" w:cs="Times New Roman"/>
      <w:sz w:val="28"/>
      <w:szCs w:val="28"/>
      <w:lang w:eastAsia="ru-RU"/>
    </w:rPr>
  </w:style>
  <w:style w:type="paragraph" w:styleId="31">
    <w:name w:val="Body Text Indent 3"/>
    <w:basedOn w:val="a"/>
    <w:link w:val="32"/>
    <w:uiPriority w:val="99"/>
    <w:rsid w:val="008850E4"/>
    <w:pPr>
      <w:spacing w:after="0" w:line="240" w:lineRule="auto"/>
      <w:ind w:firstLine="360"/>
      <w:jc w:val="both"/>
    </w:pPr>
    <w:rPr>
      <w:rFonts w:ascii="Times New Roman" w:hAnsi="Times New Roman"/>
      <w:sz w:val="28"/>
      <w:szCs w:val="28"/>
    </w:rPr>
  </w:style>
  <w:style w:type="character" w:customStyle="1" w:styleId="32">
    <w:name w:val="Основной текст с отступом 3 Знак"/>
    <w:basedOn w:val="a0"/>
    <w:link w:val="31"/>
    <w:uiPriority w:val="99"/>
    <w:locked/>
    <w:rsid w:val="008850E4"/>
    <w:rPr>
      <w:rFonts w:ascii="Times New Roman" w:hAnsi="Times New Roman" w:cs="Times New Roman"/>
      <w:sz w:val="28"/>
      <w:szCs w:val="28"/>
      <w:lang w:eastAsia="ru-RU"/>
    </w:rPr>
  </w:style>
  <w:style w:type="paragraph" w:styleId="23">
    <w:name w:val="Body Text 2"/>
    <w:basedOn w:val="a"/>
    <w:link w:val="24"/>
    <w:uiPriority w:val="99"/>
    <w:rsid w:val="008850E4"/>
    <w:pPr>
      <w:spacing w:after="0" w:line="240" w:lineRule="auto"/>
      <w:jc w:val="both"/>
    </w:pPr>
    <w:rPr>
      <w:rFonts w:ascii="Times New Roman" w:hAnsi="Times New Roman"/>
      <w:sz w:val="28"/>
      <w:szCs w:val="28"/>
    </w:rPr>
  </w:style>
  <w:style w:type="character" w:customStyle="1" w:styleId="24">
    <w:name w:val="Основной текст 2 Знак"/>
    <w:basedOn w:val="a0"/>
    <w:link w:val="23"/>
    <w:uiPriority w:val="99"/>
    <w:locked/>
    <w:rsid w:val="008850E4"/>
    <w:rPr>
      <w:rFonts w:ascii="Times New Roman" w:hAnsi="Times New Roman" w:cs="Times New Roman"/>
      <w:sz w:val="28"/>
      <w:szCs w:val="28"/>
      <w:lang w:eastAsia="ru-RU"/>
    </w:rPr>
  </w:style>
  <w:style w:type="paragraph" w:styleId="ad">
    <w:name w:val="Body Text"/>
    <w:basedOn w:val="a"/>
    <w:link w:val="ae"/>
    <w:uiPriority w:val="99"/>
    <w:rsid w:val="008850E4"/>
    <w:pPr>
      <w:spacing w:after="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8850E4"/>
    <w:rPr>
      <w:rFonts w:ascii="Times New Roman" w:hAnsi="Times New Roman" w:cs="Times New Roman"/>
      <w:sz w:val="24"/>
      <w:szCs w:val="24"/>
      <w:lang w:eastAsia="ru-RU"/>
    </w:rPr>
  </w:style>
  <w:style w:type="paragraph" w:styleId="af">
    <w:name w:val="footnote text"/>
    <w:basedOn w:val="a"/>
    <w:link w:val="af0"/>
    <w:uiPriority w:val="99"/>
    <w:semiHidden/>
    <w:rsid w:val="008850E4"/>
    <w:pPr>
      <w:spacing w:after="0" w:line="240" w:lineRule="auto"/>
    </w:pPr>
    <w:rPr>
      <w:rFonts w:ascii="Times New Roman" w:hAnsi="Times New Roman"/>
      <w:sz w:val="20"/>
      <w:szCs w:val="20"/>
    </w:rPr>
  </w:style>
  <w:style w:type="character" w:customStyle="1" w:styleId="af0">
    <w:name w:val="Текст сноски Знак"/>
    <w:basedOn w:val="a0"/>
    <w:link w:val="af"/>
    <w:uiPriority w:val="99"/>
    <w:semiHidden/>
    <w:locked/>
    <w:rsid w:val="008850E4"/>
    <w:rPr>
      <w:rFonts w:ascii="Times New Roman" w:hAnsi="Times New Roman" w:cs="Times New Roman"/>
      <w:sz w:val="20"/>
      <w:szCs w:val="20"/>
      <w:lang w:eastAsia="ru-RU"/>
    </w:rPr>
  </w:style>
  <w:style w:type="character" w:styleId="af1">
    <w:name w:val="footnote reference"/>
    <w:basedOn w:val="a0"/>
    <w:uiPriority w:val="99"/>
    <w:semiHidden/>
    <w:rsid w:val="008850E4"/>
    <w:rPr>
      <w:rFonts w:cs="Times New Roman"/>
      <w:vertAlign w:val="superscript"/>
    </w:rPr>
  </w:style>
  <w:style w:type="paragraph" w:customStyle="1" w:styleId="solidtext">
    <w:name w:val="solidtext"/>
    <w:basedOn w:val="a"/>
    <w:rsid w:val="008850E4"/>
    <w:pPr>
      <w:spacing w:before="100" w:beforeAutospacing="1" w:after="100" w:afterAutospacing="1" w:line="240" w:lineRule="auto"/>
    </w:pPr>
    <w:rPr>
      <w:rFonts w:ascii="Times New Roman" w:hAnsi="Times New Roman"/>
      <w:sz w:val="24"/>
      <w:szCs w:val="24"/>
    </w:rPr>
  </w:style>
  <w:style w:type="character" w:customStyle="1" w:styleId="mark">
    <w:name w:val="mark"/>
    <w:basedOn w:val="a0"/>
    <w:rsid w:val="008850E4"/>
    <w:rPr>
      <w:rFonts w:cs="Times New Roman"/>
    </w:rPr>
  </w:style>
  <w:style w:type="paragraph" w:styleId="af2">
    <w:name w:val="Normal (Web)"/>
    <w:basedOn w:val="a"/>
    <w:link w:val="af3"/>
    <w:uiPriority w:val="99"/>
    <w:rsid w:val="008850E4"/>
    <w:pPr>
      <w:spacing w:after="210" w:line="240" w:lineRule="auto"/>
    </w:pPr>
    <w:rPr>
      <w:rFonts w:ascii="Times New Roman" w:hAnsi="Times New Roman"/>
      <w:sz w:val="24"/>
      <w:szCs w:val="24"/>
    </w:rPr>
  </w:style>
  <w:style w:type="paragraph" w:customStyle="1" w:styleId="ConsPlusNormal">
    <w:name w:val="ConsPlusNormal"/>
    <w:rsid w:val="008850E4"/>
    <w:pPr>
      <w:widowControl w:val="0"/>
      <w:autoSpaceDE w:val="0"/>
      <w:autoSpaceDN w:val="0"/>
      <w:adjustRightInd w:val="0"/>
      <w:spacing w:after="0" w:line="240" w:lineRule="auto"/>
      <w:ind w:firstLine="720"/>
    </w:pPr>
    <w:rPr>
      <w:rFonts w:ascii="Arial" w:hAnsi="Arial" w:cs="Arial"/>
      <w:sz w:val="20"/>
      <w:szCs w:val="20"/>
    </w:rPr>
  </w:style>
  <w:style w:type="paragraph" w:styleId="af4">
    <w:name w:val="List Paragraph"/>
    <w:basedOn w:val="a"/>
    <w:uiPriority w:val="34"/>
    <w:qFormat/>
    <w:rsid w:val="008850E4"/>
    <w:pPr>
      <w:ind w:left="720"/>
    </w:pPr>
    <w:rPr>
      <w:rFonts w:ascii="Calibri" w:hAnsi="Calibri" w:cs="Calibri"/>
    </w:rPr>
  </w:style>
  <w:style w:type="character" w:customStyle="1" w:styleId="word1">
    <w:name w:val="word1"/>
    <w:rsid w:val="00B17D05"/>
    <w:rPr>
      <w:rFonts w:ascii="Georgia" w:hAnsi="Georgia"/>
      <w:b/>
      <w:color w:val="000000"/>
      <w:sz w:val="18"/>
    </w:rPr>
  </w:style>
  <w:style w:type="paragraph" w:customStyle="1" w:styleId="11">
    <w:name w:val="Обычный1"/>
    <w:autoRedefine/>
    <w:rsid w:val="00B17D05"/>
    <w:pPr>
      <w:spacing w:after="0" w:line="240" w:lineRule="auto"/>
      <w:jc w:val="right"/>
    </w:pPr>
    <w:rPr>
      <w:rFonts w:ascii="Times New Roman" w:hAnsi="Times New Roman" w:cs="Times New Roman"/>
      <w:color w:val="000000"/>
      <w:sz w:val="28"/>
      <w:szCs w:val="28"/>
      <w:lang w:val="en-US"/>
    </w:rPr>
  </w:style>
  <w:style w:type="paragraph" w:customStyle="1" w:styleId="Style1">
    <w:name w:val="Style1"/>
    <w:basedOn w:val="a"/>
    <w:uiPriority w:val="99"/>
    <w:rsid w:val="002B46F2"/>
    <w:pPr>
      <w:widowControl w:val="0"/>
      <w:autoSpaceDE w:val="0"/>
      <w:autoSpaceDN w:val="0"/>
      <w:adjustRightInd w:val="0"/>
      <w:spacing w:after="0" w:line="322" w:lineRule="exact"/>
      <w:ind w:firstLine="235"/>
      <w:jc w:val="both"/>
    </w:pPr>
    <w:rPr>
      <w:rFonts w:ascii="Times New Roman" w:hAnsi="Times New Roman"/>
      <w:sz w:val="24"/>
      <w:szCs w:val="24"/>
    </w:rPr>
  </w:style>
  <w:style w:type="character" w:customStyle="1" w:styleId="FontStyle18">
    <w:name w:val="Font Style18"/>
    <w:uiPriority w:val="99"/>
    <w:rsid w:val="002B46F2"/>
    <w:rPr>
      <w:rFonts w:ascii="Times New Roman" w:hAnsi="Times New Roman" w:cs="Times New Roman"/>
      <w:sz w:val="26"/>
      <w:szCs w:val="26"/>
    </w:rPr>
  </w:style>
  <w:style w:type="paragraph" w:styleId="af5">
    <w:name w:val="No Spacing"/>
    <w:link w:val="af6"/>
    <w:uiPriority w:val="1"/>
    <w:qFormat/>
    <w:rsid w:val="002B46F2"/>
    <w:pPr>
      <w:spacing w:after="0" w:line="240" w:lineRule="auto"/>
    </w:pPr>
    <w:rPr>
      <w:rFonts w:ascii="Calibri" w:hAnsi="Calibri" w:cs="Times New Roman"/>
    </w:rPr>
  </w:style>
  <w:style w:type="character" w:customStyle="1" w:styleId="af6">
    <w:name w:val="Без интервала Знак"/>
    <w:link w:val="af5"/>
    <w:uiPriority w:val="1"/>
    <w:locked/>
    <w:rsid w:val="002B46F2"/>
    <w:rPr>
      <w:rFonts w:ascii="Calibri" w:hAnsi="Calibri" w:cs="Times New Roman"/>
    </w:rPr>
  </w:style>
  <w:style w:type="paragraph" w:customStyle="1" w:styleId="p1">
    <w:name w:val="p1"/>
    <w:basedOn w:val="a"/>
    <w:rsid w:val="00F337B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a0"/>
    <w:rsid w:val="00F337B4"/>
  </w:style>
  <w:style w:type="table" w:customStyle="1" w:styleId="12">
    <w:name w:val="Сетка таблицы1"/>
    <w:basedOn w:val="a1"/>
    <w:next w:val="a8"/>
    <w:uiPriority w:val="59"/>
    <w:rsid w:val="00696E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F152CA"/>
    <w:rPr>
      <w:color w:val="0000FF" w:themeColor="hyperlink"/>
      <w:u w:val="single"/>
    </w:rPr>
  </w:style>
  <w:style w:type="character" w:styleId="af8">
    <w:name w:val="Emphasis"/>
    <w:basedOn w:val="a0"/>
    <w:uiPriority w:val="20"/>
    <w:qFormat/>
    <w:rsid w:val="0018136E"/>
    <w:rPr>
      <w:i/>
      <w:iCs/>
    </w:rPr>
  </w:style>
  <w:style w:type="character" w:customStyle="1" w:styleId="s2">
    <w:name w:val="s2"/>
    <w:rsid w:val="006654B8"/>
  </w:style>
  <w:style w:type="character" w:customStyle="1" w:styleId="apple-converted-space">
    <w:name w:val="apple-converted-space"/>
    <w:basedOn w:val="a0"/>
    <w:rsid w:val="006654B8"/>
  </w:style>
  <w:style w:type="character" w:styleId="af9">
    <w:name w:val="Strong"/>
    <w:qFormat/>
    <w:rsid w:val="006654B8"/>
    <w:rPr>
      <w:b/>
      <w:bCs/>
    </w:rPr>
  </w:style>
  <w:style w:type="character" w:customStyle="1" w:styleId="af3">
    <w:name w:val="Обычный (веб) Знак"/>
    <w:basedOn w:val="a0"/>
    <w:link w:val="af2"/>
    <w:uiPriority w:val="99"/>
    <w:rsid w:val="006654B8"/>
    <w:rPr>
      <w:rFonts w:ascii="Times New Roman" w:hAnsi="Times New Roman"/>
      <w:sz w:val="24"/>
      <w:szCs w:val="24"/>
    </w:rPr>
  </w:style>
  <w:style w:type="paragraph" w:customStyle="1" w:styleId="ConsPlusTitle">
    <w:name w:val="ConsPlusTitle"/>
    <w:rsid w:val="00E376D8"/>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FontStyle14">
    <w:name w:val="Font Style14"/>
    <w:rsid w:val="00E376D8"/>
    <w:rPr>
      <w:rFonts w:ascii="Times New Roman" w:hAnsi="Times New Roman" w:cs="Times New Roman"/>
      <w:sz w:val="26"/>
      <w:szCs w:val="26"/>
    </w:rPr>
  </w:style>
  <w:style w:type="paragraph" w:customStyle="1" w:styleId="Style4">
    <w:name w:val="Style4"/>
    <w:basedOn w:val="a"/>
    <w:rsid w:val="00E376D8"/>
    <w:pPr>
      <w:widowControl w:val="0"/>
      <w:suppressAutoHyphens/>
      <w:autoSpaceDE w:val="0"/>
      <w:spacing w:after="0" w:line="314" w:lineRule="exact"/>
      <w:ind w:firstLine="538"/>
      <w:jc w:val="both"/>
    </w:pPr>
    <w:rPr>
      <w:rFonts w:ascii="Times New Roman" w:eastAsia="Times New Roman" w:hAnsi="Times New Roman" w:cs="Calibri"/>
      <w:sz w:val="24"/>
      <w:szCs w:val="24"/>
      <w:lang w:eastAsia="ar-SA"/>
    </w:rPr>
  </w:style>
  <w:style w:type="character" w:customStyle="1" w:styleId="c2">
    <w:name w:val="c2"/>
    <w:basedOn w:val="a0"/>
    <w:rsid w:val="00A30869"/>
  </w:style>
  <w:style w:type="paragraph" w:customStyle="1" w:styleId="msonormalmailrucssattributepostfix">
    <w:name w:val="msonormal_mailru_css_attribute_postfix"/>
    <w:basedOn w:val="a"/>
    <w:rsid w:val="000B4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762678">
      <w:bodyDiv w:val="1"/>
      <w:marLeft w:val="0"/>
      <w:marRight w:val="0"/>
      <w:marTop w:val="0"/>
      <w:marBottom w:val="0"/>
      <w:divBdr>
        <w:top w:val="none" w:sz="0" w:space="0" w:color="auto"/>
        <w:left w:val="none" w:sz="0" w:space="0" w:color="auto"/>
        <w:bottom w:val="none" w:sz="0" w:space="0" w:color="auto"/>
        <w:right w:val="none" w:sz="0" w:space="0" w:color="auto"/>
      </w:divBdr>
    </w:div>
    <w:div w:id="223681813">
      <w:bodyDiv w:val="1"/>
      <w:marLeft w:val="0"/>
      <w:marRight w:val="0"/>
      <w:marTop w:val="0"/>
      <w:marBottom w:val="0"/>
      <w:divBdr>
        <w:top w:val="none" w:sz="0" w:space="0" w:color="auto"/>
        <w:left w:val="none" w:sz="0" w:space="0" w:color="auto"/>
        <w:bottom w:val="none" w:sz="0" w:space="0" w:color="auto"/>
        <w:right w:val="none" w:sz="0" w:space="0" w:color="auto"/>
      </w:divBdr>
    </w:div>
    <w:div w:id="668487948">
      <w:bodyDiv w:val="1"/>
      <w:marLeft w:val="0"/>
      <w:marRight w:val="0"/>
      <w:marTop w:val="0"/>
      <w:marBottom w:val="0"/>
      <w:divBdr>
        <w:top w:val="none" w:sz="0" w:space="0" w:color="auto"/>
        <w:left w:val="none" w:sz="0" w:space="0" w:color="auto"/>
        <w:bottom w:val="none" w:sz="0" w:space="0" w:color="auto"/>
        <w:right w:val="none" w:sz="0" w:space="0" w:color="auto"/>
      </w:divBdr>
    </w:div>
    <w:div w:id="746655850">
      <w:bodyDiv w:val="1"/>
      <w:marLeft w:val="0"/>
      <w:marRight w:val="0"/>
      <w:marTop w:val="0"/>
      <w:marBottom w:val="0"/>
      <w:divBdr>
        <w:top w:val="none" w:sz="0" w:space="0" w:color="auto"/>
        <w:left w:val="none" w:sz="0" w:space="0" w:color="auto"/>
        <w:bottom w:val="none" w:sz="0" w:space="0" w:color="auto"/>
        <w:right w:val="none" w:sz="0" w:space="0" w:color="auto"/>
      </w:divBdr>
    </w:div>
    <w:div w:id="1430852589">
      <w:bodyDiv w:val="1"/>
      <w:marLeft w:val="0"/>
      <w:marRight w:val="0"/>
      <w:marTop w:val="0"/>
      <w:marBottom w:val="0"/>
      <w:divBdr>
        <w:top w:val="none" w:sz="0" w:space="0" w:color="auto"/>
        <w:left w:val="none" w:sz="0" w:space="0" w:color="auto"/>
        <w:bottom w:val="none" w:sz="0" w:space="0" w:color="auto"/>
        <w:right w:val="none" w:sz="0" w:space="0" w:color="auto"/>
      </w:divBdr>
    </w:div>
    <w:div w:id="1716545502">
      <w:bodyDiv w:val="1"/>
      <w:marLeft w:val="0"/>
      <w:marRight w:val="0"/>
      <w:marTop w:val="0"/>
      <w:marBottom w:val="0"/>
      <w:divBdr>
        <w:top w:val="none" w:sz="0" w:space="0" w:color="auto"/>
        <w:left w:val="none" w:sz="0" w:space="0" w:color="auto"/>
        <w:bottom w:val="none" w:sz="0" w:space="0" w:color="auto"/>
        <w:right w:val="none" w:sz="0" w:space="0" w:color="auto"/>
      </w:divBdr>
    </w:div>
    <w:div w:id="1991906185">
      <w:marLeft w:val="0"/>
      <w:marRight w:val="0"/>
      <w:marTop w:val="0"/>
      <w:marBottom w:val="0"/>
      <w:divBdr>
        <w:top w:val="none" w:sz="0" w:space="0" w:color="auto"/>
        <w:left w:val="none" w:sz="0" w:space="0" w:color="auto"/>
        <w:bottom w:val="none" w:sz="0" w:space="0" w:color="auto"/>
        <w:right w:val="none" w:sz="0" w:space="0" w:color="auto"/>
      </w:divBdr>
    </w:div>
    <w:div w:id="1991906186">
      <w:marLeft w:val="0"/>
      <w:marRight w:val="0"/>
      <w:marTop w:val="0"/>
      <w:marBottom w:val="0"/>
      <w:divBdr>
        <w:top w:val="none" w:sz="0" w:space="0" w:color="auto"/>
        <w:left w:val="none" w:sz="0" w:space="0" w:color="auto"/>
        <w:bottom w:val="none" w:sz="0" w:space="0" w:color="auto"/>
        <w:right w:val="none" w:sz="0" w:space="0" w:color="auto"/>
      </w:divBdr>
    </w:div>
    <w:div w:id="20047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42@bashkortostan.ru"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ran_ok_priem@mail.ru" TargetMode="External"/><Relationship Id="rId12" Type="http://schemas.openxmlformats.org/officeDocument/2006/relationships/chart" Target="charts/chart3.xml"/><Relationship Id="rId17" Type="http://schemas.openxmlformats.org/officeDocument/2006/relationships/hyperlink" Target="https://vk.com/feed?section=search&amp;q=%23%D0%A7%D0%B8%D1%82%D0%B0%D0%B5%D0%BC%D0%90%D1%81%D1%82%D0%B0%D1%84%D1%8C%D0%B5%D0%B2%D0%B0" TargetMode="External"/><Relationship Id="rId2" Type="http://schemas.openxmlformats.org/officeDocument/2006/relationships/styles" Target="styles.xml"/><Relationship Id="rId16" Type="http://schemas.openxmlformats.org/officeDocument/2006/relationships/hyperlink" Target="http://kulturasharan.ru/muze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mcb.bash.muzkult.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400"/>
            </a:pPr>
            <a:r>
              <a:rPr lang="ru-RU" sz="1400"/>
              <a:t>Мероприятия</a:t>
            </a:r>
          </a:p>
        </c:rich>
      </c:tx>
      <c:layout>
        <c:manualLayout>
          <c:xMode val="edge"/>
          <c:yMode val="edge"/>
          <c:x val="0.34220171642738723"/>
          <c:y val="3.359172215325585E-2"/>
        </c:manualLayout>
      </c:layout>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38</c:v>
                </c:pt>
                <c:pt idx="1">
                  <c:v>38</c:v>
                </c:pt>
                <c:pt idx="2">
                  <c:v>58</c:v>
                </c:pt>
                <c:pt idx="3">
                  <c:v>58</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200"/>
            </a:pPr>
            <a:r>
              <a:rPr lang="ru-RU" sz="1200"/>
              <a:t>Лекции</a:t>
            </a:r>
          </a:p>
        </c:rich>
      </c:tx>
      <c:layout>
        <c:manualLayout>
          <c:xMode val="edge"/>
          <c:yMode val="edge"/>
          <c:x val="0.39553376390294626"/>
          <c:y val="4.9695249750423234E-2"/>
        </c:manualLayout>
      </c:layout>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34</c:v>
                </c:pt>
                <c:pt idx="1">
                  <c:v>46</c:v>
                </c:pt>
                <c:pt idx="2">
                  <c:v>50</c:v>
                </c:pt>
                <c:pt idx="3">
                  <c:v>50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  Предметы</a:t>
            </a:r>
            <a:r>
              <a:rPr lang="ru-RU" sz="1200" baseline="0"/>
              <a:t> основного фонда</a:t>
            </a:r>
            <a:endParaRPr lang="ru-RU" sz="1200"/>
          </a:p>
        </c:rich>
      </c:tx>
      <c:layout>
        <c:manualLayout>
          <c:xMode val="edge"/>
          <c:yMode val="edge"/>
          <c:x val="0.24364250446943744"/>
          <c:y val="6.2146618872173494E-2"/>
        </c:manualLayout>
      </c:layout>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2036</c:v>
                </c:pt>
                <c:pt idx="1">
                  <c:v>2146</c:v>
                </c:pt>
                <c:pt idx="2">
                  <c:v>2267</c:v>
                </c:pt>
                <c:pt idx="3">
                  <c:v>2344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Предметы</a:t>
            </a:r>
            <a:r>
              <a:rPr lang="ru-RU" sz="1200" baseline="0"/>
              <a:t> научно-вспомогательного фонда</a:t>
            </a:r>
            <a:endParaRPr lang="ru-RU" sz="1200"/>
          </a:p>
        </c:rich>
      </c:tx>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314</c:v>
                </c:pt>
                <c:pt idx="1">
                  <c:v>354</c:v>
                </c:pt>
                <c:pt idx="2">
                  <c:v>396</c:v>
                </c:pt>
                <c:pt idx="3">
                  <c:v>406</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Выставочная</a:t>
            </a:r>
            <a:r>
              <a:rPr lang="ru-RU" sz="1200" baseline="0"/>
              <a:t> деятельность</a:t>
            </a:r>
            <a:endParaRPr lang="ru-RU" sz="1200"/>
          </a:p>
        </c:rich>
      </c:tx>
      <c:layout>
        <c:manualLayout>
          <c:xMode val="edge"/>
          <c:yMode val="edge"/>
          <c:x val="0.21000227191148421"/>
          <c:y val="9.3186253115431092E-2"/>
        </c:manualLayout>
      </c:layout>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22</c:v>
                </c:pt>
                <c:pt idx="1">
                  <c:v>22</c:v>
                </c:pt>
                <c:pt idx="2">
                  <c:v>27</c:v>
                </c:pt>
                <c:pt idx="3">
                  <c:v>27</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Выставки</a:t>
            </a:r>
            <a:r>
              <a:rPr lang="ru-RU" sz="1200" baseline="0"/>
              <a:t> вне музея</a:t>
            </a:r>
            <a:endParaRPr lang="ru-RU" sz="1200"/>
          </a:p>
        </c:rich>
      </c:tx>
    </c:title>
    <c:plotArea>
      <c:layout/>
      <c:pieChart>
        <c:varyColors val="1"/>
        <c:ser>
          <c:idx val="0"/>
          <c:order val="0"/>
          <c:tx>
            <c:strRef>
              <c:f>Лист1!$B$1</c:f>
              <c:strCache>
                <c:ptCount val="1"/>
                <c:pt idx="0">
                  <c:v>Продажи</c:v>
                </c:pt>
              </c:strCache>
            </c:strRef>
          </c:tx>
          <c:dLbls>
            <c:showVal val="1"/>
            <c:showLeaderLines val="1"/>
          </c:dLbls>
          <c:cat>
            <c:strRef>
              <c:f>Лист1!$A$2:$A$5</c:f>
              <c:strCache>
                <c:ptCount val="4"/>
                <c:pt idx="0">
                  <c:v>2016 г.</c:v>
                </c:pt>
                <c:pt idx="1">
                  <c:v>2017 г.</c:v>
                </c:pt>
                <c:pt idx="2">
                  <c:v>2018 г.</c:v>
                </c:pt>
                <c:pt idx="3">
                  <c:v>2019 г.</c:v>
                </c:pt>
              </c:strCache>
            </c:strRef>
          </c:cat>
          <c:val>
            <c:numRef>
              <c:f>Лист1!$B$2:$B$5</c:f>
              <c:numCache>
                <c:formatCode>General</c:formatCode>
                <c:ptCount val="4"/>
                <c:pt idx="0">
                  <c:v>3</c:v>
                </c:pt>
                <c:pt idx="1">
                  <c:v>3</c:v>
                </c:pt>
                <c:pt idx="2">
                  <c:v>6</c:v>
                </c:pt>
                <c:pt idx="3">
                  <c:v>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Pages>1</Pages>
  <Words>18335</Words>
  <Characters>104514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Вахитов Марсель Р.</dc:creator>
  <cp:keywords/>
  <dc:description/>
  <cp:lastModifiedBy>User</cp:lastModifiedBy>
  <cp:revision>40</cp:revision>
  <cp:lastPrinted>2020-01-29T06:25:00Z</cp:lastPrinted>
  <dcterms:created xsi:type="dcterms:W3CDTF">2019-12-02T07:00:00Z</dcterms:created>
  <dcterms:modified xsi:type="dcterms:W3CDTF">2020-02-05T11:27:00Z</dcterms:modified>
</cp:coreProperties>
</file>