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867" w:rsidRDefault="00A92867" w:rsidP="00F7317E">
      <w:pPr>
        <w:keepNext/>
        <w:widowControl w:val="0"/>
        <w:autoSpaceDE w:val="0"/>
        <w:autoSpaceDN w:val="0"/>
        <w:adjustRightInd w:val="0"/>
        <w:spacing w:before="240" w:after="60" w:line="240" w:lineRule="auto"/>
        <w:ind w:left="-1134"/>
        <w:outlineLvl w:val="2"/>
        <w:rPr>
          <w:noProof/>
          <w:lang w:eastAsia="ru-RU"/>
        </w:rPr>
      </w:pPr>
    </w:p>
    <w:p w:rsidR="006C0DE2" w:rsidRPr="00265689" w:rsidRDefault="006C0DE2" w:rsidP="00F7317E">
      <w:pPr>
        <w:keepNext/>
        <w:widowControl w:val="0"/>
        <w:autoSpaceDE w:val="0"/>
        <w:autoSpaceDN w:val="0"/>
        <w:adjustRightInd w:val="0"/>
        <w:spacing w:before="240" w:after="60" w:line="240" w:lineRule="auto"/>
        <w:ind w:left="-1134"/>
        <w:outlineLvl w:val="2"/>
        <w:rPr>
          <w:rFonts w:ascii="Cambria" w:hAnsi="Cambria"/>
          <w:b/>
          <w:bCs/>
          <w:sz w:val="26"/>
          <w:szCs w:val="26"/>
          <w:lang w:eastAsia="ru-RU"/>
        </w:rPr>
        <w:sectPr w:rsidR="006C0DE2" w:rsidRPr="00265689" w:rsidSect="00606E2D">
          <w:headerReference w:type="even" r:id="rId8"/>
          <w:headerReference w:type="default" r:id="rId9"/>
          <w:pgSz w:w="11909" w:h="16834"/>
          <w:pgMar w:top="0" w:right="852" w:bottom="851" w:left="1418" w:header="720" w:footer="720" w:gutter="0"/>
          <w:cols w:space="60"/>
          <w:noEndnote/>
          <w:titlePg/>
        </w:sectPr>
      </w:pPr>
    </w:p>
    <w:p w:rsidR="00BF1A75" w:rsidRPr="00F7317E" w:rsidRDefault="001D69FA" w:rsidP="001D69FA">
      <w:pPr>
        <w:spacing w:after="0" w:line="240" w:lineRule="auto"/>
        <w:jc w:val="center"/>
        <w:rPr>
          <w:rFonts w:ascii="Times New Roman" w:hAnsi="Times New Roman"/>
          <w:sz w:val="28"/>
          <w:szCs w:val="28"/>
          <w:lang w:eastAsia="ru-RU"/>
        </w:rPr>
      </w:pPr>
      <w:r>
        <w:rPr>
          <w:rFonts w:ascii="Times New Roman" w:hAnsi="Times New Roman"/>
          <w:sz w:val="28"/>
          <w:szCs w:val="28"/>
        </w:rPr>
        <w:lastRenderedPageBreak/>
        <w:t xml:space="preserve">                                           </w:t>
      </w:r>
      <w:r w:rsidR="00BF1A75" w:rsidRPr="00F7317E">
        <w:rPr>
          <w:rFonts w:ascii="Times New Roman" w:hAnsi="Times New Roman"/>
          <w:sz w:val="28"/>
          <w:szCs w:val="28"/>
          <w:lang w:eastAsia="ru-RU"/>
        </w:rPr>
        <w:t>«Согласовано»</w:t>
      </w:r>
    </w:p>
    <w:p w:rsidR="00BF1A75" w:rsidRPr="00F7317E" w:rsidRDefault="00BF1A75" w:rsidP="00CE618E">
      <w:pPr>
        <w:tabs>
          <w:tab w:val="left" w:pos="4860"/>
          <w:tab w:val="left" w:pos="5400"/>
          <w:tab w:val="left" w:pos="5760"/>
        </w:tabs>
        <w:spacing w:after="0" w:line="240" w:lineRule="auto"/>
        <w:ind w:left="5664"/>
        <w:rPr>
          <w:rFonts w:ascii="Times New Roman" w:hAnsi="Times New Roman"/>
          <w:sz w:val="28"/>
          <w:szCs w:val="28"/>
          <w:lang w:eastAsia="ru-RU"/>
        </w:rPr>
      </w:pPr>
      <w:r w:rsidRPr="00F7317E">
        <w:rPr>
          <w:rFonts w:ascii="Times New Roman" w:hAnsi="Times New Roman"/>
          <w:sz w:val="28"/>
          <w:szCs w:val="28"/>
          <w:lang w:eastAsia="ru-RU"/>
        </w:rPr>
        <w:t xml:space="preserve">Заместитель главы Администрации </w:t>
      </w:r>
    </w:p>
    <w:p w:rsidR="00BF1A75" w:rsidRPr="00F7317E" w:rsidRDefault="00BF1A75" w:rsidP="00CE618E">
      <w:pPr>
        <w:tabs>
          <w:tab w:val="left" w:pos="4860"/>
          <w:tab w:val="left" w:pos="5400"/>
          <w:tab w:val="left" w:pos="5760"/>
        </w:tabs>
        <w:spacing w:after="0" w:line="240" w:lineRule="auto"/>
        <w:ind w:left="5664"/>
        <w:rPr>
          <w:rFonts w:ascii="Times New Roman" w:hAnsi="Times New Roman"/>
          <w:sz w:val="28"/>
          <w:szCs w:val="28"/>
          <w:lang w:eastAsia="ru-RU"/>
        </w:rPr>
      </w:pPr>
      <w:r w:rsidRPr="00F7317E">
        <w:rPr>
          <w:rFonts w:ascii="Times New Roman" w:hAnsi="Times New Roman"/>
          <w:sz w:val="28"/>
          <w:szCs w:val="28"/>
          <w:lang w:eastAsia="ru-RU"/>
        </w:rPr>
        <w:t xml:space="preserve">муниципального района </w:t>
      </w:r>
    </w:p>
    <w:p w:rsidR="00BF1A75" w:rsidRPr="00F7317E" w:rsidRDefault="001679F2" w:rsidP="00CE618E">
      <w:pPr>
        <w:tabs>
          <w:tab w:val="left" w:pos="4860"/>
          <w:tab w:val="left" w:pos="5400"/>
          <w:tab w:val="left" w:pos="5760"/>
        </w:tabs>
        <w:spacing w:after="0" w:line="240" w:lineRule="auto"/>
        <w:ind w:left="5664"/>
        <w:rPr>
          <w:rFonts w:ascii="Times New Roman" w:hAnsi="Times New Roman"/>
          <w:sz w:val="28"/>
          <w:szCs w:val="28"/>
          <w:lang w:eastAsia="ru-RU"/>
        </w:rPr>
      </w:pPr>
      <w:r>
        <w:rPr>
          <w:rFonts w:ascii="Times New Roman" w:hAnsi="Times New Roman"/>
          <w:sz w:val="28"/>
          <w:szCs w:val="28"/>
          <w:lang w:eastAsia="ru-RU"/>
        </w:rPr>
        <w:t>Шаранский район</w:t>
      </w:r>
    </w:p>
    <w:p w:rsidR="00BF1A75" w:rsidRPr="00F7317E" w:rsidRDefault="00BF1A75" w:rsidP="00CE618E">
      <w:pPr>
        <w:tabs>
          <w:tab w:val="left" w:pos="4860"/>
          <w:tab w:val="left" w:pos="5400"/>
          <w:tab w:val="left" w:pos="5760"/>
        </w:tabs>
        <w:spacing w:after="0" w:line="240" w:lineRule="auto"/>
        <w:ind w:left="5664"/>
        <w:rPr>
          <w:rFonts w:ascii="Times New Roman" w:hAnsi="Times New Roman"/>
          <w:sz w:val="28"/>
          <w:szCs w:val="28"/>
          <w:lang w:eastAsia="ru-RU"/>
        </w:rPr>
      </w:pPr>
      <w:r w:rsidRPr="00F7317E">
        <w:rPr>
          <w:rFonts w:ascii="Times New Roman" w:hAnsi="Times New Roman"/>
          <w:sz w:val="28"/>
          <w:szCs w:val="28"/>
          <w:lang w:eastAsia="ru-RU"/>
        </w:rPr>
        <w:t>Республики Башкортостан</w:t>
      </w:r>
    </w:p>
    <w:p w:rsidR="00BF1A75" w:rsidRPr="00F7317E" w:rsidRDefault="001679F2" w:rsidP="00CE618E">
      <w:pPr>
        <w:tabs>
          <w:tab w:val="left" w:pos="5400"/>
        </w:tabs>
        <w:spacing w:after="0" w:line="240" w:lineRule="auto"/>
        <w:ind w:left="5664"/>
        <w:rPr>
          <w:rFonts w:ascii="Times New Roman" w:hAnsi="Times New Roman"/>
          <w:sz w:val="28"/>
          <w:szCs w:val="28"/>
          <w:lang w:eastAsia="ru-RU"/>
        </w:rPr>
      </w:pPr>
      <w:r>
        <w:rPr>
          <w:rFonts w:ascii="Times New Roman" w:hAnsi="Times New Roman"/>
          <w:sz w:val="28"/>
          <w:szCs w:val="28"/>
          <w:lang w:eastAsia="ru-RU"/>
        </w:rPr>
        <w:t>_______ Закиров Р.У.</w:t>
      </w:r>
    </w:p>
    <w:p w:rsidR="00BF1A75" w:rsidRPr="00F7317E" w:rsidRDefault="00BF1A75" w:rsidP="00EF4F4D">
      <w:pPr>
        <w:spacing w:after="0" w:line="240" w:lineRule="auto"/>
        <w:jc w:val="center"/>
        <w:rPr>
          <w:rFonts w:ascii="Times New Roman" w:hAnsi="Times New Roman"/>
          <w:sz w:val="24"/>
          <w:szCs w:val="24"/>
          <w:lang w:eastAsia="ru-RU"/>
        </w:rPr>
      </w:pPr>
    </w:p>
    <w:p w:rsidR="00B518DF" w:rsidRPr="00F7317E" w:rsidRDefault="00B518DF" w:rsidP="00EF4F4D">
      <w:pPr>
        <w:spacing w:after="0" w:line="240" w:lineRule="auto"/>
        <w:jc w:val="center"/>
        <w:rPr>
          <w:rFonts w:ascii="Times New Roman" w:hAnsi="Times New Roman"/>
          <w:sz w:val="24"/>
          <w:szCs w:val="24"/>
          <w:lang w:eastAsia="ru-RU"/>
        </w:rPr>
      </w:pPr>
    </w:p>
    <w:p w:rsidR="00B518DF" w:rsidRPr="00F7317E" w:rsidRDefault="00B518DF" w:rsidP="00EF4F4D">
      <w:pPr>
        <w:spacing w:after="0" w:line="240" w:lineRule="auto"/>
        <w:jc w:val="center"/>
        <w:rPr>
          <w:rFonts w:ascii="Times New Roman" w:hAnsi="Times New Roman"/>
          <w:sz w:val="24"/>
          <w:szCs w:val="24"/>
          <w:lang w:eastAsia="ru-RU"/>
        </w:rPr>
      </w:pPr>
    </w:p>
    <w:p w:rsidR="00B518DF" w:rsidRPr="00F7317E" w:rsidRDefault="00B518DF" w:rsidP="00EF4F4D">
      <w:pPr>
        <w:spacing w:after="0" w:line="240" w:lineRule="auto"/>
        <w:jc w:val="center"/>
        <w:rPr>
          <w:rFonts w:ascii="Times New Roman" w:hAnsi="Times New Roman"/>
          <w:sz w:val="24"/>
          <w:szCs w:val="24"/>
          <w:lang w:eastAsia="ru-RU"/>
        </w:rPr>
      </w:pPr>
    </w:p>
    <w:p w:rsidR="00B518DF" w:rsidRPr="00F7317E" w:rsidRDefault="00B518DF" w:rsidP="00EF4F4D">
      <w:pPr>
        <w:spacing w:after="0" w:line="240" w:lineRule="auto"/>
        <w:jc w:val="center"/>
        <w:rPr>
          <w:rFonts w:ascii="Times New Roman" w:hAnsi="Times New Roman"/>
          <w:sz w:val="24"/>
          <w:szCs w:val="24"/>
          <w:lang w:eastAsia="ru-RU"/>
        </w:rPr>
      </w:pPr>
    </w:p>
    <w:p w:rsidR="00B518DF" w:rsidRPr="00F7317E" w:rsidRDefault="00B518DF" w:rsidP="00EF4F4D">
      <w:pPr>
        <w:spacing w:after="0" w:line="240" w:lineRule="auto"/>
        <w:jc w:val="center"/>
        <w:rPr>
          <w:rFonts w:ascii="Times New Roman" w:hAnsi="Times New Roman"/>
          <w:sz w:val="24"/>
          <w:szCs w:val="24"/>
          <w:lang w:eastAsia="ru-RU"/>
        </w:rPr>
      </w:pPr>
    </w:p>
    <w:p w:rsidR="00B518DF" w:rsidRPr="00F7317E" w:rsidRDefault="00B518DF" w:rsidP="00EF4F4D">
      <w:pPr>
        <w:spacing w:after="0" w:line="240" w:lineRule="auto"/>
        <w:jc w:val="center"/>
        <w:rPr>
          <w:rFonts w:ascii="Times New Roman" w:hAnsi="Times New Roman"/>
          <w:sz w:val="24"/>
          <w:szCs w:val="24"/>
          <w:lang w:eastAsia="ru-RU"/>
        </w:rPr>
      </w:pPr>
    </w:p>
    <w:p w:rsidR="00B518DF" w:rsidRPr="00F7317E" w:rsidRDefault="00B518DF" w:rsidP="00EF4F4D">
      <w:pPr>
        <w:spacing w:after="0" w:line="240" w:lineRule="auto"/>
        <w:jc w:val="center"/>
        <w:rPr>
          <w:rFonts w:ascii="Times New Roman" w:hAnsi="Times New Roman"/>
          <w:sz w:val="24"/>
          <w:szCs w:val="24"/>
          <w:lang w:eastAsia="ru-RU"/>
        </w:rPr>
      </w:pPr>
    </w:p>
    <w:p w:rsidR="00B518DF" w:rsidRPr="00F7317E" w:rsidRDefault="00B518DF" w:rsidP="00EF4F4D">
      <w:pPr>
        <w:spacing w:after="0" w:line="240" w:lineRule="auto"/>
        <w:jc w:val="center"/>
        <w:rPr>
          <w:rFonts w:ascii="Times New Roman" w:hAnsi="Times New Roman"/>
          <w:sz w:val="24"/>
          <w:szCs w:val="24"/>
          <w:lang w:eastAsia="ru-RU"/>
        </w:rPr>
      </w:pPr>
    </w:p>
    <w:p w:rsidR="00BF1A75" w:rsidRPr="00F7317E" w:rsidRDefault="00BF1A75" w:rsidP="00EF4F4D">
      <w:pPr>
        <w:spacing w:after="0" w:line="240" w:lineRule="auto"/>
        <w:jc w:val="center"/>
        <w:rPr>
          <w:rFonts w:ascii="Times New Roman" w:hAnsi="Times New Roman"/>
          <w:smallCaps/>
          <w:sz w:val="28"/>
          <w:szCs w:val="28"/>
          <w:lang w:eastAsia="ru-RU"/>
        </w:rPr>
      </w:pPr>
      <w:r w:rsidRPr="00F7317E">
        <w:rPr>
          <w:rFonts w:ascii="Times New Roman" w:hAnsi="Times New Roman"/>
          <w:smallCaps/>
          <w:sz w:val="28"/>
          <w:szCs w:val="28"/>
          <w:lang w:eastAsia="ru-RU"/>
        </w:rPr>
        <w:t>МУНИЦИПАЛЬНОЕ</w:t>
      </w:r>
      <w:r w:rsidR="001679F2">
        <w:rPr>
          <w:rFonts w:ascii="Times New Roman" w:hAnsi="Times New Roman"/>
          <w:smallCaps/>
          <w:sz w:val="28"/>
          <w:szCs w:val="28"/>
          <w:lang w:eastAsia="ru-RU"/>
        </w:rPr>
        <w:t xml:space="preserve"> КАЗЕННОЕ </w:t>
      </w:r>
      <w:r w:rsidRPr="00F7317E">
        <w:rPr>
          <w:rFonts w:ascii="Times New Roman" w:hAnsi="Times New Roman"/>
          <w:smallCaps/>
          <w:sz w:val="28"/>
          <w:szCs w:val="28"/>
          <w:lang w:eastAsia="ru-RU"/>
        </w:rPr>
        <w:t xml:space="preserve">УЧРЕЖДЕНИЕ </w:t>
      </w:r>
    </w:p>
    <w:p w:rsidR="00BF1A75" w:rsidRPr="00F7317E" w:rsidRDefault="002D708E" w:rsidP="00EF4F4D">
      <w:pPr>
        <w:spacing w:after="0" w:line="240" w:lineRule="auto"/>
        <w:jc w:val="center"/>
        <w:rPr>
          <w:rFonts w:ascii="Times New Roman" w:hAnsi="Times New Roman"/>
          <w:smallCaps/>
          <w:sz w:val="28"/>
          <w:szCs w:val="28"/>
          <w:lang w:eastAsia="ru-RU"/>
        </w:rPr>
      </w:pPr>
      <w:r>
        <w:rPr>
          <w:rFonts w:ascii="Times New Roman" w:hAnsi="Times New Roman"/>
          <w:smallCaps/>
          <w:sz w:val="28"/>
          <w:szCs w:val="28"/>
          <w:lang w:eastAsia="ru-RU"/>
        </w:rPr>
        <w:t>«</w:t>
      </w:r>
      <w:r w:rsidR="00BF1A75" w:rsidRPr="00F7317E">
        <w:rPr>
          <w:rFonts w:ascii="Times New Roman" w:hAnsi="Times New Roman"/>
          <w:smallCaps/>
          <w:sz w:val="28"/>
          <w:szCs w:val="28"/>
          <w:lang w:eastAsia="ru-RU"/>
        </w:rPr>
        <w:t xml:space="preserve">ОТДЕЛ КУЛЬТУРЫ </w:t>
      </w:r>
      <w:r w:rsidR="001679F2">
        <w:rPr>
          <w:rFonts w:ascii="Times New Roman" w:hAnsi="Times New Roman"/>
          <w:smallCaps/>
          <w:sz w:val="28"/>
          <w:szCs w:val="28"/>
          <w:lang w:eastAsia="ru-RU"/>
        </w:rPr>
        <w:t>И МОЛОДЕЖНОЙ ПОЛИТИКИ</w:t>
      </w:r>
    </w:p>
    <w:p w:rsidR="00BF1A75" w:rsidRPr="00F7317E" w:rsidRDefault="00BF1A75" w:rsidP="00EF4F4D">
      <w:pPr>
        <w:spacing w:after="0" w:line="240" w:lineRule="auto"/>
        <w:jc w:val="center"/>
        <w:rPr>
          <w:rFonts w:ascii="Times New Roman" w:hAnsi="Times New Roman"/>
          <w:smallCaps/>
          <w:sz w:val="28"/>
          <w:szCs w:val="28"/>
          <w:lang w:eastAsia="ru-RU"/>
        </w:rPr>
      </w:pPr>
      <w:r w:rsidRPr="00F7317E">
        <w:rPr>
          <w:rFonts w:ascii="Times New Roman" w:hAnsi="Times New Roman"/>
          <w:smallCaps/>
          <w:sz w:val="28"/>
          <w:szCs w:val="28"/>
          <w:lang w:eastAsia="ru-RU"/>
        </w:rPr>
        <w:t xml:space="preserve">АДМИНИСТРАЦИИ МУНИЦИПАЛЬНОГО РАЙОНА </w:t>
      </w:r>
      <w:r w:rsidR="001679F2">
        <w:rPr>
          <w:rFonts w:ascii="Times New Roman" w:hAnsi="Times New Roman"/>
          <w:smallCaps/>
          <w:sz w:val="28"/>
          <w:szCs w:val="28"/>
          <w:lang w:eastAsia="ru-RU"/>
        </w:rPr>
        <w:t xml:space="preserve">ШАРАНСКИЙ РАЙОН </w:t>
      </w:r>
      <w:r w:rsidRPr="00F7317E">
        <w:rPr>
          <w:rFonts w:ascii="Times New Roman" w:hAnsi="Times New Roman"/>
          <w:smallCaps/>
          <w:sz w:val="28"/>
          <w:szCs w:val="28"/>
          <w:lang w:eastAsia="ru-RU"/>
        </w:rPr>
        <w:t xml:space="preserve"> РЕСПУБЛИКИ БАШКОРТОСТАН</w:t>
      </w:r>
      <w:r w:rsidR="001679F2">
        <w:rPr>
          <w:rFonts w:ascii="Times New Roman" w:hAnsi="Times New Roman"/>
          <w:smallCaps/>
          <w:sz w:val="28"/>
          <w:szCs w:val="28"/>
          <w:lang w:eastAsia="ru-RU"/>
        </w:rPr>
        <w:t>»</w:t>
      </w:r>
    </w:p>
    <w:p w:rsidR="00BF1A75" w:rsidRPr="00F7317E" w:rsidRDefault="00BF1A75" w:rsidP="00EF4F4D">
      <w:pPr>
        <w:spacing w:after="0" w:line="240" w:lineRule="auto"/>
        <w:jc w:val="center"/>
        <w:rPr>
          <w:rFonts w:ascii="Times New Roman" w:hAnsi="Times New Roman"/>
          <w:sz w:val="28"/>
          <w:szCs w:val="28"/>
          <w:lang w:eastAsia="ru-RU"/>
        </w:rPr>
      </w:pPr>
    </w:p>
    <w:p w:rsidR="00BF1A75" w:rsidRPr="00F7317E" w:rsidRDefault="00BF1A75" w:rsidP="00EF4F4D">
      <w:pPr>
        <w:spacing w:after="0" w:line="240" w:lineRule="auto"/>
        <w:jc w:val="center"/>
        <w:rPr>
          <w:rFonts w:ascii="Times New Roman" w:hAnsi="Times New Roman"/>
          <w:sz w:val="28"/>
          <w:szCs w:val="28"/>
          <w:lang w:eastAsia="ru-RU"/>
        </w:rPr>
      </w:pPr>
    </w:p>
    <w:p w:rsidR="00BF1A75" w:rsidRPr="00F7317E" w:rsidRDefault="00BF1A75" w:rsidP="00EF4F4D">
      <w:pPr>
        <w:spacing w:after="0" w:line="240" w:lineRule="auto"/>
        <w:jc w:val="center"/>
        <w:rPr>
          <w:rFonts w:ascii="Times New Roman" w:hAnsi="Times New Roman"/>
          <w:sz w:val="28"/>
          <w:szCs w:val="28"/>
          <w:lang w:eastAsia="ru-RU"/>
        </w:rPr>
      </w:pPr>
    </w:p>
    <w:p w:rsidR="00BF1A75" w:rsidRPr="00F7317E" w:rsidRDefault="00BF1A75" w:rsidP="00EF4F4D">
      <w:pPr>
        <w:spacing w:after="0" w:line="240" w:lineRule="auto"/>
        <w:jc w:val="center"/>
        <w:rPr>
          <w:rFonts w:ascii="Times New Roman" w:hAnsi="Times New Roman"/>
          <w:sz w:val="28"/>
          <w:szCs w:val="28"/>
          <w:lang w:eastAsia="ru-RU"/>
        </w:rPr>
      </w:pPr>
    </w:p>
    <w:p w:rsidR="00BF1A75" w:rsidRPr="00F7317E" w:rsidRDefault="00BF1A75" w:rsidP="00EF4F4D">
      <w:pPr>
        <w:spacing w:after="0" w:line="240" w:lineRule="auto"/>
        <w:jc w:val="center"/>
        <w:rPr>
          <w:rFonts w:ascii="Times New Roman" w:hAnsi="Times New Roman"/>
          <w:sz w:val="28"/>
          <w:szCs w:val="28"/>
          <w:lang w:eastAsia="ru-RU"/>
        </w:rPr>
      </w:pPr>
    </w:p>
    <w:p w:rsidR="00BF1A75" w:rsidRPr="00F7317E" w:rsidRDefault="00BF1A75" w:rsidP="00EF4F4D">
      <w:pPr>
        <w:spacing w:after="0" w:line="240" w:lineRule="auto"/>
        <w:jc w:val="center"/>
        <w:rPr>
          <w:rFonts w:ascii="Times New Roman" w:hAnsi="Times New Roman"/>
          <w:sz w:val="28"/>
          <w:szCs w:val="28"/>
          <w:lang w:eastAsia="ru-RU"/>
        </w:rPr>
      </w:pPr>
    </w:p>
    <w:p w:rsidR="00BF1A75" w:rsidRPr="00F7317E" w:rsidRDefault="00BF1A75" w:rsidP="00EF4F4D">
      <w:pPr>
        <w:spacing w:after="0" w:line="240" w:lineRule="auto"/>
        <w:jc w:val="center"/>
        <w:rPr>
          <w:rFonts w:ascii="Times New Roman" w:hAnsi="Times New Roman"/>
          <w:sz w:val="28"/>
          <w:szCs w:val="28"/>
          <w:lang w:eastAsia="ru-RU"/>
        </w:rPr>
      </w:pPr>
    </w:p>
    <w:p w:rsidR="00BF1A75" w:rsidRPr="00F7317E" w:rsidRDefault="00BF1A75" w:rsidP="00F966C1">
      <w:pPr>
        <w:spacing w:after="0" w:line="240" w:lineRule="auto"/>
        <w:rPr>
          <w:rFonts w:ascii="Times New Roman" w:hAnsi="Times New Roman"/>
          <w:sz w:val="28"/>
          <w:szCs w:val="28"/>
          <w:lang w:eastAsia="ru-RU"/>
        </w:rPr>
      </w:pPr>
    </w:p>
    <w:p w:rsidR="00BF1A75" w:rsidRPr="00F7317E" w:rsidRDefault="00BF1A75" w:rsidP="00EF4F4D">
      <w:pPr>
        <w:spacing w:after="0" w:line="240" w:lineRule="auto"/>
        <w:jc w:val="center"/>
        <w:rPr>
          <w:rFonts w:ascii="Times New Roman" w:hAnsi="Times New Roman"/>
          <w:sz w:val="28"/>
          <w:szCs w:val="28"/>
          <w:lang w:eastAsia="ru-RU"/>
        </w:rPr>
      </w:pPr>
    </w:p>
    <w:p w:rsidR="00BF1A75" w:rsidRPr="00F7317E" w:rsidRDefault="00BF1A75" w:rsidP="00EF4F4D">
      <w:pPr>
        <w:spacing w:after="0" w:line="240" w:lineRule="auto"/>
        <w:jc w:val="center"/>
        <w:rPr>
          <w:rFonts w:ascii="Times New Roman" w:hAnsi="Times New Roman"/>
          <w:sz w:val="28"/>
          <w:szCs w:val="28"/>
          <w:lang w:eastAsia="ru-RU"/>
        </w:rPr>
      </w:pPr>
      <w:r w:rsidRPr="00F7317E">
        <w:rPr>
          <w:rFonts w:ascii="Times New Roman" w:hAnsi="Times New Roman"/>
          <w:sz w:val="28"/>
          <w:szCs w:val="28"/>
          <w:lang w:eastAsia="ru-RU"/>
        </w:rPr>
        <w:t>Сводный информационно-аналитический отчет о деятельности</w:t>
      </w:r>
    </w:p>
    <w:p w:rsidR="00BF1A75" w:rsidRPr="00F7317E" w:rsidRDefault="00BF1A75" w:rsidP="00EF4F4D">
      <w:pPr>
        <w:spacing w:after="0" w:line="240" w:lineRule="auto"/>
        <w:jc w:val="center"/>
        <w:rPr>
          <w:rFonts w:ascii="Times New Roman" w:hAnsi="Times New Roman"/>
          <w:sz w:val="28"/>
          <w:szCs w:val="28"/>
          <w:lang w:eastAsia="ru-RU"/>
        </w:rPr>
      </w:pPr>
      <w:r w:rsidRPr="00F7317E">
        <w:rPr>
          <w:rFonts w:ascii="Times New Roman" w:hAnsi="Times New Roman"/>
          <w:sz w:val="28"/>
          <w:szCs w:val="28"/>
          <w:lang w:eastAsia="ru-RU"/>
        </w:rPr>
        <w:t xml:space="preserve">учреждений культуры </w:t>
      </w:r>
    </w:p>
    <w:p w:rsidR="00747C96" w:rsidRPr="00F7317E" w:rsidRDefault="00BF1A75" w:rsidP="00EF4F4D">
      <w:pPr>
        <w:spacing w:after="0" w:line="240" w:lineRule="auto"/>
        <w:jc w:val="center"/>
        <w:rPr>
          <w:rFonts w:ascii="Times New Roman" w:hAnsi="Times New Roman"/>
          <w:sz w:val="28"/>
          <w:szCs w:val="28"/>
          <w:lang w:eastAsia="ru-RU"/>
        </w:rPr>
      </w:pPr>
      <w:r w:rsidRPr="00F7317E">
        <w:rPr>
          <w:rFonts w:ascii="Times New Roman" w:hAnsi="Times New Roman"/>
          <w:sz w:val="28"/>
          <w:szCs w:val="28"/>
          <w:lang w:eastAsia="ru-RU"/>
        </w:rPr>
        <w:t>муниципальн</w:t>
      </w:r>
      <w:r w:rsidR="00CE618E" w:rsidRPr="00F7317E">
        <w:rPr>
          <w:rFonts w:ascii="Times New Roman" w:hAnsi="Times New Roman"/>
          <w:sz w:val="28"/>
          <w:szCs w:val="28"/>
          <w:lang w:eastAsia="ru-RU"/>
        </w:rPr>
        <w:t xml:space="preserve">ого района </w:t>
      </w:r>
      <w:r w:rsidR="001679F2">
        <w:rPr>
          <w:rFonts w:ascii="Times New Roman" w:hAnsi="Times New Roman"/>
          <w:sz w:val="28"/>
          <w:szCs w:val="28"/>
          <w:lang w:eastAsia="ru-RU"/>
        </w:rPr>
        <w:t>Шаранский</w:t>
      </w:r>
      <w:r w:rsidRPr="00F7317E">
        <w:rPr>
          <w:rFonts w:ascii="Times New Roman" w:hAnsi="Times New Roman"/>
          <w:sz w:val="28"/>
          <w:szCs w:val="28"/>
          <w:lang w:eastAsia="ru-RU"/>
        </w:rPr>
        <w:t xml:space="preserve"> район </w:t>
      </w:r>
    </w:p>
    <w:p w:rsidR="00BF1A75" w:rsidRPr="00F7317E" w:rsidRDefault="00747C96" w:rsidP="00747C96">
      <w:pPr>
        <w:spacing w:after="0" w:line="240" w:lineRule="auto"/>
        <w:jc w:val="center"/>
        <w:rPr>
          <w:rFonts w:ascii="Times New Roman" w:hAnsi="Times New Roman"/>
          <w:sz w:val="28"/>
          <w:szCs w:val="28"/>
          <w:lang w:eastAsia="ru-RU"/>
        </w:rPr>
      </w:pPr>
      <w:r w:rsidRPr="00F7317E">
        <w:rPr>
          <w:rFonts w:ascii="Times New Roman" w:hAnsi="Times New Roman"/>
          <w:sz w:val="28"/>
          <w:szCs w:val="28"/>
          <w:lang w:eastAsia="ru-RU"/>
        </w:rPr>
        <w:t xml:space="preserve">Республики Башкортостан </w:t>
      </w:r>
      <w:r w:rsidR="00BF1A75" w:rsidRPr="00F7317E">
        <w:rPr>
          <w:rFonts w:ascii="Times New Roman" w:hAnsi="Times New Roman"/>
          <w:sz w:val="28"/>
          <w:szCs w:val="28"/>
          <w:lang w:eastAsia="ru-RU"/>
        </w:rPr>
        <w:t>за 201</w:t>
      </w:r>
      <w:r w:rsidR="00D756C5">
        <w:rPr>
          <w:rFonts w:ascii="Times New Roman" w:hAnsi="Times New Roman"/>
          <w:sz w:val="28"/>
          <w:szCs w:val="28"/>
          <w:lang w:eastAsia="ru-RU"/>
        </w:rPr>
        <w:t>8</w:t>
      </w:r>
      <w:r w:rsidR="00BF1A75" w:rsidRPr="00F7317E">
        <w:rPr>
          <w:rFonts w:ascii="Times New Roman" w:hAnsi="Times New Roman"/>
          <w:sz w:val="28"/>
          <w:szCs w:val="28"/>
          <w:lang w:eastAsia="ru-RU"/>
        </w:rPr>
        <w:t xml:space="preserve"> год</w:t>
      </w:r>
    </w:p>
    <w:p w:rsidR="00BF1A75" w:rsidRPr="00F7317E" w:rsidRDefault="00BF1A75" w:rsidP="00EF4F4D">
      <w:pPr>
        <w:spacing w:after="0" w:line="240" w:lineRule="auto"/>
        <w:rPr>
          <w:rFonts w:ascii="Times New Roman" w:hAnsi="Times New Roman"/>
          <w:sz w:val="28"/>
          <w:szCs w:val="28"/>
          <w:lang w:eastAsia="ru-RU"/>
        </w:rPr>
      </w:pPr>
    </w:p>
    <w:p w:rsidR="00BF1A75" w:rsidRPr="00F7317E" w:rsidRDefault="00BF1A75" w:rsidP="00EF4F4D">
      <w:pPr>
        <w:spacing w:after="0" w:line="240" w:lineRule="auto"/>
        <w:rPr>
          <w:rFonts w:ascii="Times New Roman" w:hAnsi="Times New Roman"/>
          <w:sz w:val="28"/>
          <w:szCs w:val="28"/>
          <w:lang w:eastAsia="ru-RU"/>
        </w:rPr>
      </w:pPr>
    </w:p>
    <w:p w:rsidR="00BF1A75" w:rsidRPr="00F7317E" w:rsidRDefault="00BF1A75" w:rsidP="00EF4F4D">
      <w:pPr>
        <w:spacing w:after="0" w:line="240" w:lineRule="auto"/>
        <w:rPr>
          <w:rFonts w:ascii="Times New Roman" w:hAnsi="Times New Roman"/>
          <w:sz w:val="28"/>
          <w:szCs w:val="28"/>
          <w:lang w:eastAsia="ru-RU"/>
        </w:rPr>
      </w:pPr>
    </w:p>
    <w:p w:rsidR="00BF1A75" w:rsidRPr="00F7317E" w:rsidRDefault="00BF1A75" w:rsidP="00EF4F4D">
      <w:pPr>
        <w:spacing w:after="0" w:line="240" w:lineRule="auto"/>
        <w:rPr>
          <w:rFonts w:ascii="Times New Roman" w:hAnsi="Times New Roman"/>
          <w:sz w:val="28"/>
          <w:szCs w:val="28"/>
          <w:lang w:eastAsia="ru-RU"/>
        </w:rPr>
      </w:pPr>
    </w:p>
    <w:p w:rsidR="00BF1A75" w:rsidRPr="00F7317E" w:rsidRDefault="00BF1A75" w:rsidP="00EF4F4D">
      <w:pPr>
        <w:spacing w:after="0" w:line="240" w:lineRule="auto"/>
        <w:rPr>
          <w:rFonts w:ascii="Times New Roman" w:hAnsi="Times New Roman"/>
          <w:sz w:val="28"/>
          <w:szCs w:val="28"/>
          <w:lang w:eastAsia="ru-RU"/>
        </w:rPr>
      </w:pPr>
    </w:p>
    <w:p w:rsidR="00BF1A75" w:rsidRPr="00F7317E" w:rsidRDefault="00BF1A75" w:rsidP="00EF4F4D">
      <w:pPr>
        <w:spacing w:after="0" w:line="240" w:lineRule="auto"/>
        <w:rPr>
          <w:rFonts w:ascii="Times New Roman" w:hAnsi="Times New Roman"/>
          <w:sz w:val="28"/>
          <w:szCs w:val="28"/>
          <w:lang w:eastAsia="ru-RU"/>
        </w:rPr>
      </w:pPr>
    </w:p>
    <w:p w:rsidR="00BF1A75" w:rsidRPr="00F7317E" w:rsidRDefault="00BF1A75" w:rsidP="00EF4F4D">
      <w:pPr>
        <w:spacing w:after="0" w:line="240" w:lineRule="auto"/>
        <w:rPr>
          <w:rFonts w:ascii="Times New Roman" w:hAnsi="Times New Roman"/>
          <w:sz w:val="28"/>
          <w:szCs w:val="28"/>
          <w:lang w:eastAsia="ru-RU"/>
        </w:rPr>
      </w:pPr>
    </w:p>
    <w:p w:rsidR="00BF1A75" w:rsidRPr="00F7317E" w:rsidRDefault="00BF1A75" w:rsidP="00EF4F4D">
      <w:pPr>
        <w:spacing w:after="0" w:line="240" w:lineRule="auto"/>
        <w:rPr>
          <w:rFonts w:ascii="Times New Roman" w:hAnsi="Times New Roman"/>
          <w:sz w:val="28"/>
          <w:szCs w:val="28"/>
          <w:lang w:eastAsia="ru-RU"/>
        </w:rPr>
      </w:pPr>
    </w:p>
    <w:p w:rsidR="00BF1A75" w:rsidRPr="00F7317E" w:rsidRDefault="00BF1A75" w:rsidP="00EF4F4D">
      <w:pPr>
        <w:spacing w:after="0" w:line="240" w:lineRule="auto"/>
        <w:rPr>
          <w:rFonts w:ascii="Times New Roman" w:hAnsi="Times New Roman"/>
          <w:sz w:val="28"/>
          <w:szCs w:val="28"/>
          <w:lang w:eastAsia="ru-RU"/>
        </w:rPr>
      </w:pPr>
    </w:p>
    <w:p w:rsidR="00BF1A75" w:rsidRPr="00F7317E" w:rsidRDefault="00BF1A75" w:rsidP="00EF4F4D">
      <w:pPr>
        <w:spacing w:after="0" w:line="240" w:lineRule="auto"/>
        <w:jc w:val="center"/>
        <w:rPr>
          <w:rFonts w:ascii="Times New Roman" w:hAnsi="Times New Roman"/>
          <w:sz w:val="28"/>
          <w:szCs w:val="28"/>
          <w:lang w:eastAsia="ru-RU"/>
        </w:rPr>
      </w:pPr>
    </w:p>
    <w:p w:rsidR="00BF1A75" w:rsidRPr="00F7317E" w:rsidRDefault="00BF1A75" w:rsidP="00EF4F4D">
      <w:pPr>
        <w:spacing w:after="0" w:line="240" w:lineRule="auto"/>
        <w:jc w:val="center"/>
        <w:rPr>
          <w:rFonts w:ascii="Times New Roman" w:hAnsi="Times New Roman"/>
          <w:sz w:val="28"/>
          <w:szCs w:val="28"/>
          <w:lang w:eastAsia="ru-RU"/>
        </w:rPr>
      </w:pPr>
    </w:p>
    <w:p w:rsidR="00BF1A75" w:rsidRPr="00F7317E" w:rsidRDefault="00BF1A75" w:rsidP="00EF4F4D">
      <w:pPr>
        <w:spacing w:after="0" w:line="240" w:lineRule="auto"/>
        <w:rPr>
          <w:rFonts w:ascii="Times New Roman" w:hAnsi="Times New Roman"/>
          <w:sz w:val="28"/>
          <w:szCs w:val="28"/>
          <w:lang w:eastAsia="ru-RU"/>
        </w:rPr>
      </w:pPr>
    </w:p>
    <w:p w:rsidR="00606E2D" w:rsidRDefault="00606E2D" w:rsidP="009D5EEF">
      <w:pPr>
        <w:spacing w:after="0" w:line="240" w:lineRule="auto"/>
        <w:outlineLvl w:val="0"/>
        <w:rPr>
          <w:rFonts w:ascii="Times New Roman" w:hAnsi="Times New Roman"/>
          <w:sz w:val="24"/>
          <w:szCs w:val="24"/>
          <w:lang w:eastAsia="ru-RU"/>
        </w:rPr>
      </w:pPr>
      <w:bookmarkStart w:id="0" w:name="_Toc377661384"/>
    </w:p>
    <w:p w:rsidR="009D5EEF" w:rsidRDefault="009D5EEF" w:rsidP="009D5EEF">
      <w:pPr>
        <w:spacing w:after="0" w:line="240" w:lineRule="auto"/>
        <w:outlineLvl w:val="0"/>
        <w:rPr>
          <w:rFonts w:ascii="Times New Roman" w:hAnsi="Times New Roman"/>
          <w:b/>
          <w:sz w:val="28"/>
          <w:szCs w:val="28"/>
          <w:lang w:eastAsia="ru-RU"/>
        </w:rPr>
      </w:pPr>
    </w:p>
    <w:p w:rsidR="00606E2D" w:rsidRDefault="00606E2D" w:rsidP="0032104C">
      <w:pPr>
        <w:spacing w:after="0" w:line="240" w:lineRule="auto"/>
        <w:jc w:val="center"/>
        <w:outlineLvl w:val="0"/>
        <w:rPr>
          <w:rFonts w:ascii="Times New Roman" w:hAnsi="Times New Roman"/>
          <w:b/>
          <w:sz w:val="28"/>
          <w:szCs w:val="28"/>
          <w:lang w:eastAsia="ru-RU"/>
        </w:rPr>
      </w:pPr>
    </w:p>
    <w:p w:rsidR="00606E2D" w:rsidRPr="00F7317E" w:rsidRDefault="00606E2D" w:rsidP="0032104C">
      <w:pPr>
        <w:spacing w:after="0" w:line="240" w:lineRule="auto"/>
        <w:jc w:val="center"/>
        <w:outlineLvl w:val="0"/>
        <w:rPr>
          <w:rFonts w:ascii="Times New Roman" w:hAnsi="Times New Roman"/>
          <w:b/>
          <w:sz w:val="28"/>
          <w:szCs w:val="28"/>
          <w:lang w:eastAsia="ru-RU"/>
        </w:rPr>
      </w:pPr>
    </w:p>
    <w:p w:rsidR="00BF1A75" w:rsidRDefault="00BF1A75" w:rsidP="0032104C">
      <w:pPr>
        <w:spacing w:after="0" w:line="240" w:lineRule="auto"/>
        <w:jc w:val="center"/>
        <w:outlineLvl w:val="0"/>
        <w:rPr>
          <w:rFonts w:ascii="Times New Roman" w:hAnsi="Times New Roman"/>
          <w:b/>
          <w:sz w:val="28"/>
          <w:szCs w:val="28"/>
          <w:lang w:eastAsia="ru-RU"/>
        </w:rPr>
      </w:pPr>
      <w:r w:rsidRPr="00F7317E">
        <w:rPr>
          <w:rFonts w:ascii="Times New Roman" w:hAnsi="Times New Roman"/>
          <w:b/>
          <w:sz w:val="28"/>
          <w:szCs w:val="28"/>
          <w:lang w:eastAsia="ru-RU"/>
        </w:rPr>
        <w:lastRenderedPageBreak/>
        <w:t xml:space="preserve">Раздел </w:t>
      </w:r>
      <w:r w:rsidRPr="00F7317E">
        <w:rPr>
          <w:rFonts w:ascii="Times New Roman" w:hAnsi="Times New Roman"/>
          <w:b/>
          <w:sz w:val="28"/>
          <w:szCs w:val="28"/>
          <w:lang w:val="en-US" w:eastAsia="ru-RU"/>
        </w:rPr>
        <w:t>I</w:t>
      </w:r>
      <w:r w:rsidRPr="00F7317E">
        <w:rPr>
          <w:rFonts w:ascii="Times New Roman" w:hAnsi="Times New Roman"/>
          <w:b/>
          <w:sz w:val="28"/>
          <w:szCs w:val="28"/>
          <w:lang w:eastAsia="ru-RU"/>
        </w:rPr>
        <w:t>. Культурно-досуговая деятельность</w:t>
      </w:r>
      <w:bookmarkEnd w:id="0"/>
    </w:p>
    <w:p w:rsidR="001679F2" w:rsidRPr="00F7317E" w:rsidRDefault="001679F2" w:rsidP="0032104C">
      <w:pPr>
        <w:spacing w:after="0" w:line="240" w:lineRule="auto"/>
        <w:jc w:val="center"/>
        <w:outlineLvl w:val="0"/>
        <w:rPr>
          <w:rFonts w:ascii="Times New Roman" w:hAnsi="Times New Roman"/>
          <w:b/>
          <w:sz w:val="28"/>
          <w:szCs w:val="28"/>
          <w:lang w:eastAsia="ru-RU"/>
        </w:rPr>
      </w:pPr>
    </w:p>
    <w:p w:rsidR="001679F2" w:rsidRPr="00AD4028" w:rsidRDefault="001679F2" w:rsidP="001679F2">
      <w:pPr>
        <w:spacing w:after="0" w:line="240" w:lineRule="auto"/>
        <w:jc w:val="both"/>
        <w:rPr>
          <w:rFonts w:ascii="Times New Roman" w:hAnsi="Times New Roman"/>
          <w:bCs/>
          <w:sz w:val="28"/>
          <w:szCs w:val="28"/>
          <w:lang w:eastAsia="ru-RU"/>
        </w:rPr>
      </w:pPr>
      <w:r w:rsidRPr="00AD4028">
        <w:rPr>
          <w:rFonts w:ascii="Times New Roman" w:hAnsi="Times New Roman"/>
          <w:bCs/>
          <w:sz w:val="28"/>
          <w:szCs w:val="28"/>
          <w:u w:val="single"/>
          <w:lang w:eastAsia="ru-RU"/>
        </w:rPr>
        <w:t>Ф.И.О. руководителя</w:t>
      </w:r>
      <w:r w:rsidRPr="00AD4028">
        <w:rPr>
          <w:rFonts w:ascii="Times New Roman" w:hAnsi="Times New Roman"/>
          <w:bCs/>
          <w:sz w:val="28"/>
          <w:szCs w:val="28"/>
          <w:lang w:eastAsia="ru-RU"/>
        </w:rPr>
        <w:t>: Габдуллин Артур Илдарович</w:t>
      </w:r>
    </w:p>
    <w:p w:rsidR="001679F2" w:rsidRPr="00AD4028" w:rsidRDefault="001679F2" w:rsidP="001679F2">
      <w:pPr>
        <w:spacing w:after="0" w:line="240" w:lineRule="auto"/>
        <w:jc w:val="both"/>
        <w:rPr>
          <w:rFonts w:ascii="Times New Roman" w:hAnsi="Times New Roman"/>
          <w:bCs/>
          <w:sz w:val="28"/>
          <w:szCs w:val="28"/>
          <w:lang w:eastAsia="ru-RU"/>
        </w:rPr>
      </w:pPr>
      <w:r w:rsidRPr="00AD4028">
        <w:rPr>
          <w:rFonts w:ascii="Times New Roman" w:hAnsi="Times New Roman"/>
          <w:bCs/>
          <w:sz w:val="28"/>
          <w:szCs w:val="28"/>
          <w:u w:val="single"/>
          <w:lang w:eastAsia="ru-RU"/>
        </w:rPr>
        <w:t>Муниципальное образование</w:t>
      </w:r>
      <w:r w:rsidRPr="00AD4028">
        <w:rPr>
          <w:rFonts w:ascii="Times New Roman" w:hAnsi="Times New Roman"/>
          <w:bCs/>
          <w:sz w:val="28"/>
          <w:szCs w:val="28"/>
          <w:lang w:eastAsia="ru-RU"/>
        </w:rPr>
        <w:t xml:space="preserve">: </w:t>
      </w:r>
      <w:proofErr w:type="gramStart"/>
      <w:r w:rsidRPr="00AD4028">
        <w:rPr>
          <w:rFonts w:ascii="Times New Roman" w:hAnsi="Times New Roman"/>
          <w:bCs/>
          <w:sz w:val="28"/>
          <w:szCs w:val="28"/>
          <w:lang w:eastAsia="ru-RU"/>
        </w:rPr>
        <w:t>муниципальный</w:t>
      </w:r>
      <w:proofErr w:type="gramEnd"/>
      <w:r w:rsidRPr="00AD4028">
        <w:rPr>
          <w:rFonts w:ascii="Times New Roman" w:hAnsi="Times New Roman"/>
          <w:bCs/>
          <w:sz w:val="28"/>
          <w:szCs w:val="28"/>
          <w:lang w:eastAsia="ru-RU"/>
        </w:rPr>
        <w:t xml:space="preserve"> район Шаранский  район</w:t>
      </w:r>
    </w:p>
    <w:p w:rsidR="001679F2" w:rsidRPr="00AD4028" w:rsidRDefault="001679F2" w:rsidP="001679F2">
      <w:pPr>
        <w:spacing w:after="0" w:line="240" w:lineRule="auto"/>
        <w:jc w:val="both"/>
        <w:rPr>
          <w:rFonts w:ascii="Times New Roman" w:hAnsi="Times New Roman"/>
          <w:bCs/>
          <w:sz w:val="28"/>
          <w:szCs w:val="28"/>
          <w:lang w:eastAsia="ru-RU"/>
        </w:rPr>
      </w:pPr>
      <w:r w:rsidRPr="00AD4028">
        <w:rPr>
          <w:rFonts w:ascii="Times New Roman" w:hAnsi="Times New Roman"/>
          <w:bCs/>
          <w:sz w:val="28"/>
          <w:szCs w:val="28"/>
          <w:u w:val="single"/>
          <w:lang w:eastAsia="ru-RU"/>
        </w:rPr>
        <w:t>Юридический адрес</w:t>
      </w:r>
      <w:r w:rsidRPr="00AD4028">
        <w:rPr>
          <w:rFonts w:ascii="Times New Roman" w:hAnsi="Times New Roman"/>
          <w:bCs/>
          <w:sz w:val="28"/>
          <w:szCs w:val="28"/>
          <w:lang w:eastAsia="ru-RU"/>
        </w:rPr>
        <w:t xml:space="preserve">: индекс 452630, Шаранский район, РБ, с.Шаран, ул. </w:t>
      </w:r>
      <w:proofErr w:type="gramStart"/>
      <w:r w:rsidRPr="00AD4028">
        <w:rPr>
          <w:rFonts w:ascii="Times New Roman" w:hAnsi="Times New Roman"/>
          <w:bCs/>
          <w:sz w:val="28"/>
          <w:szCs w:val="28"/>
          <w:lang w:eastAsia="ru-RU"/>
        </w:rPr>
        <w:t>Пролетарская</w:t>
      </w:r>
      <w:proofErr w:type="gramEnd"/>
      <w:r w:rsidRPr="00AD4028">
        <w:rPr>
          <w:rFonts w:ascii="Times New Roman" w:hAnsi="Times New Roman"/>
          <w:bCs/>
          <w:sz w:val="28"/>
          <w:szCs w:val="28"/>
          <w:lang w:eastAsia="ru-RU"/>
        </w:rPr>
        <w:t xml:space="preserve">, д. 2. </w:t>
      </w:r>
    </w:p>
    <w:p w:rsidR="001679F2" w:rsidRPr="00AD4028" w:rsidRDefault="001679F2" w:rsidP="001679F2">
      <w:pPr>
        <w:spacing w:after="0" w:line="240" w:lineRule="auto"/>
        <w:jc w:val="both"/>
        <w:rPr>
          <w:rFonts w:ascii="Times New Roman" w:hAnsi="Times New Roman"/>
          <w:bCs/>
          <w:sz w:val="28"/>
          <w:szCs w:val="28"/>
          <w:lang w:eastAsia="ru-RU"/>
        </w:rPr>
      </w:pPr>
      <w:r w:rsidRPr="00AD4028">
        <w:rPr>
          <w:rFonts w:ascii="Times New Roman" w:hAnsi="Times New Roman"/>
          <w:bCs/>
          <w:sz w:val="28"/>
          <w:szCs w:val="28"/>
          <w:u w:val="single"/>
          <w:lang w:eastAsia="ru-RU"/>
        </w:rPr>
        <w:t>Место нахождения, фактический адрес</w:t>
      </w:r>
      <w:r w:rsidRPr="00AD4028">
        <w:rPr>
          <w:rFonts w:ascii="Times New Roman" w:hAnsi="Times New Roman"/>
          <w:bCs/>
          <w:sz w:val="28"/>
          <w:szCs w:val="28"/>
          <w:lang w:eastAsia="ru-RU"/>
        </w:rPr>
        <w:t xml:space="preserve">: индекс 452630, Шаранский район, РБ, с.Шаран, ул. Пролетарская, д. 2. </w:t>
      </w:r>
    </w:p>
    <w:p w:rsidR="001679F2" w:rsidRPr="00AD4028" w:rsidRDefault="001679F2" w:rsidP="001679F2">
      <w:pPr>
        <w:spacing w:after="0" w:line="240" w:lineRule="auto"/>
        <w:jc w:val="both"/>
        <w:rPr>
          <w:rFonts w:ascii="Times New Roman" w:hAnsi="Times New Roman"/>
          <w:bCs/>
          <w:sz w:val="28"/>
          <w:szCs w:val="28"/>
          <w:lang w:eastAsia="ru-RU"/>
        </w:rPr>
      </w:pPr>
      <w:r w:rsidRPr="00AD4028">
        <w:rPr>
          <w:rFonts w:ascii="Times New Roman" w:hAnsi="Times New Roman"/>
          <w:bCs/>
          <w:sz w:val="28"/>
          <w:szCs w:val="28"/>
          <w:lang w:eastAsia="ru-RU"/>
        </w:rPr>
        <w:t>Телефон: 8347 (69) 22242.</w:t>
      </w:r>
    </w:p>
    <w:p w:rsidR="001679F2" w:rsidRPr="0007333B" w:rsidRDefault="001679F2" w:rsidP="001679F2">
      <w:pPr>
        <w:spacing w:after="0" w:line="240" w:lineRule="auto"/>
        <w:jc w:val="both"/>
        <w:rPr>
          <w:rFonts w:ascii="Times New Roman" w:hAnsi="Times New Roman"/>
          <w:bCs/>
          <w:sz w:val="28"/>
          <w:szCs w:val="28"/>
          <w:lang w:eastAsia="ru-RU"/>
        </w:rPr>
      </w:pPr>
      <w:r w:rsidRPr="00AD4028">
        <w:rPr>
          <w:rFonts w:ascii="Times New Roman" w:hAnsi="Times New Roman"/>
          <w:bCs/>
          <w:sz w:val="28"/>
          <w:szCs w:val="28"/>
          <w:lang w:eastAsia="ru-RU"/>
        </w:rPr>
        <w:t>Факс:8347(69)21598.</w:t>
      </w:r>
    </w:p>
    <w:p w:rsidR="001679F2" w:rsidRPr="0007333B" w:rsidRDefault="001679F2" w:rsidP="001679F2">
      <w:pPr>
        <w:spacing w:after="0" w:line="240" w:lineRule="auto"/>
        <w:jc w:val="both"/>
        <w:rPr>
          <w:rFonts w:ascii="Times New Roman" w:hAnsi="Times New Roman"/>
          <w:bCs/>
          <w:sz w:val="28"/>
          <w:szCs w:val="28"/>
          <w:lang w:eastAsia="ru-RU"/>
        </w:rPr>
      </w:pPr>
      <w:r w:rsidRPr="0007333B">
        <w:rPr>
          <w:rFonts w:ascii="Times New Roman" w:hAnsi="Times New Roman"/>
          <w:bCs/>
          <w:sz w:val="28"/>
          <w:szCs w:val="28"/>
          <w:lang w:eastAsia="ru-RU"/>
        </w:rPr>
        <w:t xml:space="preserve">Электронный адрес отдела культуры: </w:t>
      </w:r>
      <w:hyperlink r:id="rId10" w:history="1">
        <w:r w:rsidRPr="0007333B">
          <w:rPr>
            <w:rStyle w:val="af6"/>
            <w:rFonts w:ascii="Times New Roman" w:hAnsi="Times New Roman"/>
            <w:bCs/>
            <w:sz w:val="28"/>
            <w:szCs w:val="28"/>
            <w:lang w:val="en-US" w:eastAsia="ru-RU"/>
          </w:rPr>
          <w:t>sharan</w:t>
        </w:r>
        <w:r w:rsidRPr="0007333B">
          <w:rPr>
            <w:rStyle w:val="af6"/>
            <w:rFonts w:ascii="Times New Roman" w:hAnsi="Times New Roman"/>
            <w:bCs/>
            <w:sz w:val="28"/>
            <w:szCs w:val="28"/>
            <w:lang w:eastAsia="ru-RU"/>
          </w:rPr>
          <w:t>_</w:t>
        </w:r>
        <w:r w:rsidRPr="0007333B">
          <w:rPr>
            <w:rStyle w:val="af6"/>
            <w:rFonts w:ascii="Times New Roman" w:hAnsi="Times New Roman"/>
            <w:bCs/>
            <w:sz w:val="28"/>
            <w:szCs w:val="28"/>
            <w:lang w:val="en-US" w:eastAsia="ru-RU"/>
          </w:rPr>
          <w:t>ok</w:t>
        </w:r>
        <w:r w:rsidRPr="0007333B">
          <w:rPr>
            <w:rStyle w:val="af6"/>
            <w:rFonts w:ascii="Times New Roman" w:hAnsi="Times New Roman"/>
            <w:bCs/>
            <w:sz w:val="28"/>
            <w:szCs w:val="28"/>
            <w:lang w:eastAsia="ru-RU"/>
          </w:rPr>
          <w:t>_</w:t>
        </w:r>
        <w:r w:rsidRPr="0007333B">
          <w:rPr>
            <w:rStyle w:val="af6"/>
            <w:rFonts w:ascii="Times New Roman" w:hAnsi="Times New Roman"/>
            <w:bCs/>
            <w:sz w:val="28"/>
            <w:szCs w:val="28"/>
            <w:lang w:val="en-US" w:eastAsia="ru-RU"/>
          </w:rPr>
          <w:t>priem</w:t>
        </w:r>
        <w:r w:rsidRPr="0007333B">
          <w:rPr>
            <w:rStyle w:val="af6"/>
            <w:rFonts w:ascii="Times New Roman" w:hAnsi="Times New Roman"/>
            <w:bCs/>
            <w:sz w:val="28"/>
            <w:szCs w:val="28"/>
            <w:lang w:eastAsia="ru-RU"/>
          </w:rPr>
          <w:t>@</w:t>
        </w:r>
        <w:r w:rsidRPr="0007333B">
          <w:rPr>
            <w:rStyle w:val="af6"/>
            <w:rFonts w:ascii="Times New Roman" w:hAnsi="Times New Roman"/>
            <w:bCs/>
            <w:sz w:val="28"/>
            <w:szCs w:val="28"/>
            <w:lang w:val="en-US" w:eastAsia="ru-RU"/>
          </w:rPr>
          <w:t>mail</w:t>
        </w:r>
        <w:r w:rsidRPr="0007333B">
          <w:rPr>
            <w:rStyle w:val="af6"/>
            <w:rFonts w:ascii="Times New Roman" w:hAnsi="Times New Roman"/>
            <w:bCs/>
            <w:sz w:val="28"/>
            <w:szCs w:val="28"/>
            <w:lang w:eastAsia="ru-RU"/>
          </w:rPr>
          <w:t>.</w:t>
        </w:r>
        <w:r w:rsidRPr="0007333B">
          <w:rPr>
            <w:rStyle w:val="af6"/>
            <w:rFonts w:ascii="Times New Roman" w:hAnsi="Times New Roman"/>
            <w:bCs/>
            <w:sz w:val="28"/>
            <w:szCs w:val="28"/>
            <w:lang w:val="en-US" w:eastAsia="ru-RU"/>
          </w:rPr>
          <w:t>ru</w:t>
        </w:r>
      </w:hyperlink>
    </w:p>
    <w:p w:rsidR="001679F2" w:rsidRPr="0007333B" w:rsidRDefault="001679F2" w:rsidP="001679F2">
      <w:pPr>
        <w:spacing w:after="0" w:line="240" w:lineRule="auto"/>
        <w:jc w:val="both"/>
        <w:rPr>
          <w:rFonts w:ascii="Times New Roman" w:hAnsi="Times New Roman"/>
          <w:bCs/>
          <w:sz w:val="28"/>
          <w:szCs w:val="28"/>
          <w:lang w:eastAsia="ru-RU"/>
        </w:rPr>
      </w:pPr>
      <w:r w:rsidRPr="0007333B">
        <w:rPr>
          <w:rFonts w:ascii="Times New Roman" w:hAnsi="Times New Roman"/>
          <w:bCs/>
          <w:sz w:val="28"/>
          <w:szCs w:val="28"/>
          <w:lang w:eastAsia="ru-RU"/>
        </w:rPr>
        <w:t>Электронный адрес Администрации МР (ГО):</w:t>
      </w:r>
      <w:r w:rsidRPr="0007333B">
        <w:rPr>
          <w:rFonts w:ascii="Times New Roman" w:hAnsi="Times New Roman"/>
          <w:sz w:val="28"/>
          <w:szCs w:val="28"/>
        </w:rPr>
        <w:t xml:space="preserve"> </w:t>
      </w:r>
      <w:hyperlink r:id="rId11" w:history="1">
        <w:r w:rsidRPr="0007333B">
          <w:rPr>
            <w:rStyle w:val="af6"/>
            <w:rFonts w:ascii="Times New Roman" w:hAnsi="Times New Roman"/>
            <w:bCs/>
            <w:sz w:val="28"/>
            <w:szCs w:val="28"/>
            <w:lang w:eastAsia="ru-RU"/>
          </w:rPr>
          <w:t>adm42@</w:t>
        </w:r>
        <w:r w:rsidRPr="0007333B">
          <w:rPr>
            <w:rStyle w:val="af6"/>
            <w:rFonts w:ascii="Times New Roman" w:hAnsi="Times New Roman"/>
            <w:bCs/>
            <w:sz w:val="28"/>
            <w:szCs w:val="28"/>
            <w:lang w:val="en-US" w:eastAsia="ru-RU"/>
          </w:rPr>
          <w:t>bashkortostan</w:t>
        </w:r>
        <w:r w:rsidRPr="0007333B">
          <w:rPr>
            <w:rStyle w:val="af6"/>
            <w:rFonts w:ascii="Times New Roman" w:hAnsi="Times New Roman"/>
            <w:bCs/>
            <w:sz w:val="28"/>
            <w:szCs w:val="28"/>
            <w:lang w:eastAsia="ru-RU"/>
          </w:rPr>
          <w:t>.</w:t>
        </w:r>
        <w:r w:rsidRPr="0007333B">
          <w:rPr>
            <w:rStyle w:val="af6"/>
            <w:rFonts w:ascii="Times New Roman" w:hAnsi="Times New Roman"/>
            <w:bCs/>
            <w:sz w:val="28"/>
            <w:szCs w:val="28"/>
            <w:lang w:val="en-US" w:eastAsia="ru-RU"/>
          </w:rPr>
          <w:t>ru</w:t>
        </w:r>
      </w:hyperlink>
      <w:r w:rsidRPr="0007333B">
        <w:rPr>
          <w:rFonts w:ascii="Times New Roman" w:hAnsi="Times New Roman"/>
          <w:bCs/>
          <w:sz w:val="28"/>
          <w:szCs w:val="28"/>
          <w:lang w:eastAsia="ru-RU"/>
        </w:rPr>
        <w:t xml:space="preserve"> </w:t>
      </w:r>
    </w:p>
    <w:p w:rsidR="001679F2" w:rsidRPr="00E70ED9" w:rsidRDefault="001679F2" w:rsidP="001679F2">
      <w:pPr>
        <w:spacing w:after="0" w:line="240" w:lineRule="auto"/>
        <w:jc w:val="both"/>
        <w:rPr>
          <w:rFonts w:ascii="Times New Roman" w:hAnsi="Times New Roman"/>
          <w:bCs/>
          <w:sz w:val="28"/>
          <w:szCs w:val="28"/>
          <w:lang w:eastAsia="ru-RU"/>
        </w:rPr>
      </w:pPr>
      <w:r w:rsidRPr="00AD4028">
        <w:rPr>
          <w:rFonts w:ascii="Times New Roman" w:hAnsi="Times New Roman"/>
          <w:bCs/>
          <w:sz w:val="28"/>
          <w:szCs w:val="28"/>
          <w:lang w:eastAsia="ru-RU"/>
        </w:rPr>
        <w:t xml:space="preserve">Сайт: </w:t>
      </w:r>
      <w:r w:rsidRPr="00AD4028">
        <w:rPr>
          <w:rFonts w:ascii="Times New Roman" w:hAnsi="Times New Roman"/>
          <w:bCs/>
          <w:sz w:val="28"/>
          <w:szCs w:val="28"/>
          <w:lang w:val="en-US" w:eastAsia="ru-RU"/>
        </w:rPr>
        <w:t>kulturasharan</w:t>
      </w:r>
      <w:r w:rsidRPr="00AD4028">
        <w:rPr>
          <w:rFonts w:ascii="Times New Roman" w:hAnsi="Times New Roman"/>
          <w:bCs/>
          <w:sz w:val="28"/>
          <w:szCs w:val="28"/>
          <w:lang w:eastAsia="ru-RU"/>
        </w:rPr>
        <w:t>.</w:t>
      </w:r>
      <w:r w:rsidR="00FD5BBD">
        <w:rPr>
          <w:rFonts w:ascii="Times New Roman" w:hAnsi="Times New Roman"/>
          <w:bCs/>
          <w:sz w:val="28"/>
          <w:szCs w:val="28"/>
          <w:lang w:val="en-US" w:eastAsia="ru-RU"/>
        </w:rPr>
        <w:t>ru</w:t>
      </w:r>
    </w:p>
    <w:p w:rsidR="00BF1A75" w:rsidRPr="00F7317E" w:rsidRDefault="00BF1A75" w:rsidP="00EF4F4D">
      <w:pPr>
        <w:spacing w:after="0" w:line="240" w:lineRule="auto"/>
        <w:jc w:val="both"/>
        <w:rPr>
          <w:rFonts w:ascii="Times New Roman" w:hAnsi="Times New Roman"/>
          <w:sz w:val="28"/>
          <w:szCs w:val="28"/>
          <w:lang w:eastAsia="ru-RU"/>
        </w:rPr>
      </w:pPr>
    </w:p>
    <w:p w:rsidR="0036025F" w:rsidRPr="00F7317E" w:rsidRDefault="00BF1A75" w:rsidP="0032104C">
      <w:pPr>
        <w:widowControl w:val="0"/>
        <w:tabs>
          <w:tab w:val="left" w:pos="289"/>
        </w:tabs>
        <w:spacing w:after="0" w:line="322" w:lineRule="exact"/>
        <w:jc w:val="center"/>
        <w:outlineLvl w:val="1"/>
        <w:rPr>
          <w:rFonts w:ascii="Times New Roman" w:hAnsi="Times New Roman"/>
          <w:b/>
          <w:bCs/>
          <w:sz w:val="28"/>
          <w:szCs w:val="28"/>
          <w:lang w:eastAsia="ru-RU"/>
        </w:rPr>
      </w:pPr>
      <w:bookmarkStart w:id="1" w:name="_Toc377661386"/>
      <w:r w:rsidRPr="00F7317E">
        <w:rPr>
          <w:rFonts w:ascii="Times New Roman" w:hAnsi="Times New Roman"/>
          <w:b/>
          <w:bCs/>
          <w:sz w:val="28"/>
          <w:szCs w:val="28"/>
          <w:lang w:eastAsia="ru-RU"/>
        </w:rPr>
        <w:t>Реализация Указов П</w:t>
      </w:r>
      <w:r w:rsidR="008E3DD5" w:rsidRPr="00F7317E">
        <w:rPr>
          <w:rFonts w:ascii="Times New Roman" w:hAnsi="Times New Roman"/>
          <w:b/>
          <w:bCs/>
          <w:sz w:val="28"/>
          <w:szCs w:val="28"/>
          <w:lang w:eastAsia="ru-RU"/>
        </w:rPr>
        <w:t xml:space="preserve">резидента Российской Федерации </w:t>
      </w:r>
      <w:r w:rsidRPr="00F7317E">
        <w:rPr>
          <w:rFonts w:ascii="Times New Roman" w:hAnsi="Times New Roman"/>
          <w:b/>
          <w:bCs/>
          <w:sz w:val="28"/>
          <w:szCs w:val="28"/>
          <w:lang w:eastAsia="ru-RU"/>
        </w:rPr>
        <w:t>№ 597</w:t>
      </w:r>
      <w:bookmarkEnd w:id="1"/>
    </w:p>
    <w:p w:rsidR="00713499" w:rsidRPr="00F7317E" w:rsidRDefault="00BF1A75" w:rsidP="00EF4F4D">
      <w:pPr>
        <w:spacing w:after="0" w:line="240" w:lineRule="auto"/>
        <w:jc w:val="both"/>
        <w:rPr>
          <w:rFonts w:ascii="Times New Roman" w:hAnsi="Times New Roman"/>
          <w:sz w:val="28"/>
          <w:szCs w:val="28"/>
          <w:lang w:eastAsia="ru-RU"/>
        </w:rPr>
      </w:pPr>
      <w:r w:rsidRPr="00F7317E">
        <w:rPr>
          <w:rFonts w:ascii="Times New Roman" w:hAnsi="Times New Roman"/>
          <w:bCs/>
          <w:sz w:val="28"/>
          <w:szCs w:val="28"/>
          <w:lang w:eastAsia="ru-RU"/>
        </w:rPr>
        <w:tab/>
        <w:t>Во исполнение Указа Президента Российской Федерации №597 в районе распоряжением</w:t>
      </w:r>
      <w:r w:rsidR="00236AB5">
        <w:rPr>
          <w:rFonts w:ascii="Times New Roman" w:hAnsi="Times New Roman"/>
          <w:bCs/>
          <w:sz w:val="28"/>
          <w:szCs w:val="28"/>
          <w:lang w:eastAsia="ru-RU"/>
        </w:rPr>
        <w:t xml:space="preserve"> </w:t>
      </w:r>
      <w:r w:rsidRPr="00F7317E">
        <w:rPr>
          <w:rFonts w:ascii="Times New Roman" w:hAnsi="Times New Roman"/>
          <w:sz w:val="28"/>
          <w:szCs w:val="28"/>
          <w:lang w:eastAsia="ru-RU"/>
        </w:rPr>
        <w:t xml:space="preserve">главы Администрации </w:t>
      </w:r>
      <w:r w:rsidR="001679F2" w:rsidRPr="001679F2">
        <w:rPr>
          <w:rFonts w:ascii="Times New Roman" w:hAnsi="Times New Roman"/>
          <w:sz w:val="28"/>
          <w:szCs w:val="28"/>
        </w:rPr>
        <w:t xml:space="preserve">от </w:t>
      </w:r>
      <w:r w:rsidR="00007739">
        <w:rPr>
          <w:rFonts w:ascii="Times New Roman" w:hAnsi="Times New Roman"/>
          <w:sz w:val="28"/>
          <w:szCs w:val="28"/>
        </w:rPr>
        <w:t>20 июня</w:t>
      </w:r>
      <w:r w:rsidR="001679F2" w:rsidRPr="001679F2">
        <w:rPr>
          <w:rFonts w:ascii="Times New Roman" w:hAnsi="Times New Roman"/>
          <w:sz w:val="28"/>
          <w:szCs w:val="28"/>
        </w:rPr>
        <w:t xml:space="preserve"> </w:t>
      </w:r>
      <w:smartTag w:uri="urn:schemas-microsoft-com:office:smarttags" w:element="metricconverter">
        <w:smartTagPr>
          <w:attr w:name="ProductID" w:val="2015 г"/>
        </w:smartTagPr>
        <w:r w:rsidR="001679F2" w:rsidRPr="001679F2">
          <w:rPr>
            <w:rFonts w:ascii="Times New Roman" w:hAnsi="Times New Roman"/>
            <w:sz w:val="28"/>
            <w:szCs w:val="28"/>
          </w:rPr>
          <w:t>2015 г</w:t>
        </w:r>
      </w:smartTag>
      <w:r w:rsidR="001679F2" w:rsidRPr="001679F2">
        <w:rPr>
          <w:rFonts w:ascii="Times New Roman" w:hAnsi="Times New Roman"/>
          <w:sz w:val="28"/>
          <w:szCs w:val="28"/>
        </w:rPr>
        <w:t xml:space="preserve">. № </w:t>
      </w:r>
      <w:r w:rsidR="00007739">
        <w:rPr>
          <w:rFonts w:ascii="Times New Roman" w:hAnsi="Times New Roman"/>
          <w:sz w:val="28"/>
          <w:szCs w:val="28"/>
        </w:rPr>
        <w:t>150-р</w:t>
      </w:r>
      <w:r w:rsidR="001679F2">
        <w:rPr>
          <w:sz w:val="28"/>
          <w:szCs w:val="28"/>
        </w:rPr>
        <w:t xml:space="preserve"> </w:t>
      </w:r>
      <w:r w:rsidRPr="00F7317E">
        <w:rPr>
          <w:rFonts w:ascii="Times New Roman" w:hAnsi="Times New Roman"/>
          <w:sz w:val="28"/>
          <w:szCs w:val="28"/>
          <w:lang w:eastAsia="ru-RU"/>
        </w:rPr>
        <w:t>утвержден План мероприятий «дорожная карта» «Изменения в отраслях социальной сферы, направленные на повышение эффективн</w:t>
      </w:r>
      <w:r w:rsidR="001679F2">
        <w:rPr>
          <w:rFonts w:ascii="Times New Roman" w:hAnsi="Times New Roman"/>
          <w:sz w:val="28"/>
          <w:szCs w:val="28"/>
          <w:lang w:eastAsia="ru-RU"/>
        </w:rPr>
        <w:t>ости сферы культуры и искусств»</w:t>
      </w:r>
      <w:r w:rsidR="00236AB5">
        <w:rPr>
          <w:rFonts w:ascii="Times New Roman" w:hAnsi="Times New Roman"/>
          <w:sz w:val="28"/>
          <w:szCs w:val="28"/>
          <w:lang w:eastAsia="ru-RU"/>
        </w:rPr>
        <w:t xml:space="preserve">. </w:t>
      </w:r>
      <w:r w:rsidRPr="00F7317E">
        <w:rPr>
          <w:rFonts w:ascii="Times New Roman" w:hAnsi="Times New Roman"/>
          <w:sz w:val="28"/>
          <w:szCs w:val="28"/>
          <w:lang w:eastAsia="ru-RU"/>
        </w:rPr>
        <w:t xml:space="preserve">В соответствии с принятым документом внесены изменения в планы работы и основных мероприятий учреждений культуры. Дорожной картой района предусмотрены </w:t>
      </w:r>
      <w:r w:rsidRPr="001679F2">
        <w:rPr>
          <w:rFonts w:ascii="Times New Roman" w:hAnsi="Times New Roman"/>
          <w:sz w:val="28"/>
          <w:szCs w:val="28"/>
          <w:lang w:eastAsia="ru-RU"/>
        </w:rPr>
        <w:t>внедрение эффективного контракта, мероприятия по оптимизации</w:t>
      </w:r>
      <w:r w:rsidR="001679F2" w:rsidRPr="001679F2">
        <w:rPr>
          <w:rFonts w:ascii="Times New Roman" w:hAnsi="Times New Roman"/>
          <w:sz w:val="28"/>
          <w:szCs w:val="28"/>
          <w:lang w:eastAsia="ru-RU"/>
        </w:rPr>
        <w:t>, увеличение посещаемости музейных учреждений и т.д.</w:t>
      </w:r>
      <w:r w:rsidRPr="001679F2">
        <w:rPr>
          <w:rFonts w:ascii="Times New Roman" w:hAnsi="Times New Roman"/>
          <w:sz w:val="28"/>
          <w:szCs w:val="28"/>
          <w:lang w:eastAsia="ru-RU"/>
        </w:rPr>
        <w:t>).</w:t>
      </w:r>
      <w:r w:rsidRPr="00F7317E">
        <w:rPr>
          <w:rFonts w:ascii="Times New Roman" w:hAnsi="Times New Roman"/>
          <w:sz w:val="28"/>
          <w:szCs w:val="28"/>
          <w:lang w:eastAsia="ru-RU"/>
        </w:rPr>
        <w:t xml:space="preserve"> </w:t>
      </w:r>
    </w:p>
    <w:p w:rsidR="00BF1A75" w:rsidRPr="00F7317E" w:rsidRDefault="00BF1A75" w:rsidP="00747C96">
      <w:pPr>
        <w:spacing w:after="0" w:line="240" w:lineRule="auto"/>
        <w:ind w:firstLine="708"/>
        <w:jc w:val="both"/>
        <w:rPr>
          <w:rFonts w:ascii="Times New Roman" w:hAnsi="Times New Roman"/>
          <w:sz w:val="28"/>
          <w:szCs w:val="28"/>
          <w:lang w:eastAsia="ru-RU"/>
        </w:rPr>
      </w:pPr>
      <w:r w:rsidRPr="00F7317E">
        <w:rPr>
          <w:rFonts w:ascii="Times New Roman" w:hAnsi="Times New Roman"/>
          <w:sz w:val="28"/>
          <w:szCs w:val="28"/>
          <w:lang w:eastAsia="ru-RU"/>
        </w:rPr>
        <w:t xml:space="preserve">Проделана </w:t>
      </w:r>
      <w:r w:rsidR="00713499" w:rsidRPr="00F7317E">
        <w:rPr>
          <w:rFonts w:ascii="Times New Roman" w:hAnsi="Times New Roman"/>
          <w:sz w:val="28"/>
          <w:szCs w:val="28"/>
          <w:lang w:eastAsia="ru-RU"/>
        </w:rPr>
        <w:t>определенная</w:t>
      </w:r>
      <w:r w:rsidRPr="00F7317E">
        <w:rPr>
          <w:rFonts w:ascii="Times New Roman" w:hAnsi="Times New Roman"/>
          <w:sz w:val="28"/>
          <w:szCs w:val="28"/>
          <w:lang w:eastAsia="ru-RU"/>
        </w:rPr>
        <w:t xml:space="preserve"> работа, направленная на повышение эффективности и качества оказываемых услуг, в результате чего достигнуты следующие целевые показатели:</w:t>
      </w:r>
    </w:p>
    <w:p w:rsidR="00BF1A75" w:rsidRPr="00F7317E" w:rsidRDefault="00BF1A75" w:rsidP="00CF5E2C">
      <w:pPr>
        <w:numPr>
          <w:ilvl w:val="0"/>
          <w:numId w:val="22"/>
        </w:numPr>
        <w:spacing w:after="0" w:line="240" w:lineRule="auto"/>
        <w:ind w:left="0" w:firstLine="709"/>
        <w:jc w:val="both"/>
        <w:rPr>
          <w:rFonts w:ascii="Times New Roman" w:hAnsi="Times New Roman"/>
          <w:sz w:val="28"/>
          <w:szCs w:val="28"/>
          <w:lang w:eastAsia="ru-RU"/>
        </w:rPr>
      </w:pPr>
      <w:r w:rsidRPr="00F7317E">
        <w:rPr>
          <w:rFonts w:ascii="Times New Roman" w:hAnsi="Times New Roman"/>
          <w:sz w:val="28"/>
          <w:szCs w:val="28"/>
          <w:lang w:eastAsia="ru-RU"/>
        </w:rPr>
        <w:t xml:space="preserve"> увеличение доли представленных (во всех формах) посетителям музейных предметов в общем количестве музейных предметов основного фонда (в соответствии с планом </w:t>
      </w:r>
      <w:r w:rsidR="00D01A7F">
        <w:rPr>
          <w:rFonts w:ascii="Times New Roman" w:hAnsi="Times New Roman"/>
          <w:sz w:val="28"/>
          <w:szCs w:val="28"/>
          <w:lang w:eastAsia="ru-RU"/>
        </w:rPr>
        <w:t>56,21</w:t>
      </w:r>
      <w:r w:rsidRPr="00F7317E">
        <w:rPr>
          <w:rFonts w:ascii="Times New Roman" w:hAnsi="Times New Roman"/>
          <w:sz w:val="28"/>
          <w:szCs w:val="28"/>
          <w:lang w:eastAsia="ru-RU"/>
        </w:rPr>
        <w:t>% от общего числа фонда);</w:t>
      </w:r>
    </w:p>
    <w:p w:rsidR="00BF1A75" w:rsidRPr="001B3FDD" w:rsidRDefault="00BF1A75" w:rsidP="00713499">
      <w:pPr>
        <w:spacing w:after="0" w:line="240" w:lineRule="auto"/>
        <w:ind w:firstLine="708"/>
        <w:jc w:val="both"/>
        <w:rPr>
          <w:rFonts w:ascii="Times New Roman" w:hAnsi="Times New Roman"/>
          <w:sz w:val="28"/>
          <w:szCs w:val="28"/>
          <w:lang w:eastAsia="ru-RU"/>
        </w:rPr>
      </w:pPr>
      <w:r w:rsidRPr="001B3FDD">
        <w:rPr>
          <w:rFonts w:ascii="Times New Roman" w:hAnsi="Times New Roman"/>
          <w:sz w:val="28"/>
          <w:szCs w:val="28"/>
          <w:lang w:eastAsia="ru-RU"/>
        </w:rPr>
        <w:t>По результатам деятельности в 201</w:t>
      </w:r>
      <w:r w:rsidR="00D756C5">
        <w:rPr>
          <w:rFonts w:ascii="Times New Roman" w:hAnsi="Times New Roman"/>
          <w:sz w:val="28"/>
          <w:szCs w:val="28"/>
          <w:lang w:eastAsia="ru-RU"/>
        </w:rPr>
        <w:t>8</w:t>
      </w:r>
      <w:r w:rsidRPr="001B3FDD">
        <w:rPr>
          <w:rFonts w:ascii="Times New Roman" w:hAnsi="Times New Roman"/>
          <w:sz w:val="28"/>
          <w:szCs w:val="28"/>
          <w:lang w:eastAsia="ru-RU"/>
        </w:rPr>
        <w:t xml:space="preserve"> году число представленных (во всех формах)</w:t>
      </w:r>
      <w:r w:rsidR="0078552A" w:rsidRPr="001B3FDD">
        <w:rPr>
          <w:rFonts w:ascii="Times New Roman" w:hAnsi="Times New Roman"/>
          <w:sz w:val="28"/>
          <w:szCs w:val="28"/>
          <w:lang w:eastAsia="ru-RU"/>
        </w:rPr>
        <w:t xml:space="preserve"> посетителям музейных предметов</w:t>
      </w:r>
      <w:r w:rsidRPr="001B3FDD">
        <w:rPr>
          <w:rFonts w:ascii="Times New Roman" w:hAnsi="Times New Roman"/>
          <w:sz w:val="28"/>
          <w:szCs w:val="28"/>
          <w:lang w:eastAsia="ru-RU"/>
        </w:rPr>
        <w:t xml:space="preserve"> в общем количестве музейных предметов основного фонда составило </w:t>
      </w:r>
      <w:r w:rsidR="00F7050D" w:rsidRPr="00F7050D">
        <w:rPr>
          <w:rFonts w:ascii="Times New Roman" w:hAnsi="Times New Roman"/>
          <w:sz w:val="28"/>
          <w:szCs w:val="28"/>
          <w:lang w:eastAsia="ru-RU"/>
        </w:rPr>
        <w:t>2663</w:t>
      </w:r>
      <w:r w:rsidRPr="00F7050D">
        <w:rPr>
          <w:rFonts w:ascii="Times New Roman" w:hAnsi="Times New Roman"/>
          <w:sz w:val="28"/>
          <w:szCs w:val="28"/>
          <w:lang w:eastAsia="ru-RU"/>
        </w:rPr>
        <w:t xml:space="preserve"> </w:t>
      </w:r>
      <w:r w:rsidRPr="001B3FDD">
        <w:rPr>
          <w:rFonts w:ascii="Times New Roman" w:hAnsi="Times New Roman"/>
          <w:sz w:val="28"/>
          <w:szCs w:val="28"/>
          <w:lang w:eastAsia="ru-RU"/>
        </w:rPr>
        <w:t>экспонатов</w:t>
      </w:r>
      <w:r w:rsidR="001B3FDD" w:rsidRPr="001B3FDD">
        <w:rPr>
          <w:rFonts w:ascii="Times New Roman" w:hAnsi="Times New Roman"/>
          <w:sz w:val="28"/>
          <w:szCs w:val="28"/>
          <w:lang w:eastAsia="ru-RU"/>
        </w:rPr>
        <w:t>.</w:t>
      </w:r>
    </w:p>
    <w:p w:rsidR="00BF1A75" w:rsidRPr="001B3FDD" w:rsidRDefault="00BF1A75" w:rsidP="00CF5E2C">
      <w:pPr>
        <w:numPr>
          <w:ilvl w:val="0"/>
          <w:numId w:val="22"/>
        </w:numPr>
        <w:spacing w:after="0" w:line="240" w:lineRule="auto"/>
        <w:ind w:left="0" w:firstLine="709"/>
        <w:jc w:val="both"/>
        <w:rPr>
          <w:rFonts w:ascii="Times New Roman" w:hAnsi="Times New Roman"/>
          <w:sz w:val="28"/>
          <w:szCs w:val="28"/>
          <w:lang w:eastAsia="ru-RU"/>
        </w:rPr>
      </w:pPr>
      <w:r w:rsidRPr="001B3FDD">
        <w:rPr>
          <w:rFonts w:ascii="Times New Roman" w:hAnsi="Times New Roman"/>
          <w:sz w:val="28"/>
          <w:szCs w:val="28"/>
          <w:lang w:eastAsia="ru-RU"/>
        </w:rPr>
        <w:t xml:space="preserve">увеличение посещаемости музейных учреждений (в соответствии с планом </w:t>
      </w:r>
      <w:r w:rsidR="001B3FDD" w:rsidRPr="00F7050D">
        <w:rPr>
          <w:rFonts w:ascii="Times New Roman" w:hAnsi="Times New Roman"/>
          <w:sz w:val="28"/>
          <w:szCs w:val="28"/>
          <w:lang w:eastAsia="ru-RU"/>
        </w:rPr>
        <w:t>19</w:t>
      </w:r>
      <w:r w:rsidR="00F7050D" w:rsidRPr="00F7050D">
        <w:rPr>
          <w:rFonts w:ascii="Times New Roman" w:hAnsi="Times New Roman"/>
          <w:sz w:val="28"/>
          <w:szCs w:val="28"/>
          <w:lang w:eastAsia="ru-RU"/>
        </w:rPr>
        <w:t>26</w:t>
      </w:r>
      <w:r w:rsidRPr="00F7050D">
        <w:rPr>
          <w:rFonts w:ascii="Times New Roman" w:hAnsi="Times New Roman"/>
          <w:sz w:val="28"/>
          <w:szCs w:val="28"/>
          <w:lang w:eastAsia="ru-RU"/>
        </w:rPr>
        <w:t xml:space="preserve"> </w:t>
      </w:r>
      <w:r w:rsidRPr="001B3FDD">
        <w:rPr>
          <w:rFonts w:ascii="Times New Roman" w:hAnsi="Times New Roman"/>
          <w:sz w:val="28"/>
          <w:szCs w:val="28"/>
          <w:lang w:eastAsia="ru-RU"/>
        </w:rPr>
        <w:t>посещений на 1 жителя);</w:t>
      </w:r>
    </w:p>
    <w:p w:rsidR="00BF1A75" w:rsidRPr="00D756C5" w:rsidRDefault="00713499" w:rsidP="00EF4F4D">
      <w:pPr>
        <w:spacing w:after="0" w:line="240" w:lineRule="auto"/>
        <w:jc w:val="both"/>
        <w:rPr>
          <w:rFonts w:ascii="Times New Roman" w:hAnsi="Times New Roman"/>
          <w:color w:val="FF0000"/>
          <w:sz w:val="28"/>
          <w:szCs w:val="28"/>
          <w:lang w:eastAsia="ru-RU"/>
        </w:rPr>
      </w:pPr>
      <w:r w:rsidRPr="001B3FDD">
        <w:rPr>
          <w:rFonts w:ascii="Times New Roman" w:hAnsi="Times New Roman"/>
          <w:sz w:val="28"/>
          <w:szCs w:val="28"/>
          <w:lang w:eastAsia="ru-RU"/>
        </w:rPr>
        <w:t>Посещаемость</w:t>
      </w:r>
      <w:r w:rsidR="00BF1A75" w:rsidRPr="001B3FDD">
        <w:rPr>
          <w:rFonts w:ascii="Times New Roman" w:hAnsi="Times New Roman"/>
          <w:sz w:val="28"/>
          <w:szCs w:val="28"/>
          <w:lang w:eastAsia="ru-RU"/>
        </w:rPr>
        <w:t xml:space="preserve"> учреждения в 201</w:t>
      </w:r>
      <w:r w:rsidR="00D756C5">
        <w:rPr>
          <w:rFonts w:ascii="Times New Roman" w:hAnsi="Times New Roman"/>
          <w:sz w:val="28"/>
          <w:szCs w:val="28"/>
          <w:lang w:eastAsia="ru-RU"/>
        </w:rPr>
        <w:t>8</w:t>
      </w:r>
      <w:r w:rsidR="00BF1A75" w:rsidRPr="001B3FDD">
        <w:rPr>
          <w:rFonts w:ascii="Times New Roman" w:hAnsi="Times New Roman"/>
          <w:sz w:val="28"/>
          <w:szCs w:val="28"/>
          <w:lang w:eastAsia="ru-RU"/>
        </w:rPr>
        <w:t xml:space="preserve"> году на 1 жителя в год составила </w:t>
      </w:r>
      <w:r w:rsidR="001B3FDD" w:rsidRPr="00F7050D">
        <w:rPr>
          <w:rFonts w:ascii="Times New Roman" w:hAnsi="Times New Roman"/>
          <w:sz w:val="28"/>
          <w:szCs w:val="28"/>
          <w:lang w:eastAsia="ru-RU"/>
        </w:rPr>
        <w:t>1,9</w:t>
      </w:r>
      <w:r w:rsidR="00BF1A75" w:rsidRPr="00F7050D">
        <w:rPr>
          <w:rFonts w:ascii="Times New Roman" w:hAnsi="Times New Roman"/>
          <w:sz w:val="28"/>
          <w:szCs w:val="28"/>
          <w:lang w:eastAsia="ru-RU"/>
        </w:rPr>
        <w:t>.</w:t>
      </w:r>
    </w:p>
    <w:p w:rsidR="00BF1A75" w:rsidRPr="00D01A7F" w:rsidRDefault="00BF1A75" w:rsidP="00CF5E2C">
      <w:pPr>
        <w:numPr>
          <w:ilvl w:val="0"/>
          <w:numId w:val="22"/>
        </w:numPr>
        <w:spacing w:after="0" w:line="240" w:lineRule="auto"/>
        <w:ind w:left="0" w:firstLine="709"/>
        <w:jc w:val="both"/>
        <w:rPr>
          <w:rFonts w:ascii="Times New Roman" w:hAnsi="Times New Roman"/>
          <w:color w:val="FF0000"/>
          <w:sz w:val="28"/>
          <w:szCs w:val="28"/>
          <w:lang w:eastAsia="ru-RU"/>
        </w:rPr>
      </w:pPr>
      <w:r w:rsidRPr="001B3FDD">
        <w:rPr>
          <w:rFonts w:ascii="Times New Roman" w:hAnsi="Times New Roman"/>
          <w:sz w:val="28"/>
          <w:szCs w:val="28"/>
          <w:lang w:eastAsia="ru-RU"/>
        </w:rPr>
        <w:t xml:space="preserve">увеличение численности участников культурно-досуговых мероприятий (на </w:t>
      </w:r>
      <w:r w:rsidR="001B3FDD" w:rsidRPr="00FD5BBD">
        <w:rPr>
          <w:rFonts w:ascii="Times New Roman" w:hAnsi="Times New Roman"/>
          <w:sz w:val="28"/>
          <w:szCs w:val="28"/>
          <w:lang w:eastAsia="ru-RU"/>
        </w:rPr>
        <w:t>1,01</w:t>
      </w:r>
      <w:r w:rsidR="001B3FDD" w:rsidRPr="001B3FDD">
        <w:rPr>
          <w:rFonts w:ascii="Times New Roman" w:hAnsi="Times New Roman"/>
          <w:sz w:val="28"/>
          <w:szCs w:val="28"/>
          <w:lang w:eastAsia="ru-RU"/>
        </w:rPr>
        <w:t xml:space="preserve"> </w:t>
      </w:r>
      <w:r w:rsidRPr="001B3FDD">
        <w:rPr>
          <w:rFonts w:ascii="Times New Roman" w:hAnsi="Times New Roman"/>
          <w:sz w:val="28"/>
          <w:szCs w:val="28"/>
          <w:lang w:eastAsia="ru-RU"/>
        </w:rPr>
        <w:t>% к уровню 201</w:t>
      </w:r>
      <w:r w:rsidR="00D756C5">
        <w:rPr>
          <w:rFonts w:ascii="Times New Roman" w:hAnsi="Times New Roman"/>
          <w:sz w:val="28"/>
          <w:szCs w:val="28"/>
          <w:lang w:eastAsia="ru-RU"/>
        </w:rPr>
        <w:t>7</w:t>
      </w:r>
      <w:r w:rsidRPr="001B3FDD">
        <w:rPr>
          <w:rFonts w:ascii="Times New Roman" w:hAnsi="Times New Roman"/>
          <w:sz w:val="28"/>
          <w:szCs w:val="28"/>
          <w:lang w:eastAsia="ru-RU"/>
        </w:rPr>
        <w:t xml:space="preserve"> г</w:t>
      </w:r>
      <w:r w:rsidR="00713499" w:rsidRPr="001B3FDD">
        <w:rPr>
          <w:rFonts w:ascii="Times New Roman" w:hAnsi="Times New Roman"/>
          <w:sz w:val="28"/>
          <w:szCs w:val="28"/>
          <w:lang w:eastAsia="ru-RU"/>
        </w:rPr>
        <w:t>.</w:t>
      </w:r>
      <w:r w:rsidRPr="001B3FDD">
        <w:rPr>
          <w:rFonts w:ascii="Times New Roman" w:hAnsi="Times New Roman"/>
          <w:sz w:val="28"/>
          <w:szCs w:val="28"/>
          <w:lang w:eastAsia="ru-RU"/>
        </w:rPr>
        <w:t>);</w:t>
      </w:r>
      <w:r w:rsidRPr="00D01A7F">
        <w:rPr>
          <w:rFonts w:ascii="Times New Roman" w:hAnsi="Times New Roman"/>
          <w:color w:val="FF0000"/>
          <w:sz w:val="28"/>
          <w:szCs w:val="28"/>
          <w:lang w:eastAsia="ru-RU"/>
        </w:rPr>
        <w:t xml:space="preserve"> </w:t>
      </w:r>
      <w:r w:rsidRPr="001B3FDD">
        <w:rPr>
          <w:rFonts w:ascii="Times New Roman" w:hAnsi="Times New Roman"/>
          <w:sz w:val="28"/>
          <w:szCs w:val="28"/>
          <w:lang w:eastAsia="ru-RU"/>
        </w:rPr>
        <w:t xml:space="preserve">Число участников культурно-досуговых мероприятий </w:t>
      </w:r>
      <w:r w:rsidRPr="00021A06">
        <w:rPr>
          <w:rFonts w:ascii="Times New Roman" w:hAnsi="Times New Roman"/>
          <w:sz w:val="28"/>
          <w:szCs w:val="28"/>
          <w:lang w:eastAsia="ru-RU"/>
        </w:rPr>
        <w:t>соста</w:t>
      </w:r>
      <w:r w:rsidR="0037135C" w:rsidRPr="00021A06">
        <w:rPr>
          <w:rFonts w:ascii="Times New Roman" w:hAnsi="Times New Roman"/>
          <w:sz w:val="28"/>
          <w:szCs w:val="28"/>
          <w:lang w:eastAsia="ru-RU"/>
        </w:rPr>
        <w:t>вил</w:t>
      </w:r>
      <w:r w:rsidR="001B3FDD" w:rsidRPr="00021A06">
        <w:rPr>
          <w:rFonts w:ascii="Times New Roman" w:hAnsi="Times New Roman"/>
          <w:sz w:val="28"/>
          <w:szCs w:val="28"/>
          <w:lang w:eastAsia="ru-RU"/>
        </w:rPr>
        <w:t xml:space="preserve"> </w:t>
      </w:r>
      <w:r w:rsidR="00021A06" w:rsidRPr="00021A06">
        <w:rPr>
          <w:rFonts w:ascii="Times New Roman" w:hAnsi="Times New Roman"/>
          <w:sz w:val="28"/>
          <w:szCs w:val="28"/>
          <w:lang w:eastAsia="ru-RU"/>
        </w:rPr>
        <w:t>268 959</w:t>
      </w:r>
      <w:r w:rsidR="001B3FDD" w:rsidRPr="00021A06">
        <w:rPr>
          <w:rFonts w:ascii="Times New Roman" w:hAnsi="Times New Roman"/>
          <w:sz w:val="28"/>
          <w:szCs w:val="28"/>
        </w:rPr>
        <w:t xml:space="preserve"> чел</w:t>
      </w:r>
      <w:r w:rsidR="001B3FDD" w:rsidRPr="001B3FDD">
        <w:rPr>
          <w:rFonts w:ascii="Times New Roman" w:hAnsi="Times New Roman"/>
          <w:sz w:val="28"/>
          <w:szCs w:val="28"/>
        </w:rPr>
        <w:t>.</w:t>
      </w:r>
      <w:r w:rsidR="0037135C" w:rsidRPr="001B3FDD">
        <w:rPr>
          <w:rFonts w:ascii="Times New Roman" w:hAnsi="Times New Roman"/>
          <w:sz w:val="28"/>
          <w:szCs w:val="28"/>
          <w:lang w:eastAsia="ru-RU"/>
        </w:rPr>
        <w:t>, рост к уровню 201</w:t>
      </w:r>
      <w:r w:rsidR="00D756C5">
        <w:rPr>
          <w:rFonts w:ascii="Times New Roman" w:hAnsi="Times New Roman"/>
          <w:sz w:val="28"/>
          <w:szCs w:val="28"/>
          <w:lang w:eastAsia="ru-RU"/>
        </w:rPr>
        <w:t>8</w:t>
      </w:r>
      <w:r w:rsidRPr="001B3FDD">
        <w:rPr>
          <w:rFonts w:ascii="Times New Roman" w:hAnsi="Times New Roman"/>
          <w:sz w:val="28"/>
          <w:szCs w:val="28"/>
          <w:lang w:eastAsia="ru-RU"/>
        </w:rPr>
        <w:t xml:space="preserve"> года составил </w:t>
      </w:r>
      <w:r w:rsidR="001B3FDD" w:rsidRPr="00021A06">
        <w:rPr>
          <w:rFonts w:ascii="Times New Roman" w:hAnsi="Times New Roman"/>
          <w:sz w:val="28"/>
          <w:szCs w:val="28"/>
          <w:lang w:eastAsia="ru-RU"/>
        </w:rPr>
        <w:t>1,7</w:t>
      </w:r>
      <w:r w:rsidR="001B3FDD" w:rsidRPr="001B3FDD">
        <w:rPr>
          <w:rFonts w:ascii="Times New Roman" w:hAnsi="Times New Roman"/>
          <w:sz w:val="28"/>
          <w:szCs w:val="28"/>
          <w:lang w:eastAsia="ru-RU"/>
        </w:rPr>
        <w:t>%</w:t>
      </w:r>
      <w:r w:rsidR="001B3FDD">
        <w:rPr>
          <w:rFonts w:ascii="Times New Roman" w:hAnsi="Times New Roman"/>
          <w:sz w:val="28"/>
          <w:szCs w:val="28"/>
          <w:lang w:eastAsia="ru-RU"/>
        </w:rPr>
        <w:t xml:space="preserve"> </w:t>
      </w:r>
      <w:r w:rsidR="00D756C5">
        <w:rPr>
          <w:rFonts w:ascii="Times New Roman" w:hAnsi="Times New Roman"/>
          <w:sz w:val="28"/>
          <w:szCs w:val="28"/>
          <w:lang w:eastAsia="ru-RU"/>
        </w:rPr>
        <w:t xml:space="preserve"> </w:t>
      </w:r>
      <w:r w:rsidR="001B3FDD">
        <w:rPr>
          <w:rFonts w:ascii="Times New Roman" w:hAnsi="Times New Roman"/>
          <w:sz w:val="28"/>
          <w:szCs w:val="28"/>
          <w:lang w:eastAsia="ru-RU"/>
        </w:rPr>
        <w:t>(201</w:t>
      </w:r>
      <w:r w:rsidR="00D756C5">
        <w:rPr>
          <w:rFonts w:ascii="Times New Roman" w:hAnsi="Times New Roman"/>
          <w:sz w:val="28"/>
          <w:szCs w:val="28"/>
          <w:lang w:eastAsia="ru-RU"/>
        </w:rPr>
        <w:t>7</w:t>
      </w:r>
      <w:r w:rsidR="001B3FDD">
        <w:rPr>
          <w:rFonts w:ascii="Times New Roman" w:hAnsi="Times New Roman"/>
          <w:sz w:val="28"/>
          <w:szCs w:val="28"/>
          <w:lang w:eastAsia="ru-RU"/>
        </w:rPr>
        <w:t>г. -</w:t>
      </w:r>
      <w:r w:rsidR="00FD5BBD">
        <w:rPr>
          <w:rFonts w:ascii="Times New Roman" w:hAnsi="Times New Roman"/>
          <w:sz w:val="28"/>
          <w:szCs w:val="28"/>
          <w:lang w:val="en-US" w:eastAsia="ru-RU"/>
        </w:rPr>
        <w:t xml:space="preserve"> </w:t>
      </w:r>
      <w:r w:rsidR="00FD5BBD" w:rsidRPr="00FD5BBD">
        <w:rPr>
          <w:rFonts w:ascii="Times New Roman" w:hAnsi="Times New Roman"/>
          <w:sz w:val="28"/>
          <w:szCs w:val="28"/>
        </w:rPr>
        <w:t>250 895</w:t>
      </w:r>
      <w:r w:rsidR="001B3FDD">
        <w:rPr>
          <w:rFonts w:ascii="Times New Roman" w:hAnsi="Times New Roman"/>
          <w:sz w:val="28"/>
          <w:szCs w:val="28"/>
          <w:lang w:eastAsia="ru-RU"/>
        </w:rPr>
        <w:t>)</w:t>
      </w:r>
      <w:r w:rsidRPr="001B3FDD">
        <w:rPr>
          <w:rFonts w:ascii="Times New Roman" w:hAnsi="Times New Roman"/>
          <w:sz w:val="28"/>
          <w:szCs w:val="28"/>
          <w:lang w:eastAsia="ru-RU"/>
        </w:rPr>
        <w:t>;</w:t>
      </w:r>
    </w:p>
    <w:p w:rsidR="00BF1A75" w:rsidRPr="00F7317E" w:rsidRDefault="00BF1A75" w:rsidP="00CF5E2C">
      <w:pPr>
        <w:numPr>
          <w:ilvl w:val="0"/>
          <w:numId w:val="22"/>
        </w:numPr>
        <w:spacing w:after="0" w:line="240" w:lineRule="auto"/>
        <w:ind w:left="0" w:firstLine="709"/>
        <w:jc w:val="both"/>
        <w:rPr>
          <w:rFonts w:ascii="Times New Roman" w:hAnsi="Times New Roman"/>
          <w:sz w:val="28"/>
          <w:szCs w:val="28"/>
          <w:lang w:eastAsia="ru-RU"/>
        </w:rPr>
      </w:pPr>
      <w:r w:rsidRPr="00F7317E">
        <w:rPr>
          <w:rFonts w:ascii="Times New Roman" w:hAnsi="Times New Roman"/>
          <w:sz w:val="28"/>
          <w:szCs w:val="28"/>
          <w:lang w:eastAsia="ru-RU"/>
        </w:rPr>
        <w:t>повышение уровня удовлетворенности граждан Республики Башкорт</w:t>
      </w:r>
      <w:r w:rsidR="00713499" w:rsidRPr="00F7317E">
        <w:rPr>
          <w:rFonts w:ascii="Times New Roman" w:hAnsi="Times New Roman"/>
          <w:sz w:val="28"/>
          <w:szCs w:val="28"/>
          <w:lang w:eastAsia="ru-RU"/>
        </w:rPr>
        <w:t xml:space="preserve">остан качеством предоставления </w:t>
      </w:r>
      <w:r w:rsidRPr="00F7317E">
        <w:rPr>
          <w:rFonts w:ascii="Times New Roman" w:hAnsi="Times New Roman"/>
          <w:sz w:val="28"/>
          <w:szCs w:val="28"/>
          <w:lang w:eastAsia="ru-RU"/>
        </w:rPr>
        <w:t>муниципальных услуг в сфере культуры и искусства (</w:t>
      </w:r>
      <w:r w:rsidR="00FD5BBD" w:rsidRPr="00FD5BBD">
        <w:rPr>
          <w:rFonts w:ascii="Times New Roman" w:hAnsi="Times New Roman"/>
          <w:sz w:val="28"/>
          <w:szCs w:val="28"/>
          <w:lang w:eastAsia="ru-RU"/>
        </w:rPr>
        <w:t>10</w:t>
      </w:r>
      <w:r w:rsidR="00D01A7F" w:rsidRPr="00FD5BBD">
        <w:rPr>
          <w:rFonts w:ascii="Times New Roman" w:hAnsi="Times New Roman"/>
          <w:sz w:val="28"/>
          <w:szCs w:val="28"/>
          <w:lang w:eastAsia="ru-RU"/>
        </w:rPr>
        <w:t>0</w:t>
      </w:r>
      <w:r w:rsidRPr="00F7317E">
        <w:rPr>
          <w:rFonts w:ascii="Times New Roman" w:hAnsi="Times New Roman"/>
          <w:sz w:val="28"/>
          <w:szCs w:val="28"/>
          <w:lang w:eastAsia="ru-RU"/>
        </w:rPr>
        <w:t>%);</w:t>
      </w:r>
    </w:p>
    <w:p w:rsidR="00BF1A75" w:rsidRPr="00D01A7F" w:rsidRDefault="00236AB5" w:rsidP="00D01A7F">
      <w:pPr>
        <w:spacing w:after="0" w:line="240" w:lineRule="auto"/>
        <w:ind w:firstLine="709"/>
        <w:jc w:val="both"/>
        <w:rPr>
          <w:rFonts w:ascii="Times New Roman" w:hAnsi="Times New Roman"/>
          <w:sz w:val="28"/>
          <w:szCs w:val="28"/>
          <w:lang w:eastAsia="ru-RU"/>
        </w:rPr>
      </w:pPr>
      <w:r w:rsidRPr="00D01A7F">
        <w:rPr>
          <w:rFonts w:ascii="Times New Roman" w:hAnsi="Times New Roman"/>
          <w:sz w:val="28"/>
          <w:szCs w:val="28"/>
          <w:lang w:eastAsia="ru-RU"/>
        </w:rPr>
        <w:t xml:space="preserve">9) </w:t>
      </w:r>
      <w:r w:rsidR="00BF1A75" w:rsidRPr="00D01A7F">
        <w:rPr>
          <w:rFonts w:ascii="Times New Roman" w:hAnsi="Times New Roman"/>
          <w:sz w:val="28"/>
          <w:szCs w:val="28"/>
          <w:lang w:eastAsia="ru-RU"/>
        </w:rPr>
        <w:t xml:space="preserve">увеличение доли публичных библиотек, </w:t>
      </w:r>
      <w:r w:rsidR="00D01A7F">
        <w:rPr>
          <w:rFonts w:ascii="Times New Roman" w:hAnsi="Times New Roman"/>
          <w:sz w:val="28"/>
          <w:szCs w:val="28"/>
          <w:lang w:eastAsia="ru-RU"/>
        </w:rPr>
        <w:t xml:space="preserve">подключенных к сети Интернет, в </w:t>
      </w:r>
      <w:proofErr w:type="gramStart"/>
      <w:r w:rsidR="00BF1A75" w:rsidRPr="00D01A7F">
        <w:rPr>
          <w:rFonts w:ascii="Times New Roman" w:hAnsi="Times New Roman"/>
          <w:sz w:val="28"/>
          <w:szCs w:val="28"/>
          <w:lang w:eastAsia="ru-RU"/>
        </w:rPr>
        <w:t>общем</w:t>
      </w:r>
      <w:proofErr w:type="gramEnd"/>
      <w:r w:rsidR="00BF1A75" w:rsidRPr="00D01A7F">
        <w:rPr>
          <w:rFonts w:ascii="Times New Roman" w:hAnsi="Times New Roman"/>
          <w:sz w:val="28"/>
          <w:szCs w:val="28"/>
          <w:lang w:eastAsia="ru-RU"/>
        </w:rPr>
        <w:t xml:space="preserve"> количестве библиотек муниципального района (</w:t>
      </w:r>
      <w:r w:rsidR="00B95F0A" w:rsidRPr="00D01A7F">
        <w:rPr>
          <w:rFonts w:ascii="Times New Roman" w:hAnsi="Times New Roman"/>
          <w:sz w:val="28"/>
          <w:szCs w:val="28"/>
          <w:lang w:eastAsia="ru-RU"/>
        </w:rPr>
        <w:t>100</w:t>
      </w:r>
      <w:r w:rsidR="00BF1A75" w:rsidRPr="00D01A7F">
        <w:rPr>
          <w:rFonts w:ascii="Times New Roman" w:hAnsi="Times New Roman"/>
          <w:sz w:val="28"/>
          <w:szCs w:val="28"/>
          <w:lang w:eastAsia="ru-RU"/>
        </w:rPr>
        <w:t>%).</w:t>
      </w:r>
    </w:p>
    <w:p w:rsidR="0078552A" w:rsidRPr="00D01A7F" w:rsidRDefault="00713499" w:rsidP="00CF5E2C">
      <w:pPr>
        <w:spacing w:after="0" w:line="240" w:lineRule="auto"/>
        <w:ind w:firstLine="709"/>
        <w:jc w:val="both"/>
        <w:rPr>
          <w:rFonts w:ascii="Times New Roman" w:hAnsi="Times New Roman"/>
          <w:sz w:val="28"/>
          <w:szCs w:val="28"/>
          <w:lang w:eastAsia="ru-RU"/>
        </w:rPr>
      </w:pPr>
      <w:r w:rsidRPr="00D01A7F">
        <w:rPr>
          <w:rFonts w:ascii="Times New Roman" w:hAnsi="Times New Roman"/>
          <w:sz w:val="28"/>
          <w:szCs w:val="28"/>
          <w:lang w:eastAsia="ru-RU"/>
        </w:rPr>
        <w:lastRenderedPageBreak/>
        <w:t xml:space="preserve">В настоящее время </w:t>
      </w:r>
      <w:r w:rsidR="00BE10F6" w:rsidRPr="00D01A7F">
        <w:rPr>
          <w:rFonts w:ascii="Times New Roman" w:hAnsi="Times New Roman"/>
          <w:sz w:val="28"/>
          <w:szCs w:val="28"/>
          <w:lang w:eastAsia="ru-RU"/>
        </w:rPr>
        <w:t>24 библиотеки (100</w:t>
      </w:r>
      <w:r w:rsidR="00BF1A75" w:rsidRPr="00D01A7F">
        <w:rPr>
          <w:rFonts w:ascii="Times New Roman" w:hAnsi="Times New Roman"/>
          <w:sz w:val="28"/>
          <w:szCs w:val="28"/>
          <w:lang w:eastAsia="ru-RU"/>
        </w:rPr>
        <w:t xml:space="preserve">%) оснащены компьютерной техникой </w:t>
      </w:r>
      <w:r w:rsidR="0078552A" w:rsidRPr="00D01A7F">
        <w:rPr>
          <w:rFonts w:ascii="Times New Roman" w:hAnsi="Times New Roman"/>
          <w:sz w:val="28"/>
          <w:szCs w:val="28"/>
          <w:lang w:eastAsia="ru-RU"/>
        </w:rPr>
        <w:t>и</w:t>
      </w:r>
      <w:r w:rsidR="00B95F0A" w:rsidRPr="00D01A7F">
        <w:rPr>
          <w:rFonts w:ascii="Times New Roman" w:hAnsi="Times New Roman"/>
          <w:sz w:val="28"/>
          <w:szCs w:val="28"/>
          <w:lang w:eastAsia="ru-RU"/>
        </w:rPr>
        <w:t>з них</w:t>
      </w:r>
      <w:r w:rsidR="0078552A" w:rsidRPr="00D01A7F">
        <w:rPr>
          <w:rFonts w:ascii="Times New Roman" w:hAnsi="Times New Roman"/>
          <w:sz w:val="28"/>
          <w:szCs w:val="28"/>
          <w:lang w:eastAsia="ru-RU"/>
        </w:rPr>
        <w:t xml:space="preserve"> имеют доступ к сети Интернет</w:t>
      </w:r>
      <w:r w:rsidR="00BE10F6" w:rsidRPr="00D01A7F">
        <w:rPr>
          <w:rFonts w:ascii="Times New Roman" w:hAnsi="Times New Roman"/>
          <w:sz w:val="28"/>
          <w:szCs w:val="28"/>
          <w:lang w:eastAsia="ru-RU"/>
        </w:rPr>
        <w:t xml:space="preserve"> </w:t>
      </w:r>
      <w:r w:rsidR="00D756C5">
        <w:rPr>
          <w:rFonts w:ascii="Times New Roman" w:hAnsi="Times New Roman"/>
          <w:sz w:val="28"/>
          <w:szCs w:val="28"/>
          <w:lang w:eastAsia="ru-RU"/>
        </w:rPr>
        <w:t>24</w:t>
      </w:r>
      <w:r w:rsidR="00BE10F6" w:rsidRPr="00D01A7F">
        <w:rPr>
          <w:rFonts w:ascii="Times New Roman" w:hAnsi="Times New Roman"/>
          <w:sz w:val="28"/>
          <w:szCs w:val="28"/>
          <w:lang w:eastAsia="ru-RU"/>
        </w:rPr>
        <w:t xml:space="preserve"> (</w:t>
      </w:r>
      <w:r w:rsidR="00D756C5">
        <w:rPr>
          <w:rFonts w:ascii="Times New Roman" w:hAnsi="Times New Roman"/>
          <w:sz w:val="28"/>
          <w:szCs w:val="28"/>
          <w:lang w:eastAsia="ru-RU"/>
        </w:rPr>
        <w:t>100</w:t>
      </w:r>
      <w:r w:rsidR="00B95F0A" w:rsidRPr="00D01A7F">
        <w:rPr>
          <w:rFonts w:ascii="Times New Roman" w:hAnsi="Times New Roman"/>
          <w:sz w:val="28"/>
          <w:szCs w:val="28"/>
          <w:lang w:eastAsia="ru-RU"/>
        </w:rPr>
        <w:t>%)</w:t>
      </w:r>
      <w:r w:rsidR="0078552A" w:rsidRPr="00D01A7F">
        <w:rPr>
          <w:rFonts w:ascii="Times New Roman" w:hAnsi="Times New Roman"/>
          <w:sz w:val="28"/>
          <w:szCs w:val="28"/>
          <w:lang w:eastAsia="ru-RU"/>
        </w:rPr>
        <w:t>.</w:t>
      </w:r>
    </w:p>
    <w:p w:rsidR="00BF1A75" w:rsidRPr="00F7317E" w:rsidRDefault="00BF1A75" w:rsidP="00D01A7F">
      <w:pPr>
        <w:autoSpaceDE w:val="0"/>
        <w:autoSpaceDN w:val="0"/>
        <w:adjustRightInd w:val="0"/>
        <w:spacing w:after="0" w:line="240" w:lineRule="auto"/>
        <w:ind w:firstLine="709"/>
        <w:jc w:val="both"/>
        <w:rPr>
          <w:rFonts w:ascii="Times New Roman" w:hAnsi="Times New Roman"/>
          <w:sz w:val="28"/>
          <w:szCs w:val="28"/>
        </w:rPr>
      </w:pPr>
      <w:r w:rsidRPr="00F7317E">
        <w:rPr>
          <w:rFonts w:ascii="Times New Roman" w:hAnsi="Times New Roman"/>
          <w:sz w:val="28"/>
          <w:szCs w:val="28"/>
          <w:lang w:eastAsia="ru-RU"/>
        </w:rPr>
        <w:t>10) увеличение доли музеев, имеющих сайт в сети Интернет, в общем количестве музеев муниципального района.</w:t>
      </w:r>
      <w:r w:rsidR="00D01A7F">
        <w:rPr>
          <w:rFonts w:ascii="Times New Roman" w:hAnsi="Times New Roman"/>
          <w:sz w:val="28"/>
          <w:szCs w:val="28"/>
          <w:lang w:eastAsia="ru-RU"/>
        </w:rPr>
        <w:t xml:space="preserve"> </w:t>
      </w:r>
      <w:r w:rsidR="00D01A7F" w:rsidRPr="00AD4028">
        <w:rPr>
          <w:rFonts w:ascii="Times New Roman" w:hAnsi="Times New Roman"/>
          <w:sz w:val="28"/>
          <w:szCs w:val="28"/>
        </w:rPr>
        <w:t>С 2014 года музей обеспечен доступом к сети Интернет, сайт отдела культуры со</w:t>
      </w:r>
      <w:r w:rsidR="00D01A7F">
        <w:rPr>
          <w:rFonts w:ascii="Times New Roman" w:hAnsi="Times New Roman"/>
          <w:sz w:val="28"/>
          <w:szCs w:val="28"/>
        </w:rPr>
        <w:t>здан, где имеется вкладка музея</w:t>
      </w:r>
      <w:r w:rsidR="00021A06">
        <w:rPr>
          <w:rFonts w:ascii="Times New Roman" w:hAnsi="Times New Roman"/>
          <w:sz w:val="28"/>
          <w:szCs w:val="28"/>
        </w:rPr>
        <w:t xml:space="preserve"> </w:t>
      </w:r>
      <w:r w:rsidR="00021A06" w:rsidRPr="00021A06">
        <w:rPr>
          <w:rFonts w:ascii="Times New Roman" w:hAnsi="Times New Roman"/>
          <w:sz w:val="28"/>
          <w:szCs w:val="28"/>
        </w:rPr>
        <w:t>http://kulturasharan.ru/muzej</w:t>
      </w:r>
      <w:r w:rsidR="00D01A7F">
        <w:rPr>
          <w:rFonts w:ascii="Times New Roman" w:hAnsi="Times New Roman"/>
          <w:sz w:val="28"/>
          <w:szCs w:val="28"/>
        </w:rPr>
        <w:t>.</w:t>
      </w:r>
    </w:p>
    <w:p w:rsidR="00BF1A75" w:rsidRPr="00F7317E" w:rsidRDefault="00BF1A75" w:rsidP="00CF5E2C">
      <w:pPr>
        <w:numPr>
          <w:ilvl w:val="0"/>
          <w:numId w:val="23"/>
        </w:numPr>
        <w:spacing w:after="0" w:line="240" w:lineRule="auto"/>
        <w:ind w:left="0" w:firstLine="709"/>
        <w:jc w:val="both"/>
        <w:rPr>
          <w:rFonts w:ascii="Times New Roman" w:hAnsi="Times New Roman"/>
          <w:sz w:val="28"/>
          <w:szCs w:val="28"/>
          <w:lang w:eastAsia="ru-RU"/>
        </w:rPr>
      </w:pPr>
      <w:r w:rsidRPr="00F7317E">
        <w:rPr>
          <w:rFonts w:ascii="Times New Roman" w:hAnsi="Times New Roman"/>
          <w:sz w:val="28"/>
          <w:szCs w:val="28"/>
          <w:lang w:eastAsia="ru-RU"/>
        </w:rPr>
        <w:t xml:space="preserve">увеличение количества передвижных экспозиций ведущих музеев для экспонирования произведений искусства в музеях и галереях муниципальных образований Республики Башкортостан (в соответствии с планом </w:t>
      </w:r>
      <w:r w:rsidR="00D01A7F">
        <w:rPr>
          <w:rFonts w:ascii="Times New Roman" w:hAnsi="Times New Roman"/>
          <w:sz w:val="28"/>
          <w:szCs w:val="28"/>
          <w:lang w:eastAsia="ru-RU"/>
        </w:rPr>
        <w:t>0</w:t>
      </w:r>
      <w:r w:rsidRPr="00F7317E">
        <w:rPr>
          <w:rFonts w:ascii="Times New Roman" w:hAnsi="Times New Roman"/>
          <w:sz w:val="28"/>
          <w:szCs w:val="28"/>
          <w:lang w:eastAsia="ru-RU"/>
        </w:rPr>
        <w:t xml:space="preserve"> передвижных выставки);</w:t>
      </w:r>
    </w:p>
    <w:p w:rsidR="009A5687" w:rsidRPr="00F7317E" w:rsidRDefault="00BF1A75" w:rsidP="00CF5E2C">
      <w:pPr>
        <w:spacing w:after="0" w:line="240" w:lineRule="auto"/>
        <w:ind w:firstLine="709"/>
        <w:jc w:val="both"/>
        <w:rPr>
          <w:rFonts w:ascii="Times New Roman" w:hAnsi="Times New Roman"/>
          <w:sz w:val="28"/>
          <w:szCs w:val="28"/>
          <w:lang w:eastAsia="ru-RU"/>
        </w:rPr>
      </w:pPr>
      <w:r w:rsidRPr="00F7317E">
        <w:rPr>
          <w:rFonts w:ascii="Times New Roman" w:hAnsi="Times New Roman"/>
          <w:sz w:val="28"/>
          <w:szCs w:val="28"/>
          <w:lang w:eastAsia="ru-RU"/>
        </w:rPr>
        <w:t>18)</w:t>
      </w:r>
      <w:r w:rsidR="00E93F68" w:rsidRPr="00F7317E">
        <w:rPr>
          <w:rFonts w:ascii="Times New Roman" w:hAnsi="Times New Roman"/>
          <w:sz w:val="28"/>
          <w:szCs w:val="28"/>
          <w:lang w:eastAsia="ru-RU"/>
        </w:rPr>
        <w:t xml:space="preserve"> увеличение посещаемости муниципальных учреждений культуры (по направлениям библиотеки, музеи, клубы и в целом) по сравнению с 201</w:t>
      </w:r>
      <w:r w:rsidR="00D756C5">
        <w:rPr>
          <w:rFonts w:ascii="Times New Roman" w:hAnsi="Times New Roman"/>
          <w:sz w:val="28"/>
          <w:szCs w:val="28"/>
          <w:lang w:eastAsia="ru-RU"/>
        </w:rPr>
        <w:t>7</w:t>
      </w:r>
      <w:r w:rsidR="00CF5E2C" w:rsidRPr="00F7317E">
        <w:rPr>
          <w:rFonts w:ascii="Times New Roman" w:hAnsi="Times New Roman"/>
          <w:sz w:val="28"/>
          <w:szCs w:val="28"/>
          <w:lang w:eastAsia="ru-RU"/>
        </w:rPr>
        <w:t xml:space="preserve"> годом;</w:t>
      </w:r>
    </w:p>
    <w:p w:rsidR="00EB7355" w:rsidRPr="00F7317E" w:rsidRDefault="0078552A" w:rsidP="00EF4F4D">
      <w:pPr>
        <w:autoSpaceDE w:val="0"/>
        <w:autoSpaceDN w:val="0"/>
        <w:adjustRightInd w:val="0"/>
        <w:spacing w:after="0" w:line="240" w:lineRule="auto"/>
        <w:jc w:val="right"/>
        <w:rPr>
          <w:rFonts w:ascii="Times New Roman" w:hAnsi="Times New Roman"/>
          <w:sz w:val="28"/>
          <w:szCs w:val="28"/>
          <w:lang w:eastAsia="ru-RU"/>
        </w:rPr>
      </w:pPr>
      <w:r w:rsidRPr="00F7317E">
        <w:rPr>
          <w:rFonts w:ascii="Times New Roman" w:hAnsi="Times New Roman"/>
          <w:sz w:val="28"/>
          <w:szCs w:val="28"/>
          <w:lang w:eastAsia="ru-RU"/>
        </w:rPr>
        <w:t xml:space="preserve">таблица </w:t>
      </w:r>
      <w:r w:rsidR="00EB7355" w:rsidRPr="00F7317E">
        <w:rPr>
          <w:rFonts w:ascii="Times New Roman" w:hAnsi="Times New Roman"/>
          <w:sz w:val="28"/>
          <w:szCs w:val="28"/>
          <w:lang w:eastAsia="ru-RU"/>
        </w:rPr>
        <w:t>№1</w:t>
      </w:r>
    </w:p>
    <w:tbl>
      <w:tblPr>
        <w:tblStyle w:val="a8"/>
        <w:tblW w:w="0" w:type="auto"/>
        <w:tblInd w:w="108" w:type="dxa"/>
        <w:tblLook w:val="04A0"/>
      </w:tblPr>
      <w:tblGrid>
        <w:gridCol w:w="1377"/>
        <w:gridCol w:w="1405"/>
        <w:gridCol w:w="1187"/>
        <w:gridCol w:w="1233"/>
        <w:gridCol w:w="1014"/>
        <w:gridCol w:w="1066"/>
        <w:gridCol w:w="1230"/>
        <w:gridCol w:w="1237"/>
      </w:tblGrid>
      <w:tr w:rsidR="00EB7355" w:rsidRPr="00F7317E" w:rsidTr="00142172">
        <w:trPr>
          <w:trHeight w:val="554"/>
        </w:trPr>
        <w:tc>
          <w:tcPr>
            <w:tcW w:w="2875" w:type="dxa"/>
            <w:gridSpan w:val="2"/>
          </w:tcPr>
          <w:p w:rsidR="00EB7355" w:rsidRPr="00D01A7F" w:rsidRDefault="00EB7355" w:rsidP="00EF4F4D">
            <w:pPr>
              <w:jc w:val="center"/>
              <w:rPr>
                <w:sz w:val="24"/>
                <w:szCs w:val="24"/>
              </w:rPr>
            </w:pPr>
            <w:r w:rsidRPr="00D01A7F">
              <w:rPr>
                <w:sz w:val="24"/>
                <w:szCs w:val="24"/>
              </w:rPr>
              <w:t>Библиотеки</w:t>
            </w:r>
          </w:p>
          <w:p w:rsidR="0037135C" w:rsidRPr="00D01A7F" w:rsidRDefault="0037135C" w:rsidP="00EF4F4D">
            <w:pPr>
              <w:jc w:val="center"/>
              <w:rPr>
                <w:sz w:val="24"/>
                <w:szCs w:val="24"/>
              </w:rPr>
            </w:pPr>
            <w:r w:rsidRPr="00D01A7F">
              <w:rPr>
                <w:sz w:val="24"/>
                <w:szCs w:val="24"/>
              </w:rPr>
              <w:t>(показываем увеличение посещаемости, разницу)</w:t>
            </w:r>
          </w:p>
        </w:tc>
        <w:tc>
          <w:tcPr>
            <w:tcW w:w="2512" w:type="dxa"/>
            <w:gridSpan w:val="2"/>
          </w:tcPr>
          <w:p w:rsidR="00EB7355" w:rsidRPr="00142172" w:rsidRDefault="00EB7355" w:rsidP="00EF4F4D">
            <w:pPr>
              <w:jc w:val="center"/>
              <w:rPr>
                <w:sz w:val="24"/>
                <w:szCs w:val="24"/>
              </w:rPr>
            </w:pPr>
            <w:r w:rsidRPr="00142172">
              <w:rPr>
                <w:sz w:val="24"/>
                <w:szCs w:val="24"/>
              </w:rPr>
              <w:t>клубы</w:t>
            </w:r>
          </w:p>
        </w:tc>
        <w:tc>
          <w:tcPr>
            <w:tcW w:w="2134" w:type="dxa"/>
            <w:gridSpan w:val="2"/>
          </w:tcPr>
          <w:p w:rsidR="00EB7355" w:rsidRPr="001B3FDD" w:rsidRDefault="00EB7355" w:rsidP="00EF4F4D">
            <w:pPr>
              <w:jc w:val="center"/>
              <w:rPr>
                <w:sz w:val="24"/>
                <w:szCs w:val="24"/>
              </w:rPr>
            </w:pPr>
            <w:r w:rsidRPr="001B3FDD">
              <w:rPr>
                <w:sz w:val="24"/>
                <w:szCs w:val="24"/>
              </w:rPr>
              <w:t>музеи</w:t>
            </w:r>
          </w:p>
        </w:tc>
        <w:tc>
          <w:tcPr>
            <w:tcW w:w="1268" w:type="dxa"/>
            <w:vMerge w:val="restart"/>
          </w:tcPr>
          <w:p w:rsidR="00EB7355" w:rsidRPr="001B3FDD" w:rsidRDefault="00EB7355" w:rsidP="00D756C5">
            <w:pPr>
              <w:jc w:val="center"/>
              <w:rPr>
                <w:sz w:val="24"/>
                <w:szCs w:val="24"/>
              </w:rPr>
            </w:pPr>
            <w:r w:rsidRPr="001B3FDD">
              <w:rPr>
                <w:sz w:val="24"/>
                <w:szCs w:val="24"/>
              </w:rPr>
              <w:t>Всего в 201</w:t>
            </w:r>
            <w:r w:rsidR="00D756C5">
              <w:rPr>
                <w:sz w:val="24"/>
                <w:szCs w:val="24"/>
              </w:rPr>
              <w:t>7</w:t>
            </w:r>
            <w:r w:rsidRPr="001B3FDD">
              <w:rPr>
                <w:sz w:val="24"/>
                <w:szCs w:val="24"/>
              </w:rPr>
              <w:t xml:space="preserve"> году</w:t>
            </w:r>
          </w:p>
        </w:tc>
        <w:tc>
          <w:tcPr>
            <w:tcW w:w="1276" w:type="dxa"/>
            <w:vMerge w:val="restart"/>
          </w:tcPr>
          <w:p w:rsidR="00EB7355" w:rsidRPr="001B3FDD" w:rsidRDefault="00EB7355" w:rsidP="00D756C5">
            <w:pPr>
              <w:jc w:val="center"/>
              <w:rPr>
                <w:sz w:val="24"/>
                <w:szCs w:val="24"/>
              </w:rPr>
            </w:pPr>
            <w:r w:rsidRPr="001B3FDD">
              <w:rPr>
                <w:sz w:val="24"/>
                <w:szCs w:val="24"/>
              </w:rPr>
              <w:t>Всего в 201</w:t>
            </w:r>
            <w:r w:rsidR="00D756C5">
              <w:rPr>
                <w:sz w:val="24"/>
                <w:szCs w:val="24"/>
              </w:rPr>
              <w:t>8</w:t>
            </w:r>
            <w:r w:rsidRPr="001B3FDD">
              <w:rPr>
                <w:sz w:val="24"/>
                <w:szCs w:val="24"/>
              </w:rPr>
              <w:t xml:space="preserve"> году</w:t>
            </w:r>
          </w:p>
        </w:tc>
      </w:tr>
      <w:tr w:rsidR="00EB7355" w:rsidRPr="00F7317E" w:rsidTr="00142172">
        <w:trPr>
          <w:trHeight w:val="410"/>
        </w:trPr>
        <w:tc>
          <w:tcPr>
            <w:tcW w:w="1418" w:type="dxa"/>
          </w:tcPr>
          <w:p w:rsidR="00EB7355" w:rsidRPr="00D01A7F" w:rsidRDefault="0037135C" w:rsidP="00D756C5">
            <w:pPr>
              <w:jc w:val="center"/>
              <w:rPr>
                <w:sz w:val="24"/>
                <w:szCs w:val="24"/>
              </w:rPr>
            </w:pPr>
            <w:r w:rsidRPr="00D01A7F">
              <w:rPr>
                <w:sz w:val="24"/>
                <w:szCs w:val="24"/>
              </w:rPr>
              <w:t>201</w:t>
            </w:r>
            <w:r w:rsidR="00D756C5">
              <w:rPr>
                <w:sz w:val="24"/>
                <w:szCs w:val="24"/>
              </w:rPr>
              <w:t>7</w:t>
            </w:r>
            <w:r w:rsidR="00EB7355" w:rsidRPr="00D01A7F">
              <w:rPr>
                <w:sz w:val="24"/>
                <w:szCs w:val="24"/>
              </w:rPr>
              <w:t xml:space="preserve"> г.</w:t>
            </w:r>
          </w:p>
        </w:tc>
        <w:tc>
          <w:tcPr>
            <w:tcW w:w="1457" w:type="dxa"/>
          </w:tcPr>
          <w:p w:rsidR="00EB7355" w:rsidRPr="00D01A7F" w:rsidRDefault="00EB7355" w:rsidP="00D756C5">
            <w:pPr>
              <w:jc w:val="center"/>
              <w:rPr>
                <w:sz w:val="24"/>
                <w:szCs w:val="24"/>
              </w:rPr>
            </w:pPr>
            <w:r w:rsidRPr="00D01A7F">
              <w:rPr>
                <w:sz w:val="24"/>
                <w:szCs w:val="24"/>
              </w:rPr>
              <w:t>201</w:t>
            </w:r>
            <w:r w:rsidR="00D756C5">
              <w:rPr>
                <w:sz w:val="24"/>
                <w:szCs w:val="24"/>
              </w:rPr>
              <w:t>8</w:t>
            </w:r>
            <w:r w:rsidRPr="00D01A7F">
              <w:rPr>
                <w:sz w:val="24"/>
                <w:szCs w:val="24"/>
              </w:rPr>
              <w:t xml:space="preserve"> г.</w:t>
            </w:r>
          </w:p>
        </w:tc>
        <w:tc>
          <w:tcPr>
            <w:tcW w:w="1231" w:type="dxa"/>
          </w:tcPr>
          <w:p w:rsidR="00EB7355" w:rsidRPr="00F7317E" w:rsidRDefault="00EB7355" w:rsidP="00D756C5">
            <w:pPr>
              <w:jc w:val="center"/>
              <w:rPr>
                <w:sz w:val="24"/>
                <w:szCs w:val="24"/>
              </w:rPr>
            </w:pPr>
            <w:r w:rsidRPr="00F7317E">
              <w:rPr>
                <w:sz w:val="24"/>
                <w:szCs w:val="24"/>
              </w:rPr>
              <w:t>201</w:t>
            </w:r>
            <w:r w:rsidR="00D756C5">
              <w:rPr>
                <w:sz w:val="24"/>
                <w:szCs w:val="24"/>
              </w:rPr>
              <w:t>7</w:t>
            </w:r>
            <w:r w:rsidRPr="00F7317E">
              <w:rPr>
                <w:sz w:val="24"/>
                <w:szCs w:val="24"/>
              </w:rPr>
              <w:t xml:space="preserve"> г.</w:t>
            </w:r>
          </w:p>
        </w:tc>
        <w:tc>
          <w:tcPr>
            <w:tcW w:w="1281" w:type="dxa"/>
          </w:tcPr>
          <w:p w:rsidR="00EB7355" w:rsidRPr="00F7317E" w:rsidRDefault="00EB7355" w:rsidP="00D756C5">
            <w:pPr>
              <w:jc w:val="center"/>
              <w:rPr>
                <w:sz w:val="24"/>
                <w:szCs w:val="24"/>
              </w:rPr>
            </w:pPr>
            <w:r w:rsidRPr="00F7317E">
              <w:rPr>
                <w:sz w:val="24"/>
                <w:szCs w:val="24"/>
              </w:rPr>
              <w:t>201</w:t>
            </w:r>
            <w:r w:rsidR="00D756C5">
              <w:rPr>
                <w:sz w:val="24"/>
                <w:szCs w:val="24"/>
              </w:rPr>
              <w:t>8</w:t>
            </w:r>
            <w:r w:rsidRPr="00F7317E">
              <w:rPr>
                <w:sz w:val="24"/>
                <w:szCs w:val="24"/>
              </w:rPr>
              <w:t xml:space="preserve"> г.</w:t>
            </w:r>
          </w:p>
        </w:tc>
        <w:tc>
          <w:tcPr>
            <w:tcW w:w="1042" w:type="dxa"/>
          </w:tcPr>
          <w:p w:rsidR="00EB7355" w:rsidRPr="00F7317E" w:rsidRDefault="00EB7355" w:rsidP="00D756C5">
            <w:pPr>
              <w:jc w:val="center"/>
              <w:rPr>
                <w:sz w:val="24"/>
                <w:szCs w:val="24"/>
              </w:rPr>
            </w:pPr>
            <w:r w:rsidRPr="00F7317E">
              <w:rPr>
                <w:sz w:val="24"/>
                <w:szCs w:val="24"/>
              </w:rPr>
              <w:t>201</w:t>
            </w:r>
            <w:r w:rsidR="00D756C5">
              <w:rPr>
                <w:sz w:val="24"/>
                <w:szCs w:val="24"/>
              </w:rPr>
              <w:t>7</w:t>
            </w:r>
            <w:r w:rsidRPr="00F7317E">
              <w:rPr>
                <w:sz w:val="24"/>
                <w:szCs w:val="24"/>
              </w:rPr>
              <w:t xml:space="preserve"> г.</w:t>
            </w:r>
          </w:p>
        </w:tc>
        <w:tc>
          <w:tcPr>
            <w:tcW w:w="1092" w:type="dxa"/>
          </w:tcPr>
          <w:p w:rsidR="00EB7355" w:rsidRPr="00F7317E" w:rsidRDefault="00EB7355" w:rsidP="00D756C5">
            <w:pPr>
              <w:jc w:val="center"/>
              <w:rPr>
                <w:sz w:val="24"/>
                <w:szCs w:val="24"/>
              </w:rPr>
            </w:pPr>
            <w:r w:rsidRPr="00F7317E">
              <w:rPr>
                <w:sz w:val="24"/>
                <w:szCs w:val="24"/>
              </w:rPr>
              <w:t>201</w:t>
            </w:r>
            <w:r w:rsidR="00D756C5">
              <w:rPr>
                <w:sz w:val="24"/>
                <w:szCs w:val="24"/>
              </w:rPr>
              <w:t>8</w:t>
            </w:r>
            <w:r w:rsidRPr="00F7317E">
              <w:rPr>
                <w:sz w:val="24"/>
                <w:szCs w:val="24"/>
              </w:rPr>
              <w:t xml:space="preserve"> г.</w:t>
            </w:r>
          </w:p>
        </w:tc>
        <w:tc>
          <w:tcPr>
            <w:tcW w:w="1268" w:type="dxa"/>
            <w:vMerge/>
          </w:tcPr>
          <w:p w:rsidR="00EB7355" w:rsidRPr="00F7317E" w:rsidRDefault="00EB7355" w:rsidP="00EF4F4D">
            <w:pPr>
              <w:jc w:val="center"/>
              <w:rPr>
                <w:sz w:val="28"/>
                <w:szCs w:val="28"/>
              </w:rPr>
            </w:pPr>
          </w:p>
        </w:tc>
        <w:tc>
          <w:tcPr>
            <w:tcW w:w="1276" w:type="dxa"/>
            <w:vMerge/>
          </w:tcPr>
          <w:p w:rsidR="00EB7355" w:rsidRPr="00F7317E" w:rsidRDefault="00EB7355" w:rsidP="00EF4F4D">
            <w:pPr>
              <w:jc w:val="center"/>
              <w:rPr>
                <w:sz w:val="28"/>
                <w:szCs w:val="28"/>
              </w:rPr>
            </w:pPr>
          </w:p>
        </w:tc>
      </w:tr>
      <w:tr w:rsidR="00EA515D" w:rsidRPr="00F7317E" w:rsidTr="00142172">
        <w:tc>
          <w:tcPr>
            <w:tcW w:w="1418" w:type="dxa"/>
          </w:tcPr>
          <w:p w:rsidR="00EA515D" w:rsidRPr="00D01A7F" w:rsidRDefault="00D756C5" w:rsidP="00BE10F6">
            <w:pPr>
              <w:jc w:val="both"/>
              <w:rPr>
                <w:sz w:val="28"/>
                <w:szCs w:val="28"/>
              </w:rPr>
            </w:pPr>
            <w:r w:rsidRPr="00D01A7F">
              <w:rPr>
                <w:sz w:val="28"/>
                <w:szCs w:val="28"/>
              </w:rPr>
              <w:t>259</w:t>
            </w:r>
            <w:r>
              <w:rPr>
                <w:sz w:val="28"/>
                <w:szCs w:val="28"/>
              </w:rPr>
              <w:t xml:space="preserve"> </w:t>
            </w:r>
            <w:r w:rsidRPr="00D01A7F">
              <w:rPr>
                <w:sz w:val="28"/>
                <w:szCs w:val="28"/>
              </w:rPr>
              <w:t>900</w:t>
            </w:r>
          </w:p>
        </w:tc>
        <w:tc>
          <w:tcPr>
            <w:tcW w:w="1457" w:type="dxa"/>
          </w:tcPr>
          <w:p w:rsidR="00EA515D" w:rsidRPr="00D01A7F" w:rsidRDefault="00F7050D" w:rsidP="00EF4F4D">
            <w:pPr>
              <w:jc w:val="both"/>
              <w:rPr>
                <w:sz w:val="28"/>
                <w:szCs w:val="28"/>
              </w:rPr>
            </w:pPr>
            <w:r w:rsidRPr="00D01A7F">
              <w:rPr>
                <w:sz w:val="28"/>
                <w:szCs w:val="28"/>
              </w:rPr>
              <w:t>259</w:t>
            </w:r>
            <w:r>
              <w:rPr>
                <w:sz w:val="28"/>
                <w:szCs w:val="28"/>
              </w:rPr>
              <w:t xml:space="preserve"> </w:t>
            </w:r>
            <w:r w:rsidRPr="00D01A7F">
              <w:rPr>
                <w:sz w:val="28"/>
                <w:szCs w:val="28"/>
              </w:rPr>
              <w:t>900</w:t>
            </w:r>
          </w:p>
        </w:tc>
        <w:tc>
          <w:tcPr>
            <w:tcW w:w="1231" w:type="dxa"/>
          </w:tcPr>
          <w:p w:rsidR="00EA515D" w:rsidRPr="00F7317E" w:rsidRDefault="00D756C5" w:rsidP="00EF4F4D">
            <w:pPr>
              <w:jc w:val="both"/>
              <w:rPr>
                <w:sz w:val="28"/>
                <w:szCs w:val="28"/>
              </w:rPr>
            </w:pPr>
            <w:r>
              <w:rPr>
                <w:sz w:val="28"/>
                <w:szCs w:val="28"/>
              </w:rPr>
              <w:t>250 895</w:t>
            </w:r>
          </w:p>
        </w:tc>
        <w:tc>
          <w:tcPr>
            <w:tcW w:w="1281" w:type="dxa"/>
          </w:tcPr>
          <w:p w:rsidR="00EA515D" w:rsidRPr="00F7317E" w:rsidRDefault="00021A06" w:rsidP="00EF4F4D">
            <w:pPr>
              <w:jc w:val="both"/>
              <w:rPr>
                <w:sz w:val="28"/>
                <w:szCs w:val="28"/>
              </w:rPr>
            </w:pPr>
            <w:r>
              <w:rPr>
                <w:sz w:val="28"/>
                <w:szCs w:val="28"/>
              </w:rPr>
              <w:t>268 959</w:t>
            </w:r>
          </w:p>
        </w:tc>
        <w:tc>
          <w:tcPr>
            <w:tcW w:w="1042" w:type="dxa"/>
          </w:tcPr>
          <w:p w:rsidR="00EA515D" w:rsidRPr="00F7317E" w:rsidRDefault="00D756C5" w:rsidP="00D01A7F">
            <w:pPr>
              <w:jc w:val="both"/>
              <w:rPr>
                <w:sz w:val="28"/>
                <w:szCs w:val="28"/>
              </w:rPr>
            </w:pPr>
            <w:r>
              <w:rPr>
                <w:sz w:val="28"/>
                <w:szCs w:val="28"/>
              </w:rPr>
              <w:t>1 906</w:t>
            </w:r>
          </w:p>
        </w:tc>
        <w:tc>
          <w:tcPr>
            <w:tcW w:w="1092" w:type="dxa"/>
          </w:tcPr>
          <w:p w:rsidR="00EA515D" w:rsidRPr="00F7317E" w:rsidRDefault="00F7050D" w:rsidP="00EF4F4D">
            <w:pPr>
              <w:jc w:val="both"/>
              <w:rPr>
                <w:sz w:val="28"/>
                <w:szCs w:val="28"/>
              </w:rPr>
            </w:pPr>
            <w:r>
              <w:rPr>
                <w:sz w:val="28"/>
                <w:szCs w:val="28"/>
              </w:rPr>
              <w:t>1926</w:t>
            </w:r>
          </w:p>
        </w:tc>
        <w:tc>
          <w:tcPr>
            <w:tcW w:w="1268" w:type="dxa"/>
          </w:tcPr>
          <w:p w:rsidR="00EA515D" w:rsidRPr="00F7317E" w:rsidRDefault="00D756C5" w:rsidP="00EF4F4D">
            <w:pPr>
              <w:jc w:val="both"/>
              <w:rPr>
                <w:sz w:val="28"/>
                <w:szCs w:val="28"/>
              </w:rPr>
            </w:pPr>
            <w:r>
              <w:rPr>
                <w:sz w:val="28"/>
                <w:szCs w:val="28"/>
              </w:rPr>
              <w:t>512 701</w:t>
            </w:r>
          </w:p>
        </w:tc>
        <w:tc>
          <w:tcPr>
            <w:tcW w:w="1276" w:type="dxa"/>
          </w:tcPr>
          <w:p w:rsidR="00EA515D" w:rsidRPr="00F7317E" w:rsidRDefault="00021A06" w:rsidP="00EF4F4D">
            <w:pPr>
              <w:jc w:val="both"/>
              <w:rPr>
                <w:sz w:val="28"/>
                <w:szCs w:val="28"/>
              </w:rPr>
            </w:pPr>
            <w:r>
              <w:rPr>
                <w:sz w:val="28"/>
                <w:szCs w:val="28"/>
              </w:rPr>
              <w:t>530 785</w:t>
            </w:r>
          </w:p>
        </w:tc>
      </w:tr>
    </w:tbl>
    <w:p w:rsidR="00E93F68" w:rsidRPr="00F7317E" w:rsidRDefault="00E93F68" w:rsidP="00EF4F4D">
      <w:pPr>
        <w:spacing w:after="0" w:line="240" w:lineRule="auto"/>
        <w:jc w:val="both"/>
        <w:rPr>
          <w:rFonts w:ascii="Times New Roman" w:hAnsi="Times New Roman"/>
          <w:sz w:val="28"/>
          <w:szCs w:val="28"/>
          <w:lang w:eastAsia="ru-RU"/>
        </w:rPr>
      </w:pPr>
    </w:p>
    <w:p w:rsidR="0078552A" w:rsidRPr="00F7317E" w:rsidRDefault="00BF1A75" w:rsidP="00DB142A">
      <w:pPr>
        <w:spacing w:after="0" w:line="240" w:lineRule="auto"/>
        <w:ind w:firstLine="709"/>
        <w:jc w:val="both"/>
        <w:rPr>
          <w:rFonts w:ascii="Times New Roman" w:hAnsi="Times New Roman"/>
          <w:sz w:val="28"/>
          <w:szCs w:val="28"/>
          <w:lang w:eastAsia="ru-RU"/>
        </w:rPr>
      </w:pPr>
      <w:r w:rsidRPr="00F7317E">
        <w:rPr>
          <w:rFonts w:ascii="Times New Roman" w:hAnsi="Times New Roman"/>
          <w:sz w:val="28"/>
          <w:szCs w:val="28"/>
          <w:lang w:eastAsia="ru-RU"/>
        </w:rPr>
        <w:t>19)</w:t>
      </w:r>
      <w:r w:rsidR="00E93F68" w:rsidRPr="00F7317E">
        <w:rPr>
          <w:rFonts w:ascii="Times New Roman" w:hAnsi="Times New Roman"/>
          <w:sz w:val="28"/>
          <w:szCs w:val="28"/>
          <w:lang w:eastAsia="ru-RU"/>
        </w:rPr>
        <w:t xml:space="preserve"> перечень наименований </w:t>
      </w:r>
      <w:r w:rsidR="00DB142A" w:rsidRPr="00F7317E">
        <w:rPr>
          <w:rFonts w:ascii="Times New Roman" w:hAnsi="Times New Roman"/>
          <w:sz w:val="28"/>
          <w:szCs w:val="28"/>
          <w:lang w:eastAsia="ru-RU"/>
        </w:rPr>
        <w:t xml:space="preserve">и количество </w:t>
      </w:r>
      <w:r w:rsidR="00B518DF" w:rsidRPr="00F7317E">
        <w:rPr>
          <w:rFonts w:ascii="Times New Roman" w:hAnsi="Times New Roman"/>
          <w:sz w:val="28"/>
          <w:szCs w:val="28"/>
          <w:lang w:eastAsia="ru-RU"/>
        </w:rPr>
        <w:t>дополнительных</w:t>
      </w:r>
      <w:r w:rsidR="00E93F68" w:rsidRPr="00F7317E">
        <w:rPr>
          <w:rFonts w:ascii="Times New Roman" w:hAnsi="Times New Roman"/>
          <w:sz w:val="28"/>
          <w:szCs w:val="28"/>
          <w:lang w:eastAsia="ru-RU"/>
        </w:rPr>
        <w:t xml:space="preserve"> услуг, оказываемых муниципальными учреждениями культуры, </w:t>
      </w:r>
      <w:proofErr w:type="gramStart"/>
      <w:r w:rsidR="00E93F68" w:rsidRPr="00F7317E">
        <w:rPr>
          <w:rFonts w:ascii="Times New Roman" w:hAnsi="Times New Roman"/>
          <w:sz w:val="28"/>
          <w:szCs w:val="28"/>
          <w:lang w:eastAsia="ru-RU"/>
        </w:rPr>
        <w:t>объемах</w:t>
      </w:r>
      <w:proofErr w:type="gramEnd"/>
      <w:r w:rsidR="00E93F68" w:rsidRPr="00F7317E">
        <w:rPr>
          <w:rFonts w:ascii="Times New Roman" w:hAnsi="Times New Roman"/>
          <w:sz w:val="28"/>
          <w:szCs w:val="28"/>
          <w:lang w:eastAsia="ru-RU"/>
        </w:rPr>
        <w:t xml:space="preserve"> заработанных средств (по направле</w:t>
      </w:r>
      <w:r w:rsidR="00DB142A" w:rsidRPr="00F7317E">
        <w:rPr>
          <w:rFonts w:ascii="Times New Roman" w:hAnsi="Times New Roman"/>
          <w:sz w:val="28"/>
          <w:szCs w:val="28"/>
          <w:lang w:eastAsia="ru-RU"/>
        </w:rPr>
        <w:t xml:space="preserve">ниям библиотеки, музеи, клубы, </w:t>
      </w:r>
      <w:r w:rsidR="00E93F68" w:rsidRPr="00F7317E">
        <w:rPr>
          <w:rFonts w:ascii="Times New Roman" w:hAnsi="Times New Roman"/>
          <w:sz w:val="28"/>
          <w:szCs w:val="28"/>
          <w:lang w:eastAsia="ru-RU"/>
        </w:rPr>
        <w:t>в целом) по сравнению с 201</w:t>
      </w:r>
      <w:r w:rsidR="00D756C5">
        <w:rPr>
          <w:rFonts w:ascii="Times New Roman" w:hAnsi="Times New Roman"/>
          <w:sz w:val="28"/>
          <w:szCs w:val="28"/>
          <w:lang w:eastAsia="ru-RU"/>
        </w:rPr>
        <w:t>7</w:t>
      </w:r>
      <w:r w:rsidR="00E93F68" w:rsidRPr="00F7317E">
        <w:rPr>
          <w:rFonts w:ascii="Times New Roman" w:hAnsi="Times New Roman"/>
          <w:sz w:val="28"/>
          <w:szCs w:val="28"/>
          <w:lang w:eastAsia="ru-RU"/>
        </w:rPr>
        <w:t xml:space="preserve"> годом </w:t>
      </w:r>
    </w:p>
    <w:p w:rsidR="00EB7355" w:rsidRPr="00F7317E" w:rsidRDefault="0078552A" w:rsidP="00EF4F4D">
      <w:pPr>
        <w:autoSpaceDE w:val="0"/>
        <w:autoSpaceDN w:val="0"/>
        <w:adjustRightInd w:val="0"/>
        <w:spacing w:after="0" w:line="240" w:lineRule="auto"/>
        <w:jc w:val="right"/>
        <w:rPr>
          <w:rFonts w:ascii="Times New Roman" w:hAnsi="Times New Roman"/>
          <w:sz w:val="28"/>
          <w:szCs w:val="28"/>
          <w:lang w:eastAsia="ru-RU"/>
        </w:rPr>
      </w:pPr>
      <w:r w:rsidRPr="00F7317E">
        <w:rPr>
          <w:rFonts w:ascii="Times New Roman" w:hAnsi="Times New Roman"/>
          <w:sz w:val="28"/>
          <w:szCs w:val="28"/>
          <w:lang w:eastAsia="ru-RU"/>
        </w:rPr>
        <w:t xml:space="preserve">таблица </w:t>
      </w:r>
      <w:r w:rsidR="00EB7355" w:rsidRPr="00F7317E">
        <w:rPr>
          <w:rFonts w:ascii="Times New Roman" w:hAnsi="Times New Roman"/>
          <w:sz w:val="28"/>
          <w:szCs w:val="28"/>
          <w:lang w:eastAsia="ru-RU"/>
        </w:rPr>
        <w:t>№2</w:t>
      </w:r>
    </w:p>
    <w:tbl>
      <w:tblPr>
        <w:tblStyle w:val="a8"/>
        <w:tblW w:w="10013" w:type="dxa"/>
        <w:tblInd w:w="108" w:type="dxa"/>
        <w:tblLayout w:type="fixed"/>
        <w:tblLook w:val="04A0"/>
      </w:tblPr>
      <w:tblGrid>
        <w:gridCol w:w="2268"/>
        <w:gridCol w:w="993"/>
        <w:gridCol w:w="1701"/>
        <w:gridCol w:w="1114"/>
        <w:gridCol w:w="1389"/>
        <w:gridCol w:w="954"/>
        <w:gridCol w:w="797"/>
        <w:gridCol w:w="797"/>
      </w:tblGrid>
      <w:tr w:rsidR="00EB7355" w:rsidRPr="00D01A7F" w:rsidTr="00774D86">
        <w:trPr>
          <w:trHeight w:val="554"/>
        </w:trPr>
        <w:tc>
          <w:tcPr>
            <w:tcW w:w="3261" w:type="dxa"/>
            <w:gridSpan w:val="2"/>
          </w:tcPr>
          <w:p w:rsidR="00EB7355" w:rsidRPr="00D01A7F" w:rsidRDefault="00EB7355" w:rsidP="00EF4F4D">
            <w:pPr>
              <w:jc w:val="center"/>
              <w:rPr>
                <w:sz w:val="24"/>
                <w:szCs w:val="24"/>
              </w:rPr>
            </w:pPr>
            <w:r w:rsidRPr="00D01A7F">
              <w:rPr>
                <w:sz w:val="24"/>
                <w:szCs w:val="24"/>
              </w:rPr>
              <w:t>библиотеки</w:t>
            </w:r>
          </w:p>
        </w:tc>
        <w:tc>
          <w:tcPr>
            <w:tcW w:w="2815" w:type="dxa"/>
            <w:gridSpan w:val="2"/>
          </w:tcPr>
          <w:p w:rsidR="00EB7355" w:rsidRPr="006A096F" w:rsidRDefault="00EB7355" w:rsidP="00EF4F4D">
            <w:pPr>
              <w:jc w:val="center"/>
              <w:rPr>
                <w:sz w:val="24"/>
                <w:szCs w:val="24"/>
              </w:rPr>
            </w:pPr>
            <w:r w:rsidRPr="006A096F">
              <w:rPr>
                <w:sz w:val="24"/>
                <w:szCs w:val="24"/>
              </w:rPr>
              <w:t>клубы</w:t>
            </w:r>
          </w:p>
        </w:tc>
        <w:tc>
          <w:tcPr>
            <w:tcW w:w="2343" w:type="dxa"/>
            <w:gridSpan w:val="2"/>
          </w:tcPr>
          <w:p w:rsidR="00EB7355" w:rsidRPr="006A096F" w:rsidRDefault="00EB7355" w:rsidP="00EF4F4D">
            <w:pPr>
              <w:jc w:val="center"/>
              <w:rPr>
                <w:sz w:val="24"/>
                <w:szCs w:val="24"/>
              </w:rPr>
            </w:pPr>
            <w:r w:rsidRPr="006A096F">
              <w:rPr>
                <w:sz w:val="24"/>
                <w:szCs w:val="24"/>
              </w:rPr>
              <w:t>музеи</w:t>
            </w:r>
          </w:p>
        </w:tc>
        <w:tc>
          <w:tcPr>
            <w:tcW w:w="797" w:type="dxa"/>
            <w:vMerge w:val="restart"/>
          </w:tcPr>
          <w:p w:rsidR="00EB7355" w:rsidRPr="00D01A7F" w:rsidRDefault="00EB7355" w:rsidP="00D756C5">
            <w:pPr>
              <w:jc w:val="center"/>
              <w:rPr>
                <w:sz w:val="24"/>
                <w:szCs w:val="24"/>
              </w:rPr>
            </w:pPr>
            <w:r w:rsidRPr="00D01A7F">
              <w:rPr>
                <w:sz w:val="24"/>
                <w:szCs w:val="24"/>
              </w:rPr>
              <w:t>Всего в 201</w:t>
            </w:r>
            <w:r w:rsidR="00D756C5">
              <w:rPr>
                <w:sz w:val="24"/>
                <w:szCs w:val="24"/>
              </w:rPr>
              <w:t>7</w:t>
            </w:r>
            <w:r w:rsidR="00DB142A" w:rsidRPr="00D01A7F">
              <w:rPr>
                <w:sz w:val="24"/>
                <w:szCs w:val="24"/>
              </w:rPr>
              <w:t xml:space="preserve"> </w:t>
            </w:r>
            <w:r w:rsidRPr="00D01A7F">
              <w:rPr>
                <w:sz w:val="24"/>
                <w:szCs w:val="24"/>
              </w:rPr>
              <w:t>году</w:t>
            </w:r>
          </w:p>
        </w:tc>
        <w:tc>
          <w:tcPr>
            <w:tcW w:w="797" w:type="dxa"/>
            <w:vMerge w:val="restart"/>
          </w:tcPr>
          <w:p w:rsidR="00EB7355" w:rsidRPr="00D01A7F" w:rsidRDefault="00EB7355" w:rsidP="00D756C5">
            <w:pPr>
              <w:jc w:val="center"/>
              <w:rPr>
                <w:sz w:val="24"/>
                <w:szCs w:val="24"/>
              </w:rPr>
            </w:pPr>
            <w:r w:rsidRPr="00D01A7F">
              <w:rPr>
                <w:sz w:val="24"/>
                <w:szCs w:val="24"/>
              </w:rPr>
              <w:t>Всего в 201</w:t>
            </w:r>
            <w:r w:rsidR="00D756C5">
              <w:rPr>
                <w:sz w:val="24"/>
                <w:szCs w:val="24"/>
              </w:rPr>
              <w:t>8</w:t>
            </w:r>
            <w:r w:rsidRPr="00D01A7F">
              <w:rPr>
                <w:sz w:val="24"/>
                <w:szCs w:val="24"/>
              </w:rPr>
              <w:t xml:space="preserve"> году</w:t>
            </w:r>
          </w:p>
        </w:tc>
      </w:tr>
      <w:tr w:rsidR="00EB7355" w:rsidRPr="00D01A7F" w:rsidTr="00774D86">
        <w:trPr>
          <w:trHeight w:val="410"/>
        </w:trPr>
        <w:tc>
          <w:tcPr>
            <w:tcW w:w="2268" w:type="dxa"/>
          </w:tcPr>
          <w:p w:rsidR="00EB7355" w:rsidRPr="00D01A7F" w:rsidRDefault="00EB7355" w:rsidP="00EF4F4D">
            <w:pPr>
              <w:jc w:val="center"/>
              <w:rPr>
                <w:sz w:val="24"/>
                <w:szCs w:val="24"/>
              </w:rPr>
            </w:pPr>
            <w:r w:rsidRPr="00D01A7F">
              <w:rPr>
                <w:sz w:val="24"/>
                <w:szCs w:val="24"/>
              </w:rPr>
              <w:t>Виды платных услуг</w:t>
            </w:r>
          </w:p>
        </w:tc>
        <w:tc>
          <w:tcPr>
            <w:tcW w:w="993" w:type="dxa"/>
          </w:tcPr>
          <w:p w:rsidR="00EB7355" w:rsidRPr="00D01A7F" w:rsidRDefault="00EB7355" w:rsidP="00EF4F4D">
            <w:pPr>
              <w:jc w:val="center"/>
              <w:rPr>
                <w:sz w:val="24"/>
                <w:szCs w:val="24"/>
              </w:rPr>
            </w:pPr>
            <w:r w:rsidRPr="00D01A7F">
              <w:rPr>
                <w:sz w:val="24"/>
                <w:szCs w:val="24"/>
              </w:rPr>
              <w:t>Сумма, руб.</w:t>
            </w:r>
          </w:p>
        </w:tc>
        <w:tc>
          <w:tcPr>
            <w:tcW w:w="1701" w:type="dxa"/>
          </w:tcPr>
          <w:p w:rsidR="00EB7355" w:rsidRPr="006A096F" w:rsidRDefault="00EB7355" w:rsidP="00EF4F4D">
            <w:pPr>
              <w:jc w:val="center"/>
              <w:rPr>
                <w:sz w:val="24"/>
                <w:szCs w:val="24"/>
              </w:rPr>
            </w:pPr>
            <w:r w:rsidRPr="006A096F">
              <w:rPr>
                <w:sz w:val="24"/>
                <w:szCs w:val="24"/>
              </w:rPr>
              <w:t>Виды платных услуг</w:t>
            </w:r>
          </w:p>
        </w:tc>
        <w:tc>
          <w:tcPr>
            <w:tcW w:w="1114" w:type="dxa"/>
          </w:tcPr>
          <w:p w:rsidR="00EB7355" w:rsidRPr="006A096F" w:rsidRDefault="00EB7355" w:rsidP="00EF4F4D">
            <w:pPr>
              <w:jc w:val="center"/>
              <w:rPr>
                <w:sz w:val="24"/>
                <w:szCs w:val="24"/>
              </w:rPr>
            </w:pPr>
            <w:r w:rsidRPr="006A096F">
              <w:rPr>
                <w:sz w:val="24"/>
                <w:szCs w:val="24"/>
              </w:rPr>
              <w:t>Сумма, руб.</w:t>
            </w:r>
          </w:p>
        </w:tc>
        <w:tc>
          <w:tcPr>
            <w:tcW w:w="1389" w:type="dxa"/>
          </w:tcPr>
          <w:p w:rsidR="00EB7355" w:rsidRPr="006A096F" w:rsidRDefault="00EB7355" w:rsidP="00EF4F4D">
            <w:pPr>
              <w:jc w:val="center"/>
              <w:rPr>
                <w:sz w:val="24"/>
                <w:szCs w:val="24"/>
              </w:rPr>
            </w:pPr>
            <w:r w:rsidRPr="006A096F">
              <w:rPr>
                <w:sz w:val="24"/>
                <w:szCs w:val="24"/>
              </w:rPr>
              <w:t>Виды платных услуг</w:t>
            </w:r>
          </w:p>
        </w:tc>
        <w:tc>
          <w:tcPr>
            <w:tcW w:w="954" w:type="dxa"/>
          </w:tcPr>
          <w:p w:rsidR="00EB7355" w:rsidRPr="006A096F" w:rsidRDefault="002D708E" w:rsidP="00EF4F4D">
            <w:pPr>
              <w:jc w:val="center"/>
              <w:rPr>
                <w:sz w:val="24"/>
                <w:szCs w:val="24"/>
              </w:rPr>
            </w:pPr>
            <w:r>
              <w:rPr>
                <w:sz w:val="24"/>
                <w:szCs w:val="24"/>
              </w:rPr>
              <w:t>Сумма</w:t>
            </w:r>
            <w:r w:rsidR="00EB7355" w:rsidRPr="006A096F">
              <w:rPr>
                <w:sz w:val="24"/>
                <w:szCs w:val="24"/>
              </w:rPr>
              <w:t>, руб.</w:t>
            </w:r>
          </w:p>
        </w:tc>
        <w:tc>
          <w:tcPr>
            <w:tcW w:w="797" w:type="dxa"/>
            <w:vMerge/>
          </w:tcPr>
          <w:p w:rsidR="00EB7355" w:rsidRPr="00D01A7F" w:rsidRDefault="00EB7355" w:rsidP="00EF4F4D">
            <w:pPr>
              <w:jc w:val="center"/>
              <w:rPr>
                <w:sz w:val="24"/>
                <w:szCs w:val="24"/>
              </w:rPr>
            </w:pPr>
          </w:p>
        </w:tc>
        <w:tc>
          <w:tcPr>
            <w:tcW w:w="797" w:type="dxa"/>
            <w:vMerge/>
          </w:tcPr>
          <w:p w:rsidR="00EB7355" w:rsidRPr="00D01A7F" w:rsidRDefault="00EB7355" w:rsidP="00EF4F4D">
            <w:pPr>
              <w:jc w:val="center"/>
              <w:rPr>
                <w:sz w:val="24"/>
                <w:szCs w:val="24"/>
              </w:rPr>
            </w:pPr>
          </w:p>
        </w:tc>
      </w:tr>
      <w:tr w:rsidR="00142172" w:rsidRPr="00D01A7F" w:rsidTr="00774D86">
        <w:tc>
          <w:tcPr>
            <w:tcW w:w="2268" w:type="dxa"/>
          </w:tcPr>
          <w:p w:rsidR="00142172" w:rsidRPr="00D01A7F" w:rsidRDefault="00774D86" w:rsidP="00BE10F6">
            <w:pPr>
              <w:jc w:val="both"/>
              <w:rPr>
                <w:sz w:val="24"/>
                <w:szCs w:val="24"/>
              </w:rPr>
            </w:pPr>
            <w:r>
              <w:rPr>
                <w:sz w:val="24"/>
                <w:szCs w:val="24"/>
              </w:rPr>
              <w:t xml:space="preserve">- </w:t>
            </w:r>
            <w:r w:rsidR="00142172" w:rsidRPr="00D01A7F">
              <w:rPr>
                <w:sz w:val="24"/>
                <w:szCs w:val="24"/>
              </w:rPr>
              <w:t>Ксерокопирование</w:t>
            </w:r>
          </w:p>
          <w:p w:rsidR="00142172" w:rsidRPr="00D01A7F" w:rsidRDefault="00774D86" w:rsidP="00BE10F6">
            <w:pPr>
              <w:jc w:val="both"/>
              <w:rPr>
                <w:sz w:val="24"/>
                <w:szCs w:val="24"/>
              </w:rPr>
            </w:pPr>
            <w:r>
              <w:rPr>
                <w:sz w:val="24"/>
                <w:szCs w:val="24"/>
              </w:rPr>
              <w:t xml:space="preserve">- </w:t>
            </w:r>
            <w:r w:rsidR="00142172" w:rsidRPr="00D01A7F">
              <w:rPr>
                <w:sz w:val="24"/>
                <w:szCs w:val="24"/>
              </w:rPr>
              <w:t xml:space="preserve"> Ламинирование</w:t>
            </w:r>
          </w:p>
          <w:p w:rsidR="00142172" w:rsidRPr="00D01A7F" w:rsidRDefault="00774D86" w:rsidP="00BE10F6">
            <w:pPr>
              <w:jc w:val="both"/>
              <w:rPr>
                <w:sz w:val="24"/>
                <w:szCs w:val="24"/>
              </w:rPr>
            </w:pPr>
            <w:r>
              <w:rPr>
                <w:sz w:val="24"/>
                <w:szCs w:val="24"/>
              </w:rPr>
              <w:t xml:space="preserve">- </w:t>
            </w:r>
            <w:r w:rsidR="00142172" w:rsidRPr="00D01A7F">
              <w:rPr>
                <w:sz w:val="24"/>
                <w:szCs w:val="24"/>
              </w:rPr>
              <w:t>Брошюрирование</w:t>
            </w:r>
          </w:p>
          <w:p w:rsidR="00142172" w:rsidRPr="00D01A7F" w:rsidRDefault="00774D86" w:rsidP="00BE10F6">
            <w:pPr>
              <w:ind w:left="176" w:hanging="176"/>
              <w:rPr>
                <w:sz w:val="24"/>
                <w:szCs w:val="24"/>
              </w:rPr>
            </w:pPr>
            <w:r>
              <w:rPr>
                <w:sz w:val="24"/>
                <w:szCs w:val="24"/>
              </w:rPr>
              <w:t xml:space="preserve">- </w:t>
            </w:r>
            <w:r w:rsidR="00142172" w:rsidRPr="00D01A7F">
              <w:rPr>
                <w:sz w:val="24"/>
                <w:szCs w:val="24"/>
              </w:rPr>
              <w:t xml:space="preserve"> Распечатка текста на лазерном принтере форматом А</w:t>
            </w:r>
            <w:proofErr w:type="gramStart"/>
            <w:r w:rsidR="00142172" w:rsidRPr="00D01A7F">
              <w:rPr>
                <w:sz w:val="24"/>
                <w:szCs w:val="24"/>
              </w:rPr>
              <w:t>4</w:t>
            </w:r>
            <w:proofErr w:type="gramEnd"/>
          </w:p>
          <w:p w:rsidR="00142172" w:rsidRPr="00D01A7F" w:rsidRDefault="00774D86" w:rsidP="00BE10F6">
            <w:pPr>
              <w:ind w:left="176" w:hanging="176"/>
              <w:rPr>
                <w:sz w:val="24"/>
                <w:szCs w:val="24"/>
              </w:rPr>
            </w:pPr>
            <w:r>
              <w:rPr>
                <w:sz w:val="24"/>
                <w:szCs w:val="24"/>
              </w:rPr>
              <w:t>-</w:t>
            </w:r>
            <w:r w:rsidR="00142172" w:rsidRPr="00D01A7F">
              <w:rPr>
                <w:sz w:val="24"/>
                <w:szCs w:val="24"/>
              </w:rPr>
              <w:t xml:space="preserve">  Выдача документов, </w:t>
            </w:r>
            <w:proofErr w:type="gramStart"/>
            <w:r w:rsidR="00142172" w:rsidRPr="00D01A7F">
              <w:rPr>
                <w:sz w:val="24"/>
                <w:szCs w:val="24"/>
              </w:rPr>
              <w:t>пользующейся</w:t>
            </w:r>
            <w:proofErr w:type="gramEnd"/>
            <w:r w:rsidR="00142172" w:rsidRPr="00D01A7F">
              <w:rPr>
                <w:sz w:val="24"/>
                <w:szCs w:val="24"/>
              </w:rPr>
              <w:t xml:space="preserve"> повышенным спросом</w:t>
            </w:r>
          </w:p>
          <w:p w:rsidR="00142172" w:rsidRPr="00D01A7F" w:rsidRDefault="00774D86" w:rsidP="00BE10F6">
            <w:pPr>
              <w:ind w:left="176" w:hanging="176"/>
              <w:rPr>
                <w:sz w:val="24"/>
                <w:szCs w:val="24"/>
              </w:rPr>
            </w:pPr>
            <w:r>
              <w:rPr>
                <w:sz w:val="24"/>
                <w:szCs w:val="24"/>
              </w:rPr>
              <w:t xml:space="preserve">- </w:t>
            </w:r>
            <w:r w:rsidR="00142172" w:rsidRPr="00D01A7F">
              <w:rPr>
                <w:sz w:val="24"/>
                <w:szCs w:val="24"/>
              </w:rPr>
              <w:t xml:space="preserve"> Сканирование и редактирование текста</w:t>
            </w:r>
          </w:p>
          <w:p w:rsidR="00142172" w:rsidRPr="00F729C2" w:rsidRDefault="00774D86" w:rsidP="00F729C2">
            <w:pPr>
              <w:ind w:left="176" w:hanging="176"/>
              <w:rPr>
                <w:sz w:val="24"/>
                <w:szCs w:val="24"/>
              </w:rPr>
            </w:pPr>
            <w:r>
              <w:rPr>
                <w:sz w:val="24"/>
                <w:szCs w:val="24"/>
              </w:rPr>
              <w:t>-</w:t>
            </w:r>
            <w:r w:rsidR="00142172" w:rsidRPr="00D01A7F">
              <w:rPr>
                <w:sz w:val="24"/>
                <w:szCs w:val="24"/>
              </w:rPr>
              <w:t xml:space="preserve"> Прокат видеокассет и С</w:t>
            </w:r>
            <w:proofErr w:type="gramStart"/>
            <w:r w:rsidR="00142172" w:rsidRPr="00D01A7F">
              <w:rPr>
                <w:sz w:val="24"/>
                <w:szCs w:val="24"/>
                <w:lang w:val="en-US"/>
              </w:rPr>
              <w:t>D</w:t>
            </w:r>
            <w:proofErr w:type="gramEnd"/>
            <w:r w:rsidR="00142172" w:rsidRPr="00D01A7F">
              <w:rPr>
                <w:sz w:val="24"/>
                <w:szCs w:val="24"/>
              </w:rPr>
              <w:t>-дисков</w:t>
            </w:r>
          </w:p>
        </w:tc>
        <w:tc>
          <w:tcPr>
            <w:tcW w:w="993" w:type="dxa"/>
          </w:tcPr>
          <w:p w:rsidR="00142172" w:rsidRPr="00D01A7F" w:rsidRDefault="00F729C2" w:rsidP="00BE10F6">
            <w:pPr>
              <w:jc w:val="both"/>
              <w:rPr>
                <w:sz w:val="24"/>
                <w:szCs w:val="24"/>
              </w:rPr>
            </w:pPr>
            <w:r>
              <w:rPr>
                <w:sz w:val="24"/>
                <w:szCs w:val="24"/>
              </w:rPr>
              <w:t>20 000</w:t>
            </w:r>
          </w:p>
          <w:p w:rsidR="00142172" w:rsidRPr="00D01A7F" w:rsidRDefault="00142172" w:rsidP="00BE10F6">
            <w:pPr>
              <w:jc w:val="both"/>
              <w:rPr>
                <w:sz w:val="24"/>
                <w:szCs w:val="24"/>
              </w:rPr>
            </w:pPr>
          </w:p>
          <w:p w:rsidR="00142172" w:rsidRDefault="00142172" w:rsidP="00BE10F6">
            <w:pPr>
              <w:jc w:val="both"/>
              <w:rPr>
                <w:sz w:val="24"/>
                <w:szCs w:val="24"/>
              </w:rPr>
            </w:pPr>
          </w:p>
          <w:p w:rsidR="00142172" w:rsidRPr="00142172" w:rsidRDefault="00142172" w:rsidP="00BE10F6">
            <w:pPr>
              <w:jc w:val="both"/>
              <w:rPr>
                <w:b/>
                <w:sz w:val="24"/>
                <w:szCs w:val="24"/>
              </w:rPr>
            </w:pPr>
          </w:p>
        </w:tc>
        <w:tc>
          <w:tcPr>
            <w:tcW w:w="1701" w:type="dxa"/>
          </w:tcPr>
          <w:p w:rsidR="00142172" w:rsidRPr="00EA1B19" w:rsidRDefault="00142172" w:rsidP="006024D2">
            <w:pPr>
              <w:jc w:val="both"/>
              <w:rPr>
                <w:sz w:val="24"/>
                <w:szCs w:val="24"/>
              </w:rPr>
            </w:pPr>
            <w:r w:rsidRPr="00EA1B19">
              <w:rPr>
                <w:sz w:val="24"/>
                <w:szCs w:val="24"/>
              </w:rPr>
              <w:t>Организация выставок-продаж</w:t>
            </w:r>
          </w:p>
          <w:p w:rsidR="00142172" w:rsidRPr="00EA1B19" w:rsidRDefault="00142172" w:rsidP="006024D2">
            <w:pPr>
              <w:jc w:val="both"/>
              <w:rPr>
                <w:sz w:val="24"/>
                <w:szCs w:val="24"/>
              </w:rPr>
            </w:pPr>
          </w:p>
          <w:p w:rsidR="00142172" w:rsidRDefault="00142172" w:rsidP="006024D2">
            <w:pPr>
              <w:jc w:val="both"/>
              <w:rPr>
                <w:sz w:val="24"/>
                <w:szCs w:val="24"/>
              </w:rPr>
            </w:pPr>
            <w:r w:rsidRPr="00EA1B19">
              <w:rPr>
                <w:sz w:val="24"/>
                <w:szCs w:val="24"/>
              </w:rPr>
              <w:t>С</w:t>
            </w:r>
            <w:r>
              <w:rPr>
                <w:sz w:val="24"/>
                <w:szCs w:val="24"/>
              </w:rPr>
              <w:t>обственные платные мероприятия:</w:t>
            </w:r>
          </w:p>
          <w:p w:rsidR="00142172" w:rsidRDefault="00142172" w:rsidP="006024D2">
            <w:pPr>
              <w:jc w:val="both"/>
              <w:rPr>
                <w:sz w:val="24"/>
                <w:szCs w:val="24"/>
              </w:rPr>
            </w:pPr>
            <w:r>
              <w:rPr>
                <w:sz w:val="24"/>
                <w:szCs w:val="24"/>
              </w:rPr>
              <w:t>- дискотеки</w:t>
            </w:r>
          </w:p>
          <w:p w:rsidR="00142172" w:rsidRDefault="00142172" w:rsidP="006024D2">
            <w:pPr>
              <w:jc w:val="both"/>
              <w:rPr>
                <w:sz w:val="24"/>
                <w:szCs w:val="24"/>
              </w:rPr>
            </w:pPr>
          </w:p>
          <w:p w:rsidR="00142172" w:rsidRDefault="00142172" w:rsidP="006024D2">
            <w:pPr>
              <w:jc w:val="both"/>
              <w:rPr>
                <w:sz w:val="24"/>
                <w:szCs w:val="24"/>
              </w:rPr>
            </w:pPr>
            <w:r w:rsidRPr="00EA1B19">
              <w:rPr>
                <w:sz w:val="24"/>
                <w:szCs w:val="24"/>
              </w:rPr>
              <w:t xml:space="preserve"> </w:t>
            </w:r>
            <w:r>
              <w:rPr>
                <w:sz w:val="24"/>
                <w:szCs w:val="24"/>
              </w:rPr>
              <w:t xml:space="preserve">  театрализованные представления, </w:t>
            </w:r>
            <w:r w:rsidRPr="00EA1B19">
              <w:rPr>
                <w:sz w:val="24"/>
                <w:szCs w:val="24"/>
              </w:rPr>
              <w:t>обряды,</w:t>
            </w:r>
          </w:p>
          <w:p w:rsidR="00142172" w:rsidRDefault="00142172" w:rsidP="006024D2">
            <w:pPr>
              <w:jc w:val="both"/>
              <w:rPr>
                <w:sz w:val="24"/>
                <w:szCs w:val="24"/>
              </w:rPr>
            </w:pPr>
            <w:r w:rsidRPr="00EA1B19">
              <w:rPr>
                <w:sz w:val="24"/>
                <w:szCs w:val="24"/>
              </w:rPr>
              <w:t xml:space="preserve"> прокат, записи фонограмм и т.д.)</w:t>
            </w:r>
          </w:p>
          <w:p w:rsidR="00142172" w:rsidRPr="00EA1B19" w:rsidRDefault="00142172" w:rsidP="006024D2">
            <w:pPr>
              <w:jc w:val="both"/>
              <w:rPr>
                <w:sz w:val="24"/>
                <w:szCs w:val="24"/>
              </w:rPr>
            </w:pPr>
            <w:r>
              <w:rPr>
                <w:sz w:val="24"/>
                <w:szCs w:val="24"/>
              </w:rPr>
              <w:t>концерты</w:t>
            </w:r>
            <w:r w:rsidRPr="00EA1B19">
              <w:rPr>
                <w:sz w:val="24"/>
                <w:szCs w:val="24"/>
              </w:rPr>
              <w:t xml:space="preserve"> </w:t>
            </w:r>
          </w:p>
        </w:tc>
        <w:tc>
          <w:tcPr>
            <w:tcW w:w="1114" w:type="dxa"/>
          </w:tcPr>
          <w:p w:rsidR="00142172" w:rsidRPr="00F729C2" w:rsidRDefault="00F729C2" w:rsidP="006A096F">
            <w:pPr>
              <w:rPr>
                <w:sz w:val="24"/>
                <w:szCs w:val="24"/>
              </w:rPr>
            </w:pPr>
            <w:r w:rsidRPr="00F729C2">
              <w:rPr>
                <w:sz w:val="24"/>
                <w:szCs w:val="24"/>
              </w:rPr>
              <w:t>827 000</w:t>
            </w:r>
          </w:p>
        </w:tc>
        <w:tc>
          <w:tcPr>
            <w:tcW w:w="1389" w:type="dxa"/>
          </w:tcPr>
          <w:p w:rsidR="00142172" w:rsidRDefault="00FB23B5" w:rsidP="00EF4F4D">
            <w:pPr>
              <w:jc w:val="both"/>
              <w:rPr>
                <w:sz w:val="24"/>
                <w:szCs w:val="24"/>
              </w:rPr>
            </w:pPr>
            <w:r w:rsidRPr="00D01A7F">
              <w:rPr>
                <w:sz w:val="24"/>
                <w:szCs w:val="24"/>
              </w:rPr>
              <w:t>Э</w:t>
            </w:r>
            <w:r w:rsidR="00142172" w:rsidRPr="00D01A7F">
              <w:rPr>
                <w:sz w:val="24"/>
                <w:szCs w:val="24"/>
              </w:rPr>
              <w:t>кскурсии</w:t>
            </w:r>
          </w:p>
          <w:p w:rsidR="00FB23B5" w:rsidRDefault="00FB23B5" w:rsidP="00EF4F4D">
            <w:pPr>
              <w:jc w:val="both"/>
              <w:rPr>
                <w:sz w:val="24"/>
                <w:szCs w:val="24"/>
              </w:rPr>
            </w:pPr>
          </w:p>
          <w:p w:rsidR="00FB23B5" w:rsidRDefault="00FB23B5" w:rsidP="00EF4F4D">
            <w:pPr>
              <w:jc w:val="both"/>
              <w:rPr>
                <w:sz w:val="24"/>
                <w:szCs w:val="24"/>
              </w:rPr>
            </w:pPr>
          </w:p>
          <w:p w:rsidR="00FB23B5" w:rsidRDefault="00FB23B5" w:rsidP="00EF4F4D">
            <w:pPr>
              <w:jc w:val="both"/>
              <w:rPr>
                <w:sz w:val="24"/>
                <w:szCs w:val="24"/>
              </w:rPr>
            </w:pPr>
          </w:p>
          <w:p w:rsidR="00FB23B5" w:rsidRPr="00D01A7F" w:rsidRDefault="00FB23B5" w:rsidP="00EF4F4D">
            <w:pPr>
              <w:jc w:val="both"/>
              <w:rPr>
                <w:sz w:val="24"/>
                <w:szCs w:val="24"/>
              </w:rPr>
            </w:pPr>
          </w:p>
        </w:tc>
        <w:tc>
          <w:tcPr>
            <w:tcW w:w="954" w:type="dxa"/>
          </w:tcPr>
          <w:p w:rsidR="00142172" w:rsidRDefault="00021A06" w:rsidP="00EF4F4D">
            <w:pPr>
              <w:jc w:val="both"/>
              <w:rPr>
                <w:sz w:val="24"/>
                <w:szCs w:val="24"/>
              </w:rPr>
            </w:pPr>
            <w:r>
              <w:rPr>
                <w:sz w:val="24"/>
                <w:szCs w:val="24"/>
              </w:rPr>
              <w:t>0</w:t>
            </w:r>
          </w:p>
          <w:p w:rsidR="00FB23B5" w:rsidRDefault="00FB23B5" w:rsidP="00EF4F4D">
            <w:pPr>
              <w:jc w:val="both"/>
              <w:rPr>
                <w:sz w:val="24"/>
                <w:szCs w:val="24"/>
              </w:rPr>
            </w:pPr>
          </w:p>
          <w:p w:rsidR="00FB23B5" w:rsidRDefault="00FB23B5" w:rsidP="00EF4F4D">
            <w:pPr>
              <w:jc w:val="both"/>
              <w:rPr>
                <w:sz w:val="24"/>
                <w:szCs w:val="24"/>
              </w:rPr>
            </w:pPr>
          </w:p>
          <w:p w:rsidR="00FB23B5" w:rsidRDefault="00FB23B5" w:rsidP="00EF4F4D">
            <w:pPr>
              <w:jc w:val="both"/>
              <w:rPr>
                <w:sz w:val="24"/>
                <w:szCs w:val="24"/>
              </w:rPr>
            </w:pPr>
          </w:p>
          <w:p w:rsidR="00FB23B5" w:rsidRDefault="00FB23B5" w:rsidP="00EF4F4D">
            <w:pPr>
              <w:jc w:val="both"/>
              <w:rPr>
                <w:sz w:val="24"/>
                <w:szCs w:val="24"/>
              </w:rPr>
            </w:pPr>
          </w:p>
          <w:p w:rsidR="00FB23B5" w:rsidRDefault="00FB23B5" w:rsidP="00EF4F4D">
            <w:pPr>
              <w:jc w:val="both"/>
              <w:rPr>
                <w:sz w:val="24"/>
                <w:szCs w:val="24"/>
              </w:rPr>
            </w:pPr>
          </w:p>
          <w:p w:rsidR="00FB23B5" w:rsidRDefault="00FB23B5" w:rsidP="00EF4F4D">
            <w:pPr>
              <w:jc w:val="both"/>
              <w:rPr>
                <w:sz w:val="24"/>
                <w:szCs w:val="24"/>
              </w:rPr>
            </w:pPr>
          </w:p>
          <w:p w:rsidR="00FB23B5" w:rsidRDefault="00FB23B5" w:rsidP="00EF4F4D">
            <w:pPr>
              <w:jc w:val="both"/>
              <w:rPr>
                <w:sz w:val="24"/>
                <w:szCs w:val="24"/>
              </w:rPr>
            </w:pPr>
          </w:p>
          <w:p w:rsidR="00FB23B5" w:rsidRDefault="00FB23B5" w:rsidP="00EF4F4D">
            <w:pPr>
              <w:jc w:val="both"/>
              <w:rPr>
                <w:sz w:val="24"/>
                <w:szCs w:val="24"/>
              </w:rPr>
            </w:pPr>
          </w:p>
          <w:p w:rsidR="00FB23B5" w:rsidRDefault="00FB23B5" w:rsidP="00EF4F4D">
            <w:pPr>
              <w:jc w:val="both"/>
              <w:rPr>
                <w:sz w:val="24"/>
                <w:szCs w:val="24"/>
              </w:rPr>
            </w:pPr>
          </w:p>
          <w:p w:rsidR="00FB23B5" w:rsidRDefault="00FB23B5" w:rsidP="00EF4F4D">
            <w:pPr>
              <w:jc w:val="both"/>
              <w:rPr>
                <w:sz w:val="24"/>
                <w:szCs w:val="24"/>
              </w:rPr>
            </w:pPr>
          </w:p>
          <w:p w:rsidR="00FB23B5" w:rsidRDefault="00FB23B5" w:rsidP="00EF4F4D">
            <w:pPr>
              <w:jc w:val="both"/>
              <w:rPr>
                <w:sz w:val="24"/>
                <w:szCs w:val="24"/>
              </w:rPr>
            </w:pPr>
          </w:p>
          <w:p w:rsidR="00FB23B5" w:rsidRDefault="00FB23B5" w:rsidP="00EF4F4D">
            <w:pPr>
              <w:jc w:val="both"/>
              <w:rPr>
                <w:sz w:val="24"/>
                <w:szCs w:val="24"/>
              </w:rPr>
            </w:pPr>
          </w:p>
          <w:p w:rsidR="00FB23B5" w:rsidRDefault="00FB23B5" w:rsidP="00EF4F4D">
            <w:pPr>
              <w:jc w:val="both"/>
              <w:rPr>
                <w:sz w:val="24"/>
                <w:szCs w:val="24"/>
              </w:rPr>
            </w:pPr>
          </w:p>
          <w:p w:rsidR="00FB23B5" w:rsidRDefault="00FB23B5" w:rsidP="00EF4F4D">
            <w:pPr>
              <w:jc w:val="both"/>
              <w:rPr>
                <w:sz w:val="24"/>
                <w:szCs w:val="24"/>
              </w:rPr>
            </w:pPr>
          </w:p>
          <w:p w:rsidR="00FB23B5" w:rsidRDefault="00FB23B5" w:rsidP="00EF4F4D">
            <w:pPr>
              <w:jc w:val="both"/>
              <w:rPr>
                <w:sz w:val="24"/>
                <w:szCs w:val="24"/>
              </w:rPr>
            </w:pPr>
          </w:p>
          <w:p w:rsidR="00FB23B5" w:rsidRDefault="00FB23B5" w:rsidP="00EF4F4D">
            <w:pPr>
              <w:jc w:val="both"/>
              <w:rPr>
                <w:sz w:val="24"/>
                <w:szCs w:val="24"/>
              </w:rPr>
            </w:pPr>
          </w:p>
          <w:p w:rsidR="00FB23B5" w:rsidRDefault="00FB23B5" w:rsidP="00EF4F4D">
            <w:pPr>
              <w:jc w:val="both"/>
              <w:rPr>
                <w:sz w:val="24"/>
                <w:szCs w:val="24"/>
              </w:rPr>
            </w:pPr>
          </w:p>
          <w:p w:rsidR="00FB23B5" w:rsidRPr="006A096F" w:rsidRDefault="00FB23B5" w:rsidP="00EF4F4D">
            <w:pPr>
              <w:jc w:val="both"/>
              <w:rPr>
                <w:b/>
                <w:sz w:val="24"/>
                <w:szCs w:val="24"/>
              </w:rPr>
            </w:pPr>
          </w:p>
        </w:tc>
        <w:tc>
          <w:tcPr>
            <w:tcW w:w="797" w:type="dxa"/>
          </w:tcPr>
          <w:p w:rsidR="00142172" w:rsidRPr="006A096F" w:rsidRDefault="00F729C2" w:rsidP="00EF4F4D">
            <w:pPr>
              <w:jc w:val="both"/>
              <w:rPr>
                <w:b/>
                <w:sz w:val="24"/>
                <w:szCs w:val="24"/>
              </w:rPr>
            </w:pPr>
            <w:r>
              <w:rPr>
                <w:b/>
                <w:sz w:val="24"/>
                <w:szCs w:val="24"/>
              </w:rPr>
              <w:t>801 542</w:t>
            </w:r>
          </w:p>
        </w:tc>
        <w:tc>
          <w:tcPr>
            <w:tcW w:w="797" w:type="dxa"/>
          </w:tcPr>
          <w:p w:rsidR="00142172" w:rsidRPr="006A096F" w:rsidRDefault="00F729C2" w:rsidP="00EF4F4D">
            <w:pPr>
              <w:jc w:val="both"/>
              <w:rPr>
                <w:b/>
                <w:sz w:val="24"/>
                <w:szCs w:val="24"/>
              </w:rPr>
            </w:pPr>
            <w:r>
              <w:rPr>
                <w:b/>
                <w:sz w:val="24"/>
                <w:szCs w:val="24"/>
              </w:rPr>
              <w:t>847 000</w:t>
            </w:r>
          </w:p>
        </w:tc>
      </w:tr>
    </w:tbl>
    <w:p w:rsidR="00EB7355" w:rsidRDefault="00EB7355" w:rsidP="00EF4F4D">
      <w:pPr>
        <w:spacing w:after="0" w:line="240" w:lineRule="auto"/>
        <w:jc w:val="both"/>
        <w:rPr>
          <w:rFonts w:ascii="Times New Roman" w:hAnsi="Times New Roman"/>
          <w:sz w:val="28"/>
          <w:szCs w:val="28"/>
          <w:lang w:eastAsia="ru-RU"/>
        </w:rPr>
      </w:pPr>
    </w:p>
    <w:p w:rsidR="00E01DB3" w:rsidRDefault="002D708E" w:rsidP="002D708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 xml:space="preserve">       В 201</w:t>
      </w:r>
      <w:r w:rsidR="00D756C5">
        <w:rPr>
          <w:rFonts w:ascii="Times New Roman" w:hAnsi="Times New Roman"/>
          <w:sz w:val="28"/>
          <w:szCs w:val="28"/>
          <w:lang w:eastAsia="ru-RU"/>
        </w:rPr>
        <w:t>8</w:t>
      </w:r>
      <w:r>
        <w:rPr>
          <w:rFonts w:ascii="Times New Roman" w:hAnsi="Times New Roman"/>
          <w:sz w:val="28"/>
          <w:szCs w:val="28"/>
          <w:lang w:eastAsia="ru-RU"/>
        </w:rPr>
        <w:t xml:space="preserve"> году оказано платных услуг </w:t>
      </w:r>
      <w:r w:rsidR="00FF7344">
        <w:rPr>
          <w:rFonts w:ascii="Times New Roman" w:hAnsi="Times New Roman"/>
          <w:sz w:val="28"/>
          <w:szCs w:val="28"/>
          <w:lang w:eastAsia="ru-RU"/>
        </w:rPr>
        <w:t>больше</w:t>
      </w:r>
      <w:r>
        <w:rPr>
          <w:rFonts w:ascii="Times New Roman" w:hAnsi="Times New Roman"/>
          <w:sz w:val="28"/>
          <w:szCs w:val="28"/>
          <w:lang w:eastAsia="ru-RU"/>
        </w:rPr>
        <w:t>, чем в 201</w:t>
      </w:r>
      <w:r w:rsidR="00D756C5">
        <w:rPr>
          <w:rFonts w:ascii="Times New Roman" w:hAnsi="Times New Roman"/>
          <w:sz w:val="28"/>
          <w:szCs w:val="28"/>
          <w:lang w:eastAsia="ru-RU"/>
        </w:rPr>
        <w:t>7</w:t>
      </w:r>
      <w:r>
        <w:rPr>
          <w:rFonts w:ascii="Times New Roman" w:hAnsi="Times New Roman"/>
          <w:sz w:val="28"/>
          <w:szCs w:val="28"/>
          <w:lang w:eastAsia="ru-RU"/>
        </w:rPr>
        <w:t xml:space="preserve"> году на </w:t>
      </w:r>
      <w:r w:rsidR="00FF7344" w:rsidRPr="00FF7344">
        <w:rPr>
          <w:rFonts w:ascii="Times New Roman" w:hAnsi="Times New Roman"/>
          <w:sz w:val="28"/>
          <w:szCs w:val="28"/>
          <w:lang w:eastAsia="ru-RU"/>
        </w:rPr>
        <w:t>45 458</w:t>
      </w:r>
      <w:r>
        <w:rPr>
          <w:rFonts w:ascii="Times New Roman" w:hAnsi="Times New Roman"/>
          <w:sz w:val="28"/>
          <w:szCs w:val="28"/>
          <w:lang w:eastAsia="ru-RU"/>
        </w:rPr>
        <w:t xml:space="preserve"> рублей</w:t>
      </w:r>
      <w:r w:rsidR="00FF7344">
        <w:rPr>
          <w:rFonts w:ascii="Times New Roman" w:hAnsi="Times New Roman"/>
          <w:sz w:val="28"/>
          <w:szCs w:val="28"/>
          <w:lang w:eastAsia="ru-RU"/>
        </w:rPr>
        <w:t>. В</w:t>
      </w:r>
      <w:r>
        <w:rPr>
          <w:rFonts w:ascii="Times New Roman" w:hAnsi="Times New Roman"/>
          <w:sz w:val="28"/>
          <w:szCs w:val="28"/>
          <w:lang w:eastAsia="ru-RU"/>
        </w:rPr>
        <w:t xml:space="preserve"> связи с отсутствием кассового аппарата в МБУ «Шаранский </w:t>
      </w:r>
      <w:proofErr w:type="gramStart"/>
      <w:r>
        <w:rPr>
          <w:rFonts w:ascii="Times New Roman" w:hAnsi="Times New Roman"/>
          <w:sz w:val="28"/>
          <w:szCs w:val="28"/>
          <w:lang w:eastAsia="ru-RU"/>
        </w:rPr>
        <w:t>историко-краеведческий</w:t>
      </w:r>
      <w:proofErr w:type="gramEnd"/>
      <w:r>
        <w:rPr>
          <w:rFonts w:ascii="Times New Roman" w:hAnsi="Times New Roman"/>
          <w:sz w:val="28"/>
          <w:szCs w:val="28"/>
          <w:lang w:eastAsia="ru-RU"/>
        </w:rPr>
        <w:t xml:space="preserve"> музей»</w:t>
      </w:r>
      <w:r w:rsidR="00FF7344">
        <w:rPr>
          <w:rFonts w:ascii="Times New Roman" w:hAnsi="Times New Roman"/>
          <w:sz w:val="28"/>
          <w:szCs w:val="28"/>
          <w:lang w:eastAsia="ru-RU"/>
        </w:rPr>
        <w:t xml:space="preserve"> пла</w:t>
      </w:r>
      <w:r w:rsidR="00217367">
        <w:rPr>
          <w:rFonts w:ascii="Times New Roman" w:hAnsi="Times New Roman"/>
          <w:sz w:val="28"/>
          <w:szCs w:val="28"/>
          <w:lang w:eastAsia="ru-RU"/>
        </w:rPr>
        <w:t>тн</w:t>
      </w:r>
      <w:r w:rsidR="00FF7344">
        <w:rPr>
          <w:rFonts w:ascii="Times New Roman" w:hAnsi="Times New Roman"/>
          <w:sz w:val="28"/>
          <w:szCs w:val="28"/>
          <w:lang w:eastAsia="ru-RU"/>
        </w:rPr>
        <w:t>ые услуги не ока</w:t>
      </w:r>
      <w:r w:rsidR="00217367">
        <w:rPr>
          <w:rFonts w:ascii="Times New Roman" w:hAnsi="Times New Roman"/>
          <w:sz w:val="28"/>
          <w:szCs w:val="28"/>
          <w:lang w:eastAsia="ru-RU"/>
        </w:rPr>
        <w:t>зывал</w:t>
      </w:r>
      <w:r>
        <w:rPr>
          <w:rFonts w:ascii="Times New Roman" w:hAnsi="Times New Roman"/>
          <w:sz w:val="28"/>
          <w:szCs w:val="28"/>
          <w:lang w:eastAsia="ru-RU"/>
        </w:rPr>
        <w:t xml:space="preserve">. </w:t>
      </w:r>
      <w:r w:rsidR="00217367">
        <w:rPr>
          <w:rFonts w:ascii="Times New Roman" w:hAnsi="Times New Roman"/>
          <w:sz w:val="28"/>
          <w:szCs w:val="28"/>
          <w:lang w:eastAsia="ru-RU"/>
        </w:rPr>
        <w:t>Устройство приобретено в 2018 году.</w:t>
      </w:r>
    </w:p>
    <w:p w:rsidR="00E01DB3" w:rsidRPr="00114529" w:rsidRDefault="00E01DB3" w:rsidP="00E01DB3">
      <w:pPr>
        <w:pStyle w:val="af4"/>
        <w:jc w:val="both"/>
        <w:rPr>
          <w:rFonts w:ascii="Times New Roman" w:hAnsi="Times New Roman"/>
          <w:i/>
          <w:iCs/>
          <w:sz w:val="28"/>
          <w:szCs w:val="28"/>
        </w:rPr>
      </w:pPr>
      <w:r>
        <w:rPr>
          <w:rFonts w:ascii="Times New Roman" w:hAnsi="Times New Roman"/>
          <w:sz w:val="28"/>
          <w:szCs w:val="28"/>
        </w:rPr>
        <w:t xml:space="preserve">        </w:t>
      </w:r>
      <w:r w:rsidRPr="00114529">
        <w:rPr>
          <w:rFonts w:ascii="Times New Roman" w:hAnsi="Times New Roman"/>
          <w:sz w:val="28"/>
          <w:szCs w:val="28"/>
        </w:rPr>
        <w:t xml:space="preserve">В целях повышения заработной платы </w:t>
      </w:r>
      <w:proofErr w:type="gramStart"/>
      <w:r w:rsidRPr="00114529">
        <w:rPr>
          <w:rFonts w:ascii="Times New Roman" w:hAnsi="Times New Roman"/>
          <w:sz w:val="28"/>
          <w:szCs w:val="28"/>
        </w:rPr>
        <w:t>предприняты следующие меры</w:t>
      </w:r>
      <w:proofErr w:type="gramEnd"/>
      <w:r w:rsidRPr="00114529">
        <w:rPr>
          <w:rFonts w:ascii="Times New Roman" w:hAnsi="Times New Roman"/>
          <w:sz w:val="28"/>
          <w:szCs w:val="28"/>
        </w:rPr>
        <w:t xml:space="preserve">: </w:t>
      </w:r>
    </w:p>
    <w:p w:rsidR="00E01DB3" w:rsidRPr="002D708E" w:rsidRDefault="00E01DB3" w:rsidP="002D708E">
      <w:pPr>
        <w:pStyle w:val="af4"/>
        <w:jc w:val="both"/>
        <w:rPr>
          <w:rFonts w:ascii="Times New Roman" w:hAnsi="Times New Roman"/>
          <w:iCs/>
          <w:sz w:val="28"/>
          <w:szCs w:val="28"/>
        </w:rPr>
      </w:pPr>
      <w:r w:rsidRPr="00114529">
        <w:rPr>
          <w:rFonts w:ascii="Times New Roman" w:hAnsi="Times New Roman"/>
          <w:iCs/>
          <w:sz w:val="28"/>
          <w:szCs w:val="28"/>
        </w:rPr>
        <w:t>- составлен примерный план мероприятий по оптимизаци</w:t>
      </w:r>
      <w:r>
        <w:rPr>
          <w:rFonts w:ascii="Times New Roman" w:hAnsi="Times New Roman"/>
          <w:iCs/>
          <w:sz w:val="28"/>
          <w:szCs w:val="28"/>
        </w:rPr>
        <w:t>и</w:t>
      </w:r>
      <w:r w:rsidRPr="00114529">
        <w:rPr>
          <w:rFonts w:ascii="Times New Roman" w:hAnsi="Times New Roman"/>
          <w:iCs/>
          <w:sz w:val="28"/>
          <w:szCs w:val="28"/>
        </w:rPr>
        <w:t xml:space="preserve"> учреждений.</w:t>
      </w:r>
    </w:p>
    <w:p w:rsidR="00E01DB3" w:rsidRPr="00E61A74" w:rsidRDefault="00E01DB3" w:rsidP="00E01DB3">
      <w:pPr>
        <w:pStyle w:val="af4"/>
        <w:ind w:firstLine="720"/>
        <w:jc w:val="both"/>
        <w:rPr>
          <w:rFonts w:ascii="Times New Roman" w:hAnsi="Times New Roman"/>
          <w:sz w:val="28"/>
          <w:szCs w:val="28"/>
        </w:rPr>
      </w:pPr>
      <w:r w:rsidRPr="001C19B7">
        <w:rPr>
          <w:rFonts w:ascii="Times New Roman" w:hAnsi="Times New Roman"/>
          <w:sz w:val="28"/>
          <w:szCs w:val="28"/>
        </w:rPr>
        <w:t xml:space="preserve">Средняя заработная плата в </w:t>
      </w:r>
      <w:proofErr w:type="gramStart"/>
      <w:r w:rsidRPr="001C19B7">
        <w:rPr>
          <w:rFonts w:ascii="Times New Roman" w:hAnsi="Times New Roman"/>
          <w:sz w:val="28"/>
          <w:szCs w:val="28"/>
        </w:rPr>
        <w:t>учреждениях</w:t>
      </w:r>
      <w:proofErr w:type="gramEnd"/>
      <w:r w:rsidRPr="001C19B7">
        <w:rPr>
          <w:rFonts w:ascii="Times New Roman" w:hAnsi="Times New Roman"/>
          <w:sz w:val="28"/>
          <w:szCs w:val="28"/>
        </w:rPr>
        <w:t xml:space="preserve"> культуры по итогам 201</w:t>
      </w:r>
      <w:r w:rsidR="00D756C5">
        <w:rPr>
          <w:rFonts w:ascii="Times New Roman" w:hAnsi="Times New Roman"/>
          <w:sz w:val="28"/>
          <w:szCs w:val="28"/>
        </w:rPr>
        <w:t>8</w:t>
      </w:r>
      <w:r w:rsidRPr="001C19B7">
        <w:rPr>
          <w:rFonts w:ascii="Times New Roman" w:hAnsi="Times New Roman"/>
          <w:sz w:val="28"/>
          <w:szCs w:val="28"/>
        </w:rPr>
        <w:t xml:space="preserve"> года </w:t>
      </w:r>
      <w:r w:rsidRPr="00217367">
        <w:rPr>
          <w:rFonts w:ascii="Times New Roman" w:hAnsi="Times New Roman"/>
          <w:sz w:val="28"/>
          <w:szCs w:val="28"/>
        </w:rPr>
        <w:t xml:space="preserve">составила </w:t>
      </w:r>
      <w:r w:rsidR="00217367" w:rsidRPr="00217367">
        <w:rPr>
          <w:rFonts w:ascii="Times New Roman" w:hAnsi="Times New Roman"/>
          <w:sz w:val="28"/>
          <w:szCs w:val="28"/>
        </w:rPr>
        <w:t>25 065,22</w:t>
      </w:r>
      <w:r w:rsidRPr="001C19B7">
        <w:rPr>
          <w:rFonts w:ascii="Times New Roman" w:hAnsi="Times New Roman"/>
          <w:sz w:val="28"/>
          <w:szCs w:val="28"/>
        </w:rPr>
        <w:t xml:space="preserve">  руб. </w:t>
      </w:r>
      <w:r w:rsidRPr="00E61A74">
        <w:rPr>
          <w:rFonts w:ascii="Times New Roman" w:hAnsi="Times New Roman"/>
          <w:sz w:val="28"/>
          <w:szCs w:val="28"/>
        </w:rPr>
        <w:t xml:space="preserve">(республиканский показатель </w:t>
      </w:r>
      <w:r w:rsidRPr="00217367">
        <w:rPr>
          <w:rFonts w:ascii="Times New Roman" w:hAnsi="Times New Roman"/>
          <w:sz w:val="28"/>
          <w:szCs w:val="28"/>
        </w:rPr>
        <w:t xml:space="preserve">– </w:t>
      </w:r>
      <w:r w:rsidR="00217367" w:rsidRPr="00217367">
        <w:rPr>
          <w:rFonts w:ascii="Times New Roman" w:hAnsi="Times New Roman"/>
          <w:sz w:val="28"/>
          <w:szCs w:val="28"/>
        </w:rPr>
        <w:t>25 027,20</w:t>
      </w:r>
      <w:r w:rsidRPr="00E61A74">
        <w:rPr>
          <w:rFonts w:ascii="Times New Roman" w:hAnsi="Times New Roman"/>
          <w:sz w:val="28"/>
          <w:szCs w:val="28"/>
        </w:rPr>
        <w:t xml:space="preserve"> руб. – </w:t>
      </w:r>
      <w:r w:rsidR="0082586E" w:rsidRPr="0082586E">
        <w:rPr>
          <w:rFonts w:ascii="Times New Roman" w:hAnsi="Times New Roman"/>
          <w:sz w:val="28"/>
          <w:szCs w:val="28"/>
        </w:rPr>
        <w:t>100</w:t>
      </w:r>
      <w:r w:rsidRPr="0082586E">
        <w:rPr>
          <w:rFonts w:ascii="Times New Roman" w:hAnsi="Times New Roman"/>
          <w:sz w:val="28"/>
          <w:szCs w:val="28"/>
        </w:rPr>
        <w:t xml:space="preserve">%): РДК – </w:t>
      </w:r>
      <w:r w:rsidR="0082586E" w:rsidRPr="0082586E">
        <w:rPr>
          <w:rFonts w:ascii="Times New Roman" w:hAnsi="Times New Roman"/>
          <w:sz w:val="28"/>
          <w:szCs w:val="28"/>
        </w:rPr>
        <w:t>25 047,12</w:t>
      </w:r>
      <w:r w:rsidRPr="0082586E">
        <w:rPr>
          <w:rFonts w:ascii="Times New Roman" w:hAnsi="Times New Roman"/>
          <w:sz w:val="28"/>
          <w:szCs w:val="28"/>
        </w:rPr>
        <w:t xml:space="preserve">, библиотека – </w:t>
      </w:r>
      <w:r w:rsidR="0082586E" w:rsidRPr="0082586E">
        <w:rPr>
          <w:rFonts w:ascii="Times New Roman" w:hAnsi="Times New Roman"/>
          <w:sz w:val="28"/>
          <w:szCs w:val="28"/>
        </w:rPr>
        <w:t>25 090,14</w:t>
      </w:r>
      <w:r w:rsidRPr="0082586E">
        <w:rPr>
          <w:rFonts w:ascii="Times New Roman" w:hAnsi="Times New Roman"/>
          <w:sz w:val="28"/>
          <w:szCs w:val="28"/>
        </w:rPr>
        <w:t xml:space="preserve">, музей – </w:t>
      </w:r>
      <w:r w:rsidR="0082586E" w:rsidRPr="0082586E">
        <w:rPr>
          <w:rFonts w:ascii="Times New Roman" w:hAnsi="Times New Roman"/>
          <w:sz w:val="28"/>
          <w:szCs w:val="28"/>
        </w:rPr>
        <w:t>25 135,96</w:t>
      </w:r>
      <w:r w:rsidRPr="0082586E">
        <w:rPr>
          <w:rFonts w:ascii="Times New Roman" w:hAnsi="Times New Roman"/>
          <w:sz w:val="28"/>
          <w:szCs w:val="28"/>
        </w:rPr>
        <w:t xml:space="preserve">, ДШИ – </w:t>
      </w:r>
      <w:r w:rsidR="0082586E" w:rsidRPr="0082586E">
        <w:rPr>
          <w:rFonts w:ascii="Times New Roman" w:hAnsi="Times New Roman"/>
          <w:sz w:val="28"/>
          <w:szCs w:val="28"/>
        </w:rPr>
        <w:t>27 092,46</w:t>
      </w:r>
      <w:r w:rsidRPr="0082586E">
        <w:rPr>
          <w:rFonts w:ascii="Times New Roman" w:hAnsi="Times New Roman"/>
          <w:sz w:val="28"/>
          <w:szCs w:val="28"/>
        </w:rPr>
        <w:t xml:space="preserve"> руб. (республиканский показатель – </w:t>
      </w:r>
      <w:r w:rsidR="0082586E" w:rsidRPr="0082586E">
        <w:rPr>
          <w:rFonts w:ascii="Times New Roman" w:hAnsi="Times New Roman"/>
          <w:sz w:val="28"/>
          <w:szCs w:val="28"/>
        </w:rPr>
        <w:t>26 648,80</w:t>
      </w:r>
      <w:r w:rsidRPr="0082586E">
        <w:rPr>
          <w:rFonts w:ascii="Times New Roman" w:hAnsi="Times New Roman"/>
          <w:sz w:val="28"/>
          <w:szCs w:val="28"/>
        </w:rPr>
        <w:t xml:space="preserve"> руб. – 10</w:t>
      </w:r>
      <w:r w:rsidR="0082586E" w:rsidRPr="0082586E">
        <w:rPr>
          <w:rFonts w:ascii="Times New Roman" w:hAnsi="Times New Roman"/>
          <w:sz w:val="28"/>
          <w:szCs w:val="28"/>
        </w:rPr>
        <w:t>2</w:t>
      </w:r>
      <w:r w:rsidRPr="0082586E">
        <w:rPr>
          <w:rFonts w:ascii="Times New Roman" w:hAnsi="Times New Roman"/>
          <w:sz w:val="28"/>
          <w:szCs w:val="28"/>
        </w:rPr>
        <w:t xml:space="preserve"> %).</w:t>
      </w:r>
    </w:p>
    <w:p w:rsidR="00BF1A75" w:rsidRDefault="00E01DB3" w:rsidP="00EF4F4D">
      <w:pPr>
        <w:widowControl w:val="0"/>
        <w:tabs>
          <w:tab w:val="left" w:pos="289"/>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Мероприятия по аутсорсингу запланированы на </w:t>
      </w:r>
      <w:r w:rsidR="00D756C5">
        <w:rPr>
          <w:rFonts w:ascii="Times New Roman" w:hAnsi="Times New Roman"/>
          <w:sz w:val="28"/>
          <w:szCs w:val="28"/>
          <w:lang w:eastAsia="ru-RU"/>
        </w:rPr>
        <w:t>первое</w:t>
      </w:r>
      <w:r>
        <w:rPr>
          <w:rFonts w:ascii="Times New Roman" w:hAnsi="Times New Roman"/>
          <w:sz w:val="28"/>
          <w:szCs w:val="28"/>
          <w:lang w:eastAsia="ru-RU"/>
        </w:rPr>
        <w:t xml:space="preserve"> полугодие 201</w:t>
      </w:r>
      <w:r w:rsidR="00D756C5">
        <w:rPr>
          <w:rFonts w:ascii="Times New Roman" w:hAnsi="Times New Roman"/>
          <w:sz w:val="28"/>
          <w:szCs w:val="28"/>
          <w:lang w:eastAsia="ru-RU"/>
        </w:rPr>
        <w:t>9</w:t>
      </w:r>
      <w:r>
        <w:rPr>
          <w:rFonts w:ascii="Times New Roman" w:hAnsi="Times New Roman"/>
          <w:sz w:val="28"/>
          <w:szCs w:val="28"/>
          <w:lang w:eastAsia="ru-RU"/>
        </w:rPr>
        <w:t xml:space="preserve"> года.</w:t>
      </w:r>
    </w:p>
    <w:p w:rsidR="00E01DB3" w:rsidRDefault="00E01DB3" w:rsidP="00EF4F4D">
      <w:pPr>
        <w:widowControl w:val="0"/>
        <w:tabs>
          <w:tab w:val="left" w:pos="289"/>
        </w:tabs>
        <w:spacing w:after="0" w:line="240" w:lineRule="auto"/>
        <w:jc w:val="both"/>
        <w:rPr>
          <w:rFonts w:ascii="Times New Roman" w:hAnsi="Times New Roman"/>
          <w:sz w:val="28"/>
          <w:szCs w:val="28"/>
          <w:lang w:eastAsia="ru-RU"/>
        </w:rPr>
      </w:pPr>
    </w:p>
    <w:p w:rsidR="00E01DB3" w:rsidRPr="00AD4028" w:rsidRDefault="00E01DB3" w:rsidP="00E01DB3">
      <w:pPr>
        <w:spacing w:after="0" w:line="240" w:lineRule="auto"/>
        <w:jc w:val="center"/>
        <w:outlineLvl w:val="1"/>
        <w:rPr>
          <w:rFonts w:ascii="Times New Roman" w:hAnsi="Times New Roman"/>
          <w:b/>
          <w:bCs/>
          <w:sz w:val="28"/>
          <w:szCs w:val="28"/>
          <w:lang w:eastAsia="ru-RU"/>
        </w:rPr>
      </w:pPr>
      <w:bookmarkStart w:id="2" w:name="_Toc377661387"/>
      <w:r w:rsidRPr="00AD4028">
        <w:rPr>
          <w:rFonts w:ascii="Times New Roman" w:hAnsi="Times New Roman"/>
          <w:b/>
          <w:bCs/>
          <w:sz w:val="28"/>
          <w:szCs w:val="28"/>
          <w:lang w:eastAsia="ru-RU"/>
        </w:rPr>
        <w:t xml:space="preserve">Перечень программ федерального, республиканского и муниципального значения в </w:t>
      </w:r>
      <w:proofErr w:type="gramStart"/>
      <w:r w:rsidRPr="00AD4028">
        <w:rPr>
          <w:rFonts w:ascii="Times New Roman" w:hAnsi="Times New Roman"/>
          <w:b/>
          <w:bCs/>
          <w:sz w:val="28"/>
          <w:szCs w:val="28"/>
          <w:lang w:eastAsia="ru-RU"/>
        </w:rPr>
        <w:t>соответствии</w:t>
      </w:r>
      <w:proofErr w:type="gramEnd"/>
      <w:r w:rsidRPr="00AD4028">
        <w:rPr>
          <w:rFonts w:ascii="Times New Roman" w:hAnsi="Times New Roman"/>
          <w:b/>
          <w:bCs/>
          <w:sz w:val="28"/>
          <w:szCs w:val="28"/>
          <w:lang w:eastAsia="ru-RU"/>
        </w:rPr>
        <w:t xml:space="preserve"> с которыми осуществляется деятельность отдела культуры МР (ГО) Республики Башкортостан</w:t>
      </w:r>
    </w:p>
    <w:p w:rsidR="00E01DB3" w:rsidRPr="00AD4028" w:rsidRDefault="00E01DB3" w:rsidP="00E01DB3">
      <w:pPr>
        <w:autoSpaceDE w:val="0"/>
        <w:autoSpaceDN w:val="0"/>
        <w:adjustRightInd w:val="0"/>
        <w:spacing w:after="0" w:line="240" w:lineRule="auto"/>
        <w:jc w:val="right"/>
        <w:rPr>
          <w:rFonts w:ascii="Times New Roman" w:hAnsi="Times New Roman"/>
          <w:sz w:val="28"/>
          <w:szCs w:val="28"/>
          <w:lang w:eastAsia="ru-RU"/>
        </w:rPr>
      </w:pPr>
      <w:r w:rsidRPr="00AD4028">
        <w:rPr>
          <w:rFonts w:ascii="Times New Roman" w:hAnsi="Times New Roman"/>
          <w:sz w:val="28"/>
          <w:szCs w:val="28"/>
          <w:lang w:eastAsia="ru-RU"/>
        </w:rPr>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52"/>
        <w:gridCol w:w="3250"/>
        <w:gridCol w:w="2347"/>
      </w:tblGrid>
      <w:tr w:rsidR="00E01DB3" w:rsidRPr="00AD4028" w:rsidTr="001664A5">
        <w:tc>
          <w:tcPr>
            <w:tcW w:w="4224" w:type="dxa"/>
            <w:hideMark/>
          </w:tcPr>
          <w:p w:rsidR="00E01DB3" w:rsidRPr="00AD4028" w:rsidRDefault="00E01DB3" w:rsidP="001664A5">
            <w:pPr>
              <w:widowControl w:val="0"/>
              <w:tabs>
                <w:tab w:val="left" w:pos="289"/>
              </w:tabs>
              <w:spacing w:after="0" w:line="240" w:lineRule="auto"/>
              <w:jc w:val="center"/>
              <w:rPr>
                <w:rFonts w:ascii="Times New Roman" w:hAnsi="Times New Roman"/>
                <w:bCs/>
                <w:sz w:val="28"/>
                <w:szCs w:val="28"/>
                <w:lang w:eastAsia="ru-RU"/>
              </w:rPr>
            </w:pPr>
            <w:r w:rsidRPr="00AD4028">
              <w:rPr>
                <w:rFonts w:ascii="Times New Roman" w:hAnsi="Times New Roman"/>
                <w:bCs/>
                <w:sz w:val="28"/>
                <w:szCs w:val="28"/>
                <w:lang w:eastAsia="ru-RU"/>
              </w:rPr>
              <w:t>Название программы</w:t>
            </w:r>
          </w:p>
        </w:tc>
        <w:tc>
          <w:tcPr>
            <w:tcW w:w="3289" w:type="dxa"/>
            <w:hideMark/>
          </w:tcPr>
          <w:p w:rsidR="00E01DB3" w:rsidRPr="00AD4028" w:rsidRDefault="00E01DB3" w:rsidP="001664A5">
            <w:pPr>
              <w:widowControl w:val="0"/>
              <w:tabs>
                <w:tab w:val="left" w:pos="289"/>
              </w:tabs>
              <w:spacing w:after="0" w:line="240" w:lineRule="auto"/>
              <w:jc w:val="center"/>
              <w:rPr>
                <w:rFonts w:ascii="Times New Roman" w:hAnsi="Times New Roman"/>
                <w:bCs/>
                <w:sz w:val="28"/>
                <w:szCs w:val="28"/>
                <w:lang w:eastAsia="ru-RU"/>
              </w:rPr>
            </w:pPr>
            <w:r w:rsidRPr="00AD4028">
              <w:rPr>
                <w:rFonts w:ascii="Times New Roman" w:hAnsi="Times New Roman"/>
                <w:bCs/>
                <w:sz w:val="28"/>
                <w:szCs w:val="28"/>
                <w:lang w:eastAsia="ru-RU"/>
              </w:rPr>
              <w:t>№ постановления (распоряжения), дата утверждения</w:t>
            </w:r>
          </w:p>
        </w:tc>
        <w:tc>
          <w:tcPr>
            <w:tcW w:w="2376" w:type="dxa"/>
            <w:hideMark/>
          </w:tcPr>
          <w:p w:rsidR="00E01DB3" w:rsidRPr="00AD4028" w:rsidRDefault="00E01DB3" w:rsidP="001664A5">
            <w:pPr>
              <w:widowControl w:val="0"/>
              <w:tabs>
                <w:tab w:val="left" w:pos="289"/>
              </w:tabs>
              <w:spacing w:after="0" w:line="240" w:lineRule="auto"/>
              <w:jc w:val="center"/>
              <w:rPr>
                <w:rFonts w:ascii="Times New Roman" w:hAnsi="Times New Roman"/>
                <w:bCs/>
                <w:sz w:val="28"/>
                <w:szCs w:val="28"/>
                <w:lang w:eastAsia="ru-RU"/>
              </w:rPr>
            </w:pPr>
            <w:r w:rsidRPr="00AD4028">
              <w:rPr>
                <w:rFonts w:ascii="Times New Roman" w:hAnsi="Times New Roman"/>
                <w:bCs/>
                <w:sz w:val="28"/>
                <w:szCs w:val="28"/>
                <w:lang w:eastAsia="ru-RU"/>
              </w:rPr>
              <w:t>Этап реализации</w:t>
            </w:r>
          </w:p>
        </w:tc>
      </w:tr>
      <w:tr w:rsidR="00E01DB3" w:rsidRPr="00AD4028" w:rsidTr="001664A5">
        <w:tc>
          <w:tcPr>
            <w:tcW w:w="4224" w:type="dxa"/>
          </w:tcPr>
          <w:p w:rsidR="00E01DB3" w:rsidRDefault="00E01DB3" w:rsidP="00007739">
            <w:pPr>
              <w:widowControl w:val="0"/>
              <w:tabs>
                <w:tab w:val="left" w:pos="289"/>
              </w:tabs>
              <w:autoSpaceDE w:val="0"/>
              <w:autoSpaceDN w:val="0"/>
              <w:adjustRightInd w:val="0"/>
              <w:spacing w:after="0" w:line="240" w:lineRule="auto"/>
              <w:rPr>
                <w:rFonts w:ascii="Times New Roman" w:hAnsi="Times New Roman"/>
                <w:sz w:val="28"/>
                <w:szCs w:val="28"/>
              </w:rPr>
            </w:pPr>
            <w:r w:rsidRPr="00AD4028">
              <w:rPr>
                <w:rFonts w:ascii="Times New Roman" w:hAnsi="Times New Roman"/>
                <w:sz w:val="28"/>
                <w:szCs w:val="28"/>
              </w:rPr>
              <w:t>Муниципальная программа «Развитие культуры и искусства муниципального района Шаранский район Республики Башкортостан» на 201</w:t>
            </w:r>
            <w:r w:rsidR="00007739">
              <w:rPr>
                <w:rFonts w:ascii="Times New Roman" w:hAnsi="Times New Roman"/>
                <w:sz w:val="28"/>
                <w:szCs w:val="28"/>
              </w:rPr>
              <w:t>7</w:t>
            </w:r>
            <w:r w:rsidRPr="00AD4028">
              <w:rPr>
                <w:rFonts w:ascii="Times New Roman" w:hAnsi="Times New Roman"/>
                <w:sz w:val="28"/>
                <w:szCs w:val="28"/>
              </w:rPr>
              <w:t>-202</w:t>
            </w:r>
            <w:r w:rsidR="00007739">
              <w:rPr>
                <w:rFonts w:ascii="Times New Roman" w:hAnsi="Times New Roman"/>
                <w:sz w:val="28"/>
                <w:szCs w:val="28"/>
              </w:rPr>
              <w:t>2</w:t>
            </w:r>
            <w:r w:rsidRPr="00AD4028">
              <w:rPr>
                <w:rFonts w:ascii="Times New Roman" w:hAnsi="Times New Roman"/>
                <w:sz w:val="28"/>
                <w:szCs w:val="28"/>
              </w:rPr>
              <w:t xml:space="preserve"> гг.</w:t>
            </w:r>
          </w:p>
          <w:p w:rsidR="00021A06" w:rsidRPr="00AD4028" w:rsidRDefault="00021A06" w:rsidP="00007739">
            <w:pPr>
              <w:widowControl w:val="0"/>
              <w:tabs>
                <w:tab w:val="left" w:pos="289"/>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(внесение изменений)</w:t>
            </w:r>
          </w:p>
        </w:tc>
        <w:tc>
          <w:tcPr>
            <w:tcW w:w="3289" w:type="dxa"/>
          </w:tcPr>
          <w:p w:rsidR="00E01DB3" w:rsidRPr="00AD4028" w:rsidRDefault="00E01DB3" w:rsidP="00021A06">
            <w:pPr>
              <w:widowControl w:val="0"/>
              <w:tabs>
                <w:tab w:val="left" w:pos="289"/>
              </w:tabs>
              <w:autoSpaceDE w:val="0"/>
              <w:autoSpaceDN w:val="0"/>
              <w:adjustRightInd w:val="0"/>
              <w:spacing w:after="0" w:line="240" w:lineRule="auto"/>
              <w:rPr>
                <w:rFonts w:ascii="Times New Roman" w:hAnsi="Times New Roman"/>
                <w:sz w:val="28"/>
                <w:szCs w:val="28"/>
              </w:rPr>
            </w:pPr>
            <w:r w:rsidRPr="00AD4028">
              <w:rPr>
                <w:rFonts w:ascii="Times New Roman" w:hAnsi="Times New Roman"/>
                <w:sz w:val="28"/>
                <w:szCs w:val="28"/>
              </w:rPr>
              <w:t xml:space="preserve">Постановление Главы администрации муниципального района Шаранский район РБ </w:t>
            </w:r>
            <w:r w:rsidR="00007739" w:rsidRPr="00007739">
              <w:rPr>
                <w:rFonts w:ascii="Times New Roman" w:hAnsi="Times New Roman"/>
                <w:sz w:val="28"/>
                <w:szCs w:val="28"/>
              </w:rPr>
              <w:t xml:space="preserve">от </w:t>
            </w:r>
            <w:r w:rsidR="00007739" w:rsidRPr="00021A06">
              <w:rPr>
                <w:rFonts w:ascii="Times New Roman" w:hAnsi="Times New Roman"/>
                <w:sz w:val="28"/>
                <w:szCs w:val="28"/>
              </w:rPr>
              <w:t>2</w:t>
            </w:r>
            <w:r w:rsidR="00021A06" w:rsidRPr="00021A06">
              <w:rPr>
                <w:rFonts w:ascii="Times New Roman" w:hAnsi="Times New Roman"/>
                <w:sz w:val="28"/>
                <w:szCs w:val="28"/>
              </w:rPr>
              <w:t>7</w:t>
            </w:r>
            <w:r w:rsidR="00007739" w:rsidRPr="00021A06">
              <w:rPr>
                <w:rFonts w:ascii="Times New Roman" w:hAnsi="Times New Roman"/>
                <w:sz w:val="28"/>
                <w:szCs w:val="28"/>
              </w:rPr>
              <w:t xml:space="preserve"> декабря 201</w:t>
            </w:r>
            <w:r w:rsidR="00021A06" w:rsidRPr="00021A06">
              <w:rPr>
                <w:rFonts w:ascii="Times New Roman" w:hAnsi="Times New Roman"/>
                <w:sz w:val="28"/>
                <w:szCs w:val="28"/>
              </w:rPr>
              <w:t>8</w:t>
            </w:r>
            <w:r w:rsidR="00007739" w:rsidRPr="00021A06">
              <w:rPr>
                <w:rFonts w:ascii="Times New Roman" w:hAnsi="Times New Roman"/>
                <w:sz w:val="28"/>
                <w:szCs w:val="28"/>
              </w:rPr>
              <w:t xml:space="preserve"> г. № П-</w:t>
            </w:r>
            <w:r w:rsidR="00021A06" w:rsidRPr="00021A06">
              <w:rPr>
                <w:rFonts w:ascii="Times New Roman" w:hAnsi="Times New Roman"/>
                <w:sz w:val="28"/>
                <w:szCs w:val="28"/>
              </w:rPr>
              <w:t>946/8</w:t>
            </w:r>
          </w:p>
        </w:tc>
        <w:tc>
          <w:tcPr>
            <w:tcW w:w="2376" w:type="dxa"/>
          </w:tcPr>
          <w:p w:rsidR="00E01DB3" w:rsidRPr="00AD4028" w:rsidRDefault="00E01DB3" w:rsidP="00D756C5">
            <w:pPr>
              <w:widowControl w:val="0"/>
              <w:tabs>
                <w:tab w:val="left" w:pos="289"/>
              </w:tabs>
              <w:autoSpaceDE w:val="0"/>
              <w:autoSpaceDN w:val="0"/>
              <w:adjustRightInd w:val="0"/>
              <w:spacing w:after="0" w:line="240" w:lineRule="auto"/>
              <w:jc w:val="center"/>
              <w:rPr>
                <w:rFonts w:ascii="Times New Roman" w:hAnsi="Times New Roman"/>
                <w:sz w:val="28"/>
                <w:szCs w:val="28"/>
              </w:rPr>
            </w:pPr>
            <w:r w:rsidRPr="00AD4028">
              <w:rPr>
                <w:rFonts w:ascii="Times New Roman" w:hAnsi="Times New Roman"/>
                <w:sz w:val="28"/>
                <w:szCs w:val="28"/>
              </w:rPr>
              <w:t>201</w:t>
            </w:r>
            <w:r w:rsidR="00D756C5">
              <w:rPr>
                <w:rFonts w:ascii="Times New Roman" w:hAnsi="Times New Roman"/>
                <w:sz w:val="28"/>
                <w:szCs w:val="28"/>
              </w:rPr>
              <w:t>8</w:t>
            </w:r>
            <w:r w:rsidRPr="00AD4028">
              <w:rPr>
                <w:rFonts w:ascii="Times New Roman" w:hAnsi="Times New Roman"/>
                <w:sz w:val="28"/>
                <w:szCs w:val="28"/>
              </w:rPr>
              <w:t>г.</w:t>
            </w:r>
          </w:p>
        </w:tc>
      </w:tr>
    </w:tbl>
    <w:p w:rsidR="00E01DB3" w:rsidRPr="00AD4028" w:rsidRDefault="00E01DB3" w:rsidP="00E01DB3">
      <w:pPr>
        <w:spacing w:after="0" w:line="240" w:lineRule="auto"/>
        <w:jc w:val="both"/>
        <w:outlineLvl w:val="1"/>
        <w:rPr>
          <w:rFonts w:ascii="Times New Roman" w:hAnsi="Times New Roman"/>
          <w:b/>
          <w:bCs/>
          <w:sz w:val="28"/>
          <w:szCs w:val="28"/>
          <w:lang w:eastAsia="ru-RU"/>
        </w:rPr>
      </w:pPr>
    </w:p>
    <w:p w:rsidR="00E01DB3" w:rsidRPr="00AD4028" w:rsidRDefault="00E01DB3" w:rsidP="00E01DB3">
      <w:pPr>
        <w:spacing w:after="0" w:line="240" w:lineRule="auto"/>
        <w:jc w:val="center"/>
        <w:outlineLvl w:val="1"/>
        <w:rPr>
          <w:rFonts w:ascii="Times New Roman" w:hAnsi="Times New Roman"/>
          <w:b/>
          <w:bCs/>
          <w:i/>
          <w:sz w:val="28"/>
          <w:szCs w:val="28"/>
          <w:lang w:eastAsia="ru-RU"/>
        </w:rPr>
      </w:pPr>
      <w:proofErr w:type="gramStart"/>
      <w:r w:rsidRPr="00AD4028">
        <w:rPr>
          <w:rFonts w:ascii="Times New Roman" w:hAnsi="Times New Roman"/>
          <w:b/>
          <w:bCs/>
          <w:sz w:val="28"/>
          <w:szCs w:val="28"/>
          <w:lang w:eastAsia="ru-RU"/>
        </w:rPr>
        <w:t>Документы, регламентирующие деятельность учреждений культуры в муниципальном районе (городском округе)</w:t>
      </w:r>
      <w:proofErr w:type="gramEnd"/>
    </w:p>
    <w:p w:rsidR="00E01DB3" w:rsidRPr="00AD4028" w:rsidRDefault="00E01DB3" w:rsidP="00E01DB3">
      <w:pPr>
        <w:autoSpaceDE w:val="0"/>
        <w:autoSpaceDN w:val="0"/>
        <w:adjustRightInd w:val="0"/>
        <w:spacing w:after="0" w:line="240" w:lineRule="auto"/>
        <w:jc w:val="right"/>
        <w:rPr>
          <w:rFonts w:ascii="Times New Roman" w:hAnsi="Times New Roman"/>
          <w:sz w:val="28"/>
          <w:szCs w:val="28"/>
          <w:lang w:eastAsia="ru-RU"/>
        </w:rPr>
      </w:pPr>
      <w:r w:rsidRPr="00AD4028">
        <w:rPr>
          <w:rFonts w:ascii="Times New Roman" w:hAnsi="Times New Roman"/>
          <w:sz w:val="28"/>
          <w:szCs w:val="28"/>
          <w:lang w:eastAsia="ru-RU"/>
        </w:rPr>
        <w:t>таблица №4</w:t>
      </w:r>
    </w:p>
    <w:p w:rsidR="00BF1A75" w:rsidRPr="00F7317E" w:rsidRDefault="00BF1A75" w:rsidP="00EF4F4D">
      <w:pPr>
        <w:spacing w:after="0" w:line="240" w:lineRule="auto"/>
        <w:jc w:val="both"/>
        <w:outlineLvl w:val="1"/>
        <w:rPr>
          <w:rFonts w:ascii="Times New Roman" w:hAnsi="Times New Roman"/>
          <w:b/>
          <w:bCs/>
          <w:sz w:val="28"/>
          <w:szCs w:val="28"/>
          <w:lang w:eastAsia="ru-RU"/>
        </w:rPr>
      </w:pPr>
    </w:p>
    <w:tbl>
      <w:tblPr>
        <w:tblW w:w="0" w:type="auto"/>
        <w:tblInd w:w="108" w:type="dxa"/>
        <w:tblLook w:val="04A0"/>
      </w:tblPr>
      <w:tblGrid>
        <w:gridCol w:w="5354"/>
        <w:gridCol w:w="4395"/>
      </w:tblGrid>
      <w:tr w:rsidR="00007739" w:rsidRPr="00F7317E" w:rsidTr="00007739">
        <w:trPr>
          <w:trHeight w:val="1"/>
        </w:trPr>
        <w:tc>
          <w:tcPr>
            <w:tcW w:w="5529" w:type="dxa"/>
            <w:tcBorders>
              <w:top w:val="single" w:sz="2" w:space="0" w:color="000000"/>
              <w:left w:val="single" w:sz="2" w:space="0" w:color="000000"/>
              <w:bottom w:val="single" w:sz="2" w:space="0" w:color="000000"/>
              <w:right w:val="single" w:sz="2" w:space="0" w:color="000000"/>
            </w:tcBorders>
            <w:shd w:val="clear" w:color="auto" w:fill="FFFFFF"/>
            <w:hideMark/>
          </w:tcPr>
          <w:p w:rsidR="00007739" w:rsidRPr="00007739" w:rsidRDefault="00007739" w:rsidP="00007739">
            <w:pPr>
              <w:pStyle w:val="af4"/>
              <w:rPr>
                <w:rFonts w:ascii="Times New Roman" w:hAnsi="Times New Roman"/>
                <w:sz w:val="24"/>
                <w:szCs w:val="24"/>
              </w:rPr>
            </w:pPr>
            <w:r w:rsidRPr="00007739">
              <w:rPr>
                <w:rFonts w:ascii="Times New Roman" w:hAnsi="Times New Roman"/>
                <w:sz w:val="24"/>
                <w:szCs w:val="24"/>
              </w:rPr>
              <w:t>Вид документа</w:t>
            </w:r>
          </w:p>
        </w:tc>
        <w:tc>
          <w:tcPr>
            <w:tcW w:w="4536" w:type="dxa"/>
            <w:tcBorders>
              <w:top w:val="single" w:sz="2" w:space="0" w:color="000000"/>
              <w:left w:val="single" w:sz="2" w:space="0" w:color="000000"/>
              <w:bottom w:val="single" w:sz="2" w:space="0" w:color="000000"/>
              <w:right w:val="single" w:sz="2" w:space="0" w:color="000000"/>
            </w:tcBorders>
            <w:shd w:val="clear" w:color="auto" w:fill="FFFFFF"/>
          </w:tcPr>
          <w:p w:rsidR="00007739" w:rsidRPr="00007739" w:rsidRDefault="00007739" w:rsidP="00007739">
            <w:pPr>
              <w:pStyle w:val="af4"/>
              <w:rPr>
                <w:rFonts w:ascii="Times New Roman" w:hAnsi="Times New Roman"/>
                <w:sz w:val="24"/>
                <w:szCs w:val="24"/>
              </w:rPr>
            </w:pPr>
            <w:r w:rsidRPr="00007739">
              <w:rPr>
                <w:rFonts w:ascii="Times New Roman" w:hAnsi="Times New Roman"/>
                <w:sz w:val="24"/>
                <w:szCs w:val="24"/>
              </w:rPr>
              <w:t>Дата принятия и номер документа</w:t>
            </w:r>
          </w:p>
        </w:tc>
      </w:tr>
      <w:tr w:rsidR="00007739" w:rsidRPr="00F7317E" w:rsidTr="00007739">
        <w:trPr>
          <w:trHeight w:val="1"/>
        </w:trPr>
        <w:tc>
          <w:tcPr>
            <w:tcW w:w="5529" w:type="dxa"/>
            <w:tcBorders>
              <w:top w:val="single" w:sz="2" w:space="0" w:color="000000"/>
              <w:left w:val="single" w:sz="2" w:space="0" w:color="000000"/>
              <w:bottom w:val="single" w:sz="2" w:space="0" w:color="000000"/>
              <w:right w:val="single" w:sz="2" w:space="0" w:color="000000"/>
            </w:tcBorders>
            <w:shd w:val="clear" w:color="auto" w:fill="FFFFFF"/>
            <w:hideMark/>
          </w:tcPr>
          <w:p w:rsidR="00007739" w:rsidRPr="00007739" w:rsidRDefault="00007739" w:rsidP="00007739">
            <w:pPr>
              <w:pStyle w:val="af4"/>
              <w:rPr>
                <w:rFonts w:ascii="Times New Roman" w:hAnsi="Times New Roman"/>
                <w:sz w:val="24"/>
                <w:szCs w:val="24"/>
              </w:rPr>
            </w:pPr>
            <w:r w:rsidRPr="00007739">
              <w:rPr>
                <w:rFonts w:ascii="Times New Roman" w:hAnsi="Times New Roman"/>
                <w:sz w:val="24"/>
                <w:szCs w:val="24"/>
              </w:rPr>
              <w:t>Устав МКУ «Отдел культуры и молодежной политики» администрации МР Шаранский район РБ</w:t>
            </w:r>
          </w:p>
        </w:tc>
        <w:tc>
          <w:tcPr>
            <w:tcW w:w="4536" w:type="dxa"/>
            <w:tcBorders>
              <w:top w:val="single" w:sz="2" w:space="0" w:color="000000"/>
              <w:left w:val="single" w:sz="2" w:space="0" w:color="000000"/>
              <w:bottom w:val="single" w:sz="2" w:space="0" w:color="000000"/>
              <w:right w:val="single" w:sz="2" w:space="0" w:color="000000"/>
            </w:tcBorders>
            <w:shd w:val="clear" w:color="auto" w:fill="FFFFFF"/>
          </w:tcPr>
          <w:p w:rsidR="00007739" w:rsidRPr="00007739" w:rsidRDefault="00007739" w:rsidP="00007739">
            <w:pPr>
              <w:pStyle w:val="af4"/>
              <w:rPr>
                <w:rFonts w:ascii="Times New Roman" w:hAnsi="Times New Roman"/>
                <w:sz w:val="24"/>
                <w:szCs w:val="24"/>
              </w:rPr>
            </w:pPr>
            <w:r w:rsidRPr="00007739">
              <w:rPr>
                <w:rFonts w:ascii="Times New Roman" w:hAnsi="Times New Roman"/>
                <w:sz w:val="24"/>
                <w:szCs w:val="24"/>
              </w:rPr>
              <w:t>Утверждено постановлением Главы администрации МР Шаранский район РБ № 1571 от 08.12.2011г.</w:t>
            </w:r>
          </w:p>
        </w:tc>
      </w:tr>
      <w:tr w:rsidR="00007739" w:rsidRPr="00F7317E" w:rsidTr="00007739">
        <w:trPr>
          <w:trHeight w:val="1"/>
        </w:trPr>
        <w:tc>
          <w:tcPr>
            <w:tcW w:w="5529" w:type="dxa"/>
            <w:tcBorders>
              <w:top w:val="single" w:sz="2" w:space="0" w:color="000000"/>
              <w:left w:val="single" w:sz="2" w:space="0" w:color="000000"/>
              <w:bottom w:val="single" w:sz="2" w:space="0" w:color="000000"/>
              <w:right w:val="single" w:sz="2" w:space="0" w:color="000000"/>
            </w:tcBorders>
            <w:shd w:val="clear" w:color="auto" w:fill="FFFFFF"/>
            <w:hideMark/>
          </w:tcPr>
          <w:p w:rsidR="00007739" w:rsidRPr="008635AD" w:rsidRDefault="00007739" w:rsidP="00007739">
            <w:pPr>
              <w:pStyle w:val="af4"/>
              <w:rPr>
                <w:rFonts w:ascii="Times New Roman" w:hAnsi="Times New Roman"/>
                <w:sz w:val="24"/>
                <w:szCs w:val="24"/>
              </w:rPr>
            </w:pPr>
            <w:r w:rsidRPr="008635AD">
              <w:rPr>
                <w:rFonts w:ascii="Times New Roman" w:hAnsi="Times New Roman"/>
                <w:sz w:val="24"/>
                <w:szCs w:val="24"/>
              </w:rPr>
              <w:t>Устав МБУ «Межпоселенческая центральная библиотека» муниципального района Шаранский район Республики Башкортостан</w:t>
            </w:r>
            <w:r w:rsidR="008635AD" w:rsidRPr="008635AD">
              <w:rPr>
                <w:rFonts w:ascii="Times New Roman" w:hAnsi="Times New Roman"/>
                <w:sz w:val="24"/>
                <w:szCs w:val="24"/>
              </w:rPr>
              <w:t xml:space="preserve"> (новая редакция)</w:t>
            </w:r>
          </w:p>
        </w:tc>
        <w:tc>
          <w:tcPr>
            <w:tcW w:w="4536" w:type="dxa"/>
            <w:tcBorders>
              <w:top w:val="single" w:sz="2" w:space="0" w:color="000000"/>
              <w:left w:val="single" w:sz="2" w:space="0" w:color="000000"/>
              <w:bottom w:val="single" w:sz="2" w:space="0" w:color="000000"/>
              <w:right w:val="single" w:sz="2" w:space="0" w:color="000000"/>
            </w:tcBorders>
            <w:shd w:val="clear" w:color="auto" w:fill="FFFFFF"/>
          </w:tcPr>
          <w:p w:rsidR="00007739" w:rsidRPr="008635AD" w:rsidRDefault="00007739" w:rsidP="008635AD">
            <w:pPr>
              <w:pStyle w:val="af4"/>
              <w:rPr>
                <w:rFonts w:ascii="Times New Roman" w:hAnsi="Times New Roman"/>
                <w:sz w:val="24"/>
                <w:szCs w:val="24"/>
              </w:rPr>
            </w:pPr>
            <w:r w:rsidRPr="008635AD">
              <w:rPr>
                <w:rFonts w:ascii="Times New Roman" w:hAnsi="Times New Roman"/>
                <w:sz w:val="24"/>
                <w:szCs w:val="24"/>
              </w:rPr>
              <w:t xml:space="preserve">Постановление Главы администрации муниципального района Шаранский район РБ от </w:t>
            </w:r>
            <w:r w:rsidR="008635AD" w:rsidRPr="008635AD">
              <w:rPr>
                <w:rFonts w:ascii="Times New Roman" w:hAnsi="Times New Roman"/>
                <w:sz w:val="24"/>
                <w:szCs w:val="24"/>
              </w:rPr>
              <w:t>29.10.2018г</w:t>
            </w:r>
            <w:r w:rsidRPr="008635AD">
              <w:rPr>
                <w:rFonts w:ascii="Times New Roman" w:hAnsi="Times New Roman"/>
                <w:sz w:val="24"/>
                <w:szCs w:val="24"/>
              </w:rPr>
              <w:t xml:space="preserve">.  № </w:t>
            </w:r>
            <w:r w:rsidR="008635AD" w:rsidRPr="008635AD">
              <w:rPr>
                <w:rFonts w:ascii="Times New Roman" w:hAnsi="Times New Roman"/>
                <w:sz w:val="24"/>
                <w:szCs w:val="24"/>
              </w:rPr>
              <w:t>П-720/8</w:t>
            </w:r>
          </w:p>
        </w:tc>
      </w:tr>
      <w:tr w:rsidR="00007739" w:rsidRPr="00F7317E" w:rsidTr="00007739">
        <w:trPr>
          <w:trHeight w:val="1"/>
        </w:trPr>
        <w:tc>
          <w:tcPr>
            <w:tcW w:w="5529" w:type="dxa"/>
            <w:tcBorders>
              <w:top w:val="single" w:sz="2" w:space="0" w:color="000000"/>
              <w:left w:val="single" w:sz="2" w:space="0" w:color="000000"/>
              <w:bottom w:val="single" w:sz="2" w:space="0" w:color="000000"/>
              <w:right w:val="single" w:sz="2" w:space="0" w:color="000000"/>
            </w:tcBorders>
            <w:shd w:val="clear" w:color="auto" w:fill="FFFFFF"/>
            <w:hideMark/>
          </w:tcPr>
          <w:p w:rsidR="00007739" w:rsidRPr="00007739" w:rsidRDefault="00007739" w:rsidP="00007739">
            <w:pPr>
              <w:pStyle w:val="af4"/>
              <w:rPr>
                <w:rFonts w:ascii="Times New Roman" w:hAnsi="Times New Roman"/>
                <w:sz w:val="24"/>
                <w:szCs w:val="24"/>
              </w:rPr>
            </w:pPr>
            <w:r w:rsidRPr="00007739">
              <w:rPr>
                <w:rFonts w:ascii="Times New Roman" w:hAnsi="Times New Roman"/>
                <w:sz w:val="24"/>
                <w:szCs w:val="24"/>
              </w:rPr>
              <w:t>Устав муниципального автономного     учреждения дополнительного образования «Детская школа искусств» муниципального района Шаранский район Республики Башкортостан</w:t>
            </w:r>
          </w:p>
        </w:tc>
        <w:tc>
          <w:tcPr>
            <w:tcW w:w="4536" w:type="dxa"/>
            <w:tcBorders>
              <w:top w:val="single" w:sz="2" w:space="0" w:color="000000"/>
              <w:left w:val="single" w:sz="2" w:space="0" w:color="000000"/>
              <w:bottom w:val="single" w:sz="2" w:space="0" w:color="000000"/>
              <w:right w:val="single" w:sz="2" w:space="0" w:color="000000"/>
            </w:tcBorders>
            <w:shd w:val="clear" w:color="auto" w:fill="FFFFFF"/>
          </w:tcPr>
          <w:p w:rsidR="00007739" w:rsidRPr="00007739" w:rsidRDefault="00007739" w:rsidP="00007739">
            <w:pPr>
              <w:pStyle w:val="af4"/>
              <w:rPr>
                <w:rFonts w:ascii="Times New Roman" w:hAnsi="Times New Roman"/>
                <w:sz w:val="24"/>
                <w:szCs w:val="24"/>
              </w:rPr>
            </w:pPr>
            <w:r w:rsidRPr="00007739">
              <w:rPr>
                <w:rFonts w:ascii="Times New Roman" w:hAnsi="Times New Roman"/>
                <w:sz w:val="24"/>
                <w:szCs w:val="24"/>
              </w:rPr>
              <w:t>Постановление Главы администрации муниципального района Шаранский район РБ от 07.10.2015г.  №П-853/5</w:t>
            </w:r>
          </w:p>
          <w:p w:rsidR="00007739" w:rsidRPr="00007739" w:rsidRDefault="00007739" w:rsidP="00007739">
            <w:pPr>
              <w:pStyle w:val="af4"/>
              <w:rPr>
                <w:rFonts w:ascii="Times New Roman" w:hAnsi="Times New Roman"/>
                <w:color w:val="FF0000"/>
                <w:sz w:val="24"/>
                <w:szCs w:val="24"/>
              </w:rPr>
            </w:pPr>
          </w:p>
        </w:tc>
      </w:tr>
      <w:tr w:rsidR="00007739" w:rsidRPr="00F7317E" w:rsidTr="00007739">
        <w:trPr>
          <w:trHeight w:val="1"/>
        </w:trPr>
        <w:tc>
          <w:tcPr>
            <w:tcW w:w="5529" w:type="dxa"/>
            <w:tcBorders>
              <w:top w:val="single" w:sz="2" w:space="0" w:color="000000"/>
              <w:left w:val="single" w:sz="2" w:space="0" w:color="000000"/>
              <w:bottom w:val="single" w:sz="2" w:space="0" w:color="000000"/>
              <w:right w:val="single" w:sz="2" w:space="0" w:color="000000"/>
            </w:tcBorders>
            <w:shd w:val="clear" w:color="auto" w:fill="FFFFFF"/>
            <w:hideMark/>
          </w:tcPr>
          <w:p w:rsidR="00007739" w:rsidRPr="00007739" w:rsidRDefault="00007739" w:rsidP="00007739">
            <w:pPr>
              <w:pStyle w:val="af4"/>
              <w:rPr>
                <w:rFonts w:ascii="Times New Roman" w:hAnsi="Times New Roman"/>
                <w:sz w:val="24"/>
                <w:szCs w:val="24"/>
              </w:rPr>
            </w:pPr>
            <w:r w:rsidRPr="00007739">
              <w:rPr>
                <w:rFonts w:ascii="Times New Roman" w:hAnsi="Times New Roman"/>
                <w:sz w:val="24"/>
                <w:szCs w:val="24"/>
              </w:rPr>
              <w:t>Устав муниципального автономного учреждения «Шаранский историко-краеведческий музей» МР Шаранский район РБ</w:t>
            </w:r>
          </w:p>
        </w:tc>
        <w:tc>
          <w:tcPr>
            <w:tcW w:w="4536" w:type="dxa"/>
            <w:tcBorders>
              <w:top w:val="single" w:sz="2" w:space="0" w:color="000000"/>
              <w:left w:val="single" w:sz="2" w:space="0" w:color="000000"/>
              <w:bottom w:val="single" w:sz="2" w:space="0" w:color="000000"/>
              <w:right w:val="single" w:sz="2" w:space="0" w:color="000000"/>
            </w:tcBorders>
            <w:shd w:val="clear" w:color="auto" w:fill="FFFFFF"/>
          </w:tcPr>
          <w:p w:rsidR="00007739" w:rsidRPr="00007739" w:rsidRDefault="00007739" w:rsidP="00007739">
            <w:pPr>
              <w:pStyle w:val="af4"/>
              <w:rPr>
                <w:rFonts w:ascii="Times New Roman" w:hAnsi="Times New Roman"/>
                <w:sz w:val="24"/>
                <w:szCs w:val="24"/>
              </w:rPr>
            </w:pPr>
            <w:r w:rsidRPr="00007739">
              <w:rPr>
                <w:rFonts w:ascii="Times New Roman" w:hAnsi="Times New Roman"/>
                <w:sz w:val="24"/>
                <w:szCs w:val="24"/>
              </w:rPr>
              <w:t>Постановление Главы администрации муниципального района Шаранский район РБ от14.12.2009г.  № 1218</w:t>
            </w:r>
          </w:p>
        </w:tc>
      </w:tr>
      <w:tr w:rsidR="00007739" w:rsidRPr="00F7317E" w:rsidTr="00007739">
        <w:trPr>
          <w:trHeight w:val="1"/>
        </w:trPr>
        <w:tc>
          <w:tcPr>
            <w:tcW w:w="5529" w:type="dxa"/>
            <w:tcBorders>
              <w:top w:val="single" w:sz="2" w:space="0" w:color="000000"/>
              <w:left w:val="single" w:sz="2" w:space="0" w:color="000000"/>
              <w:bottom w:val="single" w:sz="2" w:space="0" w:color="000000"/>
              <w:right w:val="single" w:sz="2" w:space="0" w:color="000000"/>
            </w:tcBorders>
            <w:shd w:val="clear" w:color="auto" w:fill="FFFFFF"/>
            <w:hideMark/>
          </w:tcPr>
          <w:p w:rsidR="00007739" w:rsidRPr="00007739" w:rsidRDefault="00007739" w:rsidP="00007739">
            <w:pPr>
              <w:pStyle w:val="af4"/>
              <w:rPr>
                <w:rFonts w:ascii="Times New Roman" w:hAnsi="Times New Roman"/>
                <w:sz w:val="24"/>
                <w:szCs w:val="24"/>
              </w:rPr>
            </w:pPr>
            <w:r w:rsidRPr="00007739">
              <w:rPr>
                <w:rFonts w:ascii="Times New Roman" w:hAnsi="Times New Roman"/>
                <w:sz w:val="24"/>
                <w:szCs w:val="24"/>
              </w:rPr>
              <w:t xml:space="preserve">Устав муниципального бюджетного учреждения </w:t>
            </w:r>
            <w:r w:rsidRPr="00007739">
              <w:rPr>
                <w:rFonts w:ascii="Times New Roman" w:hAnsi="Times New Roman"/>
                <w:sz w:val="24"/>
                <w:szCs w:val="24"/>
              </w:rPr>
              <w:lastRenderedPageBreak/>
              <w:t>«Центральный районный дом культуры» МР Шаранский район РБ</w:t>
            </w:r>
          </w:p>
        </w:tc>
        <w:tc>
          <w:tcPr>
            <w:tcW w:w="4536" w:type="dxa"/>
            <w:tcBorders>
              <w:top w:val="single" w:sz="2" w:space="0" w:color="000000"/>
              <w:left w:val="single" w:sz="2" w:space="0" w:color="000000"/>
              <w:bottom w:val="single" w:sz="2" w:space="0" w:color="000000"/>
              <w:right w:val="single" w:sz="2" w:space="0" w:color="000000"/>
            </w:tcBorders>
            <w:shd w:val="clear" w:color="auto" w:fill="FFFFFF"/>
          </w:tcPr>
          <w:p w:rsidR="00007739" w:rsidRPr="00007739" w:rsidRDefault="00007739" w:rsidP="00357F12">
            <w:pPr>
              <w:pStyle w:val="af4"/>
              <w:rPr>
                <w:rFonts w:ascii="Times New Roman" w:hAnsi="Times New Roman"/>
                <w:sz w:val="24"/>
                <w:szCs w:val="24"/>
              </w:rPr>
            </w:pPr>
            <w:r w:rsidRPr="00007739">
              <w:rPr>
                <w:rFonts w:ascii="Times New Roman" w:hAnsi="Times New Roman"/>
                <w:sz w:val="24"/>
                <w:szCs w:val="24"/>
              </w:rPr>
              <w:lastRenderedPageBreak/>
              <w:t xml:space="preserve">Постановление Главы администрации </w:t>
            </w:r>
            <w:r w:rsidRPr="00007739">
              <w:rPr>
                <w:rFonts w:ascii="Times New Roman" w:hAnsi="Times New Roman"/>
                <w:sz w:val="24"/>
                <w:szCs w:val="24"/>
              </w:rPr>
              <w:lastRenderedPageBreak/>
              <w:t xml:space="preserve">муниципального района Шаранский район РБ от 08.12.2011г. </w:t>
            </w:r>
            <w:r w:rsidR="00357F12">
              <w:rPr>
                <w:rFonts w:ascii="Times New Roman" w:hAnsi="Times New Roman"/>
                <w:sz w:val="24"/>
                <w:szCs w:val="24"/>
              </w:rPr>
              <w:t>№</w:t>
            </w:r>
            <w:r w:rsidRPr="00007739">
              <w:rPr>
                <w:rFonts w:ascii="Times New Roman" w:hAnsi="Times New Roman"/>
                <w:sz w:val="24"/>
                <w:szCs w:val="24"/>
              </w:rPr>
              <w:t xml:space="preserve"> 1573</w:t>
            </w:r>
          </w:p>
        </w:tc>
      </w:tr>
      <w:bookmarkEnd w:id="2"/>
      <w:tr w:rsidR="00FB4378" w:rsidRPr="00F7317E" w:rsidTr="00007739">
        <w:trPr>
          <w:trHeight w:val="1"/>
        </w:trPr>
        <w:tc>
          <w:tcPr>
            <w:tcW w:w="5529" w:type="dxa"/>
            <w:tcBorders>
              <w:top w:val="single" w:sz="2" w:space="0" w:color="000000"/>
              <w:left w:val="single" w:sz="2" w:space="0" w:color="000000"/>
              <w:bottom w:val="single" w:sz="2" w:space="0" w:color="000000"/>
              <w:right w:val="single" w:sz="2" w:space="0" w:color="000000"/>
            </w:tcBorders>
            <w:shd w:val="clear" w:color="auto" w:fill="FFFFFF"/>
          </w:tcPr>
          <w:p w:rsidR="00FB4378" w:rsidRPr="00007739" w:rsidRDefault="00FB4378" w:rsidP="00007739">
            <w:pPr>
              <w:pStyle w:val="af4"/>
              <w:rPr>
                <w:rFonts w:ascii="Times New Roman" w:hAnsi="Times New Roman"/>
                <w:sz w:val="24"/>
                <w:szCs w:val="24"/>
                <w:lang w:eastAsia="ru-RU"/>
              </w:rPr>
            </w:pPr>
            <w:r w:rsidRPr="00007739">
              <w:rPr>
                <w:rFonts w:ascii="Times New Roman" w:hAnsi="Times New Roman"/>
                <w:sz w:val="24"/>
                <w:szCs w:val="24"/>
                <w:lang w:eastAsia="ru-RU"/>
              </w:rPr>
              <w:lastRenderedPageBreak/>
              <w:t>Положение об оплате труда работников муниципальных учреждений муниципального района</w:t>
            </w:r>
            <w:r>
              <w:rPr>
                <w:rFonts w:ascii="Times New Roman" w:hAnsi="Times New Roman"/>
                <w:sz w:val="24"/>
                <w:szCs w:val="24"/>
                <w:lang w:eastAsia="ru-RU"/>
              </w:rPr>
              <w:t xml:space="preserve"> Шаранский </w:t>
            </w:r>
            <w:r w:rsidRPr="00007739">
              <w:rPr>
                <w:rFonts w:ascii="Times New Roman" w:hAnsi="Times New Roman"/>
                <w:sz w:val="24"/>
                <w:szCs w:val="24"/>
                <w:lang w:eastAsia="ru-RU"/>
              </w:rPr>
              <w:t xml:space="preserve"> район</w:t>
            </w:r>
          </w:p>
          <w:p w:rsidR="00FB4378" w:rsidRPr="00007739" w:rsidRDefault="00FB4378" w:rsidP="00007739">
            <w:pPr>
              <w:pStyle w:val="af4"/>
              <w:rPr>
                <w:rFonts w:ascii="Times New Roman" w:hAnsi="Times New Roman"/>
                <w:sz w:val="24"/>
                <w:szCs w:val="24"/>
                <w:lang w:eastAsia="ru-RU"/>
              </w:rPr>
            </w:pPr>
          </w:p>
        </w:tc>
        <w:tc>
          <w:tcPr>
            <w:tcW w:w="4536" w:type="dxa"/>
            <w:tcBorders>
              <w:top w:val="single" w:sz="2" w:space="0" w:color="000000"/>
              <w:left w:val="single" w:sz="2" w:space="0" w:color="000000"/>
              <w:bottom w:val="single" w:sz="2" w:space="0" w:color="000000"/>
              <w:right w:val="single" w:sz="2" w:space="0" w:color="000000"/>
            </w:tcBorders>
            <w:shd w:val="clear" w:color="auto" w:fill="FFFFFF"/>
          </w:tcPr>
          <w:p w:rsidR="00FB4378" w:rsidRDefault="00FB4378" w:rsidP="00FB437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Постановление Главы главы № 929 от 03 декабря 2008г</w:t>
            </w:r>
          </w:p>
        </w:tc>
      </w:tr>
      <w:tr w:rsidR="00FB4378" w:rsidRPr="00F7317E" w:rsidTr="00007739">
        <w:trPr>
          <w:trHeight w:val="1"/>
        </w:trPr>
        <w:tc>
          <w:tcPr>
            <w:tcW w:w="5529" w:type="dxa"/>
            <w:tcBorders>
              <w:top w:val="single" w:sz="2" w:space="0" w:color="000000"/>
              <w:left w:val="single" w:sz="2" w:space="0" w:color="000000"/>
              <w:bottom w:val="single" w:sz="2" w:space="0" w:color="000000"/>
              <w:right w:val="single" w:sz="2" w:space="0" w:color="000000"/>
            </w:tcBorders>
            <w:shd w:val="clear" w:color="auto" w:fill="FFFFFF"/>
            <w:hideMark/>
          </w:tcPr>
          <w:p w:rsidR="00FB4378" w:rsidRPr="00FB4378" w:rsidRDefault="00FB4378" w:rsidP="006A096F">
            <w:pPr>
              <w:pStyle w:val="af4"/>
              <w:rPr>
                <w:rFonts w:ascii="Times New Roman" w:hAnsi="Times New Roman"/>
                <w:sz w:val="24"/>
                <w:szCs w:val="24"/>
                <w:lang w:eastAsia="ru-RU"/>
              </w:rPr>
            </w:pPr>
            <w:r w:rsidRPr="00FB4378">
              <w:rPr>
                <w:rFonts w:ascii="Times New Roman" w:hAnsi="Times New Roman"/>
                <w:sz w:val="24"/>
                <w:szCs w:val="24"/>
                <w:lang w:eastAsia="ru-RU"/>
              </w:rPr>
              <w:t>Положение о материальном стимулировании работников учреждений культуры муниципального района Шаранский район.</w:t>
            </w:r>
          </w:p>
        </w:tc>
        <w:tc>
          <w:tcPr>
            <w:tcW w:w="4536" w:type="dxa"/>
            <w:tcBorders>
              <w:top w:val="single" w:sz="2" w:space="0" w:color="000000"/>
              <w:left w:val="single" w:sz="2" w:space="0" w:color="000000"/>
              <w:bottom w:val="single" w:sz="2" w:space="0" w:color="000000"/>
              <w:right w:val="single" w:sz="2" w:space="0" w:color="000000"/>
            </w:tcBorders>
            <w:shd w:val="clear" w:color="auto" w:fill="FFFFFF"/>
          </w:tcPr>
          <w:p w:rsidR="00FB4378" w:rsidRDefault="00FB4378" w:rsidP="00FB437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Постановление Главы</w:t>
            </w:r>
            <w:r w:rsidRPr="00007739">
              <w:rPr>
                <w:rFonts w:ascii="Times New Roman" w:hAnsi="Times New Roman"/>
                <w:sz w:val="24"/>
                <w:szCs w:val="24"/>
              </w:rPr>
              <w:t xml:space="preserve"> администрации муниципального района Шаранский район РБ</w:t>
            </w:r>
            <w:r>
              <w:rPr>
                <w:rFonts w:ascii="Times New Roman" w:hAnsi="Times New Roman"/>
                <w:sz w:val="24"/>
                <w:szCs w:val="24"/>
              </w:rPr>
              <w:t xml:space="preserve">  № 929 от 03.12.2008г</w:t>
            </w:r>
          </w:p>
        </w:tc>
      </w:tr>
      <w:tr w:rsidR="00FB4378" w:rsidRPr="00F7317E" w:rsidTr="00007739">
        <w:trPr>
          <w:trHeight w:val="1"/>
        </w:trPr>
        <w:tc>
          <w:tcPr>
            <w:tcW w:w="5529" w:type="dxa"/>
            <w:tcBorders>
              <w:top w:val="single" w:sz="2" w:space="0" w:color="000000"/>
              <w:left w:val="single" w:sz="2" w:space="0" w:color="000000"/>
              <w:bottom w:val="single" w:sz="2" w:space="0" w:color="000000"/>
              <w:right w:val="single" w:sz="2" w:space="0" w:color="000000"/>
            </w:tcBorders>
            <w:shd w:val="clear" w:color="auto" w:fill="FFFFFF"/>
            <w:hideMark/>
          </w:tcPr>
          <w:p w:rsidR="00FB4378" w:rsidRPr="00FB4378" w:rsidRDefault="00FB4378" w:rsidP="00FB4378">
            <w:pPr>
              <w:pStyle w:val="af4"/>
              <w:rPr>
                <w:rFonts w:ascii="Times New Roman" w:hAnsi="Times New Roman"/>
                <w:sz w:val="24"/>
                <w:szCs w:val="24"/>
                <w:lang w:eastAsia="ru-RU"/>
              </w:rPr>
            </w:pPr>
            <w:r w:rsidRPr="00FB4378">
              <w:rPr>
                <w:rFonts w:ascii="Times New Roman" w:hAnsi="Times New Roman"/>
                <w:sz w:val="24"/>
                <w:szCs w:val="24"/>
                <w:lang w:eastAsia="ru-RU"/>
              </w:rPr>
              <w:t>Показатели и порядок отнесения муниципальных учреждений культуры на территории Шаранского района к группам по оплате труда руководителей.</w:t>
            </w:r>
          </w:p>
        </w:tc>
        <w:tc>
          <w:tcPr>
            <w:tcW w:w="4536" w:type="dxa"/>
            <w:tcBorders>
              <w:top w:val="single" w:sz="2" w:space="0" w:color="000000"/>
              <w:left w:val="single" w:sz="2" w:space="0" w:color="000000"/>
              <w:bottom w:val="single" w:sz="2" w:space="0" w:color="000000"/>
              <w:right w:val="single" w:sz="2" w:space="0" w:color="000000"/>
            </w:tcBorders>
            <w:shd w:val="clear" w:color="auto" w:fill="FFFFFF"/>
          </w:tcPr>
          <w:p w:rsidR="00FB4378" w:rsidRDefault="00FB4378" w:rsidP="00FB437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Приказ №13 от 30.05.2014  МКУ «Отдел культуры и молодежной политики»</w:t>
            </w:r>
          </w:p>
        </w:tc>
      </w:tr>
      <w:tr w:rsidR="00FB4378" w:rsidRPr="00F7317E" w:rsidTr="00007739">
        <w:trPr>
          <w:trHeight w:val="1"/>
        </w:trPr>
        <w:tc>
          <w:tcPr>
            <w:tcW w:w="5529" w:type="dxa"/>
            <w:tcBorders>
              <w:top w:val="single" w:sz="2" w:space="0" w:color="000000"/>
              <w:left w:val="single" w:sz="2" w:space="0" w:color="000000"/>
              <w:bottom w:val="single" w:sz="2" w:space="0" w:color="000000"/>
              <w:right w:val="single" w:sz="2" w:space="0" w:color="000000"/>
            </w:tcBorders>
            <w:shd w:val="clear" w:color="auto" w:fill="FFFFFF"/>
            <w:hideMark/>
          </w:tcPr>
          <w:p w:rsidR="00FB4378" w:rsidRPr="00FB4378" w:rsidRDefault="00FB4378" w:rsidP="00FB4378">
            <w:pPr>
              <w:pStyle w:val="af4"/>
              <w:rPr>
                <w:rFonts w:ascii="Times New Roman" w:hAnsi="Times New Roman"/>
                <w:sz w:val="24"/>
                <w:szCs w:val="24"/>
                <w:lang w:eastAsia="ru-RU"/>
              </w:rPr>
            </w:pPr>
            <w:r w:rsidRPr="00FB4378">
              <w:rPr>
                <w:rFonts w:ascii="Times New Roman" w:hAnsi="Times New Roman"/>
                <w:sz w:val="24"/>
                <w:szCs w:val="24"/>
                <w:lang w:eastAsia="ru-RU"/>
              </w:rPr>
              <w:t>Порядок формирования и ведения перечня муниципальных услуг муниципального района Шаранский район.</w:t>
            </w:r>
          </w:p>
        </w:tc>
        <w:tc>
          <w:tcPr>
            <w:tcW w:w="4536" w:type="dxa"/>
            <w:tcBorders>
              <w:top w:val="single" w:sz="2" w:space="0" w:color="000000"/>
              <w:left w:val="single" w:sz="2" w:space="0" w:color="000000"/>
              <w:bottom w:val="single" w:sz="2" w:space="0" w:color="000000"/>
              <w:right w:val="single" w:sz="2" w:space="0" w:color="000000"/>
            </w:tcBorders>
            <w:shd w:val="clear" w:color="auto" w:fill="FFFFFF"/>
          </w:tcPr>
          <w:p w:rsidR="00FB4378" w:rsidRDefault="00FB4378" w:rsidP="00FB437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Постановление Главы </w:t>
            </w:r>
            <w:r w:rsidRPr="00007739">
              <w:rPr>
                <w:rFonts w:ascii="Times New Roman" w:hAnsi="Times New Roman"/>
                <w:sz w:val="24"/>
                <w:szCs w:val="24"/>
              </w:rPr>
              <w:t xml:space="preserve">администрации муниципального района Шаранский район РБ </w:t>
            </w:r>
            <w:r w:rsidR="00D756C5">
              <w:rPr>
                <w:rFonts w:ascii="Times New Roman" w:hAnsi="Times New Roman"/>
                <w:sz w:val="24"/>
                <w:szCs w:val="24"/>
              </w:rPr>
              <w:t>№230 от 29.06.2015</w:t>
            </w:r>
            <w:r>
              <w:rPr>
                <w:rFonts w:ascii="Times New Roman" w:hAnsi="Times New Roman"/>
                <w:sz w:val="24"/>
                <w:szCs w:val="24"/>
              </w:rPr>
              <w:t>г</w:t>
            </w:r>
            <w:r w:rsidR="00D756C5">
              <w:rPr>
                <w:rFonts w:ascii="Times New Roman" w:hAnsi="Times New Roman"/>
                <w:sz w:val="24"/>
                <w:szCs w:val="24"/>
              </w:rPr>
              <w:t>.</w:t>
            </w:r>
          </w:p>
        </w:tc>
      </w:tr>
      <w:tr w:rsidR="00FB4378" w:rsidRPr="00F7317E" w:rsidTr="00007739">
        <w:trPr>
          <w:trHeight w:val="1"/>
        </w:trPr>
        <w:tc>
          <w:tcPr>
            <w:tcW w:w="5529" w:type="dxa"/>
            <w:tcBorders>
              <w:top w:val="single" w:sz="2" w:space="0" w:color="000000"/>
              <w:left w:val="single" w:sz="2" w:space="0" w:color="000000"/>
              <w:bottom w:val="single" w:sz="2" w:space="0" w:color="000000"/>
              <w:right w:val="single" w:sz="2" w:space="0" w:color="000000"/>
            </w:tcBorders>
            <w:shd w:val="clear" w:color="auto" w:fill="FFFFFF"/>
            <w:hideMark/>
          </w:tcPr>
          <w:p w:rsidR="00FB4378" w:rsidRPr="00007739" w:rsidRDefault="00FB4378" w:rsidP="00007739">
            <w:pPr>
              <w:pStyle w:val="af4"/>
              <w:rPr>
                <w:rFonts w:ascii="Times New Roman" w:hAnsi="Times New Roman"/>
                <w:sz w:val="24"/>
                <w:szCs w:val="24"/>
                <w:lang w:eastAsia="ru-RU"/>
              </w:rPr>
            </w:pPr>
            <w:r w:rsidRPr="00007739">
              <w:rPr>
                <w:rFonts w:ascii="Times New Roman" w:hAnsi="Times New Roman"/>
                <w:sz w:val="24"/>
                <w:szCs w:val="24"/>
                <w:lang w:eastAsia="ru-RU"/>
              </w:rPr>
              <w:t>Порядок формирования и финансового обеспечения выполнения муниципального задания на оказание муниципальных услуг</w:t>
            </w:r>
          </w:p>
        </w:tc>
        <w:tc>
          <w:tcPr>
            <w:tcW w:w="4536" w:type="dxa"/>
            <w:tcBorders>
              <w:top w:val="single" w:sz="2" w:space="0" w:color="000000"/>
              <w:left w:val="single" w:sz="2" w:space="0" w:color="000000"/>
              <w:bottom w:val="single" w:sz="2" w:space="0" w:color="000000"/>
              <w:right w:val="single" w:sz="2" w:space="0" w:color="000000"/>
            </w:tcBorders>
            <w:shd w:val="clear" w:color="auto" w:fill="FFFFFF"/>
          </w:tcPr>
          <w:p w:rsidR="00FB4378" w:rsidRDefault="00FB4378" w:rsidP="00D756C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Постановление Главы </w:t>
            </w:r>
            <w:r w:rsidRPr="00007739">
              <w:rPr>
                <w:rFonts w:ascii="Times New Roman" w:hAnsi="Times New Roman"/>
                <w:sz w:val="24"/>
                <w:szCs w:val="24"/>
              </w:rPr>
              <w:t>администрации муниципального района Шаранский район РБ</w:t>
            </w:r>
            <w:r>
              <w:rPr>
                <w:rFonts w:ascii="Times New Roman" w:hAnsi="Times New Roman"/>
                <w:sz w:val="24"/>
                <w:szCs w:val="24"/>
              </w:rPr>
              <w:t xml:space="preserve"> № П-20/7 от 19 января 2017</w:t>
            </w:r>
            <w:r w:rsidR="00D756C5">
              <w:rPr>
                <w:rFonts w:ascii="Times New Roman" w:hAnsi="Times New Roman"/>
                <w:sz w:val="24"/>
                <w:szCs w:val="24"/>
              </w:rPr>
              <w:t>г.</w:t>
            </w:r>
          </w:p>
        </w:tc>
      </w:tr>
      <w:tr w:rsidR="00FB4378" w:rsidRPr="00F7317E" w:rsidTr="00007739">
        <w:trPr>
          <w:trHeight w:val="642"/>
        </w:trPr>
        <w:tc>
          <w:tcPr>
            <w:tcW w:w="5529" w:type="dxa"/>
            <w:tcBorders>
              <w:top w:val="single" w:sz="2" w:space="0" w:color="000000"/>
              <w:left w:val="single" w:sz="2" w:space="0" w:color="000000"/>
              <w:bottom w:val="single" w:sz="2" w:space="0" w:color="000000"/>
              <w:right w:val="single" w:sz="2" w:space="0" w:color="000000"/>
            </w:tcBorders>
            <w:shd w:val="clear" w:color="auto" w:fill="FFFFFF"/>
            <w:hideMark/>
          </w:tcPr>
          <w:p w:rsidR="00FB4378" w:rsidRPr="00FB4378" w:rsidRDefault="00FB4378" w:rsidP="00007739">
            <w:pPr>
              <w:pStyle w:val="af4"/>
              <w:rPr>
                <w:rFonts w:ascii="Times New Roman" w:hAnsi="Times New Roman"/>
                <w:sz w:val="24"/>
                <w:szCs w:val="24"/>
                <w:lang w:eastAsia="ru-RU"/>
              </w:rPr>
            </w:pPr>
            <w:r w:rsidRPr="00FB4378">
              <w:rPr>
                <w:rFonts w:ascii="Times New Roman" w:hAnsi="Times New Roman"/>
                <w:sz w:val="24"/>
                <w:szCs w:val="24"/>
                <w:lang w:eastAsia="ru-RU"/>
              </w:rPr>
              <w:t>Порядок разработки и утверждения стандартов качества предоставления муниципальных услуг</w:t>
            </w:r>
          </w:p>
        </w:tc>
        <w:tc>
          <w:tcPr>
            <w:tcW w:w="4536" w:type="dxa"/>
            <w:tcBorders>
              <w:top w:val="single" w:sz="2" w:space="0" w:color="000000"/>
              <w:left w:val="single" w:sz="2" w:space="0" w:color="000000"/>
              <w:bottom w:val="single" w:sz="2" w:space="0" w:color="000000"/>
              <w:right w:val="single" w:sz="2" w:space="0" w:color="000000"/>
            </w:tcBorders>
            <w:shd w:val="clear" w:color="auto" w:fill="FFFFFF"/>
          </w:tcPr>
          <w:p w:rsidR="00FB4378" w:rsidRDefault="00FB4378" w:rsidP="00FB437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Постановление Главы </w:t>
            </w:r>
            <w:r w:rsidRPr="00007739">
              <w:rPr>
                <w:rFonts w:ascii="Times New Roman" w:hAnsi="Times New Roman"/>
                <w:sz w:val="24"/>
                <w:szCs w:val="24"/>
              </w:rPr>
              <w:t>администрации муниципального района Шаранский район РБ</w:t>
            </w:r>
            <w:r w:rsidR="00D756C5">
              <w:rPr>
                <w:rFonts w:ascii="Times New Roman" w:hAnsi="Times New Roman"/>
                <w:sz w:val="24"/>
                <w:szCs w:val="24"/>
              </w:rPr>
              <w:t xml:space="preserve"> №1690 от 27.12.2011</w:t>
            </w:r>
            <w:r>
              <w:rPr>
                <w:rFonts w:ascii="Times New Roman" w:hAnsi="Times New Roman"/>
                <w:sz w:val="24"/>
                <w:szCs w:val="24"/>
              </w:rPr>
              <w:t>г</w:t>
            </w:r>
            <w:r w:rsidR="00D756C5">
              <w:rPr>
                <w:rFonts w:ascii="Times New Roman" w:hAnsi="Times New Roman"/>
                <w:sz w:val="24"/>
                <w:szCs w:val="24"/>
              </w:rPr>
              <w:t>.</w:t>
            </w:r>
          </w:p>
        </w:tc>
      </w:tr>
      <w:tr w:rsidR="00FB4378" w:rsidRPr="00F7317E" w:rsidTr="00007739">
        <w:trPr>
          <w:trHeight w:val="1"/>
        </w:trPr>
        <w:tc>
          <w:tcPr>
            <w:tcW w:w="5529" w:type="dxa"/>
            <w:tcBorders>
              <w:top w:val="single" w:sz="2" w:space="0" w:color="000000"/>
              <w:left w:val="single" w:sz="2" w:space="0" w:color="000000"/>
              <w:bottom w:val="single" w:sz="2" w:space="0" w:color="000000"/>
              <w:right w:val="single" w:sz="2" w:space="0" w:color="000000"/>
            </w:tcBorders>
            <w:shd w:val="clear" w:color="auto" w:fill="FFFFFF"/>
            <w:hideMark/>
          </w:tcPr>
          <w:p w:rsidR="00FB4378" w:rsidRPr="00FB4378" w:rsidRDefault="00FB4378" w:rsidP="00007739">
            <w:pPr>
              <w:pStyle w:val="af4"/>
              <w:rPr>
                <w:rFonts w:ascii="Times New Roman" w:hAnsi="Times New Roman"/>
                <w:sz w:val="24"/>
                <w:szCs w:val="24"/>
                <w:lang w:eastAsia="ru-RU"/>
              </w:rPr>
            </w:pPr>
            <w:r w:rsidRPr="00FB4378">
              <w:rPr>
                <w:rFonts w:ascii="Times New Roman" w:hAnsi="Times New Roman"/>
                <w:sz w:val="24"/>
                <w:szCs w:val="24"/>
                <w:lang w:eastAsia="ru-RU"/>
              </w:rPr>
              <w:t>Порядок соответствия качества фактически предоставленных муниципальных услуг стандартам качества предоставления муниципальных услуг</w:t>
            </w:r>
          </w:p>
        </w:tc>
        <w:tc>
          <w:tcPr>
            <w:tcW w:w="4536" w:type="dxa"/>
            <w:tcBorders>
              <w:top w:val="single" w:sz="2" w:space="0" w:color="000000"/>
              <w:left w:val="single" w:sz="2" w:space="0" w:color="000000"/>
              <w:bottom w:val="single" w:sz="2" w:space="0" w:color="000000"/>
              <w:right w:val="single" w:sz="2" w:space="0" w:color="000000"/>
            </w:tcBorders>
            <w:shd w:val="clear" w:color="auto" w:fill="FFFFFF"/>
          </w:tcPr>
          <w:p w:rsidR="00FB4378" w:rsidRDefault="00FB4378" w:rsidP="00FB437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Постановление Главы </w:t>
            </w:r>
            <w:r w:rsidRPr="00007739">
              <w:rPr>
                <w:rFonts w:ascii="Times New Roman" w:hAnsi="Times New Roman"/>
                <w:sz w:val="24"/>
                <w:szCs w:val="24"/>
              </w:rPr>
              <w:t>администрации муниципального района Шаранский район РБ</w:t>
            </w:r>
            <w:r w:rsidR="00D756C5">
              <w:rPr>
                <w:rFonts w:ascii="Times New Roman" w:hAnsi="Times New Roman"/>
                <w:sz w:val="24"/>
                <w:szCs w:val="24"/>
              </w:rPr>
              <w:t xml:space="preserve"> №1690 от 27.12.2011</w:t>
            </w:r>
            <w:r>
              <w:rPr>
                <w:rFonts w:ascii="Times New Roman" w:hAnsi="Times New Roman"/>
                <w:sz w:val="24"/>
                <w:szCs w:val="24"/>
              </w:rPr>
              <w:t>г</w:t>
            </w:r>
            <w:r w:rsidR="00D756C5">
              <w:rPr>
                <w:rFonts w:ascii="Times New Roman" w:hAnsi="Times New Roman"/>
                <w:sz w:val="24"/>
                <w:szCs w:val="24"/>
              </w:rPr>
              <w:t>.</w:t>
            </w:r>
          </w:p>
        </w:tc>
      </w:tr>
      <w:tr w:rsidR="00FB4378" w:rsidRPr="00F7317E" w:rsidTr="00007739">
        <w:trPr>
          <w:trHeight w:val="1"/>
        </w:trPr>
        <w:tc>
          <w:tcPr>
            <w:tcW w:w="5529" w:type="dxa"/>
            <w:tcBorders>
              <w:top w:val="single" w:sz="2" w:space="0" w:color="000000"/>
              <w:left w:val="single" w:sz="2" w:space="0" w:color="000000"/>
              <w:bottom w:val="single" w:sz="2" w:space="0" w:color="000000"/>
              <w:right w:val="single" w:sz="2" w:space="0" w:color="000000"/>
            </w:tcBorders>
            <w:shd w:val="clear" w:color="auto" w:fill="FFFFFF"/>
            <w:hideMark/>
          </w:tcPr>
          <w:p w:rsidR="00FB4378" w:rsidRPr="00FB4378" w:rsidRDefault="00FB4378" w:rsidP="00007739">
            <w:pPr>
              <w:pStyle w:val="af4"/>
              <w:rPr>
                <w:rFonts w:ascii="Times New Roman" w:hAnsi="Times New Roman"/>
                <w:sz w:val="24"/>
                <w:szCs w:val="24"/>
                <w:lang w:eastAsia="ru-RU"/>
              </w:rPr>
            </w:pPr>
            <w:r w:rsidRPr="00FB4378">
              <w:rPr>
                <w:rFonts w:ascii="Times New Roman" w:hAnsi="Times New Roman"/>
                <w:sz w:val="24"/>
                <w:szCs w:val="24"/>
                <w:lang w:eastAsia="ru-RU"/>
              </w:rPr>
              <w:t>Перечень муниципальных учреждений, тип которых не подлежит изменению</w:t>
            </w:r>
          </w:p>
        </w:tc>
        <w:tc>
          <w:tcPr>
            <w:tcW w:w="4536" w:type="dxa"/>
            <w:tcBorders>
              <w:top w:val="single" w:sz="2" w:space="0" w:color="000000"/>
              <w:left w:val="single" w:sz="2" w:space="0" w:color="000000"/>
              <w:bottom w:val="single" w:sz="2" w:space="0" w:color="000000"/>
              <w:right w:val="single" w:sz="2" w:space="0" w:color="000000"/>
            </w:tcBorders>
            <w:shd w:val="clear" w:color="auto" w:fill="FFFFFF"/>
          </w:tcPr>
          <w:p w:rsidR="00FB4378" w:rsidRDefault="00FB4378" w:rsidP="00FB437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ФЗ-174 об образовании автономных учреждений  от 03.11.2006</w:t>
            </w:r>
            <w:r w:rsidR="00D756C5">
              <w:rPr>
                <w:rFonts w:ascii="Times New Roman" w:hAnsi="Times New Roman"/>
                <w:sz w:val="24"/>
                <w:szCs w:val="24"/>
              </w:rPr>
              <w:t>г.</w:t>
            </w:r>
            <w:r>
              <w:rPr>
                <w:rFonts w:ascii="Times New Roman" w:hAnsi="Times New Roman"/>
                <w:sz w:val="24"/>
                <w:szCs w:val="24"/>
              </w:rPr>
              <w:t xml:space="preserve"> п. 5.5</w:t>
            </w:r>
          </w:p>
        </w:tc>
      </w:tr>
      <w:tr w:rsidR="00FB4378" w:rsidRPr="00F7317E" w:rsidTr="00007739">
        <w:trPr>
          <w:trHeight w:val="1"/>
        </w:trPr>
        <w:tc>
          <w:tcPr>
            <w:tcW w:w="5529" w:type="dxa"/>
            <w:tcBorders>
              <w:top w:val="single" w:sz="2" w:space="0" w:color="000000"/>
              <w:left w:val="single" w:sz="2" w:space="0" w:color="000000"/>
              <w:bottom w:val="single" w:sz="2" w:space="0" w:color="000000"/>
              <w:right w:val="single" w:sz="2" w:space="0" w:color="000000"/>
            </w:tcBorders>
            <w:shd w:val="clear" w:color="auto" w:fill="FFFFFF"/>
            <w:hideMark/>
          </w:tcPr>
          <w:p w:rsidR="00FB4378" w:rsidRPr="00007739" w:rsidRDefault="00FB4378" w:rsidP="00007739">
            <w:pPr>
              <w:pStyle w:val="af4"/>
              <w:rPr>
                <w:rFonts w:ascii="Times New Roman" w:hAnsi="Times New Roman"/>
                <w:sz w:val="24"/>
                <w:szCs w:val="24"/>
                <w:lang w:eastAsia="ru-RU"/>
              </w:rPr>
            </w:pPr>
            <w:r w:rsidRPr="00007739">
              <w:rPr>
                <w:rFonts w:ascii="Times New Roman" w:hAnsi="Times New Roman"/>
                <w:sz w:val="24"/>
                <w:szCs w:val="24"/>
                <w:lang w:eastAsia="ru-RU"/>
              </w:rPr>
              <w:t>Положение о платных услугах</w:t>
            </w:r>
          </w:p>
        </w:tc>
        <w:tc>
          <w:tcPr>
            <w:tcW w:w="4536" w:type="dxa"/>
            <w:tcBorders>
              <w:top w:val="single" w:sz="2" w:space="0" w:color="000000"/>
              <w:left w:val="single" w:sz="2" w:space="0" w:color="000000"/>
              <w:bottom w:val="single" w:sz="2" w:space="0" w:color="000000"/>
              <w:right w:val="single" w:sz="2" w:space="0" w:color="000000"/>
            </w:tcBorders>
            <w:shd w:val="clear" w:color="auto" w:fill="FFFFFF"/>
          </w:tcPr>
          <w:p w:rsidR="00FB4378" w:rsidRDefault="00FB4378" w:rsidP="00FB437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Решение Совета муниципального района № 5/70 от 09.02.2017г  </w:t>
            </w:r>
          </w:p>
        </w:tc>
      </w:tr>
      <w:tr w:rsidR="00FB4378" w:rsidRPr="00F7317E" w:rsidTr="00007739">
        <w:trPr>
          <w:trHeight w:val="1"/>
        </w:trPr>
        <w:tc>
          <w:tcPr>
            <w:tcW w:w="5529" w:type="dxa"/>
            <w:tcBorders>
              <w:top w:val="single" w:sz="2" w:space="0" w:color="000000"/>
              <w:left w:val="single" w:sz="2" w:space="0" w:color="000000"/>
              <w:bottom w:val="single" w:sz="2" w:space="0" w:color="000000"/>
              <w:right w:val="single" w:sz="2" w:space="0" w:color="000000"/>
            </w:tcBorders>
            <w:shd w:val="clear" w:color="auto" w:fill="FFFFFF"/>
            <w:hideMark/>
          </w:tcPr>
          <w:p w:rsidR="00FB4378" w:rsidRPr="00007739" w:rsidRDefault="00FB4378" w:rsidP="002C19D4">
            <w:pPr>
              <w:pStyle w:val="af4"/>
              <w:rPr>
                <w:rFonts w:ascii="Times New Roman" w:hAnsi="Times New Roman"/>
                <w:sz w:val="24"/>
                <w:szCs w:val="24"/>
                <w:lang w:eastAsia="ru-RU"/>
              </w:rPr>
            </w:pPr>
            <w:r w:rsidRPr="00007739">
              <w:rPr>
                <w:rFonts w:ascii="Times New Roman" w:hAnsi="Times New Roman"/>
                <w:sz w:val="24"/>
                <w:szCs w:val="24"/>
                <w:lang w:eastAsia="ru-RU"/>
              </w:rPr>
              <w:t xml:space="preserve">Тарифы на оказание платных услуг учреждениями культуры муниципального района </w:t>
            </w:r>
            <w:r>
              <w:rPr>
                <w:rFonts w:ascii="Times New Roman" w:hAnsi="Times New Roman"/>
                <w:sz w:val="24"/>
                <w:szCs w:val="24"/>
                <w:lang w:eastAsia="ru-RU"/>
              </w:rPr>
              <w:t xml:space="preserve">Шаранский </w:t>
            </w:r>
            <w:r w:rsidRPr="00007739">
              <w:rPr>
                <w:rFonts w:ascii="Times New Roman" w:hAnsi="Times New Roman"/>
                <w:sz w:val="24"/>
                <w:szCs w:val="24"/>
                <w:lang w:eastAsia="ru-RU"/>
              </w:rPr>
              <w:t>район</w:t>
            </w:r>
          </w:p>
        </w:tc>
        <w:tc>
          <w:tcPr>
            <w:tcW w:w="4536" w:type="dxa"/>
            <w:tcBorders>
              <w:top w:val="single" w:sz="2" w:space="0" w:color="000000"/>
              <w:left w:val="single" w:sz="2" w:space="0" w:color="000000"/>
              <w:bottom w:val="single" w:sz="2" w:space="0" w:color="000000"/>
              <w:right w:val="single" w:sz="2" w:space="0" w:color="000000"/>
            </w:tcBorders>
            <w:shd w:val="clear" w:color="auto" w:fill="FFFFFF"/>
          </w:tcPr>
          <w:p w:rsidR="00FB4378" w:rsidRDefault="00FB4378" w:rsidP="00FB437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Решение Совета муниципального района  № 5/70 от 09.02.2017г</w:t>
            </w:r>
            <w:r w:rsidR="00D756C5">
              <w:rPr>
                <w:rFonts w:ascii="Times New Roman" w:hAnsi="Times New Roman"/>
                <w:sz w:val="24"/>
                <w:szCs w:val="24"/>
              </w:rPr>
              <w:t>.</w:t>
            </w:r>
            <w:r>
              <w:rPr>
                <w:rFonts w:ascii="Times New Roman" w:hAnsi="Times New Roman"/>
                <w:sz w:val="24"/>
                <w:szCs w:val="24"/>
              </w:rPr>
              <w:t xml:space="preserve">  приложение 1.2.3</w:t>
            </w:r>
          </w:p>
        </w:tc>
      </w:tr>
      <w:tr w:rsidR="00FB4378" w:rsidRPr="00F7317E" w:rsidTr="00007739">
        <w:trPr>
          <w:trHeight w:val="1"/>
        </w:trPr>
        <w:tc>
          <w:tcPr>
            <w:tcW w:w="5529" w:type="dxa"/>
            <w:tcBorders>
              <w:top w:val="single" w:sz="2" w:space="0" w:color="000000"/>
              <w:left w:val="single" w:sz="2" w:space="0" w:color="000000"/>
              <w:bottom w:val="single" w:sz="2" w:space="0" w:color="000000"/>
              <w:right w:val="single" w:sz="2" w:space="0" w:color="000000"/>
            </w:tcBorders>
            <w:shd w:val="clear" w:color="auto" w:fill="FFFFFF"/>
            <w:hideMark/>
          </w:tcPr>
          <w:p w:rsidR="00FB4378" w:rsidRPr="00007739" w:rsidRDefault="00FB4378" w:rsidP="00007739">
            <w:pPr>
              <w:pStyle w:val="af4"/>
              <w:rPr>
                <w:rFonts w:ascii="Times New Roman" w:hAnsi="Times New Roman"/>
                <w:sz w:val="24"/>
                <w:szCs w:val="24"/>
                <w:lang w:eastAsia="ru-RU"/>
              </w:rPr>
            </w:pPr>
            <w:r w:rsidRPr="00007739">
              <w:rPr>
                <w:rFonts w:ascii="Times New Roman" w:hAnsi="Times New Roman"/>
                <w:sz w:val="24"/>
                <w:szCs w:val="24"/>
                <w:lang w:eastAsia="ru-RU"/>
              </w:rPr>
              <w:t xml:space="preserve">План мероприятий («дорожная карта») «Изменения в </w:t>
            </w:r>
            <w:proofErr w:type="gramStart"/>
            <w:r w:rsidRPr="00007739">
              <w:rPr>
                <w:rFonts w:ascii="Times New Roman" w:hAnsi="Times New Roman"/>
                <w:sz w:val="24"/>
                <w:szCs w:val="24"/>
                <w:lang w:eastAsia="ru-RU"/>
              </w:rPr>
              <w:t>отраслях</w:t>
            </w:r>
            <w:proofErr w:type="gramEnd"/>
            <w:r w:rsidRPr="00007739">
              <w:rPr>
                <w:rFonts w:ascii="Times New Roman" w:hAnsi="Times New Roman"/>
                <w:sz w:val="24"/>
                <w:szCs w:val="24"/>
                <w:lang w:eastAsia="ru-RU"/>
              </w:rPr>
              <w:t xml:space="preserve"> социальной сферы, направленные на повышение эффективности сферы культуры и искусств»</w:t>
            </w:r>
          </w:p>
        </w:tc>
        <w:tc>
          <w:tcPr>
            <w:tcW w:w="4536" w:type="dxa"/>
            <w:tcBorders>
              <w:top w:val="single" w:sz="2" w:space="0" w:color="000000"/>
              <w:left w:val="single" w:sz="2" w:space="0" w:color="000000"/>
              <w:bottom w:val="single" w:sz="2" w:space="0" w:color="000000"/>
              <w:right w:val="single" w:sz="2" w:space="0" w:color="000000"/>
            </w:tcBorders>
            <w:shd w:val="clear" w:color="auto" w:fill="FFFFFF"/>
          </w:tcPr>
          <w:p w:rsidR="00FB4378" w:rsidRDefault="00FB4378" w:rsidP="0070608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Распоряжение Главы </w:t>
            </w:r>
            <w:r w:rsidRPr="00007739">
              <w:rPr>
                <w:rFonts w:ascii="Times New Roman" w:hAnsi="Times New Roman"/>
                <w:sz w:val="24"/>
                <w:szCs w:val="24"/>
              </w:rPr>
              <w:t>администрации муниципального района Шаранский район РБ</w:t>
            </w:r>
            <w:r>
              <w:rPr>
                <w:rFonts w:ascii="Times New Roman" w:hAnsi="Times New Roman"/>
                <w:sz w:val="24"/>
                <w:szCs w:val="24"/>
              </w:rPr>
              <w:t xml:space="preserve"> №151</w:t>
            </w:r>
            <w:r w:rsidR="00706080">
              <w:rPr>
                <w:rFonts w:ascii="Times New Roman" w:hAnsi="Times New Roman"/>
                <w:sz w:val="24"/>
                <w:szCs w:val="24"/>
              </w:rPr>
              <w:t>-</w:t>
            </w:r>
            <w:r>
              <w:rPr>
                <w:rFonts w:ascii="Times New Roman" w:hAnsi="Times New Roman"/>
                <w:sz w:val="24"/>
                <w:szCs w:val="24"/>
              </w:rPr>
              <w:t>р от 11.07.2014г</w:t>
            </w:r>
            <w:r w:rsidR="00D756C5">
              <w:rPr>
                <w:rFonts w:ascii="Times New Roman" w:hAnsi="Times New Roman"/>
                <w:sz w:val="24"/>
                <w:szCs w:val="24"/>
              </w:rPr>
              <w:t>.</w:t>
            </w:r>
          </w:p>
        </w:tc>
      </w:tr>
      <w:tr w:rsidR="00FB4378" w:rsidRPr="00F7317E" w:rsidTr="00007739">
        <w:trPr>
          <w:trHeight w:val="1"/>
        </w:trPr>
        <w:tc>
          <w:tcPr>
            <w:tcW w:w="5529" w:type="dxa"/>
            <w:tcBorders>
              <w:top w:val="single" w:sz="2" w:space="0" w:color="000000"/>
              <w:left w:val="single" w:sz="2" w:space="0" w:color="000000"/>
              <w:bottom w:val="single" w:sz="2" w:space="0" w:color="000000"/>
              <w:right w:val="single" w:sz="2" w:space="0" w:color="000000"/>
            </w:tcBorders>
            <w:shd w:val="clear" w:color="auto" w:fill="FFFFFF"/>
            <w:hideMark/>
          </w:tcPr>
          <w:p w:rsidR="00FB4378" w:rsidRPr="00FB4378" w:rsidRDefault="00FB4378" w:rsidP="00FB4378">
            <w:pPr>
              <w:pStyle w:val="af4"/>
              <w:rPr>
                <w:rFonts w:ascii="Times New Roman" w:hAnsi="Times New Roman"/>
                <w:sz w:val="24"/>
                <w:szCs w:val="24"/>
                <w:lang w:eastAsia="ru-RU"/>
              </w:rPr>
            </w:pPr>
            <w:r w:rsidRPr="00FB4378">
              <w:rPr>
                <w:rFonts w:ascii="Times New Roman" w:hAnsi="Times New Roman"/>
                <w:sz w:val="24"/>
                <w:szCs w:val="24"/>
                <w:lang w:eastAsia="ru-RU"/>
              </w:rPr>
              <w:t>Порядок выплаты премии за результаты труда в муниципальных учреждениях культуры и Детской школе искусств муниципального района Шаранский район</w:t>
            </w:r>
          </w:p>
        </w:tc>
        <w:tc>
          <w:tcPr>
            <w:tcW w:w="4536" w:type="dxa"/>
            <w:tcBorders>
              <w:top w:val="single" w:sz="2" w:space="0" w:color="000000"/>
              <w:left w:val="single" w:sz="2" w:space="0" w:color="000000"/>
              <w:bottom w:val="single" w:sz="2" w:space="0" w:color="000000"/>
              <w:right w:val="single" w:sz="2" w:space="0" w:color="000000"/>
            </w:tcBorders>
            <w:shd w:val="clear" w:color="auto" w:fill="FFFFFF"/>
          </w:tcPr>
          <w:p w:rsidR="00FB4378" w:rsidRDefault="00FB4378" w:rsidP="00FB437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Постановление Главы </w:t>
            </w:r>
            <w:r w:rsidRPr="00007739">
              <w:rPr>
                <w:rFonts w:ascii="Times New Roman" w:hAnsi="Times New Roman"/>
                <w:sz w:val="24"/>
                <w:szCs w:val="24"/>
              </w:rPr>
              <w:t>администрации муниципального района Шаранский район РБ</w:t>
            </w:r>
            <w:r w:rsidR="00D756C5">
              <w:rPr>
                <w:rFonts w:ascii="Times New Roman" w:hAnsi="Times New Roman"/>
                <w:sz w:val="24"/>
                <w:szCs w:val="24"/>
              </w:rPr>
              <w:t xml:space="preserve"> П-1623/3 от 13.12.2013</w:t>
            </w:r>
            <w:r>
              <w:rPr>
                <w:rFonts w:ascii="Times New Roman" w:hAnsi="Times New Roman"/>
                <w:sz w:val="24"/>
                <w:szCs w:val="24"/>
              </w:rPr>
              <w:t>г</w:t>
            </w:r>
            <w:r w:rsidR="00D756C5">
              <w:rPr>
                <w:rFonts w:ascii="Times New Roman" w:hAnsi="Times New Roman"/>
                <w:sz w:val="24"/>
                <w:szCs w:val="24"/>
              </w:rPr>
              <w:t>.</w:t>
            </w:r>
          </w:p>
        </w:tc>
      </w:tr>
      <w:tr w:rsidR="00B95745" w:rsidRPr="00F7317E" w:rsidTr="00007739">
        <w:trPr>
          <w:trHeight w:val="1"/>
        </w:trPr>
        <w:tc>
          <w:tcPr>
            <w:tcW w:w="5529" w:type="dxa"/>
            <w:tcBorders>
              <w:top w:val="single" w:sz="2" w:space="0" w:color="000000"/>
              <w:left w:val="single" w:sz="2" w:space="0" w:color="000000"/>
              <w:bottom w:val="single" w:sz="2" w:space="0" w:color="000000"/>
              <w:right w:val="single" w:sz="2" w:space="0" w:color="000000"/>
            </w:tcBorders>
            <w:shd w:val="clear" w:color="auto" w:fill="FFFFFF"/>
            <w:hideMark/>
          </w:tcPr>
          <w:p w:rsidR="00B95745" w:rsidRPr="00FB4378" w:rsidRDefault="00B95745" w:rsidP="00FB4378">
            <w:pPr>
              <w:pStyle w:val="af4"/>
              <w:rPr>
                <w:rFonts w:ascii="Times New Roman" w:hAnsi="Times New Roman"/>
                <w:sz w:val="24"/>
                <w:szCs w:val="24"/>
                <w:lang w:eastAsia="ru-RU"/>
              </w:rPr>
            </w:pPr>
            <w:r>
              <w:rPr>
                <w:rFonts w:ascii="Times New Roman" w:hAnsi="Times New Roman"/>
                <w:sz w:val="24"/>
                <w:szCs w:val="24"/>
                <w:lang w:eastAsia="ru-RU"/>
              </w:rPr>
              <w:t>Муниципальная программа «Укрепление единства российской нации и этнокультурное развитие народов в муниципальном районе Шаранский район Республики Башкортостан»</w:t>
            </w:r>
          </w:p>
        </w:tc>
        <w:tc>
          <w:tcPr>
            <w:tcW w:w="4536" w:type="dxa"/>
            <w:tcBorders>
              <w:top w:val="single" w:sz="2" w:space="0" w:color="000000"/>
              <w:left w:val="single" w:sz="2" w:space="0" w:color="000000"/>
              <w:bottom w:val="single" w:sz="2" w:space="0" w:color="000000"/>
              <w:right w:val="single" w:sz="2" w:space="0" w:color="000000"/>
            </w:tcBorders>
            <w:shd w:val="clear" w:color="auto" w:fill="FFFFFF"/>
          </w:tcPr>
          <w:p w:rsidR="00B95745" w:rsidRDefault="00B95745" w:rsidP="00FB437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Постановление Главы </w:t>
            </w:r>
            <w:r w:rsidRPr="00007739">
              <w:rPr>
                <w:rFonts w:ascii="Times New Roman" w:hAnsi="Times New Roman"/>
                <w:sz w:val="24"/>
                <w:szCs w:val="24"/>
              </w:rPr>
              <w:t>администрации муниципального района Шаранский район РБ</w:t>
            </w:r>
            <w:r>
              <w:rPr>
                <w:rFonts w:ascii="Times New Roman" w:hAnsi="Times New Roman"/>
                <w:sz w:val="24"/>
                <w:szCs w:val="24"/>
              </w:rPr>
              <w:t xml:space="preserve"> П-499/7 от 26.05.2017г.</w:t>
            </w:r>
          </w:p>
        </w:tc>
      </w:tr>
    </w:tbl>
    <w:p w:rsidR="00BF1A75" w:rsidRPr="00F7317E" w:rsidRDefault="00BF1A75" w:rsidP="00EF4F4D">
      <w:pPr>
        <w:autoSpaceDE w:val="0"/>
        <w:autoSpaceDN w:val="0"/>
        <w:adjustRightInd w:val="0"/>
        <w:spacing w:after="0" w:line="240" w:lineRule="auto"/>
        <w:jc w:val="both"/>
        <w:rPr>
          <w:rFonts w:ascii="Times New Roman" w:hAnsi="Times New Roman"/>
          <w:sz w:val="24"/>
          <w:szCs w:val="24"/>
          <w:lang w:eastAsia="ru-RU"/>
        </w:rPr>
      </w:pPr>
    </w:p>
    <w:p w:rsidR="00BF1A75" w:rsidRPr="00F7317E" w:rsidRDefault="00BF1A75" w:rsidP="0032104C">
      <w:pPr>
        <w:spacing w:after="0" w:line="240" w:lineRule="auto"/>
        <w:jc w:val="center"/>
        <w:outlineLvl w:val="1"/>
        <w:rPr>
          <w:rFonts w:ascii="Times New Roman" w:hAnsi="Times New Roman"/>
          <w:b/>
          <w:bCs/>
          <w:sz w:val="28"/>
          <w:szCs w:val="28"/>
          <w:lang w:eastAsia="ru-RU"/>
        </w:rPr>
      </w:pPr>
      <w:bookmarkStart w:id="3" w:name="_Toc377661388"/>
      <w:r w:rsidRPr="00F7317E">
        <w:rPr>
          <w:rFonts w:ascii="Times New Roman" w:hAnsi="Times New Roman"/>
          <w:b/>
          <w:bCs/>
          <w:sz w:val="28"/>
          <w:szCs w:val="28"/>
          <w:lang w:eastAsia="ru-RU"/>
        </w:rPr>
        <w:t>Изменения, произошедшие в структуре муниципальных учреждений культуры и отдела культуры в 201</w:t>
      </w:r>
      <w:r w:rsidR="00D756C5">
        <w:rPr>
          <w:rFonts w:ascii="Times New Roman" w:hAnsi="Times New Roman"/>
          <w:b/>
          <w:bCs/>
          <w:sz w:val="28"/>
          <w:szCs w:val="28"/>
          <w:lang w:eastAsia="ru-RU"/>
        </w:rPr>
        <w:t>8</w:t>
      </w:r>
      <w:r w:rsidRPr="00F7317E">
        <w:rPr>
          <w:rFonts w:ascii="Times New Roman" w:hAnsi="Times New Roman"/>
          <w:b/>
          <w:bCs/>
          <w:sz w:val="28"/>
          <w:szCs w:val="28"/>
          <w:lang w:eastAsia="ru-RU"/>
        </w:rPr>
        <w:t xml:space="preserve"> году</w:t>
      </w:r>
      <w:bookmarkEnd w:id="3"/>
    </w:p>
    <w:p w:rsidR="00AB6A57" w:rsidRPr="00357F12" w:rsidRDefault="00F7050D" w:rsidP="00357F12">
      <w:pPr>
        <w:autoSpaceDE w:val="0"/>
        <w:autoSpaceDN w:val="0"/>
        <w:adjustRightInd w:val="0"/>
        <w:spacing w:after="0" w:line="240" w:lineRule="auto"/>
        <w:jc w:val="both"/>
        <w:rPr>
          <w:rFonts w:ascii="Times New Roman" w:hAnsi="Times New Roman"/>
          <w:sz w:val="28"/>
          <w:szCs w:val="28"/>
        </w:rPr>
      </w:pPr>
      <w:bookmarkStart w:id="4" w:name="_Toc377661391"/>
      <w:r>
        <w:rPr>
          <w:rFonts w:ascii="Times New Roman" w:hAnsi="Times New Roman"/>
          <w:sz w:val="28"/>
          <w:szCs w:val="28"/>
        </w:rPr>
        <w:t xml:space="preserve">         </w:t>
      </w:r>
      <w:r w:rsidR="00AB6A57" w:rsidRPr="00AD4028">
        <w:rPr>
          <w:rFonts w:ascii="Times New Roman" w:hAnsi="Times New Roman"/>
          <w:sz w:val="28"/>
          <w:szCs w:val="28"/>
        </w:rPr>
        <w:t xml:space="preserve">Изменений в структуре отдела не </w:t>
      </w:r>
      <w:r w:rsidR="00DA298C">
        <w:rPr>
          <w:rFonts w:ascii="Times New Roman" w:hAnsi="Times New Roman"/>
          <w:sz w:val="28"/>
          <w:szCs w:val="28"/>
        </w:rPr>
        <w:t>произошло</w:t>
      </w:r>
      <w:r w:rsidR="00AB6A57" w:rsidRPr="00AD4028">
        <w:rPr>
          <w:rFonts w:ascii="Times New Roman" w:hAnsi="Times New Roman"/>
          <w:sz w:val="28"/>
          <w:szCs w:val="28"/>
        </w:rPr>
        <w:t>.</w:t>
      </w:r>
    </w:p>
    <w:p w:rsidR="00AB6A57" w:rsidRDefault="000B1870" w:rsidP="0059300D">
      <w:pPr>
        <w:spacing w:after="0" w:line="240" w:lineRule="auto"/>
        <w:jc w:val="center"/>
        <w:outlineLvl w:val="1"/>
        <w:rPr>
          <w:rFonts w:ascii="Times New Roman" w:hAnsi="Times New Roman"/>
          <w:b/>
          <w:sz w:val="28"/>
          <w:szCs w:val="28"/>
          <w:lang w:eastAsia="ru-RU"/>
        </w:rPr>
      </w:pPr>
      <w:r>
        <w:rPr>
          <w:rFonts w:ascii="Times New Roman" w:hAnsi="Times New Roman"/>
          <w:b/>
          <w:sz w:val="28"/>
          <w:szCs w:val="28"/>
          <w:lang w:eastAsia="ru-RU"/>
        </w:rPr>
        <w:t>Приоритетные направления деятельности</w:t>
      </w:r>
    </w:p>
    <w:p w:rsidR="000B1870" w:rsidRPr="00AD4028" w:rsidRDefault="000B1870" w:rsidP="000B1870">
      <w:pPr>
        <w:pStyle w:val="af4"/>
        <w:jc w:val="both"/>
        <w:rPr>
          <w:rFonts w:ascii="Times New Roman" w:hAnsi="Times New Roman"/>
          <w:sz w:val="28"/>
          <w:szCs w:val="28"/>
        </w:rPr>
      </w:pPr>
      <w:r w:rsidRPr="00AD4028">
        <w:rPr>
          <w:rFonts w:ascii="Times New Roman" w:hAnsi="Times New Roman"/>
          <w:sz w:val="28"/>
          <w:szCs w:val="28"/>
        </w:rPr>
        <w:t xml:space="preserve">         </w:t>
      </w:r>
      <w:proofErr w:type="gramStart"/>
      <w:r w:rsidRPr="00AD4028">
        <w:rPr>
          <w:rFonts w:ascii="Times New Roman" w:hAnsi="Times New Roman"/>
          <w:sz w:val="28"/>
          <w:szCs w:val="28"/>
        </w:rPr>
        <w:t xml:space="preserve">В целях повышения имиджа учреждений культуры, привлечения дополнительных средств на укрепление материальной базы и реализацию </w:t>
      </w:r>
      <w:r w:rsidRPr="00AD4028">
        <w:rPr>
          <w:rFonts w:ascii="Times New Roman" w:hAnsi="Times New Roman"/>
          <w:sz w:val="28"/>
          <w:szCs w:val="28"/>
        </w:rPr>
        <w:lastRenderedPageBreak/>
        <w:t>различных проектов в сфере культуры МКУ «Отдел культуры и молодежной политики» Администрации муниципального района Шаранский район в 201</w:t>
      </w:r>
      <w:r w:rsidR="00F7050D">
        <w:rPr>
          <w:rFonts w:ascii="Times New Roman" w:hAnsi="Times New Roman"/>
          <w:sz w:val="28"/>
          <w:szCs w:val="28"/>
        </w:rPr>
        <w:t>8</w:t>
      </w:r>
      <w:r w:rsidRPr="00AD4028">
        <w:rPr>
          <w:rFonts w:ascii="Times New Roman" w:hAnsi="Times New Roman"/>
          <w:sz w:val="28"/>
          <w:szCs w:val="28"/>
        </w:rPr>
        <w:t xml:space="preserve"> году при участии подведомственных учреждений и отдельных творческих коллективов направил для участия  в проектах и конкурсах республиканского и федерального уровня:</w:t>
      </w:r>
      <w:proofErr w:type="gramEnd"/>
    </w:p>
    <w:p w:rsidR="000B1870" w:rsidRPr="00AD4028" w:rsidRDefault="000B1870" w:rsidP="000B1870">
      <w:pPr>
        <w:pStyle w:val="af4"/>
        <w:jc w:val="both"/>
        <w:rPr>
          <w:rFonts w:ascii="Times New Roman" w:hAnsi="Times New Roman"/>
          <w:sz w:val="28"/>
          <w:szCs w:val="28"/>
        </w:rPr>
      </w:pPr>
      <w:r w:rsidRPr="00AD4028">
        <w:rPr>
          <w:rFonts w:ascii="Times New Roman" w:hAnsi="Times New Roman"/>
          <w:sz w:val="28"/>
          <w:szCs w:val="28"/>
        </w:rPr>
        <w:t>- Республиканский конкурс на лучшее учреждение культуры и лучший работник культуры;</w:t>
      </w:r>
    </w:p>
    <w:p w:rsidR="000B1870" w:rsidRPr="00AD4028" w:rsidRDefault="000B1870" w:rsidP="000B1870">
      <w:pPr>
        <w:pStyle w:val="af4"/>
        <w:jc w:val="both"/>
        <w:rPr>
          <w:rFonts w:ascii="Times New Roman" w:hAnsi="Times New Roman"/>
          <w:sz w:val="28"/>
          <w:szCs w:val="28"/>
        </w:rPr>
      </w:pPr>
      <w:r w:rsidRPr="00AD4028">
        <w:rPr>
          <w:rFonts w:ascii="Times New Roman" w:hAnsi="Times New Roman"/>
          <w:sz w:val="28"/>
          <w:szCs w:val="28"/>
        </w:rPr>
        <w:t>- Республиканский конкурс «</w:t>
      </w:r>
      <w:proofErr w:type="gramStart"/>
      <w:r w:rsidRPr="00AD4028">
        <w:rPr>
          <w:rFonts w:ascii="Times New Roman" w:hAnsi="Times New Roman"/>
          <w:sz w:val="28"/>
          <w:szCs w:val="28"/>
        </w:rPr>
        <w:t>Клуб ок</w:t>
      </w:r>
      <w:proofErr w:type="gramEnd"/>
      <w:r w:rsidRPr="00AD4028">
        <w:rPr>
          <w:rFonts w:ascii="Times New Roman" w:hAnsi="Times New Roman"/>
          <w:sz w:val="28"/>
          <w:szCs w:val="28"/>
        </w:rPr>
        <w:t>»;</w:t>
      </w:r>
    </w:p>
    <w:p w:rsidR="000B1870" w:rsidRPr="00AD4028" w:rsidRDefault="00BF1A66" w:rsidP="000B1870">
      <w:pPr>
        <w:pStyle w:val="af4"/>
        <w:jc w:val="both"/>
        <w:rPr>
          <w:rFonts w:ascii="Times New Roman" w:hAnsi="Times New Roman"/>
          <w:sz w:val="28"/>
          <w:szCs w:val="28"/>
        </w:rPr>
      </w:pPr>
      <w:r>
        <w:rPr>
          <w:rFonts w:ascii="Times New Roman" w:hAnsi="Times New Roman"/>
          <w:sz w:val="28"/>
          <w:szCs w:val="28"/>
        </w:rPr>
        <w:t>- К</w:t>
      </w:r>
      <w:r w:rsidR="000B1870" w:rsidRPr="00AD4028">
        <w:rPr>
          <w:rFonts w:ascii="Times New Roman" w:hAnsi="Times New Roman"/>
          <w:sz w:val="28"/>
          <w:szCs w:val="28"/>
        </w:rPr>
        <w:t>онкурсный отбор субъектов Российской Федерации для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развитию учреждений культуры, за исключением субсидий на софинансирование объектов капитального строительства» на 201</w:t>
      </w:r>
      <w:r>
        <w:rPr>
          <w:rFonts w:ascii="Times New Roman" w:hAnsi="Times New Roman"/>
          <w:sz w:val="28"/>
          <w:szCs w:val="28"/>
        </w:rPr>
        <w:t>8 год</w:t>
      </w:r>
      <w:r w:rsidR="000B1870" w:rsidRPr="00AD4028">
        <w:rPr>
          <w:rFonts w:ascii="Times New Roman" w:hAnsi="Times New Roman"/>
          <w:sz w:val="28"/>
          <w:szCs w:val="28"/>
        </w:rPr>
        <w:t>;</w:t>
      </w:r>
    </w:p>
    <w:p w:rsidR="000B1870" w:rsidRPr="00AD4028" w:rsidRDefault="000B1870" w:rsidP="000B1870">
      <w:pPr>
        <w:pStyle w:val="af4"/>
        <w:jc w:val="both"/>
        <w:rPr>
          <w:rFonts w:ascii="Times New Roman" w:hAnsi="Times New Roman"/>
          <w:sz w:val="28"/>
          <w:szCs w:val="28"/>
        </w:rPr>
      </w:pPr>
      <w:r w:rsidRPr="00AD4028">
        <w:rPr>
          <w:rFonts w:ascii="Times New Roman" w:hAnsi="Times New Roman"/>
          <w:sz w:val="28"/>
          <w:szCs w:val="28"/>
        </w:rPr>
        <w:t>- Межрегиональный конкурс татарской песни и произведений татарских композиторов «Сон сандугачы»;</w:t>
      </w:r>
    </w:p>
    <w:p w:rsidR="000B1870" w:rsidRDefault="000B1870" w:rsidP="000B1870">
      <w:pPr>
        <w:pStyle w:val="af4"/>
        <w:jc w:val="both"/>
        <w:rPr>
          <w:rFonts w:ascii="Times New Roman" w:hAnsi="Times New Roman"/>
          <w:sz w:val="28"/>
          <w:szCs w:val="28"/>
        </w:rPr>
      </w:pPr>
      <w:r w:rsidRPr="00AD4028">
        <w:rPr>
          <w:rFonts w:ascii="Times New Roman" w:hAnsi="Times New Roman"/>
          <w:sz w:val="28"/>
          <w:szCs w:val="28"/>
        </w:rPr>
        <w:t xml:space="preserve">- Межрегиональный  фестиваль </w:t>
      </w:r>
      <w:r w:rsidR="00F7050D">
        <w:rPr>
          <w:rFonts w:ascii="Times New Roman" w:hAnsi="Times New Roman"/>
          <w:sz w:val="28"/>
          <w:szCs w:val="28"/>
        </w:rPr>
        <w:t>Икского региона «Земля предков»;</w:t>
      </w:r>
    </w:p>
    <w:p w:rsidR="00F7050D" w:rsidRPr="00AD4028" w:rsidRDefault="00F7050D" w:rsidP="000B1870">
      <w:pPr>
        <w:pStyle w:val="af4"/>
        <w:jc w:val="both"/>
        <w:rPr>
          <w:rFonts w:ascii="Times New Roman" w:hAnsi="Times New Roman"/>
          <w:sz w:val="28"/>
          <w:szCs w:val="28"/>
        </w:rPr>
      </w:pPr>
      <w:r>
        <w:rPr>
          <w:rFonts w:ascii="Times New Roman" w:hAnsi="Times New Roman"/>
          <w:sz w:val="28"/>
          <w:szCs w:val="28"/>
        </w:rPr>
        <w:t>- Республиканский обрядовый фестиваль «Туй йола</w:t>
      </w:r>
      <w:proofErr w:type="gramStart"/>
      <w:r>
        <w:rPr>
          <w:rFonts w:ascii="Times New Roman" w:hAnsi="Times New Roman"/>
          <w:sz w:val="28"/>
          <w:szCs w:val="28"/>
          <w:lang w:val="en-US"/>
        </w:rPr>
        <w:t>h</w:t>
      </w:r>
      <w:proofErr w:type="gramEnd"/>
      <w:r>
        <w:rPr>
          <w:rFonts w:ascii="Times New Roman" w:hAnsi="Times New Roman"/>
          <w:sz w:val="28"/>
          <w:szCs w:val="28"/>
        </w:rPr>
        <w:t>ы».</w:t>
      </w:r>
    </w:p>
    <w:p w:rsidR="000B1870" w:rsidRDefault="000B1870" w:rsidP="0059300D">
      <w:pPr>
        <w:spacing w:after="0" w:line="240" w:lineRule="auto"/>
        <w:jc w:val="center"/>
        <w:outlineLvl w:val="1"/>
        <w:rPr>
          <w:rFonts w:ascii="Times New Roman" w:hAnsi="Times New Roman"/>
          <w:b/>
          <w:sz w:val="28"/>
          <w:szCs w:val="28"/>
          <w:lang w:eastAsia="ru-RU"/>
        </w:rPr>
      </w:pPr>
    </w:p>
    <w:p w:rsidR="0059300D" w:rsidRPr="00F7317E" w:rsidRDefault="00BF1A75" w:rsidP="0059300D">
      <w:pPr>
        <w:spacing w:after="0" w:line="240" w:lineRule="auto"/>
        <w:jc w:val="center"/>
        <w:outlineLvl w:val="1"/>
        <w:rPr>
          <w:rFonts w:ascii="Times New Roman" w:hAnsi="Times New Roman"/>
          <w:b/>
          <w:sz w:val="28"/>
          <w:szCs w:val="28"/>
          <w:lang w:eastAsia="ru-RU"/>
        </w:rPr>
      </w:pPr>
      <w:r w:rsidRPr="00F7317E">
        <w:rPr>
          <w:rFonts w:ascii="Times New Roman" w:hAnsi="Times New Roman"/>
          <w:b/>
          <w:sz w:val="28"/>
          <w:szCs w:val="28"/>
          <w:lang w:eastAsia="ru-RU"/>
        </w:rPr>
        <w:t>Укрепление кадрового обеспечения</w:t>
      </w:r>
      <w:bookmarkEnd w:id="4"/>
    </w:p>
    <w:p w:rsidR="0059300D" w:rsidRPr="00F7317E" w:rsidRDefault="0059300D" w:rsidP="0059300D">
      <w:pPr>
        <w:pStyle w:val="af3"/>
        <w:widowControl w:val="0"/>
        <w:tabs>
          <w:tab w:val="left" w:pos="0"/>
        </w:tabs>
        <w:spacing w:after="0" w:line="240" w:lineRule="auto"/>
        <w:ind w:left="0"/>
        <w:jc w:val="center"/>
        <w:rPr>
          <w:rFonts w:ascii="Times New Roman" w:hAnsi="Times New Roman" w:cs="Times New Roman"/>
          <w:bCs/>
          <w:sz w:val="28"/>
          <w:szCs w:val="28"/>
        </w:rPr>
      </w:pPr>
      <w:proofErr w:type="gramStart"/>
      <w:r w:rsidRPr="00F7317E">
        <w:rPr>
          <w:rFonts w:ascii="Times New Roman" w:hAnsi="Times New Roman" w:cs="Times New Roman"/>
          <w:bCs/>
          <w:sz w:val="28"/>
          <w:szCs w:val="28"/>
        </w:rPr>
        <w:t>Информация о мероприятиях по внедрению профессиональных стандартов (в целом по отрасли, по каждому направлению (библиотечное, музейное дело, культурно-досуговая деятельность)</w:t>
      </w:r>
      <w:proofErr w:type="gramEnd"/>
    </w:p>
    <w:p w:rsidR="00AB6A57" w:rsidRPr="00AB6A57" w:rsidRDefault="00AB6A57" w:rsidP="00AB6A57">
      <w:pPr>
        <w:widowControl w:val="0"/>
        <w:autoSpaceDE w:val="0"/>
        <w:autoSpaceDN w:val="0"/>
        <w:adjustRightInd w:val="0"/>
        <w:spacing w:after="0" w:line="240" w:lineRule="auto"/>
        <w:ind w:firstLine="708"/>
        <w:jc w:val="both"/>
        <w:rPr>
          <w:rFonts w:ascii="Times New Roman" w:hAnsi="Times New Roman"/>
          <w:sz w:val="28"/>
          <w:szCs w:val="28"/>
        </w:rPr>
      </w:pPr>
      <w:r w:rsidRPr="00AD4028">
        <w:rPr>
          <w:rFonts w:ascii="Times New Roman" w:hAnsi="Times New Roman"/>
          <w:sz w:val="28"/>
          <w:szCs w:val="28"/>
        </w:rPr>
        <w:t>Отдел культуры ведет большую работу по улучшению качества культурного обслуживания населения. Уделяется особое внимание образованию специалистов клубных учреждений. В настоящее время обучаются:</w:t>
      </w:r>
    </w:p>
    <w:p w:rsidR="00AB6A57" w:rsidRPr="00774D86" w:rsidRDefault="00AB6A57" w:rsidP="00AB6A57">
      <w:pPr>
        <w:widowControl w:val="0"/>
        <w:autoSpaceDE w:val="0"/>
        <w:autoSpaceDN w:val="0"/>
        <w:adjustRightInd w:val="0"/>
        <w:spacing w:after="0" w:line="240" w:lineRule="auto"/>
        <w:ind w:firstLine="708"/>
        <w:jc w:val="both"/>
        <w:rPr>
          <w:rFonts w:ascii="Times New Roman" w:hAnsi="Times New Roman"/>
          <w:sz w:val="28"/>
          <w:szCs w:val="28"/>
        </w:rPr>
      </w:pPr>
      <w:r w:rsidRPr="00774D86">
        <w:rPr>
          <w:rFonts w:ascii="Times New Roman" w:hAnsi="Times New Roman"/>
          <w:sz w:val="28"/>
          <w:szCs w:val="28"/>
        </w:rPr>
        <w:t xml:space="preserve">- Октябрьский музыкальный колледж – </w:t>
      </w:r>
      <w:r w:rsidR="00774D86" w:rsidRPr="00774D86">
        <w:rPr>
          <w:rFonts w:ascii="Times New Roman" w:hAnsi="Times New Roman"/>
          <w:sz w:val="28"/>
          <w:szCs w:val="28"/>
        </w:rPr>
        <w:t>5</w:t>
      </w:r>
      <w:r w:rsidRPr="00774D86">
        <w:rPr>
          <w:rFonts w:ascii="Times New Roman" w:hAnsi="Times New Roman"/>
          <w:sz w:val="28"/>
          <w:szCs w:val="28"/>
        </w:rPr>
        <w:t xml:space="preserve"> чел.;</w:t>
      </w:r>
    </w:p>
    <w:p w:rsidR="00774D86" w:rsidRPr="00774D86" w:rsidRDefault="00774D86" w:rsidP="00AB6A57">
      <w:pPr>
        <w:widowControl w:val="0"/>
        <w:autoSpaceDE w:val="0"/>
        <w:autoSpaceDN w:val="0"/>
        <w:adjustRightInd w:val="0"/>
        <w:spacing w:after="0" w:line="240" w:lineRule="auto"/>
        <w:ind w:firstLine="708"/>
        <w:jc w:val="both"/>
        <w:rPr>
          <w:rFonts w:ascii="Times New Roman" w:hAnsi="Times New Roman"/>
          <w:sz w:val="28"/>
          <w:szCs w:val="28"/>
        </w:rPr>
      </w:pPr>
      <w:r w:rsidRPr="00774D86">
        <w:rPr>
          <w:rFonts w:ascii="Times New Roman" w:hAnsi="Times New Roman"/>
          <w:sz w:val="28"/>
          <w:szCs w:val="28"/>
        </w:rPr>
        <w:t>- Башкирский Государственный педагогический университет – 2 чел.;</w:t>
      </w:r>
    </w:p>
    <w:p w:rsidR="00774D86" w:rsidRPr="00774D86" w:rsidRDefault="00774D86" w:rsidP="00AB6A57">
      <w:pPr>
        <w:widowControl w:val="0"/>
        <w:autoSpaceDE w:val="0"/>
        <w:autoSpaceDN w:val="0"/>
        <w:adjustRightInd w:val="0"/>
        <w:spacing w:after="0" w:line="240" w:lineRule="auto"/>
        <w:ind w:firstLine="708"/>
        <w:jc w:val="both"/>
        <w:rPr>
          <w:rFonts w:ascii="Times New Roman" w:hAnsi="Times New Roman"/>
          <w:sz w:val="28"/>
          <w:szCs w:val="28"/>
        </w:rPr>
      </w:pPr>
      <w:r w:rsidRPr="00774D86">
        <w:rPr>
          <w:rFonts w:ascii="Times New Roman" w:hAnsi="Times New Roman"/>
          <w:sz w:val="28"/>
          <w:szCs w:val="28"/>
        </w:rPr>
        <w:t>- Башкирский Государственный университет – 2 чел.;</w:t>
      </w:r>
    </w:p>
    <w:p w:rsidR="00AB6A57" w:rsidRPr="00774D86" w:rsidRDefault="00AB6A57" w:rsidP="00AB6A57">
      <w:pPr>
        <w:widowControl w:val="0"/>
        <w:tabs>
          <w:tab w:val="left" w:pos="142"/>
        </w:tabs>
        <w:autoSpaceDE w:val="0"/>
        <w:autoSpaceDN w:val="0"/>
        <w:adjustRightInd w:val="0"/>
        <w:spacing w:after="0" w:line="240" w:lineRule="auto"/>
        <w:ind w:firstLine="708"/>
        <w:jc w:val="both"/>
        <w:rPr>
          <w:rFonts w:ascii="Times New Roman" w:hAnsi="Times New Roman"/>
          <w:bCs/>
          <w:sz w:val="28"/>
          <w:szCs w:val="28"/>
        </w:rPr>
      </w:pPr>
      <w:r w:rsidRPr="00774D86">
        <w:rPr>
          <w:rFonts w:ascii="Times New Roman" w:hAnsi="Times New Roman"/>
          <w:sz w:val="28"/>
          <w:szCs w:val="28"/>
        </w:rPr>
        <w:t xml:space="preserve">- </w:t>
      </w:r>
      <w:r w:rsidR="00774D86" w:rsidRPr="00774D86">
        <w:rPr>
          <w:rFonts w:ascii="Times New Roman" w:hAnsi="Times New Roman"/>
          <w:bCs/>
          <w:sz w:val="28"/>
          <w:szCs w:val="28"/>
        </w:rPr>
        <w:t>Казанская консерватория</w:t>
      </w:r>
      <w:r w:rsidRPr="00774D86">
        <w:rPr>
          <w:rFonts w:ascii="Times New Roman" w:hAnsi="Times New Roman"/>
          <w:bCs/>
          <w:sz w:val="28"/>
          <w:szCs w:val="28"/>
        </w:rPr>
        <w:t xml:space="preserve"> – </w:t>
      </w:r>
      <w:r w:rsidR="00774D86" w:rsidRPr="00774D86">
        <w:rPr>
          <w:rFonts w:ascii="Times New Roman" w:hAnsi="Times New Roman"/>
          <w:bCs/>
          <w:sz w:val="28"/>
          <w:szCs w:val="28"/>
        </w:rPr>
        <w:t>1</w:t>
      </w:r>
      <w:r w:rsidRPr="00774D86">
        <w:rPr>
          <w:rFonts w:ascii="Times New Roman" w:hAnsi="Times New Roman"/>
          <w:bCs/>
          <w:sz w:val="28"/>
          <w:szCs w:val="28"/>
        </w:rPr>
        <w:t xml:space="preserve"> чел.;</w:t>
      </w:r>
    </w:p>
    <w:p w:rsidR="00AB6A57" w:rsidRPr="00774D86" w:rsidRDefault="00AB6A57" w:rsidP="00AB6A57">
      <w:pPr>
        <w:widowControl w:val="0"/>
        <w:tabs>
          <w:tab w:val="left" w:pos="142"/>
        </w:tabs>
        <w:autoSpaceDE w:val="0"/>
        <w:autoSpaceDN w:val="0"/>
        <w:adjustRightInd w:val="0"/>
        <w:spacing w:after="0" w:line="240" w:lineRule="auto"/>
        <w:ind w:firstLine="708"/>
        <w:jc w:val="both"/>
        <w:rPr>
          <w:rFonts w:ascii="Times New Roman" w:hAnsi="Times New Roman"/>
          <w:bCs/>
          <w:sz w:val="28"/>
          <w:szCs w:val="28"/>
        </w:rPr>
      </w:pPr>
      <w:r w:rsidRPr="00774D86">
        <w:rPr>
          <w:rFonts w:ascii="Times New Roman" w:hAnsi="Times New Roman"/>
          <w:bCs/>
          <w:sz w:val="28"/>
          <w:szCs w:val="28"/>
        </w:rPr>
        <w:t xml:space="preserve">- </w:t>
      </w:r>
      <w:r w:rsidR="00774D86" w:rsidRPr="00774D86">
        <w:rPr>
          <w:rFonts w:ascii="Times New Roman" w:hAnsi="Times New Roman"/>
          <w:bCs/>
          <w:sz w:val="28"/>
          <w:szCs w:val="28"/>
        </w:rPr>
        <w:t>Казанский Государственный институт культуры</w:t>
      </w:r>
      <w:r w:rsidRPr="00774D86">
        <w:rPr>
          <w:rFonts w:ascii="Times New Roman" w:hAnsi="Times New Roman"/>
          <w:bCs/>
          <w:sz w:val="28"/>
          <w:szCs w:val="28"/>
        </w:rPr>
        <w:t xml:space="preserve"> – </w:t>
      </w:r>
      <w:r w:rsidR="00774D86" w:rsidRPr="00774D86">
        <w:rPr>
          <w:rFonts w:ascii="Times New Roman" w:hAnsi="Times New Roman"/>
          <w:bCs/>
          <w:sz w:val="28"/>
          <w:szCs w:val="28"/>
        </w:rPr>
        <w:t>1 чел.</w:t>
      </w:r>
    </w:p>
    <w:p w:rsidR="00AB6A57" w:rsidRPr="00AB6A57" w:rsidRDefault="00AB6A57" w:rsidP="00AB6A57">
      <w:pPr>
        <w:widowControl w:val="0"/>
        <w:autoSpaceDE w:val="0"/>
        <w:autoSpaceDN w:val="0"/>
        <w:adjustRightInd w:val="0"/>
        <w:spacing w:after="0" w:line="240" w:lineRule="auto"/>
        <w:jc w:val="both"/>
        <w:rPr>
          <w:rFonts w:ascii="Times New Roman" w:hAnsi="Times New Roman"/>
          <w:sz w:val="28"/>
          <w:szCs w:val="28"/>
        </w:rPr>
      </w:pPr>
    </w:p>
    <w:p w:rsidR="00AB6A57" w:rsidRPr="008B09DA" w:rsidRDefault="00AB6A57" w:rsidP="00AB6A57">
      <w:pPr>
        <w:widowControl w:val="0"/>
        <w:tabs>
          <w:tab w:val="left" w:pos="142"/>
        </w:tabs>
        <w:autoSpaceDE w:val="0"/>
        <w:autoSpaceDN w:val="0"/>
        <w:adjustRightInd w:val="0"/>
        <w:spacing w:after="0" w:line="240" w:lineRule="auto"/>
        <w:ind w:firstLine="708"/>
        <w:jc w:val="both"/>
        <w:rPr>
          <w:rFonts w:ascii="Times New Roman" w:hAnsi="Times New Roman"/>
          <w:sz w:val="28"/>
          <w:szCs w:val="28"/>
        </w:rPr>
      </w:pPr>
      <w:r w:rsidRPr="00AD4028">
        <w:rPr>
          <w:rFonts w:ascii="Times New Roman" w:hAnsi="Times New Roman"/>
          <w:sz w:val="28"/>
          <w:szCs w:val="28"/>
        </w:rPr>
        <w:t>Актуальность данного направления обусловлена необходимостью восполнения профессионального сообщества кадрами с высоким уровнем компетенций. 2</w:t>
      </w:r>
      <w:r w:rsidR="00BF1A66">
        <w:rPr>
          <w:rFonts w:ascii="Times New Roman" w:hAnsi="Times New Roman"/>
          <w:sz w:val="28"/>
          <w:szCs w:val="28"/>
        </w:rPr>
        <w:t>3</w:t>
      </w:r>
      <w:r w:rsidRPr="00AD4028">
        <w:rPr>
          <w:rFonts w:ascii="Times New Roman" w:hAnsi="Times New Roman"/>
          <w:sz w:val="28"/>
          <w:szCs w:val="28"/>
        </w:rPr>
        <w:t xml:space="preserve"> семинар</w:t>
      </w:r>
      <w:r w:rsidR="00BF1A66">
        <w:rPr>
          <w:rFonts w:ascii="Times New Roman" w:hAnsi="Times New Roman"/>
          <w:sz w:val="28"/>
          <w:szCs w:val="28"/>
        </w:rPr>
        <w:t>а</w:t>
      </w:r>
      <w:r w:rsidRPr="00AD4028">
        <w:rPr>
          <w:rFonts w:ascii="Times New Roman" w:hAnsi="Times New Roman"/>
          <w:sz w:val="28"/>
          <w:szCs w:val="28"/>
        </w:rPr>
        <w:t xml:space="preserve"> проведено методическими службами района</w:t>
      </w:r>
      <w:r w:rsidRPr="004B2874">
        <w:rPr>
          <w:rFonts w:ascii="Times New Roman" w:hAnsi="Times New Roman"/>
          <w:sz w:val="28"/>
          <w:szCs w:val="28"/>
        </w:rPr>
        <w:t xml:space="preserve">,  </w:t>
      </w:r>
      <w:r w:rsidR="000B7019">
        <w:rPr>
          <w:rFonts w:ascii="Times New Roman" w:hAnsi="Times New Roman"/>
          <w:sz w:val="28"/>
          <w:szCs w:val="28"/>
        </w:rPr>
        <w:t>65</w:t>
      </w:r>
      <w:r w:rsidRPr="00634F5B">
        <w:rPr>
          <w:rFonts w:ascii="Times New Roman" w:hAnsi="Times New Roman"/>
          <w:sz w:val="28"/>
          <w:szCs w:val="28"/>
        </w:rPr>
        <w:t xml:space="preserve"> специалистов приняли участие </w:t>
      </w:r>
      <w:r w:rsidRPr="004B2874">
        <w:rPr>
          <w:rFonts w:ascii="Times New Roman" w:hAnsi="Times New Roman"/>
          <w:sz w:val="28"/>
          <w:szCs w:val="28"/>
        </w:rPr>
        <w:t xml:space="preserve">в республиканских </w:t>
      </w:r>
      <w:proofErr w:type="gramStart"/>
      <w:r w:rsidRPr="004B2874">
        <w:rPr>
          <w:rFonts w:ascii="Times New Roman" w:hAnsi="Times New Roman"/>
          <w:sz w:val="28"/>
          <w:szCs w:val="28"/>
        </w:rPr>
        <w:t>семинарах</w:t>
      </w:r>
      <w:proofErr w:type="gramEnd"/>
      <w:r w:rsidRPr="004B2874">
        <w:rPr>
          <w:rFonts w:ascii="Times New Roman" w:hAnsi="Times New Roman"/>
          <w:sz w:val="28"/>
          <w:szCs w:val="28"/>
        </w:rPr>
        <w:t xml:space="preserve"> и курсах повышения квалификации. В 201</w:t>
      </w:r>
      <w:r w:rsidR="00BF1A66">
        <w:rPr>
          <w:rFonts w:ascii="Times New Roman" w:hAnsi="Times New Roman"/>
          <w:sz w:val="28"/>
          <w:szCs w:val="28"/>
        </w:rPr>
        <w:t>8</w:t>
      </w:r>
      <w:r w:rsidRPr="004B2874">
        <w:rPr>
          <w:rFonts w:ascii="Times New Roman" w:hAnsi="Times New Roman"/>
          <w:sz w:val="28"/>
          <w:szCs w:val="28"/>
        </w:rPr>
        <w:t xml:space="preserve"> году кадровый состав пополнил</w:t>
      </w:r>
      <w:r w:rsidR="00BF1A66">
        <w:rPr>
          <w:rFonts w:ascii="Times New Roman" w:hAnsi="Times New Roman"/>
          <w:sz w:val="28"/>
          <w:szCs w:val="28"/>
        </w:rPr>
        <w:t>и</w:t>
      </w:r>
      <w:r w:rsidRPr="004B2874">
        <w:rPr>
          <w:rFonts w:ascii="Times New Roman" w:hAnsi="Times New Roman"/>
          <w:sz w:val="28"/>
          <w:szCs w:val="28"/>
        </w:rPr>
        <w:t xml:space="preserve">  </w:t>
      </w:r>
      <w:r w:rsidR="00BF1A66">
        <w:rPr>
          <w:rFonts w:ascii="Times New Roman" w:hAnsi="Times New Roman"/>
          <w:sz w:val="28"/>
          <w:szCs w:val="28"/>
        </w:rPr>
        <w:t xml:space="preserve">четыре </w:t>
      </w:r>
      <w:r w:rsidRPr="00AD4028">
        <w:rPr>
          <w:rFonts w:ascii="Times New Roman" w:hAnsi="Times New Roman"/>
          <w:sz w:val="28"/>
          <w:szCs w:val="28"/>
        </w:rPr>
        <w:t>молод</w:t>
      </w:r>
      <w:r w:rsidR="00BF1A66">
        <w:rPr>
          <w:rFonts w:ascii="Times New Roman" w:hAnsi="Times New Roman"/>
          <w:sz w:val="28"/>
          <w:szCs w:val="28"/>
        </w:rPr>
        <w:t>ых</w:t>
      </w:r>
      <w:r w:rsidRPr="00AD4028">
        <w:rPr>
          <w:rFonts w:ascii="Times New Roman" w:hAnsi="Times New Roman"/>
          <w:sz w:val="28"/>
          <w:szCs w:val="28"/>
        </w:rPr>
        <w:t xml:space="preserve"> специалист</w:t>
      </w:r>
      <w:r w:rsidR="00BF1A66">
        <w:rPr>
          <w:rFonts w:ascii="Times New Roman" w:hAnsi="Times New Roman"/>
          <w:sz w:val="28"/>
          <w:szCs w:val="28"/>
        </w:rPr>
        <w:t>а</w:t>
      </w:r>
      <w:r w:rsidRPr="00AD4028">
        <w:rPr>
          <w:rFonts w:ascii="Times New Roman" w:hAnsi="Times New Roman"/>
          <w:sz w:val="28"/>
          <w:szCs w:val="28"/>
        </w:rPr>
        <w:t>.</w:t>
      </w:r>
    </w:p>
    <w:p w:rsidR="00AB6A57" w:rsidRPr="00E63EFB" w:rsidRDefault="00AB6A57" w:rsidP="00AB6A57">
      <w:pPr>
        <w:spacing w:after="0" w:line="240" w:lineRule="auto"/>
        <w:ind w:firstLine="709"/>
        <w:jc w:val="both"/>
        <w:rPr>
          <w:rFonts w:ascii="Times New Roman" w:hAnsi="Times New Roman"/>
          <w:sz w:val="28"/>
          <w:szCs w:val="28"/>
        </w:rPr>
      </w:pPr>
      <w:r w:rsidRPr="00E63EFB">
        <w:rPr>
          <w:rFonts w:ascii="Times New Roman" w:hAnsi="Times New Roman"/>
          <w:sz w:val="28"/>
          <w:szCs w:val="28"/>
        </w:rPr>
        <w:t>В связи с вступлением в силу Федерального закона от 1 июля 2016 года №</w:t>
      </w:r>
      <w:r>
        <w:rPr>
          <w:rFonts w:ascii="Times New Roman" w:hAnsi="Times New Roman"/>
          <w:sz w:val="28"/>
          <w:szCs w:val="28"/>
        </w:rPr>
        <w:t xml:space="preserve"> 122-ФЗ</w:t>
      </w:r>
      <w:r w:rsidRPr="00E63EFB">
        <w:rPr>
          <w:rFonts w:ascii="Times New Roman" w:hAnsi="Times New Roman"/>
          <w:sz w:val="28"/>
          <w:szCs w:val="28"/>
        </w:rPr>
        <w:t xml:space="preserve"> по внедрению профессиональных стандартов в сфере Культура М</w:t>
      </w:r>
      <w:r>
        <w:rPr>
          <w:rFonts w:ascii="Times New Roman" w:hAnsi="Times New Roman"/>
          <w:sz w:val="28"/>
          <w:szCs w:val="28"/>
        </w:rPr>
        <w:t>К</w:t>
      </w:r>
      <w:r w:rsidRPr="00E63EFB">
        <w:rPr>
          <w:rFonts w:ascii="Times New Roman" w:hAnsi="Times New Roman"/>
          <w:sz w:val="28"/>
          <w:szCs w:val="28"/>
        </w:rPr>
        <w:t>У Отдел культуры</w:t>
      </w:r>
      <w:r w:rsidR="00BF1A66">
        <w:rPr>
          <w:rFonts w:ascii="Times New Roman" w:hAnsi="Times New Roman"/>
          <w:sz w:val="28"/>
          <w:szCs w:val="28"/>
        </w:rPr>
        <w:t xml:space="preserve"> и молодежной политики</w:t>
      </w:r>
      <w:r w:rsidRPr="00E63EFB">
        <w:rPr>
          <w:rFonts w:ascii="Times New Roman" w:hAnsi="Times New Roman"/>
          <w:sz w:val="28"/>
          <w:szCs w:val="28"/>
        </w:rPr>
        <w:t xml:space="preserve"> МР Шаранский район Республики Башкортостан проведена определенная работа. </w:t>
      </w:r>
    </w:p>
    <w:p w:rsidR="00AB6A57" w:rsidRPr="00E63EFB" w:rsidRDefault="00AB6A57" w:rsidP="00AB6A57">
      <w:pPr>
        <w:spacing w:after="0" w:line="240" w:lineRule="auto"/>
        <w:ind w:firstLine="709"/>
        <w:jc w:val="both"/>
        <w:rPr>
          <w:rFonts w:ascii="Times New Roman" w:hAnsi="Times New Roman"/>
          <w:sz w:val="28"/>
          <w:szCs w:val="28"/>
        </w:rPr>
      </w:pPr>
      <w:r w:rsidRPr="00E63EFB">
        <w:rPr>
          <w:rFonts w:ascii="Times New Roman" w:hAnsi="Times New Roman"/>
          <w:sz w:val="28"/>
          <w:szCs w:val="28"/>
        </w:rPr>
        <w:t xml:space="preserve">Проведен мониторинг по наличию уровня образования как профессионального, так и общего среди специалистов культурно-досуговых </w:t>
      </w:r>
      <w:r w:rsidRPr="00E63EFB">
        <w:rPr>
          <w:rFonts w:ascii="Times New Roman" w:hAnsi="Times New Roman"/>
          <w:sz w:val="28"/>
          <w:szCs w:val="28"/>
        </w:rPr>
        <w:lastRenderedPageBreak/>
        <w:t>учреждений (РДК, Дома культуры, клубы), муниципальных общедоступных библиотек, музея, ДШИ.</w:t>
      </w:r>
    </w:p>
    <w:p w:rsidR="00AB6A57" w:rsidRPr="00E70ED9" w:rsidRDefault="00AB6A57" w:rsidP="00AB6A57">
      <w:pPr>
        <w:spacing w:after="0" w:line="240" w:lineRule="auto"/>
        <w:ind w:firstLine="709"/>
        <w:jc w:val="both"/>
        <w:rPr>
          <w:rFonts w:ascii="Times New Roman" w:hAnsi="Times New Roman"/>
          <w:sz w:val="28"/>
          <w:szCs w:val="28"/>
        </w:rPr>
      </w:pPr>
      <w:r w:rsidRPr="00E70ED9">
        <w:rPr>
          <w:rFonts w:ascii="Times New Roman" w:hAnsi="Times New Roman"/>
          <w:sz w:val="28"/>
          <w:szCs w:val="28"/>
        </w:rPr>
        <w:t>Из 5</w:t>
      </w:r>
      <w:r w:rsidR="00E70ED9" w:rsidRPr="00E70ED9">
        <w:rPr>
          <w:rFonts w:ascii="Times New Roman" w:hAnsi="Times New Roman"/>
          <w:sz w:val="28"/>
          <w:szCs w:val="28"/>
        </w:rPr>
        <w:t>3</w:t>
      </w:r>
      <w:r w:rsidRPr="00E70ED9">
        <w:rPr>
          <w:rFonts w:ascii="Times New Roman" w:hAnsi="Times New Roman"/>
          <w:sz w:val="28"/>
          <w:szCs w:val="28"/>
        </w:rPr>
        <w:t xml:space="preserve"> чел. сотрудников культурно-досуговых учреждений (РДК, Дома культуры, клубы) высшее профессиональное образование имеют </w:t>
      </w:r>
      <w:r w:rsidR="00E70ED9" w:rsidRPr="00E70ED9">
        <w:rPr>
          <w:rFonts w:ascii="Times New Roman" w:hAnsi="Times New Roman"/>
          <w:sz w:val="28"/>
          <w:szCs w:val="28"/>
        </w:rPr>
        <w:t>7</w:t>
      </w:r>
      <w:r w:rsidRPr="00E70ED9">
        <w:rPr>
          <w:rFonts w:ascii="Times New Roman" w:hAnsi="Times New Roman"/>
          <w:sz w:val="28"/>
          <w:szCs w:val="28"/>
        </w:rPr>
        <w:t xml:space="preserve">, высшее непрофессиональное - </w:t>
      </w:r>
      <w:r w:rsidR="000F3795" w:rsidRPr="00E70ED9">
        <w:rPr>
          <w:rFonts w:ascii="Times New Roman" w:hAnsi="Times New Roman"/>
          <w:sz w:val="28"/>
          <w:szCs w:val="28"/>
        </w:rPr>
        <w:t>4</w:t>
      </w:r>
      <w:r w:rsidRPr="00E70ED9">
        <w:rPr>
          <w:rFonts w:ascii="Times New Roman" w:hAnsi="Times New Roman"/>
          <w:sz w:val="28"/>
          <w:szCs w:val="28"/>
        </w:rPr>
        <w:t>, среднее профессиональное - 1</w:t>
      </w:r>
      <w:r w:rsidR="000F3795" w:rsidRPr="00E70ED9">
        <w:rPr>
          <w:rFonts w:ascii="Times New Roman" w:hAnsi="Times New Roman"/>
          <w:sz w:val="28"/>
          <w:szCs w:val="28"/>
        </w:rPr>
        <w:t>4</w:t>
      </w:r>
      <w:r w:rsidRPr="00E70ED9">
        <w:rPr>
          <w:rFonts w:ascii="Times New Roman" w:hAnsi="Times New Roman"/>
          <w:sz w:val="28"/>
          <w:szCs w:val="28"/>
        </w:rPr>
        <w:t xml:space="preserve">, среднее непрофессиональное - </w:t>
      </w:r>
      <w:r w:rsidR="000F3795" w:rsidRPr="00E70ED9">
        <w:rPr>
          <w:rFonts w:ascii="Times New Roman" w:hAnsi="Times New Roman"/>
          <w:sz w:val="28"/>
          <w:szCs w:val="28"/>
        </w:rPr>
        <w:t>14</w:t>
      </w:r>
      <w:r w:rsidRPr="00E70ED9">
        <w:rPr>
          <w:rFonts w:ascii="Times New Roman" w:hAnsi="Times New Roman"/>
          <w:sz w:val="28"/>
          <w:szCs w:val="28"/>
        </w:rPr>
        <w:t xml:space="preserve">, получают высшее </w:t>
      </w:r>
      <w:r w:rsidR="00E70ED9" w:rsidRPr="00E70ED9">
        <w:rPr>
          <w:rFonts w:ascii="Times New Roman" w:hAnsi="Times New Roman"/>
          <w:sz w:val="28"/>
          <w:szCs w:val="28"/>
        </w:rPr>
        <w:t>5</w:t>
      </w:r>
      <w:r w:rsidRPr="00E70ED9">
        <w:rPr>
          <w:rFonts w:ascii="Times New Roman" w:hAnsi="Times New Roman"/>
          <w:sz w:val="28"/>
          <w:szCs w:val="28"/>
        </w:rPr>
        <w:t xml:space="preserve"> </w:t>
      </w:r>
      <w:r w:rsidRPr="00E70ED9">
        <w:rPr>
          <w:rFonts w:ascii="Times New Roman" w:hAnsi="Times New Roman"/>
          <w:sz w:val="28"/>
          <w:szCs w:val="28"/>
          <w:lang w:eastAsia="ru-RU"/>
        </w:rPr>
        <w:t>(</w:t>
      </w:r>
      <w:r w:rsidR="003F6A80" w:rsidRPr="00E70ED9">
        <w:rPr>
          <w:rFonts w:ascii="Times New Roman" w:hAnsi="Times New Roman"/>
          <w:sz w:val="28"/>
          <w:szCs w:val="28"/>
          <w:lang w:eastAsia="ru-RU"/>
        </w:rPr>
        <w:t>БГУ, филиал г</w:t>
      </w:r>
      <w:proofErr w:type="gramStart"/>
      <w:r w:rsidR="003F6A80" w:rsidRPr="00E70ED9">
        <w:rPr>
          <w:rFonts w:ascii="Times New Roman" w:hAnsi="Times New Roman"/>
          <w:sz w:val="28"/>
          <w:szCs w:val="28"/>
          <w:lang w:eastAsia="ru-RU"/>
        </w:rPr>
        <w:t>.Б</w:t>
      </w:r>
      <w:proofErr w:type="gramEnd"/>
      <w:r w:rsidR="003F6A80" w:rsidRPr="00E70ED9">
        <w:rPr>
          <w:rFonts w:ascii="Times New Roman" w:hAnsi="Times New Roman"/>
          <w:sz w:val="28"/>
          <w:szCs w:val="28"/>
          <w:lang w:eastAsia="ru-RU"/>
        </w:rPr>
        <w:t>ирск</w:t>
      </w:r>
      <w:r w:rsidR="00E70ED9" w:rsidRPr="00E70ED9">
        <w:rPr>
          <w:rFonts w:ascii="Times New Roman" w:hAnsi="Times New Roman"/>
          <w:sz w:val="28"/>
          <w:szCs w:val="28"/>
          <w:lang w:eastAsia="ru-RU"/>
        </w:rPr>
        <w:t>, ВЭГУ</w:t>
      </w:r>
      <w:r w:rsidR="003F6A80" w:rsidRPr="00E70ED9">
        <w:rPr>
          <w:rFonts w:ascii="Times New Roman" w:hAnsi="Times New Roman"/>
          <w:sz w:val="28"/>
          <w:szCs w:val="28"/>
          <w:lang w:eastAsia="ru-RU"/>
        </w:rPr>
        <w:t>)</w:t>
      </w:r>
      <w:r w:rsidRPr="00E70ED9">
        <w:rPr>
          <w:rFonts w:ascii="Times New Roman" w:hAnsi="Times New Roman"/>
          <w:sz w:val="28"/>
          <w:szCs w:val="28"/>
        </w:rPr>
        <w:t xml:space="preserve"> имеют среднее образование - 2. Прошли курсы повышения квалификации за последние 5 лет – </w:t>
      </w:r>
      <w:r w:rsidR="00E70ED9" w:rsidRPr="00E70ED9">
        <w:rPr>
          <w:rFonts w:ascii="Times New Roman" w:hAnsi="Times New Roman"/>
          <w:sz w:val="28"/>
          <w:szCs w:val="28"/>
        </w:rPr>
        <w:t>38</w:t>
      </w:r>
      <w:r w:rsidRPr="00E70ED9">
        <w:rPr>
          <w:rFonts w:ascii="Times New Roman" w:hAnsi="Times New Roman"/>
          <w:sz w:val="28"/>
          <w:szCs w:val="28"/>
        </w:rPr>
        <w:t xml:space="preserve"> чел. Курсы переподготовки за последние 5 лет </w:t>
      </w:r>
      <w:r w:rsidR="00E70ED9" w:rsidRPr="00E70ED9">
        <w:rPr>
          <w:rFonts w:ascii="Times New Roman" w:hAnsi="Times New Roman"/>
          <w:sz w:val="28"/>
          <w:szCs w:val="28"/>
        </w:rPr>
        <w:t>прошли 9 чел.</w:t>
      </w:r>
    </w:p>
    <w:p w:rsidR="00AB6A57" w:rsidRPr="008E6690" w:rsidRDefault="00634F5B" w:rsidP="008E6690">
      <w:pPr>
        <w:pStyle w:val="af4"/>
        <w:jc w:val="both"/>
        <w:rPr>
          <w:rFonts w:ascii="Times New Roman" w:hAnsi="Times New Roman"/>
          <w:sz w:val="28"/>
          <w:szCs w:val="28"/>
        </w:rPr>
      </w:pPr>
      <w:r>
        <w:rPr>
          <w:rFonts w:ascii="Times New Roman" w:hAnsi="Times New Roman"/>
          <w:sz w:val="28"/>
          <w:szCs w:val="28"/>
        </w:rPr>
        <w:t xml:space="preserve">      </w:t>
      </w:r>
      <w:r w:rsidR="00AB6A57" w:rsidRPr="008E6690">
        <w:rPr>
          <w:rFonts w:ascii="Times New Roman" w:hAnsi="Times New Roman"/>
          <w:sz w:val="28"/>
          <w:szCs w:val="28"/>
        </w:rPr>
        <w:t xml:space="preserve">Итого, количество специалистов культурно - досуговых учреждений, соответствующих требованиям профессионального стандарта  </w:t>
      </w:r>
      <w:r w:rsidR="00E70ED9" w:rsidRPr="008E6690">
        <w:rPr>
          <w:rFonts w:ascii="Times New Roman" w:hAnsi="Times New Roman"/>
          <w:sz w:val="28"/>
          <w:szCs w:val="28"/>
        </w:rPr>
        <w:t>3</w:t>
      </w:r>
      <w:r w:rsidR="000F3795" w:rsidRPr="008E6690">
        <w:rPr>
          <w:rFonts w:ascii="Times New Roman" w:hAnsi="Times New Roman"/>
          <w:sz w:val="28"/>
          <w:szCs w:val="28"/>
        </w:rPr>
        <w:t>0 чел.</w:t>
      </w:r>
      <w:r w:rsidR="00AB6A57" w:rsidRPr="008E6690">
        <w:rPr>
          <w:rFonts w:ascii="Times New Roman" w:hAnsi="Times New Roman"/>
          <w:sz w:val="28"/>
          <w:szCs w:val="28"/>
        </w:rPr>
        <w:t xml:space="preserve"> </w:t>
      </w:r>
      <w:r w:rsidR="000F3795" w:rsidRPr="008E6690">
        <w:rPr>
          <w:rFonts w:ascii="Times New Roman" w:hAnsi="Times New Roman"/>
          <w:sz w:val="28"/>
          <w:szCs w:val="28"/>
        </w:rPr>
        <w:t>(</w:t>
      </w:r>
      <w:r w:rsidR="00E70ED9" w:rsidRPr="008E6690">
        <w:rPr>
          <w:rFonts w:ascii="Times New Roman" w:hAnsi="Times New Roman"/>
          <w:bCs/>
          <w:sz w:val="28"/>
          <w:szCs w:val="28"/>
        </w:rPr>
        <w:t>56,6</w:t>
      </w:r>
      <w:r w:rsidR="00AB6A57" w:rsidRPr="008E6690">
        <w:rPr>
          <w:rFonts w:ascii="Times New Roman" w:hAnsi="Times New Roman"/>
          <w:sz w:val="28"/>
          <w:szCs w:val="28"/>
        </w:rPr>
        <w:t>%</w:t>
      </w:r>
      <w:r w:rsidR="000F3795" w:rsidRPr="008E6690">
        <w:rPr>
          <w:rFonts w:ascii="Times New Roman" w:hAnsi="Times New Roman"/>
          <w:sz w:val="28"/>
          <w:szCs w:val="28"/>
        </w:rPr>
        <w:t>)</w:t>
      </w:r>
      <w:r w:rsidR="00AB6A57" w:rsidRPr="008E6690">
        <w:rPr>
          <w:rFonts w:ascii="Times New Roman" w:hAnsi="Times New Roman"/>
          <w:sz w:val="28"/>
          <w:szCs w:val="28"/>
        </w:rPr>
        <w:t xml:space="preserve">  от общего количества.</w:t>
      </w:r>
    </w:p>
    <w:p w:rsidR="008E6690" w:rsidRPr="008E6690" w:rsidRDefault="008E6690" w:rsidP="008E6690">
      <w:pPr>
        <w:pStyle w:val="af4"/>
        <w:jc w:val="both"/>
        <w:rPr>
          <w:rFonts w:ascii="Times New Roman" w:hAnsi="Times New Roman"/>
          <w:sz w:val="28"/>
          <w:szCs w:val="28"/>
        </w:rPr>
      </w:pPr>
      <w:r>
        <w:rPr>
          <w:rFonts w:ascii="Times New Roman" w:hAnsi="Times New Roman"/>
          <w:sz w:val="28"/>
          <w:szCs w:val="28"/>
        </w:rPr>
        <w:t xml:space="preserve">       </w:t>
      </w:r>
      <w:r w:rsidRPr="008E6690">
        <w:rPr>
          <w:rFonts w:ascii="Times New Roman" w:hAnsi="Times New Roman"/>
          <w:sz w:val="28"/>
          <w:szCs w:val="28"/>
        </w:rPr>
        <w:t>Из 33 чел. сотрудников муниципальных общедоступных библиотек, высшее профессиональное образование имеют - 8, высшее непрофессиональное - 1, среднее профессиональное - 19, среднее непрофессиональное -  4, получают высшее - 5 (Челябинский государственный институт культуры - 1, ВЭГУ - 4), получают среднее специальное -  0 (указать средне-специальные учебные заведения), имеют среднее - 1. Прошли курсы повышения квалификации за последние 5 лет – 21 чел. Прошли курсы переподготовки за последние 5 лет – 6 чел.</w:t>
      </w:r>
    </w:p>
    <w:p w:rsidR="008E6690" w:rsidRPr="008E6690" w:rsidRDefault="008E6690" w:rsidP="008E6690">
      <w:pPr>
        <w:pStyle w:val="af4"/>
        <w:jc w:val="both"/>
        <w:rPr>
          <w:rFonts w:ascii="Times New Roman" w:hAnsi="Times New Roman"/>
          <w:sz w:val="28"/>
          <w:szCs w:val="28"/>
        </w:rPr>
      </w:pPr>
      <w:r>
        <w:rPr>
          <w:rFonts w:ascii="Times New Roman" w:hAnsi="Times New Roman"/>
          <w:sz w:val="28"/>
          <w:szCs w:val="28"/>
        </w:rPr>
        <w:t xml:space="preserve">        </w:t>
      </w:r>
      <w:r w:rsidRPr="008E6690">
        <w:rPr>
          <w:rFonts w:ascii="Times New Roman" w:hAnsi="Times New Roman"/>
          <w:sz w:val="28"/>
          <w:szCs w:val="28"/>
        </w:rPr>
        <w:t>Итого, количество специалистов муниципальных библиотек, соответствующих требованиям профессионального стандарта 81,8 % (27 чел.) от общего количества.</w:t>
      </w:r>
    </w:p>
    <w:p w:rsidR="00AB6A57" w:rsidRPr="007947B4" w:rsidRDefault="007947B4" w:rsidP="007947B4">
      <w:pPr>
        <w:pStyle w:val="af4"/>
        <w:jc w:val="both"/>
        <w:rPr>
          <w:rFonts w:ascii="Times New Roman" w:hAnsi="Times New Roman"/>
          <w:sz w:val="28"/>
          <w:szCs w:val="28"/>
        </w:rPr>
      </w:pPr>
      <w:r>
        <w:rPr>
          <w:rFonts w:ascii="Times New Roman" w:hAnsi="Times New Roman"/>
          <w:sz w:val="28"/>
          <w:szCs w:val="28"/>
        </w:rPr>
        <w:t xml:space="preserve">     </w:t>
      </w:r>
      <w:r w:rsidR="00AB6A57" w:rsidRPr="007947B4">
        <w:rPr>
          <w:rFonts w:ascii="Times New Roman" w:hAnsi="Times New Roman"/>
          <w:sz w:val="28"/>
          <w:szCs w:val="28"/>
        </w:rPr>
        <w:t xml:space="preserve">В музее работает </w:t>
      </w:r>
      <w:r w:rsidR="00584338" w:rsidRPr="007947B4">
        <w:rPr>
          <w:rFonts w:ascii="Times New Roman" w:hAnsi="Times New Roman"/>
          <w:sz w:val="28"/>
          <w:szCs w:val="28"/>
        </w:rPr>
        <w:t>2</w:t>
      </w:r>
      <w:r w:rsidR="00AB6A57" w:rsidRPr="007947B4">
        <w:rPr>
          <w:rFonts w:ascii="Times New Roman" w:hAnsi="Times New Roman"/>
          <w:sz w:val="28"/>
          <w:szCs w:val="28"/>
        </w:rPr>
        <w:t xml:space="preserve"> человек.</w:t>
      </w:r>
      <w:r w:rsidR="00A53C03" w:rsidRPr="007947B4">
        <w:rPr>
          <w:rFonts w:ascii="Times New Roman" w:hAnsi="Times New Roman"/>
          <w:sz w:val="28"/>
          <w:szCs w:val="28"/>
        </w:rPr>
        <w:t xml:space="preserve"> </w:t>
      </w:r>
      <w:r w:rsidR="00E70ED9" w:rsidRPr="007947B4">
        <w:rPr>
          <w:rFonts w:ascii="Times New Roman" w:hAnsi="Times New Roman"/>
          <w:sz w:val="28"/>
          <w:szCs w:val="28"/>
        </w:rPr>
        <w:t>Р</w:t>
      </w:r>
      <w:r w:rsidR="00A53C03" w:rsidRPr="007947B4">
        <w:rPr>
          <w:rFonts w:ascii="Times New Roman" w:hAnsi="Times New Roman"/>
          <w:sz w:val="28"/>
          <w:szCs w:val="28"/>
        </w:rPr>
        <w:t>аботник име</w:t>
      </w:r>
      <w:r w:rsidR="00E70ED9" w:rsidRPr="007947B4">
        <w:rPr>
          <w:rFonts w:ascii="Times New Roman" w:hAnsi="Times New Roman"/>
          <w:sz w:val="28"/>
          <w:szCs w:val="28"/>
        </w:rPr>
        <w:t>ю</w:t>
      </w:r>
      <w:r w:rsidR="00A53C03" w:rsidRPr="007947B4">
        <w:rPr>
          <w:rFonts w:ascii="Times New Roman" w:hAnsi="Times New Roman"/>
          <w:sz w:val="28"/>
          <w:szCs w:val="28"/>
        </w:rPr>
        <w:t>т высшее</w:t>
      </w:r>
      <w:r w:rsidR="00E70ED9" w:rsidRPr="007947B4">
        <w:rPr>
          <w:rFonts w:ascii="Times New Roman" w:hAnsi="Times New Roman"/>
          <w:sz w:val="28"/>
          <w:szCs w:val="28"/>
        </w:rPr>
        <w:t xml:space="preserve"> непрофессиональное образование</w:t>
      </w:r>
      <w:r w:rsidR="00A53C03" w:rsidRPr="007947B4">
        <w:rPr>
          <w:rFonts w:ascii="Times New Roman" w:hAnsi="Times New Roman"/>
          <w:sz w:val="28"/>
          <w:szCs w:val="28"/>
        </w:rPr>
        <w:t>.</w:t>
      </w:r>
    </w:p>
    <w:p w:rsidR="007947B4" w:rsidRPr="007947B4" w:rsidRDefault="007947B4" w:rsidP="007947B4">
      <w:pPr>
        <w:pStyle w:val="af4"/>
        <w:jc w:val="both"/>
        <w:rPr>
          <w:rFonts w:ascii="Times New Roman" w:hAnsi="Times New Roman"/>
          <w:sz w:val="28"/>
          <w:szCs w:val="28"/>
        </w:rPr>
      </w:pPr>
      <w:r w:rsidRPr="007947B4">
        <w:rPr>
          <w:rFonts w:ascii="Times New Roman" w:hAnsi="Times New Roman"/>
          <w:sz w:val="28"/>
          <w:szCs w:val="28"/>
        </w:rPr>
        <w:t xml:space="preserve">     Из 18 чел. сотрудников ДШИ, высшее профессиональное образование имеют 7, высшее непрофессиональное - 6, среднее профессиональное 7, среднее непрофессиональное - 3, получают высшее - 0, получают среднее специальное – 1, имеют среднее - 0. Прошли курсы повышения квалификации за последние 5 лет 12 чел. Курсы переподготовки за последние 5 лет прошел 0 специалист</w:t>
      </w:r>
      <w:proofErr w:type="gramStart"/>
      <w:r w:rsidRPr="007947B4">
        <w:rPr>
          <w:rFonts w:ascii="Times New Roman" w:hAnsi="Times New Roman"/>
          <w:sz w:val="28"/>
          <w:szCs w:val="28"/>
        </w:rPr>
        <w:t>..</w:t>
      </w:r>
      <w:proofErr w:type="gramEnd"/>
    </w:p>
    <w:p w:rsidR="00AB6A57" w:rsidRPr="007947B4" w:rsidRDefault="007947B4" w:rsidP="007947B4">
      <w:pPr>
        <w:pStyle w:val="af4"/>
        <w:jc w:val="both"/>
        <w:rPr>
          <w:rFonts w:ascii="Times New Roman" w:hAnsi="Times New Roman"/>
          <w:sz w:val="28"/>
          <w:szCs w:val="28"/>
        </w:rPr>
      </w:pPr>
      <w:r w:rsidRPr="007947B4">
        <w:rPr>
          <w:rFonts w:ascii="Times New Roman" w:hAnsi="Times New Roman"/>
          <w:sz w:val="28"/>
          <w:szCs w:val="28"/>
        </w:rPr>
        <w:t>Итого, количество специалистов ДШИ, соответствующих требованиям профессионального стандарта 83,3 % (15 чел.) от общего количества.</w:t>
      </w:r>
    </w:p>
    <w:p w:rsidR="00AB6A57" w:rsidRPr="00634F5B" w:rsidRDefault="00AB6A57" w:rsidP="00AB6A57">
      <w:pPr>
        <w:spacing w:after="0" w:line="240" w:lineRule="auto"/>
        <w:ind w:firstLine="709"/>
        <w:jc w:val="both"/>
        <w:rPr>
          <w:rFonts w:ascii="Times New Roman" w:hAnsi="Times New Roman"/>
          <w:sz w:val="28"/>
          <w:szCs w:val="28"/>
        </w:rPr>
      </w:pPr>
      <w:r w:rsidRPr="00634F5B">
        <w:rPr>
          <w:rFonts w:ascii="Times New Roman" w:hAnsi="Times New Roman"/>
          <w:sz w:val="28"/>
          <w:szCs w:val="28"/>
        </w:rPr>
        <w:t xml:space="preserve">В целом количество сотрудников в сфере Культура в районе, соответствующих требованиям профессионального стандарта </w:t>
      </w:r>
      <w:r w:rsidR="00634F5B" w:rsidRPr="00634F5B">
        <w:rPr>
          <w:rFonts w:ascii="Times New Roman" w:hAnsi="Times New Roman"/>
          <w:sz w:val="28"/>
          <w:szCs w:val="28"/>
        </w:rPr>
        <w:t>71,7</w:t>
      </w:r>
      <w:r w:rsidRPr="00634F5B">
        <w:rPr>
          <w:rFonts w:ascii="Times New Roman" w:hAnsi="Times New Roman"/>
          <w:sz w:val="28"/>
          <w:szCs w:val="28"/>
        </w:rPr>
        <w:t xml:space="preserve"> % (</w:t>
      </w:r>
      <w:r w:rsidR="00634F5B" w:rsidRPr="00634F5B">
        <w:rPr>
          <w:rFonts w:ascii="Times New Roman" w:hAnsi="Times New Roman"/>
          <w:sz w:val="28"/>
          <w:szCs w:val="28"/>
        </w:rPr>
        <w:t>72</w:t>
      </w:r>
      <w:r w:rsidRPr="00634F5B">
        <w:rPr>
          <w:rFonts w:ascii="Times New Roman" w:hAnsi="Times New Roman"/>
          <w:sz w:val="28"/>
          <w:szCs w:val="28"/>
        </w:rPr>
        <w:t xml:space="preserve"> чел.) от общего количества.</w:t>
      </w:r>
    </w:p>
    <w:p w:rsidR="00AB6A57" w:rsidRPr="00021A06" w:rsidRDefault="00AB6A57" w:rsidP="00AB6A57">
      <w:pPr>
        <w:spacing w:after="0" w:line="240" w:lineRule="auto"/>
        <w:ind w:firstLine="709"/>
        <w:jc w:val="both"/>
        <w:rPr>
          <w:rFonts w:ascii="Times New Roman" w:hAnsi="Times New Roman"/>
          <w:sz w:val="28"/>
          <w:szCs w:val="28"/>
        </w:rPr>
      </w:pPr>
      <w:r w:rsidRPr="00021A06">
        <w:rPr>
          <w:rFonts w:ascii="Times New Roman" w:hAnsi="Times New Roman"/>
          <w:sz w:val="28"/>
          <w:szCs w:val="28"/>
        </w:rPr>
        <w:t xml:space="preserve">Результаты мониторинга о соответствии </w:t>
      </w:r>
      <w:proofErr w:type="gramStart"/>
      <w:r w:rsidRPr="00021A06">
        <w:rPr>
          <w:rFonts w:ascii="Times New Roman" w:hAnsi="Times New Roman"/>
          <w:sz w:val="28"/>
          <w:szCs w:val="28"/>
        </w:rPr>
        <w:t>сотрудников муниципальных учреждений уровня образования занимаемой должности</w:t>
      </w:r>
      <w:proofErr w:type="gramEnd"/>
    </w:p>
    <w:p w:rsidR="00AB6A57" w:rsidRPr="00AD4028" w:rsidRDefault="00AB6A57" w:rsidP="00AB6A57">
      <w:pPr>
        <w:spacing w:after="0" w:line="240" w:lineRule="auto"/>
        <w:ind w:firstLine="709"/>
        <w:jc w:val="both"/>
        <w:rPr>
          <w:rFonts w:ascii="Times New Roman" w:hAnsi="Times New Roman"/>
          <w:color w:val="FF0000"/>
          <w:sz w:val="28"/>
          <w:szCs w:val="28"/>
        </w:rPr>
      </w:pP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74"/>
        <w:gridCol w:w="1708"/>
        <w:gridCol w:w="1276"/>
        <w:gridCol w:w="1418"/>
        <w:gridCol w:w="4819"/>
      </w:tblGrid>
      <w:tr w:rsidR="00AB6A57" w:rsidRPr="00682594" w:rsidTr="00682594">
        <w:tc>
          <w:tcPr>
            <w:tcW w:w="774" w:type="dxa"/>
          </w:tcPr>
          <w:p w:rsidR="00AB6A57" w:rsidRPr="00682594" w:rsidRDefault="00AB6A57" w:rsidP="00682594">
            <w:pPr>
              <w:pStyle w:val="af4"/>
              <w:rPr>
                <w:rFonts w:ascii="Times New Roman" w:hAnsi="Times New Roman"/>
                <w:sz w:val="24"/>
                <w:szCs w:val="24"/>
                <w:lang w:eastAsia="ru-RU"/>
              </w:rPr>
            </w:pPr>
            <w:r w:rsidRPr="00682594">
              <w:rPr>
                <w:rFonts w:ascii="Times New Roman" w:hAnsi="Times New Roman"/>
                <w:sz w:val="24"/>
                <w:szCs w:val="24"/>
                <w:lang w:eastAsia="ru-RU"/>
              </w:rPr>
              <w:t>№</w:t>
            </w:r>
          </w:p>
        </w:tc>
        <w:tc>
          <w:tcPr>
            <w:tcW w:w="1708" w:type="dxa"/>
          </w:tcPr>
          <w:p w:rsidR="00AB6A57" w:rsidRPr="00682594" w:rsidRDefault="00AB6A57" w:rsidP="00682594">
            <w:pPr>
              <w:pStyle w:val="af4"/>
              <w:rPr>
                <w:rFonts w:ascii="Times New Roman" w:hAnsi="Times New Roman"/>
                <w:sz w:val="24"/>
                <w:szCs w:val="24"/>
                <w:lang w:eastAsia="ru-RU"/>
              </w:rPr>
            </w:pPr>
            <w:r w:rsidRPr="00682594">
              <w:rPr>
                <w:rFonts w:ascii="Times New Roman" w:hAnsi="Times New Roman"/>
                <w:sz w:val="24"/>
                <w:szCs w:val="24"/>
                <w:lang w:eastAsia="ru-RU"/>
              </w:rPr>
              <w:t>Ф.И.О.</w:t>
            </w:r>
          </w:p>
        </w:tc>
        <w:tc>
          <w:tcPr>
            <w:tcW w:w="1276" w:type="dxa"/>
          </w:tcPr>
          <w:p w:rsidR="00AB6A57" w:rsidRPr="00682594" w:rsidRDefault="00AB6A57" w:rsidP="00682594">
            <w:pPr>
              <w:pStyle w:val="af4"/>
              <w:rPr>
                <w:rFonts w:ascii="Times New Roman" w:hAnsi="Times New Roman"/>
                <w:sz w:val="24"/>
                <w:szCs w:val="24"/>
                <w:lang w:eastAsia="ru-RU"/>
              </w:rPr>
            </w:pPr>
            <w:r w:rsidRPr="00682594">
              <w:rPr>
                <w:rFonts w:ascii="Times New Roman" w:hAnsi="Times New Roman"/>
                <w:sz w:val="24"/>
                <w:szCs w:val="24"/>
                <w:lang w:eastAsia="ru-RU"/>
              </w:rPr>
              <w:t>Наименование организации</w:t>
            </w:r>
          </w:p>
        </w:tc>
        <w:tc>
          <w:tcPr>
            <w:tcW w:w="1418" w:type="dxa"/>
          </w:tcPr>
          <w:p w:rsidR="00AB6A57" w:rsidRPr="00682594" w:rsidRDefault="00AB6A57" w:rsidP="00682594">
            <w:pPr>
              <w:pStyle w:val="af4"/>
              <w:rPr>
                <w:rFonts w:ascii="Times New Roman" w:hAnsi="Times New Roman"/>
                <w:sz w:val="24"/>
                <w:szCs w:val="24"/>
                <w:lang w:eastAsia="ru-RU"/>
              </w:rPr>
            </w:pPr>
            <w:r w:rsidRPr="00682594">
              <w:rPr>
                <w:rFonts w:ascii="Times New Roman" w:hAnsi="Times New Roman"/>
                <w:sz w:val="24"/>
                <w:szCs w:val="24"/>
                <w:lang w:eastAsia="ru-RU"/>
              </w:rPr>
              <w:t>Образование</w:t>
            </w:r>
          </w:p>
        </w:tc>
        <w:tc>
          <w:tcPr>
            <w:tcW w:w="4819" w:type="dxa"/>
          </w:tcPr>
          <w:p w:rsidR="00AB6A57" w:rsidRPr="00682594" w:rsidRDefault="00AB6A57" w:rsidP="00682594">
            <w:pPr>
              <w:pStyle w:val="af4"/>
              <w:rPr>
                <w:rFonts w:ascii="Times New Roman" w:hAnsi="Times New Roman"/>
                <w:sz w:val="24"/>
                <w:szCs w:val="24"/>
                <w:lang w:eastAsia="ru-RU"/>
              </w:rPr>
            </w:pPr>
            <w:r w:rsidRPr="00682594">
              <w:rPr>
                <w:rFonts w:ascii="Times New Roman" w:hAnsi="Times New Roman"/>
                <w:sz w:val="24"/>
                <w:szCs w:val="24"/>
                <w:lang w:eastAsia="ru-RU"/>
              </w:rPr>
              <w:t>Наличие курсов повышения квалификации</w:t>
            </w:r>
          </w:p>
        </w:tc>
      </w:tr>
      <w:tr w:rsidR="00AB6A57" w:rsidRPr="00682594" w:rsidTr="00682594">
        <w:tc>
          <w:tcPr>
            <w:tcW w:w="774" w:type="dxa"/>
          </w:tcPr>
          <w:p w:rsidR="00AB6A57" w:rsidRPr="00682594" w:rsidRDefault="00AB6A57" w:rsidP="00682594">
            <w:pPr>
              <w:pStyle w:val="af4"/>
              <w:rPr>
                <w:rFonts w:ascii="Times New Roman" w:hAnsi="Times New Roman"/>
                <w:sz w:val="24"/>
                <w:szCs w:val="24"/>
                <w:lang w:eastAsia="ru-RU"/>
              </w:rPr>
            </w:pPr>
            <w:r w:rsidRPr="00682594">
              <w:rPr>
                <w:rFonts w:ascii="Times New Roman" w:hAnsi="Times New Roman"/>
                <w:sz w:val="24"/>
                <w:szCs w:val="24"/>
                <w:lang w:eastAsia="ru-RU"/>
              </w:rPr>
              <w:t>1.</w:t>
            </w:r>
          </w:p>
        </w:tc>
        <w:tc>
          <w:tcPr>
            <w:tcW w:w="1708" w:type="dxa"/>
          </w:tcPr>
          <w:p w:rsidR="00AB6A57" w:rsidRPr="00682594" w:rsidRDefault="00AB6A57" w:rsidP="00682594">
            <w:pPr>
              <w:pStyle w:val="af4"/>
              <w:rPr>
                <w:rFonts w:ascii="Times New Roman" w:hAnsi="Times New Roman"/>
                <w:sz w:val="24"/>
                <w:szCs w:val="24"/>
                <w:lang w:eastAsia="ru-RU"/>
              </w:rPr>
            </w:pPr>
            <w:r w:rsidRPr="00682594">
              <w:rPr>
                <w:rFonts w:ascii="Times New Roman" w:hAnsi="Times New Roman"/>
                <w:sz w:val="24"/>
                <w:szCs w:val="24"/>
                <w:lang w:eastAsia="ru-RU"/>
              </w:rPr>
              <w:t>Якупова Раиля Музагитовна</w:t>
            </w:r>
          </w:p>
        </w:tc>
        <w:tc>
          <w:tcPr>
            <w:tcW w:w="1276" w:type="dxa"/>
          </w:tcPr>
          <w:p w:rsidR="00AB6A57" w:rsidRPr="00682594" w:rsidRDefault="00AB6A57" w:rsidP="00682594">
            <w:pPr>
              <w:pStyle w:val="af4"/>
              <w:rPr>
                <w:rFonts w:ascii="Times New Roman" w:hAnsi="Times New Roman"/>
                <w:sz w:val="24"/>
                <w:szCs w:val="24"/>
                <w:lang w:eastAsia="ru-RU"/>
              </w:rPr>
            </w:pPr>
            <w:r w:rsidRPr="00682594">
              <w:rPr>
                <w:rFonts w:ascii="Times New Roman" w:hAnsi="Times New Roman"/>
                <w:sz w:val="24"/>
                <w:szCs w:val="24"/>
                <w:lang w:eastAsia="ru-RU"/>
              </w:rPr>
              <w:t>МБУ «ЦРДК»</w:t>
            </w:r>
          </w:p>
        </w:tc>
        <w:tc>
          <w:tcPr>
            <w:tcW w:w="1418" w:type="dxa"/>
          </w:tcPr>
          <w:p w:rsidR="00AB6A57" w:rsidRPr="00682594" w:rsidRDefault="00FA35E5" w:rsidP="00682594">
            <w:pPr>
              <w:pStyle w:val="af4"/>
              <w:rPr>
                <w:rFonts w:ascii="Times New Roman" w:hAnsi="Times New Roman"/>
                <w:sz w:val="24"/>
                <w:szCs w:val="24"/>
                <w:lang w:eastAsia="ru-RU"/>
              </w:rPr>
            </w:pPr>
            <w:r w:rsidRPr="00682594">
              <w:rPr>
                <w:rFonts w:ascii="Times New Roman" w:hAnsi="Times New Roman"/>
                <w:sz w:val="24"/>
                <w:szCs w:val="24"/>
                <w:lang w:eastAsia="ru-RU"/>
              </w:rPr>
              <w:t>В</w:t>
            </w:r>
            <w:r w:rsidR="00AB6A57" w:rsidRPr="00682594">
              <w:rPr>
                <w:rFonts w:ascii="Times New Roman" w:hAnsi="Times New Roman"/>
                <w:sz w:val="24"/>
                <w:szCs w:val="24"/>
                <w:lang w:eastAsia="ru-RU"/>
              </w:rPr>
              <w:t>ысшее</w:t>
            </w:r>
            <w:r>
              <w:rPr>
                <w:rFonts w:ascii="Times New Roman" w:hAnsi="Times New Roman"/>
                <w:sz w:val="24"/>
                <w:szCs w:val="24"/>
                <w:lang w:eastAsia="ru-RU"/>
              </w:rPr>
              <w:t xml:space="preserve"> проф.</w:t>
            </w:r>
          </w:p>
        </w:tc>
        <w:tc>
          <w:tcPr>
            <w:tcW w:w="4819" w:type="dxa"/>
          </w:tcPr>
          <w:p w:rsidR="00AB6A57" w:rsidRPr="00682594" w:rsidRDefault="00AB6A57" w:rsidP="00682594">
            <w:pPr>
              <w:pStyle w:val="af4"/>
              <w:rPr>
                <w:rFonts w:ascii="Times New Roman" w:hAnsi="Times New Roman"/>
                <w:sz w:val="24"/>
                <w:szCs w:val="24"/>
                <w:lang w:eastAsia="ru-RU"/>
              </w:rPr>
            </w:pPr>
            <w:r w:rsidRPr="00682594">
              <w:rPr>
                <w:rFonts w:ascii="Times New Roman" w:hAnsi="Times New Roman"/>
                <w:sz w:val="24"/>
                <w:szCs w:val="24"/>
                <w:lang w:eastAsia="ru-RU"/>
              </w:rPr>
              <w:t>1.Сертификат НИИ 000748 от 04.04. 2014г.</w:t>
            </w:r>
          </w:p>
          <w:p w:rsidR="00AB6A57" w:rsidRPr="00682594" w:rsidRDefault="00AB6A57" w:rsidP="00682594">
            <w:pPr>
              <w:pStyle w:val="af4"/>
              <w:rPr>
                <w:rFonts w:ascii="Times New Roman" w:hAnsi="Times New Roman"/>
                <w:sz w:val="24"/>
                <w:szCs w:val="24"/>
                <w:lang w:eastAsia="ru-RU"/>
              </w:rPr>
            </w:pPr>
            <w:r w:rsidRPr="00682594">
              <w:rPr>
                <w:rFonts w:ascii="Times New Roman" w:hAnsi="Times New Roman"/>
                <w:sz w:val="24"/>
                <w:szCs w:val="24"/>
                <w:lang w:eastAsia="ru-RU"/>
              </w:rPr>
              <w:t>2.Удостоверение о повышении квалифик</w:t>
            </w:r>
            <w:r w:rsidR="00DB0328" w:rsidRPr="00682594">
              <w:rPr>
                <w:rFonts w:ascii="Times New Roman" w:hAnsi="Times New Roman"/>
                <w:sz w:val="24"/>
                <w:szCs w:val="24"/>
                <w:lang w:eastAsia="ru-RU"/>
              </w:rPr>
              <w:t>ации Регист. №</w:t>
            </w:r>
            <w:r w:rsidRPr="00682594">
              <w:rPr>
                <w:rFonts w:ascii="Times New Roman" w:hAnsi="Times New Roman"/>
                <w:sz w:val="24"/>
                <w:szCs w:val="24"/>
                <w:lang w:eastAsia="ru-RU"/>
              </w:rPr>
              <w:t xml:space="preserve">  022400074777 от 15.11.2013г.</w:t>
            </w:r>
          </w:p>
          <w:p w:rsidR="00AB6A57" w:rsidRPr="00682594" w:rsidRDefault="00AB6A57" w:rsidP="00682594">
            <w:pPr>
              <w:pStyle w:val="af4"/>
              <w:rPr>
                <w:rFonts w:ascii="Times New Roman" w:hAnsi="Times New Roman"/>
                <w:sz w:val="24"/>
                <w:szCs w:val="24"/>
                <w:lang w:eastAsia="ru-RU"/>
              </w:rPr>
            </w:pPr>
            <w:r w:rsidRPr="00682594">
              <w:rPr>
                <w:rFonts w:ascii="Times New Roman" w:hAnsi="Times New Roman"/>
                <w:sz w:val="24"/>
                <w:szCs w:val="24"/>
                <w:lang w:eastAsia="ru-RU"/>
              </w:rPr>
              <w:t>3.Удостоверение о пов</w:t>
            </w:r>
            <w:r w:rsidR="00DB0328" w:rsidRPr="00682594">
              <w:rPr>
                <w:rFonts w:ascii="Times New Roman" w:hAnsi="Times New Roman"/>
                <w:sz w:val="24"/>
                <w:szCs w:val="24"/>
                <w:lang w:eastAsia="ru-RU"/>
              </w:rPr>
              <w:t xml:space="preserve">ышении </w:t>
            </w:r>
            <w:r w:rsidR="00DB0328" w:rsidRPr="00682594">
              <w:rPr>
                <w:rFonts w:ascii="Times New Roman" w:hAnsi="Times New Roman"/>
                <w:sz w:val="24"/>
                <w:szCs w:val="24"/>
                <w:lang w:eastAsia="ru-RU"/>
              </w:rPr>
              <w:lastRenderedPageBreak/>
              <w:t>квалификации</w:t>
            </w:r>
            <w:r w:rsidRPr="00682594">
              <w:rPr>
                <w:rFonts w:ascii="Times New Roman" w:hAnsi="Times New Roman"/>
                <w:sz w:val="24"/>
                <w:szCs w:val="24"/>
                <w:lang w:eastAsia="ru-RU"/>
              </w:rPr>
              <w:t xml:space="preserve"> Регист. № 100.28д3/652 от 08.11. 2016г.</w:t>
            </w:r>
          </w:p>
          <w:p w:rsidR="00DB0328" w:rsidRPr="00682594" w:rsidRDefault="00DB0328" w:rsidP="00682594">
            <w:pPr>
              <w:pStyle w:val="af4"/>
              <w:rPr>
                <w:rFonts w:ascii="Times New Roman" w:hAnsi="Times New Roman"/>
                <w:sz w:val="24"/>
                <w:szCs w:val="24"/>
                <w:lang w:eastAsia="ru-RU"/>
              </w:rPr>
            </w:pPr>
            <w:r w:rsidRPr="00682594">
              <w:rPr>
                <w:rFonts w:ascii="Times New Roman" w:hAnsi="Times New Roman"/>
                <w:sz w:val="24"/>
                <w:szCs w:val="24"/>
                <w:lang w:eastAsia="ru-RU"/>
              </w:rPr>
              <w:t>4. Удостоверение о повышении квалификации Регист. №003278 от 01.08.2017г.</w:t>
            </w:r>
          </w:p>
        </w:tc>
      </w:tr>
      <w:tr w:rsidR="00AB6A57" w:rsidRPr="00682594" w:rsidTr="00682594">
        <w:trPr>
          <w:trHeight w:val="746"/>
        </w:trPr>
        <w:tc>
          <w:tcPr>
            <w:tcW w:w="774" w:type="dxa"/>
          </w:tcPr>
          <w:p w:rsidR="00AB6A57" w:rsidRPr="00682594" w:rsidRDefault="00AB6A57" w:rsidP="00682594">
            <w:pPr>
              <w:pStyle w:val="af4"/>
              <w:rPr>
                <w:rFonts w:ascii="Times New Roman" w:hAnsi="Times New Roman"/>
                <w:sz w:val="24"/>
                <w:szCs w:val="24"/>
                <w:lang w:eastAsia="ru-RU"/>
              </w:rPr>
            </w:pPr>
            <w:r w:rsidRPr="00682594">
              <w:rPr>
                <w:rFonts w:ascii="Times New Roman" w:hAnsi="Times New Roman"/>
                <w:sz w:val="24"/>
                <w:szCs w:val="24"/>
                <w:lang w:eastAsia="ru-RU"/>
              </w:rPr>
              <w:lastRenderedPageBreak/>
              <w:t>2.</w:t>
            </w:r>
          </w:p>
        </w:tc>
        <w:tc>
          <w:tcPr>
            <w:tcW w:w="1708" w:type="dxa"/>
          </w:tcPr>
          <w:p w:rsidR="00AB6A57" w:rsidRPr="00682594" w:rsidRDefault="00AB6A57" w:rsidP="00682594">
            <w:pPr>
              <w:pStyle w:val="af4"/>
              <w:rPr>
                <w:rFonts w:ascii="Times New Roman" w:hAnsi="Times New Roman"/>
                <w:sz w:val="24"/>
                <w:szCs w:val="24"/>
                <w:lang w:eastAsia="ru-RU"/>
              </w:rPr>
            </w:pPr>
            <w:r w:rsidRPr="00682594">
              <w:rPr>
                <w:rFonts w:ascii="Times New Roman" w:hAnsi="Times New Roman"/>
                <w:sz w:val="24"/>
                <w:szCs w:val="24"/>
                <w:lang w:eastAsia="ru-RU"/>
              </w:rPr>
              <w:t>Давлетова Рауфа Харисовна</w:t>
            </w:r>
          </w:p>
        </w:tc>
        <w:tc>
          <w:tcPr>
            <w:tcW w:w="1276" w:type="dxa"/>
          </w:tcPr>
          <w:p w:rsidR="00AB6A57" w:rsidRPr="00682594" w:rsidRDefault="00AB6A57" w:rsidP="00682594">
            <w:pPr>
              <w:pStyle w:val="af4"/>
              <w:rPr>
                <w:rFonts w:ascii="Times New Roman" w:hAnsi="Times New Roman"/>
                <w:sz w:val="24"/>
                <w:szCs w:val="24"/>
                <w:lang w:eastAsia="ru-RU"/>
              </w:rPr>
            </w:pPr>
            <w:r w:rsidRPr="00682594">
              <w:rPr>
                <w:rFonts w:ascii="Times New Roman" w:hAnsi="Times New Roman"/>
                <w:sz w:val="24"/>
                <w:szCs w:val="24"/>
                <w:lang w:eastAsia="ru-RU"/>
              </w:rPr>
              <w:t>МБУ «ЦРДК»</w:t>
            </w:r>
          </w:p>
        </w:tc>
        <w:tc>
          <w:tcPr>
            <w:tcW w:w="1418" w:type="dxa"/>
          </w:tcPr>
          <w:p w:rsidR="00AB6A57" w:rsidRPr="00682594" w:rsidRDefault="00FA35E5" w:rsidP="00682594">
            <w:pPr>
              <w:pStyle w:val="af4"/>
              <w:rPr>
                <w:rFonts w:ascii="Times New Roman" w:hAnsi="Times New Roman"/>
                <w:sz w:val="24"/>
                <w:szCs w:val="24"/>
                <w:lang w:eastAsia="ru-RU"/>
              </w:rPr>
            </w:pPr>
            <w:r w:rsidRPr="00682594">
              <w:rPr>
                <w:rFonts w:ascii="Times New Roman" w:hAnsi="Times New Roman"/>
                <w:sz w:val="24"/>
                <w:szCs w:val="24"/>
                <w:lang w:eastAsia="ru-RU"/>
              </w:rPr>
              <w:t>В</w:t>
            </w:r>
            <w:r w:rsidR="00AB6A57" w:rsidRPr="00682594">
              <w:rPr>
                <w:rFonts w:ascii="Times New Roman" w:hAnsi="Times New Roman"/>
                <w:sz w:val="24"/>
                <w:szCs w:val="24"/>
                <w:lang w:eastAsia="ru-RU"/>
              </w:rPr>
              <w:t>ысшее</w:t>
            </w:r>
            <w:r>
              <w:rPr>
                <w:rFonts w:ascii="Times New Roman" w:hAnsi="Times New Roman"/>
                <w:sz w:val="24"/>
                <w:szCs w:val="24"/>
                <w:lang w:eastAsia="ru-RU"/>
              </w:rPr>
              <w:t xml:space="preserve"> проф.</w:t>
            </w:r>
          </w:p>
        </w:tc>
        <w:tc>
          <w:tcPr>
            <w:tcW w:w="4819" w:type="dxa"/>
          </w:tcPr>
          <w:p w:rsidR="00AB6A57" w:rsidRPr="00682594" w:rsidRDefault="00AB6A57" w:rsidP="00682594">
            <w:pPr>
              <w:pStyle w:val="af4"/>
              <w:rPr>
                <w:rFonts w:ascii="Times New Roman" w:hAnsi="Times New Roman"/>
                <w:sz w:val="24"/>
                <w:szCs w:val="24"/>
                <w:lang w:eastAsia="ru-RU"/>
              </w:rPr>
            </w:pPr>
            <w:r w:rsidRPr="00682594">
              <w:rPr>
                <w:rFonts w:ascii="Times New Roman" w:hAnsi="Times New Roman"/>
                <w:sz w:val="24"/>
                <w:szCs w:val="24"/>
                <w:lang w:eastAsia="ru-RU"/>
              </w:rPr>
              <w:t>Сертификат  Рег. №067 от 30.03.2012г.</w:t>
            </w:r>
          </w:p>
        </w:tc>
      </w:tr>
      <w:tr w:rsidR="00682594" w:rsidRPr="00682594" w:rsidTr="00FA35E5">
        <w:trPr>
          <w:trHeight w:val="328"/>
        </w:trPr>
        <w:tc>
          <w:tcPr>
            <w:tcW w:w="774" w:type="dxa"/>
          </w:tcPr>
          <w:p w:rsidR="00682594" w:rsidRPr="00682594" w:rsidRDefault="00682594" w:rsidP="00682594">
            <w:pPr>
              <w:pStyle w:val="af4"/>
              <w:rPr>
                <w:rFonts w:ascii="Times New Roman" w:hAnsi="Times New Roman"/>
                <w:sz w:val="24"/>
                <w:szCs w:val="24"/>
                <w:lang w:eastAsia="ru-RU"/>
              </w:rPr>
            </w:pPr>
          </w:p>
        </w:tc>
        <w:tc>
          <w:tcPr>
            <w:tcW w:w="1708" w:type="dxa"/>
          </w:tcPr>
          <w:p w:rsidR="00682594" w:rsidRPr="00682594" w:rsidRDefault="00682594" w:rsidP="00682594">
            <w:pPr>
              <w:pStyle w:val="af4"/>
              <w:rPr>
                <w:rFonts w:ascii="Times New Roman" w:hAnsi="Times New Roman"/>
                <w:sz w:val="24"/>
                <w:szCs w:val="24"/>
                <w:lang w:eastAsia="ru-RU"/>
              </w:rPr>
            </w:pPr>
            <w:r w:rsidRPr="00682594">
              <w:rPr>
                <w:rFonts w:ascii="Times New Roman" w:hAnsi="Times New Roman"/>
                <w:sz w:val="24"/>
                <w:szCs w:val="24"/>
                <w:lang w:eastAsia="ru-RU"/>
              </w:rPr>
              <w:t>Пирогова Елена Салимгареевна</w:t>
            </w:r>
          </w:p>
        </w:tc>
        <w:tc>
          <w:tcPr>
            <w:tcW w:w="1276" w:type="dxa"/>
          </w:tcPr>
          <w:p w:rsidR="00682594" w:rsidRPr="00682594" w:rsidRDefault="00682594" w:rsidP="00682594">
            <w:pPr>
              <w:pStyle w:val="af4"/>
              <w:rPr>
                <w:rFonts w:ascii="Times New Roman" w:hAnsi="Times New Roman"/>
                <w:sz w:val="24"/>
                <w:szCs w:val="24"/>
                <w:lang w:eastAsia="ru-RU"/>
              </w:rPr>
            </w:pPr>
            <w:r w:rsidRPr="00682594">
              <w:rPr>
                <w:rFonts w:ascii="Times New Roman" w:hAnsi="Times New Roman"/>
                <w:sz w:val="24"/>
                <w:szCs w:val="24"/>
                <w:lang w:eastAsia="ru-RU"/>
              </w:rPr>
              <w:t>МБУ «ЦРДК»</w:t>
            </w:r>
          </w:p>
        </w:tc>
        <w:tc>
          <w:tcPr>
            <w:tcW w:w="1418" w:type="dxa"/>
          </w:tcPr>
          <w:p w:rsidR="00682594" w:rsidRPr="00682594" w:rsidRDefault="00FA35E5" w:rsidP="00682594">
            <w:pPr>
              <w:pStyle w:val="af4"/>
              <w:rPr>
                <w:rFonts w:ascii="Times New Roman" w:hAnsi="Times New Roman"/>
                <w:sz w:val="24"/>
                <w:szCs w:val="24"/>
                <w:lang w:eastAsia="ru-RU"/>
              </w:rPr>
            </w:pPr>
            <w:r w:rsidRPr="00682594">
              <w:rPr>
                <w:rFonts w:ascii="Times New Roman" w:hAnsi="Times New Roman"/>
                <w:sz w:val="24"/>
                <w:szCs w:val="24"/>
                <w:lang w:eastAsia="ru-RU"/>
              </w:rPr>
              <w:t>В</w:t>
            </w:r>
            <w:r w:rsidR="00682594" w:rsidRPr="00682594">
              <w:rPr>
                <w:rFonts w:ascii="Times New Roman" w:hAnsi="Times New Roman"/>
                <w:sz w:val="24"/>
                <w:szCs w:val="24"/>
                <w:lang w:eastAsia="ru-RU"/>
              </w:rPr>
              <w:t>ысшее</w:t>
            </w:r>
            <w:r>
              <w:rPr>
                <w:rFonts w:ascii="Times New Roman" w:hAnsi="Times New Roman"/>
                <w:sz w:val="24"/>
                <w:szCs w:val="24"/>
                <w:lang w:eastAsia="ru-RU"/>
              </w:rPr>
              <w:t xml:space="preserve"> проф.</w:t>
            </w:r>
          </w:p>
        </w:tc>
        <w:tc>
          <w:tcPr>
            <w:tcW w:w="4819" w:type="dxa"/>
          </w:tcPr>
          <w:p w:rsidR="00682594" w:rsidRPr="00682594" w:rsidRDefault="00FA35E5" w:rsidP="00FA35E5">
            <w:pPr>
              <w:pStyle w:val="af4"/>
              <w:rPr>
                <w:rFonts w:ascii="Times New Roman" w:hAnsi="Times New Roman"/>
                <w:sz w:val="24"/>
                <w:szCs w:val="24"/>
                <w:lang w:eastAsia="ru-RU"/>
              </w:rPr>
            </w:pPr>
            <w:r>
              <w:rPr>
                <w:rFonts w:ascii="Times New Roman" w:hAnsi="Times New Roman"/>
                <w:sz w:val="24"/>
                <w:szCs w:val="24"/>
                <w:lang w:eastAsia="ru-RU"/>
              </w:rPr>
              <w:t>Семинар-практикум «Социально-культурная деятельность и организация досуга в учреждениях культуры»,( 40 акад. часов) г</w:t>
            </w:r>
            <w:proofErr w:type="gramStart"/>
            <w:r>
              <w:rPr>
                <w:rFonts w:ascii="Times New Roman" w:hAnsi="Times New Roman"/>
                <w:sz w:val="24"/>
                <w:szCs w:val="24"/>
                <w:lang w:eastAsia="ru-RU"/>
              </w:rPr>
              <w:t>.Б</w:t>
            </w:r>
            <w:proofErr w:type="gramEnd"/>
            <w:r>
              <w:rPr>
                <w:rFonts w:ascii="Times New Roman" w:hAnsi="Times New Roman"/>
                <w:sz w:val="24"/>
                <w:szCs w:val="24"/>
                <w:lang w:eastAsia="ru-RU"/>
              </w:rPr>
              <w:t>елорецк 28-31.03.20418г.  Рег.№1338</w:t>
            </w:r>
          </w:p>
        </w:tc>
      </w:tr>
      <w:tr w:rsidR="00682594" w:rsidRPr="00682594" w:rsidTr="00682594">
        <w:trPr>
          <w:trHeight w:val="746"/>
        </w:trPr>
        <w:tc>
          <w:tcPr>
            <w:tcW w:w="774" w:type="dxa"/>
          </w:tcPr>
          <w:p w:rsidR="00682594" w:rsidRPr="00682594" w:rsidRDefault="00682594" w:rsidP="00682594">
            <w:pPr>
              <w:pStyle w:val="af4"/>
              <w:rPr>
                <w:rFonts w:ascii="Times New Roman" w:hAnsi="Times New Roman"/>
                <w:sz w:val="24"/>
                <w:szCs w:val="24"/>
                <w:lang w:eastAsia="ru-RU"/>
              </w:rPr>
            </w:pPr>
          </w:p>
        </w:tc>
        <w:tc>
          <w:tcPr>
            <w:tcW w:w="1708" w:type="dxa"/>
          </w:tcPr>
          <w:p w:rsidR="00682594" w:rsidRPr="00682594" w:rsidRDefault="00682594" w:rsidP="00682594">
            <w:pPr>
              <w:pStyle w:val="af4"/>
              <w:rPr>
                <w:rFonts w:ascii="Times New Roman" w:hAnsi="Times New Roman"/>
                <w:sz w:val="24"/>
                <w:szCs w:val="24"/>
                <w:lang w:eastAsia="ru-RU"/>
              </w:rPr>
            </w:pPr>
            <w:r w:rsidRPr="00682594">
              <w:rPr>
                <w:rFonts w:ascii="Times New Roman" w:hAnsi="Times New Roman"/>
                <w:sz w:val="24"/>
                <w:szCs w:val="24"/>
                <w:lang w:eastAsia="ru-RU"/>
              </w:rPr>
              <w:t>Мухаметшина Руфина Раисовна</w:t>
            </w:r>
          </w:p>
        </w:tc>
        <w:tc>
          <w:tcPr>
            <w:tcW w:w="1276" w:type="dxa"/>
          </w:tcPr>
          <w:p w:rsidR="00682594" w:rsidRPr="00682594" w:rsidRDefault="00682594" w:rsidP="00682594">
            <w:pPr>
              <w:pStyle w:val="af4"/>
              <w:rPr>
                <w:rFonts w:ascii="Times New Roman" w:hAnsi="Times New Roman"/>
                <w:sz w:val="24"/>
                <w:szCs w:val="24"/>
                <w:lang w:eastAsia="ru-RU"/>
              </w:rPr>
            </w:pPr>
            <w:r w:rsidRPr="00682594">
              <w:rPr>
                <w:rFonts w:ascii="Times New Roman" w:hAnsi="Times New Roman"/>
                <w:sz w:val="24"/>
                <w:szCs w:val="24"/>
                <w:lang w:eastAsia="ru-RU"/>
              </w:rPr>
              <w:t>МБУ «ЦРДК»</w:t>
            </w:r>
          </w:p>
        </w:tc>
        <w:tc>
          <w:tcPr>
            <w:tcW w:w="1418" w:type="dxa"/>
          </w:tcPr>
          <w:p w:rsidR="00682594" w:rsidRPr="00682594" w:rsidRDefault="00FA35E5" w:rsidP="00682594">
            <w:pPr>
              <w:pStyle w:val="af4"/>
              <w:rPr>
                <w:rFonts w:ascii="Times New Roman" w:hAnsi="Times New Roman"/>
                <w:sz w:val="24"/>
                <w:szCs w:val="24"/>
                <w:lang w:eastAsia="ru-RU"/>
              </w:rPr>
            </w:pPr>
            <w:r>
              <w:rPr>
                <w:rFonts w:ascii="Times New Roman" w:hAnsi="Times New Roman"/>
                <w:sz w:val="24"/>
                <w:szCs w:val="24"/>
                <w:lang w:eastAsia="ru-RU"/>
              </w:rPr>
              <w:t>Средне-спец.</w:t>
            </w:r>
          </w:p>
        </w:tc>
        <w:tc>
          <w:tcPr>
            <w:tcW w:w="4819" w:type="dxa"/>
          </w:tcPr>
          <w:p w:rsidR="00682594" w:rsidRPr="00682594" w:rsidRDefault="00FA35E5" w:rsidP="00FA35E5">
            <w:pPr>
              <w:pStyle w:val="af4"/>
              <w:rPr>
                <w:rFonts w:ascii="Times New Roman" w:hAnsi="Times New Roman"/>
                <w:sz w:val="24"/>
                <w:szCs w:val="24"/>
                <w:lang w:eastAsia="ru-RU"/>
              </w:rPr>
            </w:pPr>
            <w:r>
              <w:rPr>
                <w:rFonts w:ascii="Times New Roman" w:hAnsi="Times New Roman"/>
                <w:sz w:val="24"/>
                <w:szCs w:val="24"/>
                <w:lang w:eastAsia="ru-RU"/>
              </w:rPr>
              <w:t>Семинар-практикум «Социально-культурная деятельность и организация досуга в учреждениях культуры», (40 акад. часов) г</w:t>
            </w:r>
            <w:proofErr w:type="gramStart"/>
            <w:r>
              <w:rPr>
                <w:rFonts w:ascii="Times New Roman" w:hAnsi="Times New Roman"/>
                <w:sz w:val="24"/>
                <w:szCs w:val="24"/>
                <w:lang w:eastAsia="ru-RU"/>
              </w:rPr>
              <w:t>.Б</w:t>
            </w:r>
            <w:proofErr w:type="gramEnd"/>
            <w:r>
              <w:rPr>
                <w:rFonts w:ascii="Times New Roman" w:hAnsi="Times New Roman"/>
                <w:sz w:val="24"/>
                <w:szCs w:val="24"/>
                <w:lang w:eastAsia="ru-RU"/>
              </w:rPr>
              <w:t>елорецк 28-31.03.20418г.   Рег.№1339</w:t>
            </w:r>
          </w:p>
        </w:tc>
      </w:tr>
      <w:tr w:rsidR="00682594" w:rsidRPr="00682594" w:rsidTr="00682594">
        <w:trPr>
          <w:trHeight w:val="746"/>
        </w:trPr>
        <w:tc>
          <w:tcPr>
            <w:tcW w:w="774" w:type="dxa"/>
          </w:tcPr>
          <w:p w:rsidR="00682594" w:rsidRPr="00682594" w:rsidRDefault="00682594" w:rsidP="00682594">
            <w:pPr>
              <w:pStyle w:val="af4"/>
              <w:rPr>
                <w:rFonts w:ascii="Times New Roman" w:hAnsi="Times New Roman"/>
                <w:sz w:val="24"/>
                <w:szCs w:val="24"/>
                <w:lang w:eastAsia="ru-RU"/>
              </w:rPr>
            </w:pPr>
          </w:p>
        </w:tc>
        <w:tc>
          <w:tcPr>
            <w:tcW w:w="1708" w:type="dxa"/>
          </w:tcPr>
          <w:p w:rsidR="00682594" w:rsidRPr="00682594" w:rsidRDefault="00682594" w:rsidP="00682594">
            <w:pPr>
              <w:pStyle w:val="af4"/>
              <w:rPr>
                <w:rFonts w:ascii="Times New Roman" w:hAnsi="Times New Roman"/>
                <w:sz w:val="24"/>
                <w:szCs w:val="24"/>
                <w:lang w:eastAsia="ru-RU"/>
              </w:rPr>
            </w:pPr>
            <w:r w:rsidRPr="00682594">
              <w:rPr>
                <w:rFonts w:ascii="Times New Roman" w:hAnsi="Times New Roman"/>
                <w:sz w:val="24"/>
                <w:szCs w:val="24"/>
                <w:lang w:eastAsia="ru-RU"/>
              </w:rPr>
              <w:t xml:space="preserve">Культорганизаторы </w:t>
            </w:r>
            <w:r w:rsidR="00FA35E5">
              <w:rPr>
                <w:rFonts w:ascii="Times New Roman" w:hAnsi="Times New Roman"/>
                <w:sz w:val="24"/>
                <w:szCs w:val="24"/>
                <w:lang w:eastAsia="ru-RU"/>
              </w:rPr>
              <w:t xml:space="preserve">и методисты клубного учреждения </w:t>
            </w:r>
            <w:r w:rsidRPr="00682594">
              <w:rPr>
                <w:rFonts w:ascii="Times New Roman" w:hAnsi="Times New Roman"/>
                <w:sz w:val="24"/>
                <w:szCs w:val="24"/>
                <w:lang w:eastAsia="ru-RU"/>
              </w:rPr>
              <w:t>сельских домов культур (всего 38 чел.)</w:t>
            </w:r>
          </w:p>
        </w:tc>
        <w:tc>
          <w:tcPr>
            <w:tcW w:w="1276" w:type="dxa"/>
          </w:tcPr>
          <w:p w:rsidR="00682594" w:rsidRPr="00682594" w:rsidRDefault="00682594" w:rsidP="00682594">
            <w:pPr>
              <w:pStyle w:val="af4"/>
              <w:rPr>
                <w:rFonts w:ascii="Times New Roman" w:hAnsi="Times New Roman"/>
                <w:sz w:val="24"/>
                <w:szCs w:val="24"/>
                <w:lang w:eastAsia="ru-RU"/>
              </w:rPr>
            </w:pPr>
            <w:r w:rsidRPr="00682594">
              <w:rPr>
                <w:rFonts w:ascii="Times New Roman" w:hAnsi="Times New Roman"/>
                <w:sz w:val="24"/>
                <w:szCs w:val="24"/>
                <w:lang w:eastAsia="ru-RU"/>
              </w:rPr>
              <w:t>МБУ «ЦРДК»</w:t>
            </w:r>
          </w:p>
        </w:tc>
        <w:tc>
          <w:tcPr>
            <w:tcW w:w="1418" w:type="dxa"/>
          </w:tcPr>
          <w:p w:rsidR="00682594" w:rsidRPr="00682594" w:rsidRDefault="00682594" w:rsidP="00682594">
            <w:pPr>
              <w:pStyle w:val="af4"/>
              <w:rPr>
                <w:rFonts w:ascii="Times New Roman" w:hAnsi="Times New Roman"/>
                <w:sz w:val="24"/>
                <w:szCs w:val="24"/>
                <w:lang w:eastAsia="ru-RU"/>
              </w:rPr>
            </w:pPr>
          </w:p>
        </w:tc>
        <w:tc>
          <w:tcPr>
            <w:tcW w:w="4819" w:type="dxa"/>
          </w:tcPr>
          <w:p w:rsidR="00682594" w:rsidRDefault="00FA35E5" w:rsidP="00FA35E5">
            <w:pPr>
              <w:pStyle w:val="af4"/>
              <w:rPr>
                <w:rFonts w:ascii="Times New Roman" w:hAnsi="Times New Roman"/>
                <w:sz w:val="24"/>
                <w:szCs w:val="24"/>
                <w:lang w:eastAsia="ru-RU"/>
              </w:rPr>
            </w:pPr>
            <w:r>
              <w:rPr>
                <w:rFonts w:ascii="Times New Roman" w:hAnsi="Times New Roman"/>
                <w:sz w:val="24"/>
                <w:szCs w:val="24"/>
                <w:lang w:eastAsia="ru-RU"/>
              </w:rPr>
              <w:t xml:space="preserve">Семинар-практикум по традиционному фольклору башкир, в </w:t>
            </w:r>
            <w:proofErr w:type="gramStart"/>
            <w:r>
              <w:rPr>
                <w:rFonts w:ascii="Times New Roman" w:hAnsi="Times New Roman"/>
                <w:sz w:val="24"/>
                <w:szCs w:val="24"/>
                <w:lang w:eastAsia="ru-RU"/>
              </w:rPr>
              <w:t>рамках</w:t>
            </w:r>
            <w:proofErr w:type="gramEnd"/>
            <w:r>
              <w:rPr>
                <w:rFonts w:ascii="Times New Roman" w:hAnsi="Times New Roman"/>
                <w:sz w:val="24"/>
                <w:szCs w:val="24"/>
                <w:lang w:eastAsia="ru-RU"/>
              </w:rPr>
              <w:t xml:space="preserve"> Обрядового фестиваля «Туй йола</w:t>
            </w:r>
            <w:r>
              <w:rPr>
                <w:rFonts w:ascii="Times New Roman" w:hAnsi="Times New Roman"/>
                <w:sz w:val="24"/>
                <w:szCs w:val="24"/>
                <w:lang w:val="en-US" w:eastAsia="ru-RU"/>
              </w:rPr>
              <w:t>h</w:t>
            </w:r>
            <w:r>
              <w:rPr>
                <w:rFonts w:ascii="Times New Roman" w:hAnsi="Times New Roman"/>
                <w:sz w:val="24"/>
                <w:szCs w:val="24"/>
                <w:lang w:eastAsia="ru-RU"/>
              </w:rPr>
              <w:t>ы» 1-2.10.2018г.</w:t>
            </w:r>
          </w:p>
          <w:p w:rsidR="00FA35E5" w:rsidRPr="00682594" w:rsidRDefault="00FA35E5" w:rsidP="00FA35E5">
            <w:pPr>
              <w:pStyle w:val="af4"/>
              <w:rPr>
                <w:rFonts w:ascii="Times New Roman" w:hAnsi="Times New Roman"/>
                <w:sz w:val="24"/>
                <w:szCs w:val="24"/>
                <w:lang w:eastAsia="ru-RU"/>
              </w:rPr>
            </w:pPr>
            <w:r>
              <w:rPr>
                <w:rFonts w:ascii="Times New Roman" w:hAnsi="Times New Roman"/>
                <w:sz w:val="24"/>
                <w:szCs w:val="24"/>
                <w:lang w:eastAsia="ru-RU"/>
              </w:rPr>
              <w:t>Рег.№3253-3291</w:t>
            </w:r>
          </w:p>
        </w:tc>
      </w:tr>
      <w:tr w:rsidR="00021A06" w:rsidRPr="00682594" w:rsidTr="00682594">
        <w:tc>
          <w:tcPr>
            <w:tcW w:w="774"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1</w:t>
            </w:r>
          </w:p>
        </w:tc>
        <w:tc>
          <w:tcPr>
            <w:tcW w:w="1708"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Мишина Наталья Юрьевна</w:t>
            </w:r>
          </w:p>
        </w:tc>
        <w:tc>
          <w:tcPr>
            <w:tcW w:w="1276"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МБУ МЦБ</w:t>
            </w:r>
          </w:p>
        </w:tc>
        <w:tc>
          <w:tcPr>
            <w:tcW w:w="1418"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Высшее проф.</w:t>
            </w:r>
          </w:p>
        </w:tc>
        <w:tc>
          <w:tcPr>
            <w:tcW w:w="4819" w:type="dxa"/>
          </w:tcPr>
          <w:p w:rsidR="00021A06" w:rsidRPr="00682594" w:rsidRDefault="00021A06" w:rsidP="00682594">
            <w:pPr>
              <w:pStyle w:val="af4"/>
              <w:rPr>
                <w:rFonts w:ascii="Times New Roman" w:eastAsia="Calibri" w:hAnsi="Times New Roman"/>
                <w:sz w:val="24"/>
                <w:szCs w:val="24"/>
              </w:rPr>
            </w:pPr>
            <w:r w:rsidRPr="00682594">
              <w:rPr>
                <w:rFonts w:ascii="Times New Roman" w:eastAsia="Calibri" w:hAnsi="Times New Roman"/>
                <w:sz w:val="24"/>
                <w:szCs w:val="24"/>
              </w:rPr>
              <w:t>- Курсы повышения квалификации для руководящего состава библиотечных систем Республики Башкортостан по программе: «Современные проблемы управления библиотекой», в объеме 46 часов, г</w:t>
            </w:r>
            <w:proofErr w:type="gramStart"/>
            <w:r w:rsidRPr="00682594">
              <w:rPr>
                <w:rFonts w:ascii="Times New Roman" w:eastAsia="Calibri" w:hAnsi="Times New Roman"/>
                <w:sz w:val="24"/>
                <w:szCs w:val="24"/>
              </w:rPr>
              <w:t>.У</w:t>
            </w:r>
            <w:proofErr w:type="gramEnd"/>
            <w:r w:rsidRPr="00682594">
              <w:rPr>
                <w:rFonts w:ascii="Times New Roman" w:eastAsia="Calibri" w:hAnsi="Times New Roman"/>
                <w:sz w:val="24"/>
                <w:szCs w:val="24"/>
              </w:rPr>
              <w:t>фа,с 02.06.2014 г. по 06.06.2014 г.</w:t>
            </w:r>
            <w:r w:rsidRPr="00682594">
              <w:rPr>
                <w:rFonts w:ascii="Times New Roman" w:hAnsi="Times New Roman"/>
                <w:sz w:val="24"/>
                <w:szCs w:val="24"/>
              </w:rPr>
              <w:t xml:space="preserve"> </w:t>
            </w:r>
            <w:r w:rsidRPr="00682594">
              <w:rPr>
                <w:rFonts w:ascii="Times New Roman" w:eastAsia="Calibri" w:hAnsi="Times New Roman"/>
                <w:sz w:val="24"/>
                <w:szCs w:val="24"/>
              </w:rPr>
              <w:t>Удостоверение 022400111327 от 06.06.2014</w:t>
            </w:r>
          </w:p>
          <w:p w:rsidR="00021A06" w:rsidRPr="00682594" w:rsidRDefault="00021A06" w:rsidP="00682594">
            <w:pPr>
              <w:pStyle w:val="af4"/>
              <w:rPr>
                <w:rFonts w:ascii="Times New Roman" w:eastAsia="Calibri" w:hAnsi="Times New Roman"/>
                <w:sz w:val="24"/>
                <w:szCs w:val="24"/>
              </w:rPr>
            </w:pPr>
            <w:r w:rsidRPr="00682594">
              <w:rPr>
                <w:rFonts w:ascii="Times New Roman" w:eastAsia="Calibri" w:hAnsi="Times New Roman"/>
                <w:sz w:val="24"/>
                <w:szCs w:val="24"/>
              </w:rPr>
              <w:t xml:space="preserve">- Курсы повышения квалификации    Уфимский филиал по программе «Контрактная система в сфере закупок товаров, работ, услуг для обеспечения государственных и муниципальных нужд (44-ФЗ)» </w:t>
            </w:r>
          </w:p>
          <w:p w:rsidR="00021A06" w:rsidRPr="00682594" w:rsidRDefault="00021A06" w:rsidP="00682594">
            <w:pPr>
              <w:pStyle w:val="af4"/>
              <w:rPr>
                <w:rFonts w:ascii="Times New Roman" w:eastAsia="Calibri" w:hAnsi="Times New Roman"/>
                <w:sz w:val="24"/>
                <w:szCs w:val="24"/>
              </w:rPr>
            </w:pPr>
            <w:r w:rsidRPr="00682594">
              <w:rPr>
                <w:rFonts w:ascii="Times New Roman" w:eastAsia="Calibri" w:hAnsi="Times New Roman"/>
                <w:sz w:val="24"/>
                <w:szCs w:val="24"/>
              </w:rPr>
              <w:t xml:space="preserve">в </w:t>
            </w:r>
            <w:proofErr w:type="gramStart"/>
            <w:r w:rsidRPr="00682594">
              <w:rPr>
                <w:rFonts w:ascii="Times New Roman" w:eastAsia="Calibri" w:hAnsi="Times New Roman"/>
                <w:sz w:val="24"/>
                <w:szCs w:val="24"/>
              </w:rPr>
              <w:t>объеме</w:t>
            </w:r>
            <w:proofErr w:type="gramEnd"/>
            <w:r w:rsidRPr="00682594">
              <w:rPr>
                <w:rFonts w:ascii="Times New Roman" w:eastAsia="Calibri" w:hAnsi="Times New Roman"/>
                <w:sz w:val="24"/>
                <w:szCs w:val="24"/>
              </w:rPr>
              <w:t xml:space="preserve"> 108 часов</w:t>
            </w:r>
            <w:r w:rsidRPr="00682594">
              <w:rPr>
                <w:rFonts w:ascii="Times New Roman" w:hAnsi="Times New Roman"/>
                <w:sz w:val="24"/>
                <w:szCs w:val="24"/>
              </w:rPr>
              <w:t xml:space="preserve"> </w:t>
            </w:r>
            <w:r w:rsidRPr="00682594">
              <w:rPr>
                <w:rFonts w:ascii="Times New Roman" w:eastAsia="Calibri" w:hAnsi="Times New Roman"/>
                <w:sz w:val="24"/>
                <w:szCs w:val="24"/>
              </w:rPr>
              <w:t xml:space="preserve">с 25.10.2016 г. по 08.11.2016 </w:t>
            </w:r>
          </w:p>
          <w:p w:rsidR="00021A06" w:rsidRPr="00682594" w:rsidRDefault="00021A06" w:rsidP="00682594">
            <w:pPr>
              <w:pStyle w:val="af4"/>
              <w:rPr>
                <w:rFonts w:ascii="Times New Roman" w:eastAsia="Calibri" w:hAnsi="Times New Roman"/>
                <w:sz w:val="24"/>
                <w:szCs w:val="24"/>
              </w:rPr>
            </w:pPr>
            <w:r w:rsidRPr="00682594">
              <w:rPr>
                <w:rFonts w:ascii="Times New Roman" w:eastAsia="Calibri" w:hAnsi="Times New Roman"/>
                <w:sz w:val="24"/>
                <w:szCs w:val="24"/>
              </w:rPr>
              <w:t>г</w:t>
            </w:r>
            <w:proofErr w:type="gramStart"/>
            <w:r w:rsidRPr="00682594">
              <w:rPr>
                <w:rFonts w:ascii="Times New Roman" w:eastAsia="Calibri" w:hAnsi="Times New Roman"/>
                <w:sz w:val="24"/>
                <w:szCs w:val="24"/>
              </w:rPr>
              <w:t>.У</w:t>
            </w:r>
            <w:proofErr w:type="gramEnd"/>
            <w:r w:rsidRPr="00682594">
              <w:rPr>
                <w:rFonts w:ascii="Times New Roman" w:eastAsia="Calibri" w:hAnsi="Times New Roman"/>
                <w:sz w:val="24"/>
                <w:szCs w:val="24"/>
              </w:rPr>
              <w:t>фа,</w:t>
            </w:r>
            <w:r w:rsidRPr="00682594">
              <w:rPr>
                <w:rFonts w:ascii="Times New Roman" w:hAnsi="Times New Roman"/>
                <w:sz w:val="24"/>
                <w:szCs w:val="24"/>
              </w:rPr>
              <w:t xml:space="preserve"> </w:t>
            </w:r>
            <w:r w:rsidRPr="00682594">
              <w:rPr>
                <w:rFonts w:ascii="Times New Roman" w:eastAsia="Calibri" w:hAnsi="Times New Roman"/>
                <w:sz w:val="24"/>
                <w:szCs w:val="24"/>
              </w:rPr>
              <w:t>удостоверение № 100.28д3/606 от   2016 г.,</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 В связи с постановлением главы администрации муниципального района № П-1/6 «Об обучении руководящего состава и специалистов в области гражданской обороны и защиты от чрезвычайных ситуаций природного и техногенного характера в 2016 году» и согласно графику, в г</w:t>
            </w:r>
            <w:proofErr w:type="gramStart"/>
            <w:r w:rsidRPr="00682594">
              <w:rPr>
                <w:rFonts w:ascii="Times New Roman" w:hAnsi="Times New Roman"/>
                <w:sz w:val="24"/>
                <w:szCs w:val="24"/>
              </w:rPr>
              <w:t>.У</w:t>
            </w:r>
            <w:proofErr w:type="gramEnd"/>
            <w:r w:rsidRPr="00682594">
              <w:rPr>
                <w:rFonts w:ascii="Times New Roman" w:hAnsi="Times New Roman"/>
                <w:sz w:val="24"/>
                <w:szCs w:val="24"/>
              </w:rPr>
              <w:t xml:space="preserve">фа, 11.01.2016 </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 xml:space="preserve">- Всероссийская научная конференция </w:t>
            </w:r>
            <w:r w:rsidRPr="00682594">
              <w:rPr>
                <w:rFonts w:ascii="Times New Roman" w:hAnsi="Times New Roman"/>
                <w:sz w:val="24"/>
                <w:szCs w:val="24"/>
              </w:rPr>
              <w:lastRenderedPageBreak/>
              <w:t>«Библиотека в контексте российской социокультурной истории: краеведческий аспект), посвященной 180-летию Национальной библиотеки им. А.-З. Валиди Республики Башкортостан, г</w:t>
            </w:r>
            <w:proofErr w:type="gramStart"/>
            <w:r w:rsidRPr="00682594">
              <w:rPr>
                <w:rFonts w:ascii="Times New Roman" w:hAnsi="Times New Roman"/>
                <w:sz w:val="24"/>
                <w:szCs w:val="24"/>
              </w:rPr>
              <w:t>.У</w:t>
            </w:r>
            <w:proofErr w:type="gramEnd"/>
            <w:r w:rsidRPr="00682594">
              <w:rPr>
                <w:rFonts w:ascii="Times New Roman" w:hAnsi="Times New Roman"/>
                <w:sz w:val="24"/>
                <w:szCs w:val="24"/>
              </w:rPr>
              <w:t>фа   с 24 марта по 25 марта 2016 г., Сертификат Национальной библиотеки им.Ахмет-Заки Валиди РБ</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 Республиканский семинар«Современная модель арт-терапии в  общедоступной библиотеке:  опыт, проблемы, инновации», г</w:t>
            </w:r>
            <w:proofErr w:type="gramStart"/>
            <w:r w:rsidRPr="00682594">
              <w:rPr>
                <w:rFonts w:ascii="Times New Roman" w:hAnsi="Times New Roman"/>
                <w:sz w:val="24"/>
                <w:szCs w:val="24"/>
              </w:rPr>
              <w:t>.У</w:t>
            </w:r>
            <w:proofErr w:type="gramEnd"/>
            <w:r w:rsidRPr="00682594">
              <w:rPr>
                <w:rFonts w:ascii="Times New Roman" w:hAnsi="Times New Roman"/>
                <w:sz w:val="24"/>
                <w:szCs w:val="24"/>
              </w:rPr>
              <w:t>фа,,  Сертификат МК РБ ГБУКРБ «Башкирская Республиканская специальная библиотека для слепых» от 14 апреля 2016 г.</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-«Обеспечение экологической безопасности руководителями (специалистами</w:t>
            </w:r>
            <w:proofErr w:type="gramStart"/>
            <w:r w:rsidRPr="00682594">
              <w:rPr>
                <w:rFonts w:ascii="Times New Roman" w:hAnsi="Times New Roman"/>
                <w:sz w:val="24"/>
                <w:szCs w:val="24"/>
              </w:rPr>
              <w:t>)о</w:t>
            </w:r>
            <w:proofErr w:type="gramEnd"/>
            <w:r w:rsidRPr="00682594">
              <w:rPr>
                <w:rFonts w:ascii="Times New Roman" w:hAnsi="Times New Roman"/>
                <w:sz w:val="24"/>
                <w:szCs w:val="24"/>
              </w:rPr>
              <w:t>бщехозяйственных систем управления» С 09.02.2017 по 21.02.2017,</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Удостоверение о краткосрочном повышении квалификации № ПК 05-20 от 21.02.2017</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 Тифлосессия «Доступность муниципальных библиотек для людей с ограничениями жизнедеятельности» г</w:t>
            </w:r>
            <w:proofErr w:type="gramStart"/>
            <w:r w:rsidRPr="00682594">
              <w:rPr>
                <w:rFonts w:ascii="Times New Roman" w:hAnsi="Times New Roman"/>
                <w:sz w:val="24"/>
                <w:szCs w:val="24"/>
              </w:rPr>
              <w:t>.Т</w:t>
            </w:r>
            <w:proofErr w:type="gramEnd"/>
            <w:r w:rsidRPr="00682594">
              <w:rPr>
                <w:rFonts w:ascii="Times New Roman" w:hAnsi="Times New Roman"/>
                <w:sz w:val="24"/>
                <w:szCs w:val="24"/>
              </w:rPr>
              <w:t>уймазы Сертификат Специальная библиотека для слепых 20.02.2018</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 Республиканский семинар Мир особого ребенка</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МК РБ Республиканская специальная библиотека для слепых</w:t>
            </w:r>
            <w:proofErr w:type="gramStart"/>
            <w:r w:rsidRPr="00682594">
              <w:rPr>
                <w:rFonts w:ascii="Times New Roman" w:hAnsi="Times New Roman"/>
                <w:sz w:val="24"/>
                <w:szCs w:val="24"/>
              </w:rPr>
              <w:t xml:space="preserve"> .</w:t>
            </w:r>
            <w:proofErr w:type="gramEnd"/>
            <w:r w:rsidRPr="00682594">
              <w:rPr>
                <w:rFonts w:ascii="Times New Roman" w:hAnsi="Times New Roman"/>
                <w:sz w:val="24"/>
                <w:szCs w:val="24"/>
              </w:rPr>
              <w:t>Уфа  март – 2018г. сертификат</w:t>
            </w:r>
          </w:p>
        </w:tc>
      </w:tr>
      <w:tr w:rsidR="00021A06" w:rsidRPr="00682594" w:rsidTr="00682594">
        <w:tc>
          <w:tcPr>
            <w:tcW w:w="774"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lastRenderedPageBreak/>
              <w:t>2</w:t>
            </w:r>
          </w:p>
        </w:tc>
        <w:tc>
          <w:tcPr>
            <w:tcW w:w="1708"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Агапитова Лилия Григорьевна</w:t>
            </w:r>
          </w:p>
        </w:tc>
        <w:tc>
          <w:tcPr>
            <w:tcW w:w="1276"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МБУ МЦБ</w:t>
            </w:r>
          </w:p>
        </w:tc>
        <w:tc>
          <w:tcPr>
            <w:tcW w:w="1418" w:type="dxa"/>
          </w:tcPr>
          <w:p w:rsidR="00021A06" w:rsidRPr="00682594" w:rsidRDefault="00FA35E5" w:rsidP="00682594">
            <w:pPr>
              <w:pStyle w:val="af4"/>
              <w:rPr>
                <w:rFonts w:ascii="Times New Roman" w:hAnsi="Times New Roman"/>
                <w:sz w:val="24"/>
                <w:szCs w:val="24"/>
              </w:rPr>
            </w:pPr>
            <w:r>
              <w:rPr>
                <w:rFonts w:ascii="Times New Roman" w:hAnsi="Times New Roman"/>
                <w:sz w:val="24"/>
                <w:szCs w:val="24"/>
              </w:rPr>
              <w:t>Средн</w:t>
            </w:r>
            <w:proofErr w:type="gramStart"/>
            <w:r>
              <w:rPr>
                <w:rFonts w:ascii="Times New Roman" w:hAnsi="Times New Roman"/>
                <w:sz w:val="24"/>
                <w:szCs w:val="24"/>
              </w:rPr>
              <w:t>.с</w:t>
            </w:r>
            <w:proofErr w:type="gramEnd"/>
            <w:r>
              <w:rPr>
                <w:rFonts w:ascii="Times New Roman" w:hAnsi="Times New Roman"/>
                <w:sz w:val="24"/>
                <w:szCs w:val="24"/>
              </w:rPr>
              <w:t>пец</w:t>
            </w:r>
            <w:r w:rsidR="00021A06" w:rsidRPr="00682594">
              <w:rPr>
                <w:rFonts w:ascii="Times New Roman" w:hAnsi="Times New Roman"/>
                <w:sz w:val="24"/>
                <w:szCs w:val="24"/>
              </w:rPr>
              <w:t>.</w:t>
            </w:r>
          </w:p>
        </w:tc>
        <w:tc>
          <w:tcPr>
            <w:tcW w:w="4819"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 Тифлосессия «Доступность муниципальных библиотек для людей с ограничениями жизнедеятельности» г</w:t>
            </w:r>
            <w:proofErr w:type="gramStart"/>
            <w:r w:rsidRPr="00682594">
              <w:rPr>
                <w:rFonts w:ascii="Times New Roman" w:hAnsi="Times New Roman"/>
                <w:sz w:val="24"/>
                <w:szCs w:val="24"/>
              </w:rPr>
              <w:t>.Т</w:t>
            </w:r>
            <w:proofErr w:type="gramEnd"/>
            <w:r w:rsidRPr="00682594">
              <w:rPr>
                <w:rFonts w:ascii="Times New Roman" w:hAnsi="Times New Roman"/>
                <w:sz w:val="24"/>
                <w:szCs w:val="24"/>
              </w:rPr>
              <w:t>уймазы Сертификат Специальная библиотека для слепых 20.02.2018</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 Республиканский семинар Мир особого ребенка</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МК РБ Республиканская специальная библиотека для слепых</w:t>
            </w:r>
            <w:proofErr w:type="gramStart"/>
            <w:r w:rsidRPr="00682594">
              <w:rPr>
                <w:rFonts w:ascii="Times New Roman" w:hAnsi="Times New Roman"/>
                <w:sz w:val="24"/>
                <w:szCs w:val="24"/>
              </w:rPr>
              <w:t xml:space="preserve"> .</w:t>
            </w:r>
            <w:proofErr w:type="gramEnd"/>
            <w:r w:rsidRPr="00682594">
              <w:rPr>
                <w:rFonts w:ascii="Times New Roman" w:hAnsi="Times New Roman"/>
                <w:sz w:val="24"/>
                <w:szCs w:val="24"/>
              </w:rPr>
              <w:t>Уфа  март – 2018г. сертификат</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 Повышение квалификации</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«Вопросы формирования компетенций специалистов по информационным ресурсам».</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В объеме 24 часов, г</w:t>
            </w:r>
            <w:proofErr w:type="gramStart"/>
            <w:r w:rsidRPr="00682594">
              <w:rPr>
                <w:rFonts w:ascii="Times New Roman" w:hAnsi="Times New Roman"/>
                <w:sz w:val="24"/>
                <w:szCs w:val="24"/>
              </w:rPr>
              <w:t>.У</w:t>
            </w:r>
            <w:proofErr w:type="gramEnd"/>
            <w:r w:rsidRPr="00682594">
              <w:rPr>
                <w:rFonts w:ascii="Times New Roman" w:hAnsi="Times New Roman"/>
                <w:sz w:val="24"/>
                <w:szCs w:val="24"/>
              </w:rPr>
              <w:t>фа с 17 по 19 октября 2018 года, удостоверение о повышении квалификации</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Рег. № 4240 от 19.10.2018 г</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 xml:space="preserve">- Республиканский научно-просветительский проект «Пространство книги», Сертификат МК РБ Нац. </w:t>
            </w:r>
            <w:r w:rsidRPr="00682594">
              <w:rPr>
                <w:rFonts w:ascii="Times New Roman" w:hAnsi="Times New Roman"/>
                <w:sz w:val="24"/>
                <w:szCs w:val="24"/>
              </w:rPr>
              <w:lastRenderedPageBreak/>
              <w:t>библиотеки им .А.З.Валиди РБ от 11.12.2018 г</w:t>
            </w:r>
            <w:proofErr w:type="gramStart"/>
            <w:r w:rsidRPr="00682594">
              <w:rPr>
                <w:rFonts w:ascii="Times New Roman" w:hAnsi="Times New Roman"/>
                <w:sz w:val="24"/>
                <w:szCs w:val="24"/>
              </w:rPr>
              <w:t>.У</w:t>
            </w:r>
            <w:proofErr w:type="gramEnd"/>
            <w:r w:rsidRPr="00682594">
              <w:rPr>
                <w:rFonts w:ascii="Times New Roman" w:hAnsi="Times New Roman"/>
                <w:sz w:val="24"/>
                <w:szCs w:val="24"/>
              </w:rPr>
              <w:t>фа</w:t>
            </w:r>
          </w:p>
        </w:tc>
      </w:tr>
      <w:tr w:rsidR="00021A06" w:rsidRPr="00682594" w:rsidTr="00682594">
        <w:tc>
          <w:tcPr>
            <w:tcW w:w="774"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lastRenderedPageBreak/>
              <w:t>3</w:t>
            </w:r>
          </w:p>
        </w:tc>
        <w:tc>
          <w:tcPr>
            <w:tcW w:w="1708"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Субаева Ирина Валериевна</w:t>
            </w:r>
          </w:p>
        </w:tc>
        <w:tc>
          <w:tcPr>
            <w:tcW w:w="1276"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МБУ МЦБ</w:t>
            </w:r>
          </w:p>
        </w:tc>
        <w:tc>
          <w:tcPr>
            <w:tcW w:w="1418"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Высшее-проф.</w:t>
            </w:r>
          </w:p>
        </w:tc>
        <w:tc>
          <w:tcPr>
            <w:tcW w:w="4819"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 Повышение квалификации по дополнительной профессиональной образовательной программе «Вопросы формирования компетенций специалистов по информационным ресурсам»</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с 06 октября 2015 г. по 08 октября 2015 г. Удостоверение о повышении квалификации</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02 164802 Рег. № 75 от 08.10.2015 г</w:t>
            </w:r>
            <w:proofErr w:type="gramStart"/>
            <w:r w:rsidRPr="00682594">
              <w:rPr>
                <w:rFonts w:ascii="Times New Roman" w:hAnsi="Times New Roman"/>
                <w:sz w:val="24"/>
                <w:szCs w:val="24"/>
              </w:rPr>
              <w:t>..</w:t>
            </w:r>
            <w:proofErr w:type="gramEnd"/>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 xml:space="preserve">  - Республиканский семинар «Современная модель арт-терапии в  общедоступной библиотеке:  опыт, проблемы, инновации»</w:t>
            </w:r>
            <w:proofErr w:type="gramStart"/>
            <w:r w:rsidRPr="00682594">
              <w:rPr>
                <w:rFonts w:ascii="Times New Roman" w:hAnsi="Times New Roman"/>
                <w:sz w:val="24"/>
                <w:szCs w:val="24"/>
              </w:rPr>
              <w:t>,С</w:t>
            </w:r>
            <w:proofErr w:type="gramEnd"/>
            <w:r w:rsidRPr="00682594">
              <w:rPr>
                <w:rFonts w:ascii="Times New Roman" w:hAnsi="Times New Roman"/>
                <w:sz w:val="24"/>
                <w:szCs w:val="24"/>
              </w:rPr>
              <w:t>ертификат  МК РБ ГБУКРБ « Башкирская Республиканская специальная библиотека для слепых» от 14 апреля 2016 г.</w:t>
            </w:r>
            <w:r w:rsidRPr="00682594">
              <w:rPr>
                <w:rFonts w:ascii="Times New Roman" w:hAnsi="Times New Roman"/>
                <w:sz w:val="24"/>
                <w:szCs w:val="24"/>
              </w:rPr>
              <w:tab/>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 Курсы повышения квалификации для специалистов Центров общественного доступа, организованного Государственным комитетом Республики Башкортостан по информатизации и вопросам функционирования системы « Открытая Республика» г</w:t>
            </w:r>
            <w:proofErr w:type="gramStart"/>
            <w:r w:rsidRPr="00682594">
              <w:rPr>
                <w:rFonts w:ascii="Times New Roman" w:hAnsi="Times New Roman"/>
                <w:sz w:val="24"/>
                <w:szCs w:val="24"/>
              </w:rPr>
              <w:t>.У</w:t>
            </w:r>
            <w:proofErr w:type="gramEnd"/>
            <w:r w:rsidRPr="00682594">
              <w:rPr>
                <w:rFonts w:ascii="Times New Roman" w:hAnsi="Times New Roman"/>
                <w:sz w:val="24"/>
                <w:szCs w:val="24"/>
              </w:rPr>
              <w:t>фа,    14 октября 2016 г.</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 Обучающий семинар «Библиотечная иноватика», Сертификат Нац. библиотеки им.А.-Заки Валиди РБ г</w:t>
            </w:r>
            <w:proofErr w:type="gramStart"/>
            <w:r w:rsidRPr="00682594">
              <w:rPr>
                <w:rFonts w:ascii="Times New Roman" w:hAnsi="Times New Roman"/>
                <w:sz w:val="24"/>
                <w:szCs w:val="24"/>
              </w:rPr>
              <w:t>.У</w:t>
            </w:r>
            <w:proofErr w:type="gramEnd"/>
            <w:r w:rsidRPr="00682594">
              <w:rPr>
                <w:rFonts w:ascii="Times New Roman" w:hAnsi="Times New Roman"/>
                <w:sz w:val="24"/>
                <w:szCs w:val="24"/>
              </w:rPr>
              <w:t>фа ,23 марта 2017 г.</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-Республиканский фестиваль лучших социальных практик «Деятельность библиотек по адаптации социально незащищенных групп населения» Сертификат Республиканская  специальная библиотека для слепых г</w:t>
            </w:r>
            <w:proofErr w:type="gramStart"/>
            <w:r w:rsidRPr="00682594">
              <w:rPr>
                <w:rFonts w:ascii="Times New Roman" w:hAnsi="Times New Roman"/>
                <w:sz w:val="24"/>
                <w:szCs w:val="24"/>
              </w:rPr>
              <w:t>.У</w:t>
            </w:r>
            <w:proofErr w:type="gramEnd"/>
            <w:r w:rsidRPr="00682594">
              <w:rPr>
                <w:rFonts w:ascii="Times New Roman" w:hAnsi="Times New Roman"/>
                <w:sz w:val="24"/>
                <w:szCs w:val="24"/>
              </w:rPr>
              <w:t>фа 29 марта 2017 г.</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 Тифлосессия «Доступность муниципальных библиотек для людей с ограничениями жизнедеятельности» г</w:t>
            </w:r>
            <w:proofErr w:type="gramStart"/>
            <w:r w:rsidRPr="00682594">
              <w:rPr>
                <w:rFonts w:ascii="Times New Roman" w:hAnsi="Times New Roman"/>
                <w:sz w:val="24"/>
                <w:szCs w:val="24"/>
              </w:rPr>
              <w:t>.Т</w:t>
            </w:r>
            <w:proofErr w:type="gramEnd"/>
            <w:r w:rsidRPr="00682594">
              <w:rPr>
                <w:rFonts w:ascii="Times New Roman" w:hAnsi="Times New Roman"/>
                <w:sz w:val="24"/>
                <w:szCs w:val="24"/>
              </w:rPr>
              <w:t>уймазы Сертификат Специальная библиотека для слепых 20.02.2018</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 Республиканский семинар Мир особого ребенка</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МК РБ Республиканская специальная библиотека для слепых</w:t>
            </w:r>
            <w:proofErr w:type="gramStart"/>
            <w:r w:rsidRPr="00682594">
              <w:rPr>
                <w:rFonts w:ascii="Times New Roman" w:hAnsi="Times New Roman"/>
                <w:sz w:val="24"/>
                <w:szCs w:val="24"/>
              </w:rPr>
              <w:t xml:space="preserve"> .</w:t>
            </w:r>
            <w:proofErr w:type="gramEnd"/>
            <w:r w:rsidRPr="00682594">
              <w:rPr>
                <w:rFonts w:ascii="Times New Roman" w:hAnsi="Times New Roman"/>
                <w:sz w:val="24"/>
                <w:szCs w:val="24"/>
              </w:rPr>
              <w:t>Уфа  март – 2018г. сертификат</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 Республиканский научно-просветительский проект «Пространство книги», Сертификат МК РБ Нац. библиотеки им .А.З.Валиди РБ от 11.12.2018 г</w:t>
            </w:r>
            <w:proofErr w:type="gramStart"/>
            <w:r w:rsidRPr="00682594">
              <w:rPr>
                <w:rFonts w:ascii="Times New Roman" w:hAnsi="Times New Roman"/>
                <w:sz w:val="24"/>
                <w:szCs w:val="24"/>
              </w:rPr>
              <w:t>.У</w:t>
            </w:r>
            <w:proofErr w:type="gramEnd"/>
            <w:r w:rsidRPr="00682594">
              <w:rPr>
                <w:rFonts w:ascii="Times New Roman" w:hAnsi="Times New Roman"/>
                <w:sz w:val="24"/>
                <w:szCs w:val="24"/>
              </w:rPr>
              <w:t>фа</w:t>
            </w:r>
          </w:p>
        </w:tc>
      </w:tr>
      <w:tr w:rsidR="00021A06" w:rsidRPr="00682594" w:rsidTr="00682594">
        <w:tc>
          <w:tcPr>
            <w:tcW w:w="774"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4</w:t>
            </w:r>
          </w:p>
        </w:tc>
        <w:tc>
          <w:tcPr>
            <w:tcW w:w="1708"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Минлигареева Инга Батырбаевна</w:t>
            </w:r>
          </w:p>
        </w:tc>
        <w:tc>
          <w:tcPr>
            <w:tcW w:w="1276"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МБУ МЦБ</w:t>
            </w:r>
          </w:p>
        </w:tc>
        <w:tc>
          <w:tcPr>
            <w:tcW w:w="1418"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Средн</w:t>
            </w:r>
            <w:proofErr w:type="gramStart"/>
            <w:r w:rsidRPr="00682594">
              <w:rPr>
                <w:rFonts w:ascii="Times New Roman" w:hAnsi="Times New Roman"/>
                <w:sz w:val="24"/>
                <w:szCs w:val="24"/>
              </w:rPr>
              <w:t>.п</w:t>
            </w:r>
            <w:proofErr w:type="gramEnd"/>
            <w:r w:rsidRPr="00682594">
              <w:rPr>
                <w:rFonts w:ascii="Times New Roman" w:hAnsi="Times New Roman"/>
                <w:sz w:val="24"/>
                <w:szCs w:val="24"/>
              </w:rPr>
              <w:t>роф.</w:t>
            </w:r>
          </w:p>
        </w:tc>
        <w:tc>
          <w:tcPr>
            <w:tcW w:w="4819"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 Обучающий семинар «Библиотечная  иноватика», Сертификат Нац.библиотеки им.А.-Заки Валиди РБ г</w:t>
            </w:r>
            <w:proofErr w:type="gramStart"/>
            <w:r w:rsidRPr="00682594">
              <w:rPr>
                <w:rFonts w:ascii="Times New Roman" w:hAnsi="Times New Roman"/>
                <w:sz w:val="24"/>
                <w:szCs w:val="24"/>
              </w:rPr>
              <w:t>.У</w:t>
            </w:r>
            <w:proofErr w:type="gramEnd"/>
            <w:r w:rsidRPr="00682594">
              <w:rPr>
                <w:rFonts w:ascii="Times New Roman" w:hAnsi="Times New Roman"/>
                <w:sz w:val="24"/>
                <w:szCs w:val="24"/>
              </w:rPr>
              <w:t xml:space="preserve">фа   23 марта 2017 </w:t>
            </w:r>
            <w:r w:rsidRPr="00682594">
              <w:rPr>
                <w:rFonts w:ascii="Times New Roman" w:hAnsi="Times New Roman"/>
                <w:sz w:val="24"/>
                <w:szCs w:val="24"/>
              </w:rPr>
              <w:lastRenderedPageBreak/>
              <w:t>г.</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 Тифлосессия «Доступность муниципальных библиотек для людей с ограничениями жизнедеятельности» г</w:t>
            </w:r>
            <w:proofErr w:type="gramStart"/>
            <w:r w:rsidRPr="00682594">
              <w:rPr>
                <w:rFonts w:ascii="Times New Roman" w:hAnsi="Times New Roman"/>
                <w:sz w:val="24"/>
                <w:szCs w:val="24"/>
              </w:rPr>
              <w:t>.Т</w:t>
            </w:r>
            <w:proofErr w:type="gramEnd"/>
            <w:r w:rsidRPr="00682594">
              <w:rPr>
                <w:rFonts w:ascii="Times New Roman" w:hAnsi="Times New Roman"/>
                <w:sz w:val="24"/>
                <w:szCs w:val="24"/>
              </w:rPr>
              <w:t>уймазы Сертификат Специальная библиотека для слепых 20.02.2018</w:t>
            </w:r>
          </w:p>
        </w:tc>
      </w:tr>
      <w:tr w:rsidR="00021A06" w:rsidRPr="00682594" w:rsidTr="00682594">
        <w:tc>
          <w:tcPr>
            <w:tcW w:w="774"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lastRenderedPageBreak/>
              <w:t>5</w:t>
            </w:r>
          </w:p>
        </w:tc>
        <w:tc>
          <w:tcPr>
            <w:tcW w:w="1708"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Габдулхакова Руфина Азватовна</w:t>
            </w:r>
          </w:p>
        </w:tc>
        <w:tc>
          <w:tcPr>
            <w:tcW w:w="1276"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МБУ МЦБ</w:t>
            </w:r>
          </w:p>
        </w:tc>
        <w:tc>
          <w:tcPr>
            <w:tcW w:w="1418"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Срднее профес.</w:t>
            </w:r>
          </w:p>
        </w:tc>
        <w:tc>
          <w:tcPr>
            <w:tcW w:w="4819"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 Повышение квалификации по дополнительной профессиональной образовательной программе «Вопросы формирования компетенций специалистов по информационным ресурсам»</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с 06 октября 2015 г. по 08 октября 2015 г.</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Удостоверение о повышении квалификации</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02 164760 Рег. № 33 от 08.10.2015 г.</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 Профессиональная переподготовка по программе «Специалист по обеспечению библиотечно-информационной деятельности и обслуживанию пользователей библиотеки»</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С 01.02.2018 г. по 03.05.2018 г.</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ФГБОУ ВО БГПУ им.М.Акмуллы дистанционное обучение, Диплом о профессиональной переподготовке  022406199340</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Рег.№ 404 от 03.05.2018 года</w:t>
            </w:r>
          </w:p>
        </w:tc>
      </w:tr>
      <w:tr w:rsidR="00021A06" w:rsidRPr="00682594" w:rsidTr="00682594">
        <w:tc>
          <w:tcPr>
            <w:tcW w:w="774"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6</w:t>
            </w:r>
          </w:p>
        </w:tc>
        <w:tc>
          <w:tcPr>
            <w:tcW w:w="1708"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Субаева Наталья Григорьевна</w:t>
            </w:r>
          </w:p>
        </w:tc>
        <w:tc>
          <w:tcPr>
            <w:tcW w:w="1276"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МБУ МЦБ</w:t>
            </w:r>
          </w:p>
        </w:tc>
        <w:tc>
          <w:tcPr>
            <w:tcW w:w="1418"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Высшее-профес.</w:t>
            </w:r>
          </w:p>
        </w:tc>
        <w:tc>
          <w:tcPr>
            <w:tcW w:w="4819"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 Тифлосессия «Доступность муниципальных библиотек для людей с ограничениями жизнедеятельности» г</w:t>
            </w:r>
            <w:proofErr w:type="gramStart"/>
            <w:r w:rsidRPr="00682594">
              <w:rPr>
                <w:rFonts w:ascii="Times New Roman" w:hAnsi="Times New Roman"/>
                <w:sz w:val="24"/>
                <w:szCs w:val="24"/>
              </w:rPr>
              <w:t>.Т</w:t>
            </w:r>
            <w:proofErr w:type="gramEnd"/>
            <w:r w:rsidRPr="00682594">
              <w:rPr>
                <w:rFonts w:ascii="Times New Roman" w:hAnsi="Times New Roman"/>
                <w:sz w:val="24"/>
                <w:szCs w:val="24"/>
              </w:rPr>
              <w:t>уймазы Сертификат Специальная библиотека для слепых 20.02.2018</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 Республиканский научно-просветительский проект «Пространство книги», Сертификат МК РБ Нац. библиотеки им .А.З.Валиди РБ от 11.12.2018 г</w:t>
            </w:r>
            <w:proofErr w:type="gramStart"/>
            <w:r w:rsidRPr="00682594">
              <w:rPr>
                <w:rFonts w:ascii="Times New Roman" w:hAnsi="Times New Roman"/>
                <w:sz w:val="24"/>
                <w:szCs w:val="24"/>
              </w:rPr>
              <w:t>.У</w:t>
            </w:r>
            <w:proofErr w:type="gramEnd"/>
            <w:r w:rsidRPr="00682594">
              <w:rPr>
                <w:rFonts w:ascii="Times New Roman" w:hAnsi="Times New Roman"/>
                <w:sz w:val="24"/>
                <w:szCs w:val="24"/>
              </w:rPr>
              <w:t>фа</w:t>
            </w:r>
          </w:p>
        </w:tc>
      </w:tr>
      <w:tr w:rsidR="00021A06" w:rsidRPr="00682594" w:rsidTr="00682594">
        <w:tc>
          <w:tcPr>
            <w:tcW w:w="774"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7</w:t>
            </w:r>
          </w:p>
        </w:tc>
        <w:tc>
          <w:tcPr>
            <w:tcW w:w="1708"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Халиуллина Зульфия Рахимьяновна</w:t>
            </w:r>
          </w:p>
        </w:tc>
        <w:tc>
          <w:tcPr>
            <w:tcW w:w="1276"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МБУ МЦБ</w:t>
            </w:r>
          </w:p>
        </w:tc>
        <w:tc>
          <w:tcPr>
            <w:tcW w:w="1418"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Средне-профес</w:t>
            </w:r>
          </w:p>
        </w:tc>
        <w:tc>
          <w:tcPr>
            <w:tcW w:w="4819"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 Повышение квалификации по дополнительной профессиональной программе «Библиотека в современной социокультурной и информационно-коммуникативной среде»</w:t>
            </w:r>
            <w:r w:rsidRPr="00682594">
              <w:rPr>
                <w:rFonts w:ascii="Times New Roman" w:hAnsi="Times New Roman"/>
                <w:sz w:val="24"/>
                <w:szCs w:val="24"/>
              </w:rPr>
              <w:tab/>
              <w:t>Удостоверение о повышении квалификации 022406763949</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Рег. № 65  от 24.01.2018 г., г</w:t>
            </w:r>
            <w:proofErr w:type="gramStart"/>
            <w:r w:rsidRPr="00682594">
              <w:rPr>
                <w:rFonts w:ascii="Times New Roman" w:hAnsi="Times New Roman"/>
                <w:sz w:val="24"/>
                <w:szCs w:val="24"/>
              </w:rPr>
              <w:t>.У</w:t>
            </w:r>
            <w:proofErr w:type="gramEnd"/>
            <w:r w:rsidRPr="00682594">
              <w:rPr>
                <w:rFonts w:ascii="Times New Roman" w:hAnsi="Times New Roman"/>
                <w:sz w:val="24"/>
                <w:szCs w:val="24"/>
              </w:rPr>
              <w:t>фа с 22 по 24 января 2018</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 Тифлосессия «Доступность муниципальных библиотек для людей с ограничениями жизнедеятельности» г</w:t>
            </w:r>
            <w:proofErr w:type="gramStart"/>
            <w:r w:rsidRPr="00682594">
              <w:rPr>
                <w:rFonts w:ascii="Times New Roman" w:hAnsi="Times New Roman"/>
                <w:sz w:val="24"/>
                <w:szCs w:val="24"/>
              </w:rPr>
              <w:t>.Т</w:t>
            </w:r>
            <w:proofErr w:type="gramEnd"/>
            <w:r w:rsidRPr="00682594">
              <w:rPr>
                <w:rFonts w:ascii="Times New Roman" w:hAnsi="Times New Roman"/>
                <w:sz w:val="24"/>
                <w:szCs w:val="24"/>
              </w:rPr>
              <w:t>уймазы Сертификат Специальная библиотека для слепых 20.02.2018</w:t>
            </w:r>
          </w:p>
        </w:tc>
      </w:tr>
      <w:tr w:rsidR="00021A06" w:rsidRPr="00682594" w:rsidTr="00682594">
        <w:tc>
          <w:tcPr>
            <w:tcW w:w="774"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8</w:t>
            </w:r>
          </w:p>
        </w:tc>
        <w:tc>
          <w:tcPr>
            <w:tcW w:w="1708"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Шакирова Наталья Александровна</w:t>
            </w:r>
          </w:p>
        </w:tc>
        <w:tc>
          <w:tcPr>
            <w:tcW w:w="1276"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МБУ МЦБ</w:t>
            </w:r>
          </w:p>
        </w:tc>
        <w:tc>
          <w:tcPr>
            <w:tcW w:w="1418"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среднее</w:t>
            </w:r>
          </w:p>
        </w:tc>
        <w:tc>
          <w:tcPr>
            <w:tcW w:w="4819"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Обучение по программе повышения квалификации «Совершенствование информационно-библиотечного обслуживания пользователей в современных условиях»</w:t>
            </w:r>
            <w:proofErr w:type="gramStart"/>
            <w:r w:rsidRPr="00682594">
              <w:rPr>
                <w:rFonts w:ascii="Times New Roman" w:hAnsi="Times New Roman"/>
                <w:sz w:val="24"/>
                <w:szCs w:val="24"/>
              </w:rPr>
              <w:t>,У</w:t>
            </w:r>
            <w:proofErr w:type="gramEnd"/>
            <w:r w:rsidRPr="00682594">
              <w:rPr>
                <w:rFonts w:ascii="Times New Roman" w:hAnsi="Times New Roman"/>
                <w:sz w:val="24"/>
                <w:szCs w:val="24"/>
              </w:rPr>
              <w:t xml:space="preserve">достоверение о </w:t>
            </w:r>
            <w:r w:rsidRPr="00682594">
              <w:rPr>
                <w:rFonts w:ascii="Times New Roman" w:hAnsi="Times New Roman"/>
                <w:sz w:val="24"/>
                <w:szCs w:val="24"/>
              </w:rPr>
              <w:lastRenderedPageBreak/>
              <w:t>повышении квалификации 022406763878</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Рег. № 3001 от 13.12.2017 г,. г</w:t>
            </w:r>
            <w:proofErr w:type="gramStart"/>
            <w:r w:rsidRPr="00682594">
              <w:rPr>
                <w:rFonts w:ascii="Times New Roman" w:hAnsi="Times New Roman"/>
                <w:sz w:val="24"/>
                <w:szCs w:val="24"/>
              </w:rPr>
              <w:t>.У</w:t>
            </w:r>
            <w:proofErr w:type="gramEnd"/>
            <w:r w:rsidRPr="00682594">
              <w:rPr>
                <w:rFonts w:ascii="Times New Roman" w:hAnsi="Times New Roman"/>
                <w:sz w:val="24"/>
                <w:szCs w:val="24"/>
              </w:rPr>
              <w:t>фа с 11 по 13 декабря 2017</w:t>
            </w:r>
          </w:p>
        </w:tc>
      </w:tr>
      <w:tr w:rsidR="00021A06" w:rsidRPr="00682594" w:rsidTr="00682594">
        <w:tc>
          <w:tcPr>
            <w:tcW w:w="774"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lastRenderedPageBreak/>
              <w:t>9</w:t>
            </w:r>
          </w:p>
        </w:tc>
        <w:tc>
          <w:tcPr>
            <w:tcW w:w="1708"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Ишинбаева Светлана Анатольевна</w:t>
            </w:r>
            <w:r w:rsidRPr="00682594">
              <w:rPr>
                <w:rFonts w:ascii="Times New Roman" w:hAnsi="Times New Roman"/>
                <w:sz w:val="24"/>
                <w:szCs w:val="24"/>
              </w:rPr>
              <w:tab/>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ab/>
            </w:r>
          </w:p>
        </w:tc>
        <w:tc>
          <w:tcPr>
            <w:tcW w:w="1276"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Старотумбагушевская</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с/библиотека</w:t>
            </w:r>
          </w:p>
        </w:tc>
        <w:tc>
          <w:tcPr>
            <w:tcW w:w="1418"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Средне-профес.</w:t>
            </w:r>
          </w:p>
        </w:tc>
        <w:tc>
          <w:tcPr>
            <w:tcW w:w="4819"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Обучение по программе повышения квалификации «Совершенствование информационно-библиотечного обслуживания пользователей в современных условиях»</w:t>
            </w:r>
            <w:proofErr w:type="gramStart"/>
            <w:r w:rsidRPr="00682594">
              <w:rPr>
                <w:rFonts w:ascii="Times New Roman" w:hAnsi="Times New Roman"/>
                <w:sz w:val="24"/>
                <w:szCs w:val="24"/>
              </w:rPr>
              <w:t>,У</w:t>
            </w:r>
            <w:proofErr w:type="gramEnd"/>
            <w:r w:rsidRPr="00682594">
              <w:rPr>
                <w:rFonts w:ascii="Times New Roman" w:hAnsi="Times New Roman"/>
                <w:sz w:val="24"/>
                <w:szCs w:val="24"/>
              </w:rPr>
              <w:t>достоверение о повышении квалификации 022406763878</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Рег. № 2981 от 13.12.2017 г,. г</w:t>
            </w:r>
            <w:proofErr w:type="gramStart"/>
            <w:r w:rsidRPr="00682594">
              <w:rPr>
                <w:rFonts w:ascii="Times New Roman" w:hAnsi="Times New Roman"/>
                <w:sz w:val="24"/>
                <w:szCs w:val="24"/>
              </w:rPr>
              <w:t>.У</w:t>
            </w:r>
            <w:proofErr w:type="gramEnd"/>
            <w:r w:rsidRPr="00682594">
              <w:rPr>
                <w:rFonts w:ascii="Times New Roman" w:hAnsi="Times New Roman"/>
                <w:sz w:val="24"/>
                <w:szCs w:val="24"/>
              </w:rPr>
              <w:t>фа с 11 по 13 декабря 2017</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 Тифлосессия «Доступность муниципальных библиотек для людей с ограничениями жизнедеятельности» г</w:t>
            </w:r>
            <w:proofErr w:type="gramStart"/>
            <w:r w:rsidRPr="00682594">
              <w:rPr>
                <w:rFonts w:ascii="Times New Roman" w:hAnsi="Times New Roman"/>
                <w:sz w:val="24"/>
                <w:szCs w:val="24"/>
              </w:rPr>
              <w:t>.Т</w:t>
            </w:r>
            <w:proofErr w:type="gramEnd"/>
            <w:r w:rsidRPr="00682594">
              <w:rPr>
                <w:rFonts w:ascii="Times New Roman" w:hAnsi="Times New Roman"/>
                <w:sz w:val="24"/>
                <w:szCs w:val="24"/>
              </w:rPr>
              <w:t>уймазы Сертификат Специальная библиотека для слепых 20.02.2018</w:t>
            </w:r>
          </w:p>
        </w:tc>
      </w:tr>
      <w:tr w:rsidR="00021A06" w:rsidRPr="00682594" w:rsidTr="00682594">
        <w:tc>
          <w:tcPr>
            <w:tcW w:w="774"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10</w:t>
            </w:r>
          </w:p>
        </w:tc>
        <w:tc>
          <w:tcPr>
            <w:tcW w:w="1708"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Галлямова Светлана Семеновна</w:t>
            </w:r>
          </w:p>
        </w:tc>
        <w:tc>
          <w:tcPr>
            <w:tcW w:w="1276"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Мичуринская сельская модельная библиотека</w:t>
            </w:r>
          </w:p>
        </w:tc>
        <w:tc>
          <w:tcPr>
            <w:tcW w:w="1418"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Среднее-проф</w:t>
            </w:r>
          </w:p>
        </w:tc>
        <w:tc>
          <w:tcPr>
            <w:tcW w:w="4819"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Курсы повышения квалификации. «Вопросы формирования компетенций специалистов по информационным ресурсам»,  в объеме 48 часов г</w:t>
            </w:r>
            <w:proofErr w:type="gramStart"/>
            <w:r w:rsidRPr="00682594">
              <w:rPr>
                <w:rFonts w:ascii="Times New Roman" w:hAnsi="Times New Roman"/>
                <w:sz w:val="24"/>
                <w:szCs w:val="24"/>
              </w:rPr>
              <w:t>.У</w:t>
            </w:r>
            <w:proofErr w:type="gramEnd"/>
            <w:r w:rsidRPr="00682594">
              <w:rPr>
                <w:rFonts w:ascii="Times New Roman" w:hAnsi="Times New Roman"/>
                <w:sz w:val="24"/>
                <w:szCs w:val="24"/>
              </w:rPr>
              <w:t>фа, с 14 по 17 октября 2014 года, удостоверение № 02 046553 от17.10.2014 г.</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-Обучающий семинар» Сохранение библиотечных фондов в процессе их использования», Сертификат ФГБУК «Государственная публичная историческая библиотека России», г</w:t>
            </w:r>
            <w:proofErr w:type="gramStart"/>
            <w:r w:rsidRPr="00682594">
              <w:rPr>
                <w:rFonts w:ascii="Times New Roman" w:hAnsi="Times New Roman"/>
                <w:sz w:val="24"/>
                <w:szCs w:val="24"/>
              </w:rPr>
              <w:t>.У</w:t>
            </w:r>
            <w:proofErr w:type="gramEnd"/>
            <w:r w:rsidRPr="00682594">
              <w:rPr>
                <w:rFonts w:ascii="Times New Roman" w:hAnsi="Times New Roman"/>
                <w:sz w:val="24"/>
                <w:szCs w:val="24"/>
              </w:rPr>
              <w:t>фа,  с 01 ноября 2016 г. по  02 ноября 2016 г.</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 Тифлосессия «Доступность муниципальных библиотек для людей с ограничениями жизнедеятельности» г</w:t>
            </w:r>
            <w:proofErr w:type="gramStart"/>
            <w:r w:rsidRPr="00682594">
              <w:rPr>
                <w:rFonts w:ascii="Times New Roman" w:hAnsi="Times New Roman"/>
                <w:sz w:val="24"/>
                <w:szCs w:val="24"/>
              </w:rPr>
              <w:t>.Т</w:t>
            </w:r>
            <w:proofErr w:type="gramEnd"/>
            <w:r w:rsidRPr="00682594">
              <w:rPr>
                <w:rFonts w:ascii="Times New Roman" w:hAnsi="Times New Roman"/>
                <w:sz w:val="24"/>
                <w:szCs w:val="24"/>
              </w:rPr>
              <w:t>уймазы Сертификат Специальная библиотека для слепых 20.02.2018</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 Республиканский научно-просветительский проект «Пространство книги», Сертификат МК РБ Нац. библиотеки им .А.З.Валиди РБ от 11.12.2018 г</w:t>
            </w:r>
            <w:proofErr w:type="gramStart"/>
            <w:r w:rsidRPr="00682594">
              <w:rPr>
                <w:rFonts w:ascii="Times New Roman" w:hAnsi="Times New Roman"/>
                <w:sz w:val="24"/>
                <w:szCs w:val="24"/>
              </w:rPr>
              <w:t>.У</w:t>
            </w:r>
            <w:proofErr w:type="gramEnd"/>
            <w:r w:rsidRPr="00682594">
              <w:rPr>
                <w:rFonts w:ascii="Times New Roman" w:hAnsi="Times New Roman"/>
                <w:sz w:val="24"/>
                <w:szCs w:val="24"/>
              </w:rPr>
              <w:t>фа</w:t>
            </w:r>
          </w:p>
        </w:tc>
      </w:tr>
      <w:tr w:rsidR="00021A06" w:rsidRPr="00682594" w:rsidTr="00682594">
        <w:tc>
          <w:tcPr>
            <w:tcW w:w="774"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11</w:t>
            </w:r>
          </w:p>
        </w:tc>
        <w:tc>
          <w:tcPr>
            <w:tcW w:w="1708"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Хайруллина Зания Магсумовна</w:t>
            </w:r>
          </w:p>
        </w:tc>
        <w:tc>
          <w:tcPr>
            <w:tcW w:w="1276"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 xml:space="preserve">  Зириклинская сельская модельная библиотека</w:t>
            </w:r>
          </w:p>
        </w:tc>
        <w:tc>
          <w:tcPr>
            <w:tcW w:w="1418"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Среднее профес.</w:t>
            </w:r>
          </w:p>
        </w:tc>
        <w:tc>
          <w:tcPr>
            <w:tcW w:w="4819"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 Лекционно-практический курс «Социально-психологические аспекты библиотечно-информационного обслуживания населения» Сертификат Нац</w:t>
            </w:r>
            <w:proofErr w:type="gramStart"/>
            <w:r w:rsidRPr="00682594">
              <w:rPr>
                <w:rFonts w:ascii="Times New Roman" w:hAnsi="Times New Roman"/>
                <w:sz w:val="24"/>
                <w:szCs w:val="24"/>
              </w:rPr>
              <w:t>.б</w:t>
            </w:r>
            <w:proofErr w:type="gramEnd"/>
            <w:r w:rsidRPr="00682594">
              <w:rPr>
                <w:rFonts w:ascii="Times New Roman" w:hAnsi="Times New Roman"/>
                <w:sz w:val="24"/>
                <w:szCs w:val="24"/>
              </w:rPr>
              <w:t>иблиотеки им.А.З.валиди РБ от 5 марта 2015 года</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-Тифлосессия «Доступность муниципальных библиотек для людей с ограничениями жизнедеятельности» г</w:t>
            </w:r>
            <w:proofErr w:type="gramStart"/>
            <w:r w:rsidRPr="00682594">
              <w:rPr>
                <w:rFonts w:ascii="Times New Roman" w:hAnsi="Times New Roman"/>
                <w:sz w:val="24"/>
                <w:szCs w:val="24"/>
              </w:rPr>
              <w:t>.Т</w:t>
            </w:r>
            <w:proofErr w:type="gramEnd"/>
            <w:r w:rsidRPr="00682594">
              <w:rPr>
                <w:rFonts w:ascii="Times New Roman" w:hAnsi="Times New Roman"/>
                <w:sz w:val="24"/>
                <w:szCs w:val="24"/>
              </w:rPr>
              <w:t>уймазы Сертификат Специальная библиотека для слепых 20.02.2018</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 Повышение квалификации</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«Вопросы формирования компетенций специалистов по информационным ресурсам».</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lastRenderedPageBreak/>
              <w:t>В объеме 24 часов, г</w:t>
            </w:r>
            <w:proofErr w:type="gramStart"/>
            <w:r w:rsidRPr="00682594">
              <w:rPr>
                <w:rFonts w:ascii="Times New Roman" w:hAnsi="Times New Roman"/>
                <w:sz w:val="24"/>
                <w:szCs w:val="24"/>
              </w:rPr>
              <w:t>.У</w:t>
            </w:r>
            <w:proofErr w:type="gramEnd"/>
            <w:r w:rsidRPr="00682594">
              <w:rPr>
                <w:rFonts w:ascii="Times New Roman" w:hAnsi="Times New Roman"/>
                <w:sz w:val="24"/>
                <w:szCs w:val="24"/>
              </w:rPr>
              <w:t>фа с 17 по 19 октября 2018 года, удостоверение о повышении квалификации</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Рег. № 4312 от 19.10.2018 г</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 Республиканский научно-просветительский проект «Пространство книги», Сертификат МК РБ Нац. библиотеки им .А.З.Валиди РБ от 11.12.2018 г</w:t>
            </w:r>
            <w:proofErr w:type="gramStart"/>
            <w:r w:rsidRPr="00682594">
              <w:rPr>
                <w:rFonts w:ascii="Times New Roman" w:hAnsi="Times New Roman"/>
                <w:sz w:val="24"/>
                <w:szCs w:val="24"/>
              </w:rPr>
              <w:t>.У</w:t>
            </w:r>
            <w:proofErr w:type="gramEnd"/>
            <w:r w:rsidRPr="00682594">
              <w:rPr>
                <w:rFonts w:ascii="Times New Roman" w:hAnsi="Times New Roman"/>
                <w:sz w:val="24"/>
                <w:szCs w:val="24"/>
              </w:rPr>
              <w:t>фа</w:t>
            </w:r>
          </w:p>
        </w:tc>
      </w:tr>
      <w:tr w:rsidR="00021A06" w:rsidRPr="00682594" w:rsidTr="00682594">
        <w:tc>
          <w:tcPr>
            <w:tcW w:w="774"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lastRenderedPageBreak/>
              <w:t>12</w:t>
            </w:r>
          </w:p>
        </w:tc>
        <w:tc>
          <w:tcPr>
            <w:tcW w:w="1708"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Никифорова Разифа Азватовна</w:t>
            </w:r>
          </w:p>
        </w:tc>
        <w:tc>
          <w:tcPr>
            <w:tcW w:w="1276"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 xml:space="preserve">  Дюртюлинская сельская модельная библиотека</w:t>
            </w:r>
          </w:p>
        </w:tc>
        <w:tc>
          <w:tcPr>
            <w:tcW w:w="1418"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Среднее-профес.</w:t>
            </w:r>
          </w:p>
        </w:tc>
        <w:tc>
          <w:tcPr>
            <w:tcW w:w="4819"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 Лекционно-практический курс «Социально-психологические аспекты библиотечно-информационного обслуживания населения» Сертификат Нац</w:t>
            </w:r>
            <w:proofErr w:type="gramStart"/>
            <w:r w:rsidRPr="00682594">
              <w:rPr>
                <w:rFonts w:ascii="Times New Roman" w:hAnsi="Times New Roman"/>
                <w:sz w:val="24"/>
                <w:szCs w:val="24"/>
              </w:rPr>
              <w:t>.б</w:t>
            </w:r>
            <w:proofErr w:type="gramEnd"/>
            <w:r w:rsidRPr="00682594">
              <w:rPr>
                <w:rFonts w:ascii="Times New Roman" w:hAnsi="Times New Roman"/>
                <w:sz w:val="24"/>
                <w:szCs w:val="24"/>
              </w:rPr>
              <w:t>иблиотеки им.А.З.валиди РБ от 5 марта 2015 года</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 Тифлосессия «Доступность муниципальных библиотек для людей с ограничениями жизнедеятельности» г</w:t>
            </w:r>
            <w:proofErr w:type="gramStart"/>
            <w:r w:rsidRPr="00682594">
              <w:rPr>
                <w:rFonts w:ascii="Times New Roman" w:hAnsi="Times New Roman"/>
                <w:sz w:val="24"/>
                <w:szCs w:val="24"/>
              </w:rPr>
              <w:t>.Т</w:t>
            </w:r>
            <w:proofErr w:type="gramEnd"/>
            <w:r w:rsidRPr="00682594">
              <w:rPr>
                <w:rFonts w:ascii="Times New Roman" w:hAnsi="Times New Roman"/>
                <w:sz w:val="24"/>
                <w:szCs w:val="24"/>
              </w:rPr>
              <w:t>уймазы Сертификат Специальная библиотека для слепых 20.02.2018</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 Участие в работе Республиканского семинара-практикума работников культурно-досуговых учреждений и общедоступных библиотек «Народное творчество чувашей-  вчера, сегодня, завтра» сертификат-Бижбулякский район, с</w:t>
            </w:r>
            <w:proofErr w:type="gramStart"/>
            <w:r w:rsidRPr="00682594">
              <w:rPr>
                <w:rFonts w:ascii="Times New Roman" w:hAnsi="Times New Roman"/>
                <w:sz w:val="24"/>
                <w:szCs w:val="24"/>
              </w:rPr>
              <w:t>.Б</w:t>
            </w:r>
            <w:proofErr w:type="gramEnd"/>
            <w:r w:rsidRPr="00682594">
              <w:rPr>
                <w:rFonts w:ascii="Times New Roman" w:hAnsi="Times New Roman"/>
                <w:sz w:val="24"/>
                <w:szCs w:val="24"/>
              </w:rPr>
              <w:t>азлык</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23 апреля 2018  г.</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 Повышение квалификации</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«Вопросы формирования компетенций специалистов по информационным ресурсам».</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В объеме 24 часов, г</w:t>
            </w:r>
            <w:proofErr w:type="gramStart"/>
            <w:r w:rsidRPr="00682594">
              <w:rPr>
                <w:rFonts w:ascii="Times New Roman" w:hAnsi="Times New Roman"/>
                <w:sz w:val="24"/>
                <w:szCs w:val="24"/>
              </w:rPr>
              <w:t>.У</w:t>
            </w:r>
            <w:proofErr w:type="gramEnd"/>
            <w:r w:rsidRPr="00682594">
              <w:rPr>
                <w:rFonts w:ascii="Times New Roman" w:hAnsi="Times New Roman"/>
                <w:sz w:val="24"/>
                <w:szCs w:val="24"/>
              </w:rPr>
              <w:t>фа с 17 по 19 октября 2018 года, удостоверение о повышении квалификации</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Рег. № 4298 от 19.10.2018 г</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 Республиканский научно-просветительский проект «Пространство книги», Сертификат МК РБ Нац. библиотеки им .А.З.Валиди РБ от 11.12.2018 г</w:t>
            </w:r>
            <w:proofErr w:type="gramStart"/>
            <w:r w:rsidRPr="00682594">
              <w:rPr>
                <w:rFonts w:ascii="Times New Roman" w:hAnsi="Times New Roman"/>
                <w:sz w:val="24"/>
                <w:szCs w:val="24"/>
              </w:rPr>
              <w:t>.У</w:t>
            </w:r>
            <w:proofErr w:type="gramEnd"/>
            <w:r w:rsidRPr="00682594">
              <w:rPr>
                <w:rFonts w:ascii="Times New Roman" w:hAnsi="Times New Roman"/>
                <w:sz w:val="24"/>
                <w:szCs w:val="24"/>
              </w:rPr>
              <w:t>фа</w:t>
            </w:r>
          </w:p>
        </w:tc>
      </w:tr>
      <w:tr w:rsidR="00021A06" w:rsidRPr="00682594" w:rsidTr="00682594">
        <w:tc>
          <w:tcPr>
            <w:tcW w:w="774"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13</w:t>
            </w:r>
          </w:p>
        </w:tc>
        <w:tc>
          <w:tcPr>
            <w:tcW w:w="1708"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Имаева Валентина Леонидовна</w:t>
            </w:r>
          </w:p>
        </w:tc>
        <w:tc>
          <w:tcPr>
            <w:tcW w:w="1276"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Папановская сельская библиотека</w:t>
            </w:r>
          </w:p>
        </w:tc>
        <w:tc>
          <w:tcPr>
            <w:tcW w:w="1418"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Средне-профес.</w:t>
            </w:r>
          </w:p>
        </w:tc>
        <w:tc>
          <w:tcPr>
            <w:tcW w:w="4819"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-Обучающий семинар» Сохранение библиотечных фондов в процессе их использования», Сертификат ФГБУК «Государственная публичная историческая библиотека России», г</w:t>
            </w:r>
            <w:proofErr w:type="gramStart"/>
            <w:r w:rsidRPr="00682594">
              <w:rPr>
                <w:rFonts w:ascii="Times New Roman" w:hAnsi="Times New Roman"/>
                <w:sz w:val="24"/>
                <w:szCs w:val="24"/>
              </w:rPr>
              <w:t>.У</w:t>
            </w:r>
            <w:proofErr w:type="gramEnd"/>
            <w:r w:rsidRPr="00682594">
              <w:rPr>
                <w:rFonts w:ascii="Times New Roman" w:hAnsi="Times New Roman"/>
                <w:sz w:val="24"/>
                <w:szCs w:val="24"/>
              </w:rPr>
              <w:t>фа,  с 01 ноября 2016 г. по  02 ноября 2016 г.</w:t>
            </w:r>
          </w:p>
        </w:tc>
      </w:tr>
      <w:tr w:rsidR="00021A06" w:rsidRPr="00682594" w:rsidTr="00682594">
        <w:tc>
          <w:tcPr>
            <w:tcW w:w="774"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14</w:t>
            </w:r>
          </w:p>
        </w:tc>
        <w:tc>
          <w:tcPr>
            <w:tcW w:w="1708"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Фаррахова Василя Мирхатовна</w:t>
            </w:r>
          </w:p>
        </w:tc>
        <w:tc>
          <w:tcPr>
            <w:tcW w:w="1276"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Кир-Тлявлинская сельская библиотека</w:t>
            </w:r>
          </w:p>
        </w:tc>
        <w:tc>
          <w:tcPr>
            <w:tcW w:w="1418"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Высшее профес.</w:t>
            </w:r>
          </w:p>
        </w:tc>
        <w:tc>
          <w:tcPr>
            <w:tcW w:w="4819"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Повышение квалификации</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«Вопросы формирования компетенций специалистов по информационным ресурсам», Удостоверение о повышении квалификации № 3174 от 18.10.2017 г., г</w:t>
            </w:r>
            <w:proofErr w:type="gramStart"/>
            <w:r w:rsidRPr="00682594">
              <w:rPr>
                <w:rFonts w:ascii="Times New Roman" w:hAnsi="Times New Roman"/>
                <w:sz w:val="24"/>
                <w:szCs w:val="24"/>
              </w:rPr>
              <w:t>.У</w:t>
            </w:r>
            <w:proofErr w:type="gramEnd"/>
            <w:r w:rsidRPr="00682594">
              <w:rPr>
                <w:rFonts w:ascii="Times New Roman" w:hAnsi="Times New Roman"/>
                <w:sz w:val="24"/>
                <w:szCs w:val="24"/>
              </w:rPr>
              <w:t>фа с 16 по 18 октября 2017 года</w:t>
            </w:r>
          </w:p>
          <w:p w:rsidR="00021A06" w:rsidRPr="00682594" w:rsidRDefault="00021A06" w:rsidP="00682594">
            <w:pPr>
              <w:pStyle w:val="af4"/>
              <w:rPr>
                <w:rFonts w:ascii="Times New Roman" w:hAnsi="Times New Roman"/>
                <w:sz w:val="24"/>
                <w:szCs w:val="24"/>
              </w:rPr>
            </w:pPr>
          </w:p>
        </w:tc>
      </w:tr>
      <w:tr w:rsidR="00021A06" w:rsidRPr="00682594" w:rsidTr="00682594">
        <w:tc>
          <w:tcPr>
            <w:tcW w:w="774"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lastRenderedPageBreak/>
              <w:t>15</w:t>
            </w:r>
          </w:p>
        </w:tc>
        <w:tc>
          <w:tcPr>
            <w:tcW w:w="1708"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Фахретдинова Лия Октябревна</w:t>
            </w:r>
          </w:p>
        </w:tc>
        <w:tc>
          <w:tcPr>
            <w:tcW w:w="1276"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Юмадыбашевская сельская библиотека</w:t>
            </w:r>
          </w:p>
        </w:tc>
        <w:tc>
          <w:tcPr>
            <w:tcW w:w="1418"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высшее проф.</w:t>
            </w:r>
          </w:p>
        </w:tc>
        <w:tc>
          <w:tcPr>
            <w:tcW w:w="4819"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Повышение квалификации</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«Вопросы формирования компетенций специалистов по информационным ресурсам», Удостоверение о повышении квалификации № 3174 от 18.10.2017 г., г</w:t>
            </w:r>
            <w:proofErr w:type="gramStart"/>
            <w:r w:rsidRPr="00682594">
              <w:rPr>
                <w:rFonts w:ascii="Times New Roman" w:hAnsi="Times New Roman"/>
                <w:sz w:val="24"/>
                <w:szCs w:val="24"/>
              </w:rPr>
              <w:t>.У</w:t>
            </w:r>
            <w:proofErr w:type="gramEnd"/>
            <w:r w:rsidRPr="00682594">
              <w:rPr>
                <w:rFonts w:ascii="Times New Roman" w:hAnsi="Times New Roman"/>
                <w:sz w:val="24"/>
                <w:szCs w:val="24"/>
              </w:rPr>
              <w:t>фа с 16 по 18 октября 2017 года</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  Профессиональная переподготовка по программе «Специалист по обеспечению библиотечно-информационной деятельности и обслуживанию пользователей библиотеки»</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С 01.02.2018 г. по 03.05.2018 г.</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ФГБОУ ВО БГПУ им.М.Акмуллы дистанционное обучение, Диплом о профессиональной переподготовке  022406199340</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Рег.№ 404 от 03.05.2018 года</w:t>
            </w:r>
          </w:p>
          <w:p w:rsidR="00021A06" w:rsidRPr="00682594" w:rsidRDefault="00021A06" w:rsidP="00682594">
            <w:pPr>
              <w:pStyle w:val="af4"/>
              <w:rPr>
                <w:rFonts w:ascii="Times New Roman" w:hAnsi="Times New Roman"/>
                <w:sz w:val="24"/>
                <w:szCs w:val="24"/>
              </w:rPr>
            </w:pPr>
          </w:p>
        </w:tc>
      </w:tr>
      <w:tr w:rsidR="00021A06" w:rsidRPr="00682594" w:rsidTr="00682594">
        <w:tc>
          <w:tcPr>
            <w:tcW w:w="774"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16</w:t>
            </w:r>
          </w:p>
        </w:tc>
        <w:tc>
          <w:tcPr>
            <w:tcW w:w="1708"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Фаррахова Фарида Файдрахмановна</w:t>
            </w:r>
          </w:p>
        </w:tc>
        <w:tc>
          <w:tcPr>
            <w:tcW w:w="1276"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Барсуковская сельская библиотека</w:t>
            </w:r>
          </w:p>
        </w:tc>
        <w:tc>
          <w:tcPr>
            <w:tcW w:w="1418"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Среднее профес.</w:t>
            </w:r>
          </w:p>
        </w:tc>
        <w:tc>
          <w:tcPr>
            <w:tcW w:w="4819"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 Повышение квалификации по дополнительной профессиональной программе «Библиотека в современной социокультурной и информационно-коммуникативной среде»</w:t>
            </w:r>
            <w:r w:rsidRPr="00682594">
              <w:rPr>
                <w:rFonts w:ascii="Times New Roman" w:hAnsi="Times New Roman"/>
                <w:sz w:val="24"/>
                <w:szCs w:val="24"/>
              </w:rPr>
              <w:tab/>
              <w:t>Удостоверение о повышении квалификации 022406763946</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Рег. № 62 от 24.01.2018 г., г</w:t>
            </w:r>
            <w:proofErr w:type="gramStart"/>
            <w:r w:rsidRPr="00682594">
              <w:rPr>
                <w:rFonts w:ascii="Times New Roman" w:hAnsi="Times New Roman"/>
                <w:sz w:val="24"/>
                <w:szCs w:val="24"/>
              </w:rPr>
              <w:t>.У</w:t>
            </w:r>
            <w:proofErr w:type="gramEnd"/>
            <w:r w:rsidRPr="00682594">
              <w:rPr>
                <w:rFonts w:ascii="Times New Roman" w:hAnsi="Times New Roman"/>
                <w:sz w:val="24"/>
                <w:szCs w:val="24"/>
              </w:rPr>
              <w:t>фа с 22 по 24 января 2018</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 Тифлосессия «Доступность муниципальных библиотек для людей с ограничениями жизнедеятельности» г</w:t>
            </w:r>
            <w:proofErr w:type="gramStart"/>
            <w:r w:rsidRPr="00682594">
              <w:rPr>
                <w:rFonts w:ascii="Times New Roman" w:hAnsi="Times New Roman"/>
                <w:sz w:val="24"/>
                <w:szCs w:val="24"/>
              </w:rPr>
              <w:t>.Т</w:t>
            </w:r>
            <w:proofErr w:type="gramEnd"/>
            <w:r w:rsidRPr="00682594">
              <w:rPr>
                <w:rFonts w:ascii="Times New Roman" w:hAnsi="Times New Roman"/>
                <w:sz w:val="24"/>
                <w:szCs w:val="24"/>
              </w:rPr>
              <w:t>уймазы Сертификат Специальная библиотека для слепых 20.02.2018</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  Профессиональная переподготовка по программе «Специалист по обеспечению библиотечно-информационной деятельности и обслуживанию пользователей библиотеки»</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С 01.02.2018 г. по 03.05.2018 г.</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ФГБОУ ВО БГПУ им.М.Акмуллы дистанционное обучение, Диплом о профессиональной переподготовке  022406199340</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Рег.№ 404 от 03.05.2018 года</w:t>
            </w:r>
          </w:p>
          <w:p w:rsidR="00021A06" w:rsidRPr="00682594" w:rsidRDefault="00021A06" w:rsidP="00682594">
            <w:pPr>
              <w:pStyle w:val="af4"/>
              <w:rPr>
                <w:rFonts w:ascii="Times New Roman" w:hAnsi="Times New Roman"/>
                <w:sz w:val="24"/>
                <w:szCs w:val="24"/>
              </w:rPr>
            </w:pPr>
          </w:p>
        </w:tc>
      </w:tr>
      <w:tr w:rsidR="00021A06" w:rsidRPr="00682594" w:rsidTr="00682594">
        <w:tc>
          <w:tcPr>
            <w:tcW w:w="774"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17</w:t>
            </w:r>
          </w:p>
        </w:tc>
        <w:tc>
          <w:tcPr>
            <w:tcW w:w="1708"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Асылбаева Лиза Минибаевна</w:t>
            </w:r>
          </w:p>
        </w:tc>
        <w:tc>
          <w:tcPr>
            <w:tcW w:w="1276"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Енахметовская</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с/библиотека</w:t>
            </w:r>
          </w:p>
        </w:tc>
        <w:tc>
          <w:tcPr>
            <w:tcW w:w="1418"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Средне-профес</w:t>
            </w:r>
          </w:p>
        </w:tc>
        <w:tc>
          <w:tcPr>
            <w:tcW w:w="4819"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 Повышение квалификации по дополнительной профессиональной программе «Библиотека в современной социокультурной и информационно-коммуникативной среде»</w:t>
            </w:r>
            <w:r w:rsidRPr="00682594">
              <w:rPr>
                <w:rFonts w:ascii="Times New Roman" w:hAnsi="Times New Roman"/>
                <w:sz w:val="24"/>
                <w:szCs w:val="24"/>
              </w:rPr>
              <w:tab/>
              <w:t>Удостоверение о повышении квалификации 022406763893</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Рег. № 9  от 24.01.2018 г., г</w:t>
            </w:r>
            <w:proofErr w:type="gramStart"/>
            <w:r w:rsidRPr="00682594">
              <w:rPr>
                <w:rFonts w:ascii="Times New Roman" w:hAnsi="Times New Roman"/>
                <w:sz w:val="24"/>
                <w:szCs w:val="24"/>
              </w:rPr>
              <w:t>.У</w:t>
            </w:r>
            <w:proofErr w:type="gramEnd"/>
            <w:r w:rsidRPr="00682594">
              <w:rPr>
                <w:rFonts w:ascii="Times New Roman" w:hAnsi="Times New Roman"/>
                <w:sz w:val="24"/>
                <w:szCs w:val="24"/>
              </w:rPr>
              <w:t>фа с 22 по 24 января 2018</w:t>
            </w:r>
          </w:p>
        </w:tc>
      </w:tr>
      <w:tr w:rsidR="00021A06" w:rsidRPr="00682594" w:rsidTr="00682594">
        <w:tc>
          <w:tcPr>
            <w:tcW w:w="774"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18</w:t>
            </w:r>
          </w:p>
        </w:tc>
        <w:tc>
          <w:tcPr>
            <w:tcW w:w="1708"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 xml:space="preserve">Халисова </w:t>
            </w:r>
            <w:r w:rsidRPr="00682594">
              <w:rPr>
                <w:rFonts w:ascii="Times New Roman" w:hAnsi="Times New Roman"/>
                <w:sz w:val="24"/>
                <w:szCs w:val="24"/>
              </w:rPr>
              <w:lastRenderedPageBreak/>
              <w:t>Ильвира Сабиряновна</w:t>
            </w:r>
          </w:p>
        </w:tc>
        <w:tc>
          <w:tcPr>
            <w:tcW w:w="1276"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lastRenderedPageBreak/>
              <w:t>Чалмалин</w:t>
            </w:r>
            <w:r w:rsidRPr="00682594">
              <w:rPr>
                <w:rFonts w:ascii="Times New Roman" w:hAnsi="Times New Roman"/>
                <w:sz w:val="24"/>
                <w:szCs w:val="24"/>
              </w:rPr>
              <w:lastRenderedPageBreak/>
              <w:t>ская</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с/библиотека</w:t>
            </w:r>
          </w:p>
        </w:tc>
        <w:tc>
          <w:tcPr>
            <w:tcW w:w="1418"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lastRenderedPageBreak/>
              <w:t xml:space="preserve">Высшее – </w:t>
            </w:r>
            <w:r w:rsidRPr="00682594">
              <w:rPr>
                <w:rFonts w:ascii="Times New Roman" w:hAnsi="Times New Roman"/>
                <w:sz w:val="24"/>
                <w:szCs w:val="24"/>
              </w:rPr>
              <w:lastRenderedPageBreak/>
              <w:t>профес.</w:t>
            </w:r>
          </w:p>
        </w:tc>
        <w:tc>
          <w:tcPr>
            <w:tcW w:w="4819"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lastRenderedPageBreak/>
              <w:t xml:space="preserve">- Повышение квалификации по </w:t>
            </w:r>
            <w:r w:rsidRPr="00682594">
              <w:rPr>
                <w:rFonts w:ascii="Times New Roman" w:hAnsi="Times New Roman"/>
                <w:sz w:val="24"/>
                <w:szCs w:val="24"/>
              </w:rPr>
              <w:lastRenderedPageBreak/>
              <w:t>дополнительной профессиональной программе «Библиотека в современной социокультурной и информационно-коммуникативной среде»</w:t>
            </w:r>
            <w:r w:rsidRPr="00682594">
              <w:rPr>
                <w:rFonts w:ascii="Times New Roman" w:hAnsi="Times New Roman"/>
                <w:sz w:val="24"/>
                <w:szCs w:val="24"/>
              </w:rPr>
              <w:tab/>
              <w:t>Удостоверение о повышении квалификации 022406763948</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Рег. № 64 от 24.01.2018 г., г</w:t>
            </w:r>
            <w:proofErr w:type="gramStart"/>
            <w:r w:rsidRPr="00682594">
              <w:rPr>
                <w:rFonts w:ascii="Times New Roman" w:hAnsi="Times New Roman"/>
                <w:sz w:val="24"/>
                <w:szCs w:val="24"/>
              </w:rPr>
              <w:t>.У</w:t>
            </w:r>
            <w:proofErr w:type="gramEnd"/>
            <w:r w:rsidRPr="00682594">
              <w:rPr>
                <w:rFonts w:ascii="Times New Roman" w:hAnsi="Times New Roman"/>
                <w:sz w:val="24"/>
                <w:szCs w:val="24"/>
              </w:rPr>
              <w:t>фа с 22 по 24 января 2018</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 Профессиональная переподготовка по программе «Специалист по обеспечению библиотечно-информационной деятельности и обслуживанию пользователей библиотеки»</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С 01.02.2018 г. по 03.05.2018 г.</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ФГБОУ ВО БГПУ им.М.Акмуллы дистанционное обучение, Диплом о профессиональной переподготовке  022406199340</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Рег.№ 404 от 03.05.2018 года</w:t>
            </w:r>
          </w:p>
          <w:p w:rsidR="00021A06" w:rsidRPr="00682594" w:rsidRDefault="00021A06" w:rsidP="00682594">
            <w:pPr>
              <w:pStyle w:val="af4"/>
              <w:rPr>
                <w:rFonts w:ascii="Times New Roman" w:hAnsi="Times New Roman"/>
                <w:sz w:val="24"/>
                <w:szCs w:val="24"/>
              </w:rPr>
            </w:pPr>
          </w:p>
        </w:tc>
      </w:tr>
      <w:tr w:rsidR="00021A06" w:rsidRPr="00682594" w:rsidTr="00682594">
        <w:tc>
          <w:tcPr>
            <w:tcW w:w="774"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lastRenderedPageBreak/>
              <w:t>19</w:t>
            </w:r>
          </w:p>
        </w:tc>
        <w:tc>
          <w:tcPr>
            <w:tcW w:w="1708"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Шакирова Ризида Аубакировна</w:t>
            </w:r>
            <w:r w:rsidRPr="00682594">
              <w:rPr>
                <w:rFonts w:ascii="Times New Roman" w:hAnsi="Times New Roman"/>
                <w:sz w:val="24"/>
                <w:szCs w:val="24"/>
              </w:rPr>
              <w:tab/>
            </w:r>
          </w:p>
        </w:tc>
        <w:tc>
          <w:tcPr>
            <w:tcW w:w="1276"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Нуреевская сельская библиотека</w:t>
            </w:r>
            <w:r w:rsidRPr="00682594">
              <w:rPr>
                <w:rFonts w:ascii="Times New Roman" w:hAnsi="Times New Roman"/>
                <w:sz w:val="24"/>
                <w:szCs w:val="24"/>
              </w:rPr>
              <w:tab/>
            </w:r>
          </w:p>
        </w:tc>
        <w:tc>
          <w:tcPr>
            <w:tcW w:w="1418"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Средне-профес.</w:t>
            </w:r>
          </w:p>
        </w:tc>
        <w:tc>
          <w:tcPr>
            <w:tcW w:w="4819"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 Тифлосессия «Доступность муниципальных библиотек для людей с ограничениями жизнедеятельности» г</w:t>
            </w:r>
            <w:proofErr w:type="gramStart"/>
            <w:r w:rsidRPr="00682594">
              <w:rPr>
                <w:rFonts w:ascii="Times New Roman" w:hAnsi="Times New Roman"/>
                <w:sz w:val="24"/>
                <w:szCs w:val="24"/>
              </w:rPr>
              <w:t>.Т</w:t>
            </w:r>
            <w:proofErr w:type="gramEnd"/>
            <w:r w:rsidRPr="00682594">
              <w:rPr>
                <w:rFonts w:ascii="Times New Roman" w:hAnsi="Times New Roman"/>
                <w:sz w:val="24"/>
                <w:szCs w:val="24"/>
              </w:rPr>
              <w:t>уймазы Сертификат Специальная библиотека для слепых 20.02.2018</w:t>
            </w:r>
          </w:p>
        </w:tc>
      </w:tr>
      <w:tr w:rsidR="00021A06" w:rsidRPr="00682594" w:rsidTr="00682594">
        <w:tc>
          <w:tcPr>
            <w:tcW w:w="774"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20</w:t>
            </w:r>
          </w:p>
        </w:tc>
        <w:tc>
          <w:tcPr>
            <w:tcW w:w="1708"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Суфьянова Гульнара Габдулбариевна</w:t>
            </w:r>
            <w:r w:rsidRPr="00682594">
              <w:rPr>
                <w:rFonts w:ascii="Times New Roman" w:hAnsi="Times New Roman"/>
                <w:sz w:val="24"/>
                <w:szCs w:val="24"/>
              </w:rPr>
              <w:tab/>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ab/>
            </w:r>
          </w:p>
        </w:tc>
        <w:tc>
          <w:tcPr>
            <w:tcW w:w="1276"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Нижнезаитовская</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сельская библиотека</w:t>
            </w:r>
          </w:p>
        </w:tc>
        <w:tc>
          <w:tcPr>
            <w:tcW w:w="1418"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Средне-профес.</w:t>
            </w:r>
          </w:p>
        </w:tc>
        <w:tc>
          <w:tcPr>
            <w:tcW w:w="4819"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  Профессиональная переподготовка по программе «Специалист по обеспечению библиотечно-информационной деятельности и обслуживанию пользователей библиотеки»</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С 01.02.2018 г. по 03.05.2018 г.</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ФГБОУ ВО БГПУ им.М.Акмуллы дистанционное обучение, Диплом о профессиональной переподготовке  022406199340</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Рег.№ 404 от 03.05.2018 года</w:t>
            </w:r>
          </w:p>
        </w:tc>
      </w:tr>
      <w:tr w:rsidR="00021A06" w:rsidRPr="00682594" w:rsidTr="00682594">
        <w:tc>
          <w:tcPr>
            <w:tcW w:w="774"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21</w:t>
            </w:r>
          </w:p>
        </w:tc>
        <w:tc>
          <w:tcPr>
            <w:tcW w:w="1708"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Исламбуратова Снежана Акбатировна</w:t>
            </w:r>
          </w:p>
        </w:tc>
        <w:tc>
          <w:tcPr>
            <w:tcW w:w="1276"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Сактинская сельская библиотека</w:t>
            </w:r>
            <w:bookmarkStart w:id="5" w:name="_GoBack"/>
            <w:bookmarkEnd w:id="5"/>
          </w:p>
        </w:tc>
        <w:tc>
          <w:tcPr>
            <w:tcW w:w="1418"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Средне – профес.</w:t>
            </w:r>
          </w:p>
        </w:tc>
        <w:tc>
          <w:tcPr>
            <w:tcW w:w="4819"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  Профессиональная переподготовка по программе «Специалист по обеспечению библиотечно-информационной деятельности и обслуживанию пользователей библиотеки»</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С 01.02.2018 г. по 03.05.2018 г.</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ФГБОУ ВО БГПУ им.М.Акмуллы дистанционное обучение, Диплом о профессиональной переподготовке  022406199340</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Рег.№ 404 от 03.05.2018 года</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 Повышение квалификации</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«Вопросы формирования компетенций специалистов по информационным ресурсам».</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В объеме 24 часов, удостоверение о повышении квалификации Рег. № 4278 от 19.10.2018 г.,  г</w:t>
            </w:r>
            <w:proofErr w:type="gramStart"/>
            <w:r w:rsidRPr="00682594">
              <w:rPr>
                <w:rFonts w:ascii="Times New Roman" w:hAnsi="Times New Roman"/>
                <w:sz w:val="24"/>
                <w:szCs w:val="24"/>
              </w:rPr>
              <w:t>.У</w:t>
            </w:r>
            <w:proofErr w:type="gramEnd"/>
            <w:r w:rsidRPr="00682594">
              <w:rPr>
                <w:rFonts w:ascii="Times New Roman" w:hAnsi="Times New Roman"/>
                <w:sz w:val="24"/>
                <w:szCs w:val="24"/>
              </w:rPr>
              <w:t xml:space="preserve">фа с 17 по 19 октября 2018 </w:t>
            </w:r>
            <w:r w:rsidRPr="00682594">
              <w:rPr>
                <w:rFonts w:ascii="Times New Roman" w:hAnsi="Times New Roman"/>
                <w:sz w:val="24"/>
                <w:szCs w:val="24"/>
              </w:rPr>
              <w:lastRenderedPageBreak/>
              <w:t>года</w:t>
            </w:r>
          </w:p>
        </w:tc>
      </w:tr>
      <w:tr w:rsidR="00021A06" w:rsidRPr="00682594" w:rsidTr="00682594">
        <w:tc>
          <w:tcPr>
            <w:tcW w:w="774"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lastRenderedPageBreak/>
              <w:t>1</w:t>
            </w:r>
          </w:p>
        </w:tc>
        <w:tc>
          <w:tcPr>
            <w:tcW w:w="1708"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Мишина Наталья Юрьевна</w:t>
            </w:r>
          </w:p>
        </w:tc>
        <w:tc>
          <w:tcPr>
            <w:tcW w:w="1276"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МБУ МЦБ</w:t>
            </w:r>
          </w:p>
        </w:tc>
        <w:tc>
          <w:tcPr>
            <w:tcW w:w="1418"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Высшее проф.</w:t>
            </w:r>
          </w:p>
        </w:tc>
        <w:tc>
          <w:tcPr>
            <w:tcW w:w="4819" w:type="dxa"/>
          </w:tcPr>
          <w:p w:rsidR="00021A06" w:rsidRPr="00682594" w:rsidRDefault="00021A06" w:rsidP="00682594">
            <w:pPr>
              <w:pStyle w:val="af4"/>
              <w:rPr>
                <w:rFonts w:ascii="Times New Roman" w:eastAsia="Calibri" w:hAnsi="Times New Roman"/>
                <w:sz w:val="24"/>
                <w:szCs w:val="24"/>
              </w:rPr>
            </w:pPr>
            <w:r w:rsidRPr="00682594">
              <w:rPr>
                <w:rFonts w:ascii="Times New Roman" w:eastAsia="Calibri" w:hAnsi="Times New Roman"/>
                <w:sz w:val="24"/>
                <w:szCs w:val="24"/>
              </w:rPr>
              <w:t>- Курсы повышения квалификации для руководящего состава библиотечных систем Республики Башкортостан по программе: «Современные проблемы управления библиотекой», в объеме 46 часов, г</w:t>
            </w:r>
            <w:proofErr w:type="gramStart"/>
            <w:r w:rsidRPr="00682594">
              <w:rPr>
                <w:rFonts w:ascii="Times New Roman" w:eastAsia="Calibri" w:hAnsi="Times New Roman"/>
                <w:sz w:val="24"/>
                <w:szCs w:val="24"/>
              </w:rPr>
              <w:t>.У</w:t>
            </w:r>
            <w:proofErr w:type="gramEnd"/>
            <w:r w:rsidRPr="00682594">
              <w:rPr>
                <w:rFonts w:ascii="Times New Roman" w:eastAsia="Calibri" w:hAnsi="Times New Roman"/>
                <w:sz w:val="24"/>
                <w:szCs w:val="24"/>
              </w:rPr>
              <w:t>фа,с 02.06.2014 г. по 06.06.2014 г.</w:t>
            </w:r>
            <w:r w:rsidRPr="00682594">
              <w:rPr>
                <w:rFonts w:ascii="Times New Roman" w:hAnsi="Times New Roman"/>
                <w:sz w:val="24"/>
                <w:szCs w:val="24"/>
              </w:rPr>
              <w:t xml:space="preserve"> </w:t>
            </w:r>
            <w:r w:rsidRPr="00682594">
              <w:rPr>
                <w:rFonts w:ascii="Times New Roman" w:eastAsia="Calibri" w:hAnsi="Times New Roman"/>
                <w:sz w:val="24"/>
                <w:szCs w:val="24"/>
              </w:rPr>
              <w:t>Удостоверение 022400111327 от 06.06.2014</w:t>
            </w:r>
          </w:p>
          <w:p w:rsidR="00021A06" w:rsidRPr="00682594" w:rsidRDefault="00021A06" w:rsidP="00682594">
            <w:pPr>
              <w:pStyle w:val="af4"/>
              <w:rPr>
                <w:rFonts w:ascii="Times New Roman" w:eastAsia="Calibri" w:hAnsi="Times New Roman"/>
                <w:sz w:val="24"/>
                <w:szCs w:val="24"/>
              </w:rPr>
            </w:pPr>
            <w:r w:rsidRPr="00682594">
              <w:rPr>
                <w:rFonts w:ascii="Times New Roman" w:eastAsia="Calibri" w:hAnsi="Times New Roman"/>
                <w:sz w:val="24"/>
                <w:szCs w:val="24"/>
              </w:rPr>
              <w:t xml:space="preserve">- Курсы повышения квалификации    Уфимский филиал по программе «Контрактная система в сфере закупок товаров, работ, услуг для обеспечения государственных и муниципальных нужд (44-ФЗ)» </w:t>
            </w:r>
          </w:p>
          <w:p w:rsidR="00021A06" w:rsidRPr="00682594" w:rsidRDefault="00021A06" w:rsidP="00682594">
            <w:pPr>
              <w:pStyle w:val="af4"/>
              <w:rPr>
                <w:rFonts w:ascii="Times New Roman" w:eastAsia="Calibri" w:hAnsi="Times New Roman"/>
                <w:sz w:val="24"/>
                <w:szCs w:val="24"/>
              </w:rPr>
            </w:pPr>
            <w:r w:rsidRPr="00682594">
              <w:rPr>
                <w:rFonts w:ascii="Times New Roman" w:eastAsia="Calibri" w:hAnsi="Times New Roman"/>
                <w:sz w:val="24"/>
                <w:szCs w:val="24"/>
              </w:rPr>
              <w:t xml:space="preserve">в </w:t>
            </w:r>
            <w:proofErr w:type="gramStart"/>
            <w:r w:rsidRPr="00682594">
              <w:rPr>
                <w:rFonts w:ascii="Times New Roman" w:eastAsia="Calibri" w:hAnsi="Times New Roman"/>
                <w:sz w:val="24"/>
                <w:szCs w:val="24"/>
              </w:rPr>
              <w:t>объеме</w:t>
            </w:r>
            <w:proofErr w:type="gramEnd"/>
            <w:r w:rsidRPr="00682594">
              <w:rPr>
                <w:rFonts w:ascii="Times New Roman" w:eastAsia="Calibri" w:hAnsi="Times New Roman"/>
                <w:sz w:val="24"/>
                <w:szCs w:val="24"/>
              </w:rPr>
              <w:t xml:space="preserve"> 108 часов</w:t>
            </w:r>
            <w:r w:rsidRPr="00682594">
              <w:rPr>
                <w:rFonts w:ascii="Times New Roman" w:hAnsi="Times New Roman"/>
                <w:sz w:val="24"/>
                <w:szCs w:val="24"/>
              </w:rPr>
              <w:t xml:space="preserve"> </w:t>
            </w:r>
            <w:r w:rsidRPr="00682594">
              <w:rPr>
                <w:rFonts w:ascii="Times New Roman" w:eastAsia="Calibri" w:hAnsi="Times New Roman"/>
                <w:sz w:val="24"/>
                <w:szCs w:val="24"/>
              </w:rPr>
              <w:t xml:space="preserve">с 25.10.2016 г. по 08.11.2016 </w:t>
            </w:r>
          </w:p>
          <w:p w:rsidR="00021A06" w:rsidRPr="00682594" w:rsidRDefault="00021A06" w:rsidP="00682594">
            <w:pPr>
              <w:pStyle w:val="af4"/>
              <w:rPr>
                <w:rFonts w:ascii="Times New Roman" w:eastAsia="Calibri" w:hAnsi="Times New Roman"/>
                <w:sz w:val="24"/>
                <w:szCs w:val="24"/>
              </w:rPr>
            </w:pPr>
            <w:r w:rsidRPr="00682594">
              <w:rPr>
                <w:rFonts w:ascii="Times New Roman" w:eastAsia="Calibri" w:hAnsi="Times New Roman"/>
                <w:sz w:val="24"/>
                <w:szCs w:val="24"/>
              </w:rPr>
              <w:t>г</w:t>
            </w:r>
            <w:proofErr w:type="gramStart"/>
            <w:r w:rsidRPr="00682594">
              <w:rPr>
                <w:rFonts w:ascii="Times New Roman" w:eastAsia="Calibri" w:hAnsi="Times New Roman"/>
                <w:sz w:val="24"/>
                <w:szCs w:val="24"/>
              </w:rPr>
              <w:t>.У</w:t>
            </w:r>
            <w:proofErr w:type="gramEnd"/>
            <w:r w:rsidRPr="00682594">
              <w:rPr>
                <w:rFonts w:ascii="Times New Roman" w:eastAsia="Calibri" w:hAnsi="Times New Roman"/>
                <w:sz w:val="24"/>
                <w:szCs w:val="24"/>
              </w:rPr>
              <w:t>фа,</w:t>
            </w:r>
            <w:r w:rsidRPr="00682594">
              <w:rPr>
                <w:rFonts w:ascii="Times New Roman" w:hAnsi="Times New Roman"/>
                <w:sz w:val="24"/>
                <w:szCs w:val="24"/>
              </w:rPr>
              <w:t xml:space="preserve"> </w:t>
            </w:r>
            <w:r w:rsidRPr="00682594">
              <w:rPr>
                <w:rFonts w:ascii="Times New Roman" w:eastAsia="Calibri" w:hAnsi="Times New Roman"/>
                <w:sz w:val="24"/>
                <w:szCs w:val="24"/>
              </w:rPr>
              <w:t>удостоверение № 100.28д3/606 от   2016 г.,</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 В связи с постановлением главы администрации муниципального района № П-1/6 «Об обучении руководящего состава и специалистов в области гражданской обороны и защиты от чрезвычайных ситуаций природного и техногенного характера в 2016 году» и согласно графику, в г</w:t>
            </w:r>
            <w:proofErr w:type="gramStart"/>
            <w:r w:rsidRPr="00682594">
              <w:rPr>
                <w:rFonts w:ascii="Times New Roman" w:hAnsi="Times New Roman"/>
                <w:sz w:val="24"/>
                <w:szCs w:val="24"/>
              </w:rPr>
              <w:t>.У</w:t>
            </w:r>
            <w:proofErr w:type="gramEnd"/>
            <w:r w:rsidRPr="00682594">
              <w:rPr>
                <w:rFonts w:ascii="Times New Roman" w:hAnsi="Times New Roman"/>
                <w:sz w:val="24"/>
                <w:szCs w:val="24"/>
              </w:rPr>
              <w:t xml:space="preserve">фа, 11.01.2016 </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 Всероссийская научная конференция «Библиотека в контексте российской социокультурной истории: краеведческий аспект), посвященной 180-летию Национальной библиотеки им. А.-З. Валиди Республики Башкортостан, г</w:t>
            </w:r>
            <w:proofErr w:type="gramStart"/>
            <w:r w:rsidRPr="00682594">
              <w:rPr>
                <w:rFonts w:ascii="Times New Roman" w:hAnsi="Times New Roman"/>
                <w:sz w:val="24"/>
                <w:szCs w:val="24"/>
              </w:rPr>
              <w:t>.У</w:t>
            </w:r>
            <w:proofErr w:type="gramEnd"/>
            <w:r w:rsidRPr="00682594">
              <w:rPr>
                <w:rFonts w:ascii="Times New Roman" w:hAnsi="Times New Roman"/>
                <w:sz w:val="24"/>
                <w:szCs w:val="24"/>
              </w:rPr>
              <w:t>фа   с 24 марта по 25 марта 2016 г., Сертификат Национальной библиотеки им.Ахмет-Заки Валиди РБ</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 Республиканский семинар«Современная модель арт-терапии в  общедоступной библиотеке:  опыт, проблемы, инновации», г</w:t>
            </w:r>
            <w:proofErr w:type="gramStart"/>
            <w:r w:rsidRPr="00682594">
              <w:rPr>
                <w:rFonts w:ascii="Times New Roman" w:hAnsi="Times New Roman"/>
                <w:sz w:val="24"/>
                <w:szCs w:val="24"/>
              </w:rPr>
              <w:t>.У</w:t>
            </w:r>
            <w:proofErr w:type="gramEnd"/>
            <w:r w:rsidRPr="00682594">
              <w:rPr>
                <w:rFonts w:ascii="Times New Roman" w:hAnsi="Times New Roman"/>
                <w:sz w:val="24"/>
                <w:szCs w:val="24"/>
              </w:rPr>
              <w:t>фа,,  Сертификат МК РБ ГБУКРБ «Башкирская Республиканская специальная библиотека для слепых» от 14 апреля 2016 г.</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-«Обеспечение экологической безопасности руководителями (специалистами</w:t>
            </w:r>
            <w:proofErr w:type="gramStart"/>
            <w:r w:rsidRPr="00682594">
              <w:rPr>
                <w:rFonts w:ascii="Times New Roman" w:hAnsi="Times New Roman"/>
                <w:sz w:val="24"/>
                <w:szCs w:val="24"/>
              </w:rPr>
              <w:t>)о</w:t>
            </w:r>
            <w:proofErr w:type="gramEnd"/>
            <w:r w:rsidRPr="00682594">
              <w:rPr>
                <w:rFonts w:ascii="Times New Roman" w:hAnsi="Times New Roman"/>
                <w:sz w:val="24"/>
                <w:szCs w:val="24"/>
              </w:rPr>
              <w:t>бщехозяйствен-ных систем управления» С 09.02.2017 по 21.02.2017,</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Удостоверение о краткосрочном повышении квалификации № ПК 05-20 от 21.02.2017</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 xml:space="preserve">- Тифлосессия «Доступность муниципальных библиотек для людей с ограничениями жизнедеятельности» </w:t>
            </w:r>
            <w:r w:rsidRPr="00682594">
              <w:rPr>
                <w:rFonts w:ascii="Times New Roman" w:hAnsi="Times New Roman"/>
                <w:sz w:val="24"/>
                <w:szCs w:val="24"/>
              </w:rPr>
              <w:lastRenderedPageBreak/>
              <w:t>г</w:t>
            </w:r>
            <w:proofErr w:type="gramStart"/>
            <w:r w:rsidRPr="00682594">
              <w:rPr>
                <w:rFonts w:ascii="Times New Roman" w:hAnsi="Times New Roman"/>
                <w:sz w:val="24"/>
                <w:szCs w:val="24"/>
              </w:rPr>
              <w:t>.Т</w:t>
            </w:r>
            <w:proofErr w:type="gramEnd"/>
            <w:r w:rsidRPr="00682594">
              <w:rPr>
                <w:rFonts w:ascii="Times New Roman" w:hAnsi="Times New Roman"/>
                <w:sz w:val="24"/>
                <w:szCs w:val="24"/>
              </w:rPr>
              <w:t>уймазы Сертификат Специальная библиотека для слепых 20.02.2018</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 Республиканский семинар Мир особого ребенка</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МК РБ Республиканская специальная библиотека для слепых</w:t>
            </w:r>
            <w:proofErr w:type="gramStart"/>
            <w:r w:rsidRPr="00682594">
              <w:rPr>
                <w:rFonts w:ascii="Times New Roman" w:hAnsi="Times New Roman"/>
                <w:sz w:val="24"/>
                <w:szCs w:val="24"/>
              </w:rPr>
              <w:t xml:space="preserve"> .</w:t>
            </w:r>
            <w:proofErr w:type="gramEnd"/>
            <w:r w:rsidRPr="00682594">
              <w:rPr>
                <w:rFonts w:ascii="Times New Roman" w:hAnsi="Times New Roman"/>
                <w:sz w:val="24"/>
                <w:szCs w:val="24"/>
              </w:rPr>
              <w:t>Уфа  март – 2018г. сертификат</w:t>
            </w:r>
          </w:p>
          <w:p w:rsidR="00021A06" w:rsidRPr="00682594" w:rsidRDefault="00021A06" w:rsidP="00682594">
            <w:pPr>
              <w:pStyle w:val="af4"/>
              <w:rPr>
                <w:rFonts w:ascii="Times New Roman" w:hAnsi="Times New Roman"/>
                <w:sz w:val="24"/>
                <w:szCs w:val="24"/>
              </w:rPr>
            </w:pPr>
          </w:p>
        </w:tc>
      </w:tr>
      <w:tr w:rsidR="00021A06" w:rsidRPr="00682594" w:rsidTr="00682594">
        <w:tc>
          <w:tcPr>
            <w:tcW w:w="774"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lastRenderedPageBreak/>
              <w:t>2</w:t>
            </w:r>
          </w:p>
        </w:tc>
        <w:tc>
          <w:tcPr>
            <w:tcW w:w="1708"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Агапитова Лилия Григорьевна</w:t>
            </w:r>
          </w:p>
        </w:tc>
        <w:tc>
          <w:tcPr>
            <w:tcW w:w="1276"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МБУ МЦБ</w:t>
            </w:r>
          </w:p>
        </w:tc>
        <w:tc>
          <w:tcPr>
            <w:tcW w:w="1418"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Средн</w:t>
            </w:r>
            <w:proofErr w:type="gramStart"/>
            <w:r w:rsidRPr="00682594">
              <w:rPr>
                <w:rFonts w:ascii="Times New Roman" w:hAnsi="Times New Roman"/>
                <w:sz w:val="24"/>
                <w:szCs w:val="24"/>
              </w:rPr>
              <w:t>.с</w:t>
            </w:r>
            <w:proofErr w:type="gramEnd"/>
            <w:r w:rsidRPr="00682594">
              <w:rPr>
                <w:rFonts w:ascii="Times New Roman" w:hAnsi="Times New Roman"/>
                <w:sz w:val="24"/>
                <w:szCs w:val="24"/>
              </w:rPr>
              <w:t>пец.</w:t>
            </w:r>
          </w:p>
        </w:tc>
        <w:tc>
          <w:tcPr>
            <w:tcW w:w="4819"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 Тифлосессия «Доступность муниципальных библиотек для людей с ограничениями жизнедеятельности» г</w:t>
            </w:r>
            <w:proofErr w:type="gramStart"/>
            <w:r w:rsidRPr="00682594">
              <w:rPr>
                <w:rFonts w:ascii="Times New Roman" w:hAnsi="Times New Roman"/>
                <w:sz w:val="24"/>
                <w:szCs w:val="24"/>
              </w:rPr>
              <w:t>.Т</w:t>
            </w:r>
            <w:proofErr w:type="gramEnd"/>
            <w:r w:rsidRPr="00682594">
              <w:rPr>
                <w:rFonts w:ascii="Times New Roman" w:hAnsi="Times New Roman"/>
                <w:sz w:val="24"/>
                <w:szCs w:val="24"/>
              </w:rPr>
              <w:t>уймазы Сертификат Специальная библиотека для слепых 20.02.2018</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 Республиканский семинар Мир особого ребенка</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МК РБ Республиканская специальная библиотека для слепых</w:t>
            </w:r>
            <w:proofErr w:type="gramStart"/>
            <w:r w:rsidRPr="00682594">
              <w:rPr>
                <w:rFonts w:ascii="Times New Roman" w:hAnsi="Times New Roman"/>
                <w:sz w:val="24"/>
                <w:szCs w:val="24"/>
              </w:rPr>
              <w:t xml:space="preserve"> .</w:t>
            </w:r>
            <w:proofErr w:type="gramEnd"/>
            <w:r w:rsidRPr="00682594">
              <w:rPr>
                <w:rFonts w:ascii="Times New Roman" w:hAnsi="Times New Roman"/>
                <w:sz w:val="24"/>
                <w:szCs w:val="24"/>
              </w:rPr>
              <w:t>Уфа  март – 2018г. сертификат</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 Повышение квалификации</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«Вопросы формирования компетенций специалистов по информационным ресурсам».</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В объеме 24 часов, г</w:t>
            </w:r>
            <w:proofErr w:type="gramStart"/>
            <w:r w:rsidRPr="00682594">
              <w:rPr>
                <w:rFonts w:ascii="Times New Roman" w:hAnsi="Times New Roman"/>
                <w:sz w:val="24"/>
                <w:szCs w:val="24"/>
              </w:rPr>
              <w:t>.У</w:t>
            </w:r>
            <w:proofErr w:type="gramEnd"/>
            <w:r w:rsidRPr="00682594">
              <w:rPr>
                <w:rFonts w:ascii="Times New Roman" w:hAnsi="Times New Roman"/>
                <w:sz w:val="24"/>
                <w:szCs w:val="24"/>
              </w:rPr>
              <w:t>фа с 17 по 19 октября 2018 года, удостоверение о повышении квалификации</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Рег. № 4240 от 19.10.2018 г</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 Республиканский научно-просветительский проект «Пространство книги», Сертификат МК РБ Нац. библиотеки им .А.З.Валиди РБ от 11.12.2018 г</w:t>
            </w:r>
            <w:proofErr w:type="gramStart"/>
            <w:r w:rsidRPr="00682594">
              <w:rPr>
                <w:rFonts w:ascii="Times New Roman" w:hAnsi="Times New Roman"/>
                <w:sz w:val="24"/>
                <w:szCs w:val="24"/>
              </w:rPr>
              <w:t>.У</w:t>
            </w:r>
            <w:proofErr w:type="gramEnd"/>
            <w:r w:rsidRPr="00682594">
              <w:rPr>
                <w:rFonts w:ascii="Times New Roman" w:hAnsi="Times New Roman"/>
                <w:sz w:val="24"/>
                <w:szCs w:val="24"/>
              </w:rPr>
              <w:t>фа</w:t>
            </w:r>
          </w:p>
        </w:tc>
      </w:tr>
      <w:tr w:rsidR="00021A06" w:rsidRPr="00682594" w:rsidTr="00682594">
        <w:tc>
          <w:tcPr>
            <w:tcW w:w="774"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3</w:t>
            </w:r>
          </w:p>
        </w:tc>
        <w:tc>
          <w:tcPr>
            <w:tcW w:w="1708"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Субаева Ирина Валериевна</w:t>
            </w:r>
          </w:p>
        </w:tc>
        <w:tc>
          <w:tcPr>
            <w:tcW w:w="1276"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МБУ МЦБ</w:t>
            </w:r>
          </w:p>
        </w:tc>
        <w:tc>
          <w:tcPr>
            <w:tcW w:w="1418"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Высшее-проф.</w:t>
            </w:r>
          </w:p>
        </w:tc>
        <w:tc>
          <w:tcPr>
            <w:tcW w:w="4819"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 Повышение квалификации по дополнительной профессиональной образовательной программе «Вопросы формирования компетенций специалистов по информационным ресурсам»</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с 06 октября 2015 г. по 08 октября 2015 г. Удостоверение о повышении квалификации</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02 164802 Рег. № 75 от 08.10.2015 г</w:t>
            </w:r>
            <w:proofErr w:type="gramStart"/>
            <w:r w:rsidRPr="00682594">
              <w:rPr>
                <w:rFonts w:ascii="Times New Roman" w:hAnsi="Times New Roman"/>
                <w:sz w:val="24"/>
                <w:szCs w:val="24"/>
              </w:rPr>
              <w:t>..</w:t>
            </w:r>
            <w:proofErr w:type="gramEnd"/>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 xml:space="preserve">  - Республиканский семинар «Современная модель арт-терапии в  общедоступной библиотеке:  опыт, проблемы, инновации»</w:t>
            </w:r>
            <w:proofErr w:type="gramStart"/>
            <w:r w:rsidRPr="00682594">
              <w:rPr>
                <w:rFonts w:ascii="Times New Roman" w:hAnsi="Times New Roman"/>
                <w:sz w:val="24"/>
                <w:szCs w:val="24"/>
              </w:rPr>
              <w:t>,С</w:t>
            </w:r>
            <w:proofErr w:type="gramEnd"/>
            <w:r w:rsidRPr="00682594">
              <w:rPr>
                <w:rFonts w:ascii="Times New Roman" w:hAnsi="Times New Roman"/>
                <w:sz w:val="24"/>
                <w:szCs w:val="24"/>
              </w:rPr>
              <w:t>ертификат  МК РБ ГБУКРБ « Башкирская Республиканская специальная библиотека для слепых» от 14 апреля 2016 г.</w:t>
            </w:r>
            <w:r w:rsidRPr="00682594">
              <w:rPr>
                <w:rFonts w:ascii="Times New Roman" w:hAnsi="Times New Roman"/>
                <w:sz w:val="24"/>
                <w:szCs w:val="24"/>
              </w:rPr>
              <w:tab/>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 Курсы повышения квалификации для специалистов Центров общественного доступа, организованного Государственным комитетом Республики Башкортостан по информатизации и вопросам функционирования системы « Открытая Республика» г</w:t>
            </w:r>
            <w:proofErr w:type="gramStart"/>
            <w:r w:rsidRPr="00682594">
              <w:rPr>
                <w:rFonts w:ascii="Times New Roman" w:hAnsi="Times New Roman"/>
                <w:sz w:val="24"/>
                <w:szCs w:val="24"/>
              </w:rPr>
              <w:t>.У</w:t>
            </w:r>
            <w:proofErr w:type="gramEnd"/>
            <w:r w:rsidRPr="00682594">
              <w:rPr>
                <w:rFonts w:ascii="Times New Roman" w:hAnsi="Times New Roman"/>
                <w:sz w:val="24"/>
                <w:szCs w:val="24"/>
              </w:rPr>
              <w:t>фа,    14 октября 2016 г.</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lastRenderedPageBreak/>
              <w:t>- Обучающий семинар «Библиотечная иноватика», Сертификат Нац. библиотеки им.А.-Заки Валиди РБ г</w:t>
            </w:r>
            <w:proofErr w:type="gramStart"/>
            <w:r w:rsidRPr="00682594">
              <w:rPr>
                <w:rFonts w:ascii="Times New Roman" w:hAnsi="Times New Roman"/>
                <w:sz w:val="24"/>
                <w:szCs w:val="24"/>
              </w:rPr>
              <w:t>.У</w:t>
            </w:r>
            <w:proofErr w:type="gramEnd"/>
            <w:r w:rsidRPr="00682594">
              <w:rPr>
                <w:rFonts w:ascii="Times New Roman" w:hAnsi="Times New Roman"/>
                <w:sz w:val="24"/>
                <w:szCs w:val="24"/>
              </w:rPr>
              <w:t>фа ,23 марта 2017 г.</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-Республиканский фестиваль лучших социальных практик «Деятельность библиотек по адаптации социально незащищенных групп населения» Сертификат Республиканская  специальная библиотека для слепых г</w:t>
            </w:r>
            <w:proofErr w:type="gramStart"/>
            <w:r w:rsidRPr="00682594">
              <w:rPr>
                <w:rFonts w:ascii="Times New Roman" w:hAnsi="Times New Roman"/>
                <w:sz w:val="24"/>
                <w:szCs w:val="24"/>
              </w:rPr>
              <w:t>.У</w:t>
            </w:r>
            <w:proofErr w:type="gramEnd"/>
            <w:r w:rsidRPr="00682594">
              <w:rPr>
                <w:rFonts w:ascii="Times New Roman" w:hAnsi="Times New Roman"/>
                <w:sz w:val="24"/>
                <w:szCs w:val="24"/>
              </w:rPr>
              <w:t>фа 29 марта 2017 г.</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 Тифлосессия «Доступность муниципальных библиотек для людей с ограничениями жизнедеятельности» г</w:t>
            </w:r>
            <w:proofErr w:type="gramStart"/>
            <w:r w:rsidRPr="00682594">
              <w:rPr>
                <w:rFonts w:ascii="Times New Roman" w:hAnsi="Times New Roman"/>
                <w:sz w:val="24"/>
                <w:szCs w:val="24"/>
              </w:rPr>
              <w:t>.Т</w:t>
            </w:r>
            <w:proofErr w:type="gramEnd"/>
            <w:r w:rsidRPr="00682594">
              <w:rPr>
                <w:rFonts w:ascii="Times New Roman" w:hAnsi="Times New Roman"/>
                <w:sz w:val="24"/>
                <w:szCs w:val="24"/>
              </w:rPr>
              <w:t>уймазы Сертификат Специальная библиотека для слепых 20.02.2018</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 Республиканский семинар Мир особого ребенка</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МК РБ Республиканская специальная библиотека для слепых</w:t>
            </w:r>
            <w:proofErr w:type="gramStart"/>
            <w:r w:rsidRPr="00682594">
              <w:rPr>
                <w:rFonts w:ascii="Times New Roman" w:hAnsi="Times New Roman"/>
                <w:sz w:val="24"/>
                <w:szCs w:val="24"/>
              </w:rPr>
              <w:t xml:space="preserve"> .</w:t>
            </w:r>
            <w:proofErr w:type="gramEnd"/>
            <w:r w:rsidRPr="00682594">
              <w:rPr>
                <w:rFonts w:ascii="Times New Roman" w:hAnsi="Times New Roman"/>
                <w:sz w:val="24"/>
                <w:szCs w:val="24"/>
              </w:rPr>
              <w:t>Уфа  март – 2018г. сертификат</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 Республиканский научно-просветительский проект «Пространство книги», Сертификат МК РБ Нац. библиотеки им .А.З.Валиди РБ от 11.12.2018 г</w:t>
            </w:r>
            <w:proofErr w:type="gramStart"/>
            <w:r w:rsidRPr="00682594">
              <w:rPr>
                <w:rFonts w:ascii="Times New Roman" w:hAnsi="Times New Roman"/>
                <w:sz w:val="24"/>
                <w:szCs w:val="24"/>
              </w:rPr>
              <w:t>.У</w:t>
            </w:r>
            <w:proofErr w:type="gramEnd"/>
            <w:r w:rsidRPr="00682594">
              <w:rPr>
                <w:rFonts w:ascii="Times New Roman" w:hAnsi="Times New Roman"/>
                <w:sz w:val="24"/>
                <w:szCs w:val="24"/>
              </w:rPr>
              <w:t>фа</w:t>
            </w:r>
          </w:p>
        </w:tc>
      </w:tr>
      <w:tr w:rsidR="00021A06" w:rsidRPr="00682594" w:rsidTr="00682594">
        <w:tc>
          <w:tcPr>
            <w:tcW w:w="774"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lastRenderedPageBreak/>
              <w:t>4</w:t>
            </w:r>
          </w:p>
        </w:tc>
        <w:tc>
          <w:tcPr>
            <w:tcW w:w="1708"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Минлигареева Инга Батырбаевна</w:t>
            </w:r>
          </w:p>
        </w:tc>
        <w:tc>
          <w:tcPr>
            <w:tcW w:w="1276"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МБУ МЦБ</w:t>
            </w:r>
          </w:p>
        </w:tc>
        <w:tc>
          <w:tcPr>
            <w:tcW w:w="1418"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Средн</w:t>
            </w:r>
            <w:proofErr w:type="gramStart"/>
            <w:r w:rsidRPr="00682594">
              <w:rPr>
                <w:rFonts w:ascii="Times New Roman" w:hAnsi="Times New Roman"/>
                <w:sz w:val="24"/>
                <w:szCs w:val="24"/>
              </w:rPr>
              <w:t>.п</w:t>
            </w:r>
            <w:proofErr w:type="gramEnd"/>
            <w:r w:rsidRPr="00682594">
              <w:rPr>
                <w:rFonts w:ascii="Times New Roman" w:hAnsi="Times New Roman"/>
                <w:sz w:val="24"/>
                <w:szCs w:val="24"/>
              </w:rPr>
              <w:t>роф.</w:t>
            </w:r>
          </w:p>
        </w:tc>
        <w:tc>
          <w:tcPr>
            <w:tcW w:w="4819"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 Обучающий семинар «Библиотечная  иноватика», Сертификат Нац.библиотеки им.А.-Заки Валиди РБ г</w:t>
            </w:r>
            <w:proofErr w:type="gramStart"/>
            <w:r w:rsidRPr="00682594">
              <w:rPr>
                <w:rFonts w:ascii="Times New Roman" w:hAnsi="Times New Roman"/>
                <w:sz w:val="24"/>
                <w:szCs w:val="24"/>
              </w:rPr>
              <w:t>.У</w:t>
            </w:r>
            <w:proofErr w:type="gramEnd"/>
            <w:r w:rsidRPr="00682594">
              <w:rPr>
                <w:rFonts w:ascii="Times New Roman" w:hAnsi="Times New Roman"/>
                <w:sz w:val="24"/>
                <w:szCs w:val="24"/>
              </w:rPr>
              <w:t>фа   23 марта 2017 г.</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 Тифлосессия «Доступность муниципальных библиотек для людей с ограничениями жизнедеятельности» г</w:t>
            </w:r>
            <w:proofErr w:type="gramStart"/>
            <w:r w:rsidRPr="00682594">
              <w:rPr>
                <w:rFonts w:ascii="Times New Roman" w:hAnsi="Times New Roman"/>
                <w:sz w:val="24"/>
                <w:szCs w:val="24"/>
              </w:rPr>
              <w:t>.Т</w:t>
            </w:r>
            <w:proofErr w:type="gramEnd"/>
            <w:r w:rsidRPr="00682594">
              <w:rPr>
                <w:rFonts w:ascii="Times New Roman" w:hAnsi="Times New Roman"/>
                <w:sz w:val="24"/>
                <w:szCs w:val="24"/>
              </w:rPr>
              <w:t>уймазы Сертификат Специальная библиотека для слепых 20.02.2018</w:t>
            </w:r>
          </w:p>
        </w:tc>
      </w:tr>
      <w:tr w:rsidR="00021A06" w:rsidRPr="00682594" w:rsidTr="00682594">
        <w:tc>
          <w:tcPr>
            <w:tcW w:w="774"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5</w:t>
            </w:r>
          </w:p>
        </w:tc>
        <w:tc>
          <w:tcPr>
            <w:tcW w:w="1708"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Габдулхакова Руфина Азватовна</w:t>
            </w:r>
          </w:p>
        </w:tc>
        <w:tc>
          <w:tcPr>
            <w:tcW w:w="1276"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МБУ МЦБ</w:t>
            </w:r>
          </w:p>
        </w:tc>
        <w:tc>
          <w:tcPr>
            <w:tcW w:w="1418"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Срднее профес.</w:t>
            </w:r>
          </w:p>
        </w:tc>
        <w:tc>
          <w:tcPr>
            <w:tcW w:w="4819"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 Повышение квалификации по дополнительной профессиональной образовательной программе «Вопросы формирования компетенций специалистов по информационным ресурсам»</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с 06 октября 2015 г. по 08 октября 2015 г.</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Удостоверение о повышении квалификации</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02 164760 Рег. № 33 от 08.10.2015 г.</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 Профессиональная переподготовка по программе «Специалист по обеспечению библиотечно-информационной деятельности и обслуживанию пользователей библиотеки»</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С 01.02.2018 г. по 03.05.2018 г.</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ФГБОУ ВО БГПУ им.М.Акмуллы дистанционное обучение, Диплом о профессиональной переподготовке  022406199340</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lastRenderedPageBreak/>
              <w:t>Рег.№ 404 от 03.05.2018 года</w:t>
            </w:r>
          </w:p>
        </w:tc>
      </w:tr>
      <w:tr w:rsidR="00021A06" w:rsidRPr="00682594" w:rsidTr="00682594">
        <w:tc>
          <w:tcPr>
            <w:tcW w:w="774"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lastRenderedPageBreak/>
              <w:t>6</w:t>
            </w:r>
          </w:p>
        </w:tc>
        <w:tc>
          <w:tcPr>
            <w:tcW w:w="1708"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Субаева Наталья Григорьевна</w:t>
            </w:r>
          </w:p>
        </w:tc>
        <w:tc>
          <w:tcPr>
            <w:tcW w:w="1276"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МБУ МЦБ</w:t>
            </w:r>
          </w:p>
        </w:tc>
        <w:tc>
          <w:tcPr>
            <w:tcW w:w="1418"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Высшее-профес.</w:t>
            </w:r>
          </w:p>
        </w:tc>
        <w:tc>
          <w:tcPr>
            <w:tcW w:w="4819"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 Тифлосессия «Доступность муниципальных библиотек для людей с ограничениями жизнедеятельности» г</w:t>
            </w:r>
            <w:proofErr w:type="gramStart"/>
            <w:r w:rsidRPr="00682594">
              <w:rPr>
                <w:rFonts w:ascii="Times New Roman" w:hAnsi="Times New Roman"/>
                <w:sz w:val="24"/>
                <w:szCs w:val="24"/>
              </w:rPr>
              <w:t>.Т</w:t>
            </w:r>
            <w:proofErr w:type="gramEnd"/>
            <w:r w:rsidRPr="00682594">
              <w:rPr>
                <w:rFonts w:ascii="Times New Roman" w:hAnsi="Times New Roman"/>
                <w:sz w:val="24"/>
                <w:szCs w:val="24"/>
              </w:rPr>
              <w:t>уймазы Сертификат Специальная библиотека для слепых 20.02.2018</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 Республиканский научно-просветительский проект «Пространство книги», Сертификат МК РБ Нац. библиотеки им .А.З.Валиди РБ от 11.12.2018 г</w:t>
            </w:r>
            <w:proofErr w:type="gramStart"/>
            <w:r w:rsidRPr="00682594">
              <w:rPr>
                <w:rFonts w:ascii="Times New Roman" w:hAnsi="Times New Roman"/>
                <w:sz w:val="24"/>
                <w:szCs w:val="24"/>
              </w:rPr>
              <w:t>.У</w:t>
            </w:r>
            <w:proofErr w:type="gramEnd"/>
            <w:r w:rsidRPr="00682594">
              <w:rPr>
                <w:rFonts w:ascii="Times New Roman" w:hAnsi="Times New Roman"/>
                <w:sz w:val="24"/>
                <w:szCs w:val="24"/>
              </w:rPr>
              <w:t>фа</w:t>
            </w:r>
          </w:p>
        </w:tc>
      </w:tr>
      <w:tr w:rsidR="00021A06" w:rsidRPr="00682594" w:rsidTr="00682594">
        <w:tc>
          <w:tcPr>
            <w:tcW w:w="774"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7</w:t>
            </w:r>
          </w:p>
        </w:tc>
        <w:tc>
          <w:tcPr>
            <w:tcW w:w="1708"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Халиуллина Зульфия Рахимьяновна</w:t>
            </w:r>
          </w:p>
        </w:tc>
        <w:tc>
          <w:tcPr>
            <w:tcW w:w="1276"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МБУ МЦБ</w:t>
            </w:r>
          </w:p>
        </w:tc>
        <w:tc>
          <w:tcPr>
            <w:tcW w:w="1418"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Средне-профес</w:t>
            </w:r>
          </w:p>
        </w:tc>
        <w:tc>
          <w:tcPr>
            <w:tcW w:w="4819"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 Повышение квалификации по дополнительной профессиональной программе «Библиотека в современной социокультурной и информационно-коммуникативной среде»</w:t>
            </w:r>
            <w:r w:rsidRPr="00682594">
              <w:rPr>
                <w:rFonts w:ascii="Times New Roman" w:hAnsi="Times New Roman"/>
                <w:sz w:val="24"/>
                <w:szCs w:val="24"/>
              </w:rPr>
              <w:tab/>
              <w:t>Удостоверение о повышении квалификации 022406763949</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Рег. № 65  от 24.01.2018 г., г</w:t>
            </w:r>
            <w:proofErr w:type="gramStart"/>
            <w:r w:rsidRPr="00682594">
              <w:rPr>
                <w:rFonts w:ascii="Times New Roman" w:hAnsi="Times New Roman"/>
                <w:sz w:val="24"/>
                <w:szCs w:val="24"/>
              </w:rPr>
              <w:t>.У</w:t>
            </w:r>
            <w:proofErr w:type="gramEnd"/>
            <w:r w:rsidRPr="00682594">
              <w:rPr>
                <w:rFonts w:ascii="Times New Roman" w:hAnsi="Times New Roman"/>
                <w:sz w:val="24"/>
                <w:szCs w:val="24"/>
              </w:rPr>
              <w:t>фа с 22 по 24 января 2018</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 Тифлосессия «Доступность муниципальных библиотек для людей с ограничениями жизнедеятельности» г</w:t>
            </w:r>
            <w:proofErr w:type="gramStart"/>
            <w:r w:rsidRPr="00682594">
              <w:rPr>
                <w:rFonts w:ascii="Times New Roman" w:hAnsi="Times New Roman"/>
                <w:sz w:val="24"/>
                <w:szCs w:val="24"/>
              </w:rPr>
              <w:t>.Т</w:t>
            </w:r>
            <w:proofErr w:type="gramEnd"/>
            <w:r w:rsidRPr="00682594">
              <w:rPr>
                <w:rFonts w:ascii="Times New Roman" w:hAnsi="Times New Roman"/>
                <w:sz w:val="24"/>
                <w:szCs w:val="24"/>
              </w:rPr>
              <w:t>уймазы Сертификат Специальная библиотека для слепых 20.02.2018</w:t>
            </w:r>
          </w:p>
        </w:tc>
      </w:tr>
      <w:tr w:rsidR="00021A06" w:rsidRPr="00682594" w:rsidTr="00682594">
        <w:tc>
          <w:tcPr>
            <w:tcW w:w="774"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8</w:t>
            </w:r>
          </w:p>
        </w:tc>
        <w:tc>
          <w:tcPr>
            <w:tcW w:w="1708"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Шакирова Наталья Александровна</w:t>
            </w:r>
          </w:p>
        </w:tc>
        <w:tc>
          <w:tcPr>
            <w:tcW w:w="1276"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МБУ МЦБ</w:t>
            </w:r>
          </w:p>
        </w:tc>
        <w:tc>
          <w:tcPr>
            <w:tcW w:w="1418"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среднее</w:t>
            </w:r>
          </w:p>
        </w:tc>
        <w:tc>
          <w:tcPr>
            <w:tcW w:w="4819"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Обучение по программе повышения квалификации «Совершенствование информационно-библиотечного обслуживания пользователей в современных условиях»</w:t>
            </w:r>
            <w:proofErr w:type="gramStart"/>
            <w:r w:rsidRPr="00682594">
              <w:rPr>
                <w:rFonts w:ascii="Times New Roman" w:hAnsi="Times New Roman"/>
                <w:sz w:val="24"/>
                <w:szCs w:val="24"/>
              </w:rPr>
              <w:t>,У</w:t>
            </w:r>
            <w:proofErr w:type="gramEnd"/>
            <w:r w:rsidRPr="00682594">
              <w:rPr>
                <w:rFonts w:ascii="Times New Roman" w:hAnsi="Times New Roman"/>
                <w:sz w:val="24"/>
                <w:szCs w:val="24"/>
              </w:rPr>
              <w:t>достоверение о повышении квалификации 022406763878</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Рег. № 3001 от 13.12.2017 г,. г</w:t>
            </w:r>
            <w:proofErr w:type="gramStart"/>
            <w:r w:rsidRPr="00682594">
              <w:rPr>
                <w:rFonts w:ascii="Times New Roman" w:hAnsi="Times New Roman"/>
                <w:sz w:val="24"/>
                <w:szCs w:val="24"/>
              </w:rPr>
              <w:t>.У</w:t>
            </w:r>
            <w:proofErr w:type="gramEnd"/>
            <w:r w:rsidRPr="00682594">
              <w:rPr>
                <w:rFonts w:ascii="Times New Roman" w:hAnsi="Times New Roman"/>
                <w:sz w:val="24"/>
                <w:szCs w:val="24"/>
              </w:rPr>
              <w:t>фа с 11 по 13 декабря 2017</w:t>
            </w:r>
          </w:p>
        </w:tc>
      </w:tr>
      <w:tr w:rsidR="00021A06" w:rsidRPr="00682594" w:rsidTr="00682594">
        <w:tc>
          <w:tcPr>
            <w:tcW w:w="774"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9</w:t>
            </w:r>
          </w:p>
        </w:tc>
        <w:tc>
          <w:tcPr>
            <w:tcW w:w="1708"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Ишинбаева Светлана Анатольевна</w:t>
            </w:r>
            <w:r w:rsidRPr="00682594">
              <w:rPr>
                <w:rFonts w:ascii="Times New Roman" w:hAnsi="Times New Roman"/>
                <w:sz w:val="24"/>
                <w:szCs w:val="24"/>
              </w:rPr>
              <w:tab/>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ab/>
            </w:r>
          </w:p>
        </w:tc>
        <w:tc>
          <w:tcPr>
            <w:tcW w:w="1276"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Старотумбагушевская</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с/библиотека</w:t>
            </w:r>
          </w:p>
        </w:tc>
        <w:tc>
          <w:tcPr>
            <w:tcW w:w="1418"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Средне-профес.</w:t>
            </w:r>
          </w:p>
        </w:tc>
        <w:tc>
          <w:tcPr>
            <w:tcW w:w="4819" w:type="dxa"/>
          </w:tcPr>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Обучение по программе повышения квалификации «Совершенствование информационно-библиотечного обслуживания пользователей в современных условиях»</w:t>
            </w:r>
            <w:proofErr w:type="gramStart"/>
            <w:r w:rsidRPr="00682594">
              <w:rPr>
                <w:rFonts w:ascii="Times New Roman" w:hAnsi="Times New Roman"/>
                <w:sz w:val="24"/>
                <w:szCs w:val="24"/>
              </w:rPr>
              <w:t>,У</w:t>
            </w:r>
            <w:proofErr w:type="gramEnd"/>
            <w:r w:rsidRPr="00682594">
              <w:rPr>
                <w:rFonts w:ascii="Times New Roman" w:hAnsi="Times New Roman"/>
                <w:sz w:val="24"/>
                <w:szCs w:val="24"/>
              </w:rPr>
              <w:t>достоверение о повышении квалификации 022406763878</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Рег. № 2981 от 13.12.2017 г,. г</w:t>
            </w:r>
            <w:proofErr w:type="gramStart"/>
            <w:r w:rsidRPr="00682594">
              <w:rPr>
                <w:rFonts w:ascii="Times New Roman" w:hAnsi="Times New Roman"/>
                <w:sz w:val="24"/>
                <w:szCs w:val="24"/>
              </w:rPr>
              <w:t>.У</w:t>
            </w:r>
            <w:proofErr w:type="gramEnd"/>
            <w:r w:rsidRPr="00682594">
              <w:rPr>
                <w:rFonts w:ascii="Times New Roman" w:hAnsi="Times New Roman"/>
                <w:sz w:val="24"/>
                <w:szCs w:val="24"/>
              </w:rPr>
              <w:t>фа с 11 по 13 декабря 2017</w:t>
            </w:r>
          </w:p>
          <w:p w:rsidR="00021A06" w:rsidRPr="00682594" w:rsidRDefault="00021A06" w:rsidP="00682594">
            <w:pPr>
              <w:pStyle w:val="af4"/>
              <w:rPr>
                <w:rFonts w:ascii="Times New Roman" w:hAnsi="Times New Roman"/>
                <w:sz w:val="24"/>
                <w:szCs w:val="24"/>
              </w:rPr>
            </w:pPr>
            <w:r w:rsidRPr="00682594">
              <w:rPr>
                <w:rFonts w:ascii="Times New Roman" w:hAnsi="Times New Roman"/>
                <w:sz w:val="24"/>
                <w:szCs w:val="24"/>
              </w:rPr>
              <w:t>- Тифлосессия «Доступность муниципальных библиотек для людей с ограничениями жизнедеятельности» г</w:t>
            </w:r>
            <w:proofErr w:type="gramStart"/>
            <w:r w:rsidRPr="00682594">
              <w:rPr>
                <w:rFonts w:ascii="Times New Roman" w:hAnsi="Times New Roman"/>
                <w:sz w:val="24"/>
                <w:szCs w:val="24"/>
              </w:rPr>
              <w:t>.Т</w:t>
            </w:r>
            <w:proofErr w:type="gramEnd"/>
            <w:r w:rsidRPr="00682594">
              <w:rPr>
                <w:rFonts w:ascii="Times New Roman" w:hAnsi="Times New Roman"/>
                <w:sz w:val="24"/>
                <w:szCs w:val="24"/>
              </w:rPr>
              <w:t>уймазы Сертификат Специальная библиотека для слепых 20.02.2018</w:t>
            </w:r>
          </w:p>
        </w:tc>
      </w:tr>
      <w:tr w:rsidR="00B11B19" w:rsidRPr="00682594" w:rsidTr="00682594">
        <w:tc>
          <w:tcPr>
            <w:tcW w:w="774" w:type="dxa"/>
          </w:tcPr>
          <w:p w:rsidR="00B11B19" w:rsidRPr="00682594" w:rsidRDefault="00B11B19" w:rsidP="00682594">
            <w:pPr>
              <w:pStyle w:val="af4"/>
              <w:rPr>
                <w:rFonts w:ascii="Times New Roman" w:hAnsi="Times New Roman"/>
                <w:color w:val="000000"/>
                <w:sz w:val="24"/>
                <w:szCs w:val="24"/>
                <w:lang w:eastAsia="ru-RU"/>
              </w:rPr>
            </w:pPr>
          </w:p>
        </w:tc>
        <w:tc>
          <w:tcPr>
            <w:tcW w:w="1708" w:type="dxa"/>
          </w:tcPr>
          <w:p w:rsidR="00B11B19" w:rsidRPr="00682594" w:rsidRDefault="00B11B19" w:rsidP="00682594">
            <w:pPr>
              <w:pStyle w:val="af4"/>
              <w:rPr>
                <w:rFonts w:ascii="Times New Roman" w:hAnsi="Times New Roman"/>
                <w:color w:val="000000"/>
                <w:sz w:val="24"/>
                <w:szCs w:val="24"/>
                <w:lang w:eastAsia="ru-RU"/>
              </w:rPr>
            </w:pPr>
            <w:r w:rsidRPr="00682594">
              <w:rPr>
                <w:rFonts w:ascii="Times New Roman" w:hAnsi="Times New Roman"/>
                <w:color w:val="000000"/>
                <w:sz w:val="24"/>
                <w:szCs w:val="24"/>
                <w:lang w:eastAsia="ru-RU"/>
              </w:rPr>
              <w:t>Халиуллина Люзия Талгатовна</w:t>
            </w:r>
          </w:p>
        </w:tc>
        <w:tc>
          <w:tcPr>
            <w:tcW w:w="1276" w:type="dxa"/>
          </w:tcPr>
          <w:p w:rsidR="00B11B19" w:rsidRPr="00682594" w:rsidRDefault="00B11B19" w:rsidP="00682594">
            <w:pPr>
              <w:pStyle w:val="af4"/>
              <w:rPr>
                <w:rFonts w:ascii="Times New Roman" w:hAnsi="Times New Roman"/>
                <w:color w:val="000000"/>
                <w:sz w:val="24"/>
                <w:szCs w:val="24"/>
                <w:lang w:eastAsia="ru-RU"/>
              </w:rPr>
            </w:pPr>
            <w:r w:rsidRPr="00682594">
              <w:rPr>
                <w:rFonts w:ascii="Times New Roman" w:hAnsi="Times New Roman"/>
                <w:color w:val="000000"/>
                <w:sz w:val="24"/>
                <w:szCs w:val="24"/>
                <w:lang w:eastAsia="ru-RU"/>
              </w:rPr>
              <w:t>ДШИ</w:t>
            </w:r>
          </w:p>
        </w:tc>
        <w:tc>
          <w:tcPr>
            <w:tcW w:w="1418" w:type="dxa"/>
          </w:tcPr>
          <w:p w:rsidR="00B11B19" w:rsidRPr="00682594" w:rsidRDefault="00B11B19" w:rsidP="00682594">
            <w:pPr>
              <w:pStyle w:val="af4"/>
              <w:rPr>
                <w:rFonts w:ascii="Times New Roman" w:hAnsi="Times New Roman"/>
                <w:color w:val="000000"/>
                <w:sz w:val="24"/>
                <w:szCs w:val="24"/>
                <w:lang w:eastAsia="ru-RU"/>
              </w:rPr>
            </w:pPr>
            <w:r w:rsidRPr="00682594">
              <w:rPr>
                <w:rFonts w:ascii="Times New Roman" w:hAnsi="Times New Roman"/>
                <w:color w:val="000000"/>
                <w:sz w:val="24"/>
                <w:szCs w:val="24"/>
                <w:lang w:eastAsia="ru-RU"/>
              </w:rPr>
              <w:t>Среднее непрофессиональное</w:t>
            </w:r>
          </w:p>
        </w:tc>
        <w:tc>
          <w:tcPr>
            <w:tcW w:w="4819" w:type="dxa"/>
          </w:tcPr>
          <w:p w:rsidR="00B11B19" w:rsidRPr="00682594" w:rsidRDefault="00B11B19" w:rsidP="00682594">
            <w:pPr>
              <w:pStyle w:val="af4"/>
              <w:rPr>
                <w:rFonts w:ascii="Times New Roman" w:hAnsi="Times New Roman"/>
                <w:color w:val="000000"/>
                <w:sz w:val="24"/>
                <w:szCs w:val="24"/>
                <w:lang w:eastAsia="ru-RU"/>
              </w:rPr>
            </w:pPr>
            <w:r w:rsidRPr="00682594">
              <w:rPr>
                <w:rFonts w:ascii="Times New Roman" w:hAnsi="Times New Roman"/>
                <w:color w:val="000000"/>
                <w:sz w:val="24"/>
                <w:szCs w:val="24"/>
                <w:lang w:eastAsia="ru-RU"/>
              </w:rPr>
              <w:t>-V Региональная открытая научно-практическая конференция-семинар «Родники народного творчества» 20-22 мая 2014 г., в объеме 16ч., РУМЦ</w:t>
            </w:r>
          </w:p>
          <w:p w:rsidR="00B11B19" w:rsidRPr="00682594" w:rsidRDefault="00B11B19" w:rsidP="00682594">
            <w:pPr>
              <w:pStyle w:val="af4"/>
              <w:rPr>
                <w:rFonts w:ascii="Times New Roman" w:hAnsi="Times New Roman"/>
                <w:color w:val="000000"/>
                <w:sz w:val="24"/>
                <w:szCs w:val="24"/>
                <w:lang w:eastAsia="ru-RU"/>
              </w:rPr>
            </w:pPr>
            <w:r w:rsidRPr="00682594">
              <w:rPr>
                <w:rFonts w:ascii="Times New Roman" w:hAnsi="Times New Roman"/>
                <w:color w:val="000000"/>
                <w:sz w:val="24"/>
                <w:szCs w:val="24"/>
                <w:lang w:eastAsia="ru-RU"/>
              </w:rPr>
              <w:t xml:space="preserve">- КПК «Вопросы формирования компетенций музыкантов-исполнений (фольклор)» в объеме 24 ч. с 25 по 27 октября 2017 г., РУМЦ </w:t>
            </w:r>
          </w:p>
        </w:tc>
      </w:tr>
      <w:tr w:rsidR="00B11B19" w:rsidRPr="00682594" w:rsidTr="00682594">
        <w:tc>
          <w:tcPr>
            <w:tcW w:w="774" w:type="dxa"/>
          </w:tcPr>
          <w:p w:rsidR="00B11B19" w:rsidRPr="00682594" w:rsidRDefault="00B11B19" w:rsidP="00682594">
            <w:pPr>
              <w:pStyle w:val="af4"/>
              <w:rPr>
                <w:rFonts w:ascii="Times New Roman" w:hAnsi="Times New Roman"/>
                <w:color w:val="000000"/>
                <w:sz w:val="24"/>
                <w:szCs w:val="24"/>
                <w:lang w:eastAsia="ru-RU"/>
              </w:rPr>
            </w:pPr>
          </w:p>
        </w:tc>
        <w:tc>
          <w:tcPr>
            <w:tcW w:w="1708" w:type="dxa"/>
          </w:tcPr>
          <w:p w:rsidR="00B11B19" w:rsidRPr="00682594" w:rsidRDefault="00B11B19" w:rsidP="00682594">
            <w:pPr>
              <w:pStyle w:val="af4"/>
              <w:rPr>
                <w:rFonts w:ascii="Times New Roman" w:hAnsi="Times New Roman"/>
                <w:color w:val="000000"/>
                <w:sz w:val="24"/>
                <w:szCs w:val="24"/>
                <w:lang w:eastAsia="ru-RU"/>
              </w:rPr>
            </w:pPr>
            <w:r w:rsidRPr="00682594">
              <w:rPr>
                <w:rFonts w:ascii="Times New Roman" w:hAnsi="Times New Roman"/>
                <w:color w:val="000000"/>
                <w:sz w:val="24"/>
                <w:szCs w:val="24"/>
                <w:lang w:eastAsia="ru-RU"/>
              </w:rPr>
              <w:t>Третьяков Александр Николаевич</w:t>
            </w:r>
          </w:p>
        </w:tc>
        <w:tc>
          <w:tcPr>
            <w:tcW w:w="1276" w:type="dxa"/>
          </w:tcPr>
          <w:p w:rsidR="00B11B19" w:rsidRPr="00682594" w:rsidRDefault="00B11B19" w:rsidP="00682594">
            <w:pPr>
              <w:pStyle w:val="af4"/>
              <w:rPr>
                <w:rFonts w:ascii="Times New Roman" w:hAnsi="Times New Roman"/>
                <w:color w:val="000000"/>
                <w:sz w:val="24"/>
                <w:szCs w:val="24"/>
                <w:lang w:eastAsia="ru-RU"/>
              </w:rPr>
            </w:pPr>
            <w:r w:rsidRPr="00682594">
              <w:rPr>
                <w:rFonts w:ascii="Times New Roman" w:hAnsi="Times New Roman"/>
                <w:color w:val="000000"/>
                <w:sz w:val="24"/>
                <w:szCs w:val="24"/>
                <w:lang w:eastAsia="ru-RU"/>
              </w:rPr>
              <w:t>ДШИ</w:t>
            </w:r>
          </w:p>
        </w:tc>
        <w:tc>
          <w:tcPr>
            <w:tcW w:w="1418" w:type="dxa"/>
          </w:tcPr>
          <w:p w:rsidR="00B11B19" w:rsidRPr="00682594" w:rsidRDefault="00B11B19" w:rsidP="00682594">
            <w:pPr>
              <w:pStyle w:val="af4"/>
              <w:rPr>
                <w:rFonts w:ascii="Times New Roman" w:hAnsi="Times New Roman"/>
                <w:color w:val="000000"/>
                <w:sz w:val="24"/>
                <w:szCs w:val="24"/>
                <w:lang w:eastAsia="ru-RU"/>
              </w:rPr>
            </w:pPr>
            <w:r w:rsidRPr="00682594">
              <w:rPr>
                <w:rFonts w:ascii="Times New Roman" w:hAnsi="Times New Roman"/>
                <w:color w:val="000000"/>
                <w:sz w:val="24"/>
                <w:szCs w:val="24"/>
                <w:lang w:eastAsia="ru-RU"/>
              </w:rPr>
              <w:t>Среднее непрофессиональное</w:t>
            </w:r>
          </w:p>
        </w:tc>
        <w:tc>
          <w:tcPr>
            <w:tcW w:w="4819" w:type="dxa"/>
          </w:tcPr>
          <w:p w:rsidR="00B11B19" w:rsidRPr="00682594" w:rsidRDefault="00B11B19" w:rsidP="00682594">
            <w:pPr>
              <w:pStyle w:val="af4"/>
              <w:rPr>
                <w:rFonts w:ascii="Times New Roman" w:hAnsi="Times New Roman"/>
                <w:color w:val="000000"/>
                <w:sz w:val="24"/>
                <w:szCs w:val="24"/>
                <w:lang w:eastAsia="ru-RU"/>
              </w:rPr>
            </w:pPr>
            <w:r w:rsidRPr="00682594">
              <w:rPr>
                <w:rFonts w:ascii="Times New Roman" w:hAnsi="Times New Roman"/>
                <w:color w:val="000000"/>
                <w:sz w:val="24"/>
                <w:szCs w:val="24"/>
                <w:lang w:eastAsia="ru-RU"/>
              </w:rPr>
              <w:t>-</w:t>
            </w:r>
            <w:r w:rsidR="005672EF">
              <w:rPr>
                <w:rFonts w:ascii="Times New Roman" w:hAnsi="Times New Roman"/>
                <w:color w:val="000000"/>
                <w:sz w:val="24"/>
                <w:szCs w:val="24"/>
                <w:lang w:eastAsia="ru-RU"/>
              </w:rPr>
              <w:t xml:space="preserve"> </w:t>
            </w:r>
            <w:r w:rsidRPr="00682594">
              <w:rPr>
                <w:rFonts w:ascii="Times New Roman" w:hAnsi="Times New Roman"/>
                <w:color w:val="000000"/>
                <w:sz w:val="24"/>
                <w:szCs w:val="24"/>
                <w:lang w:eastAsia="ru-RU"/>
              </w:rPr>
              <w:t>КПК «Вопросы формирования компетенции музыкантов исполнителей» в объеме 16 ч.,5,6 ноября 2015 г., РУМЦ.</w:t>
            </w:r>
          </w:p>
        </w:tc>
      </w:tr>
      <w:tr w:rsidR="00B11B19" w:rsidRPr="00682594" w:rsidTr="00682594">
        <w:tc>
          <w:tcPr>
            <w:tcW w:w="774" w:type="dxa"/>
          </w:tcPr>
          <w:p w:rsidR="00B11B19" w:rsidRPr="00682594" w:rsidRDefault="00B11B19" w:rsidP="00682594">
            <w:pPr>
              <w:pStyle w:val="af4"/>
              <w:rPr>
                <w:rFonts w:ascii="Times New Roman" w:hAnsi="Times New Roman"/>
                <w:color w:val="000000"/>
                <w:sz w:val="24"/>
                <w:szCs w:val="24"/>
                <w:lang w:eastAsia="ru-RU"/>
              </w:rPr>
            </w:pPr>
          </w:p>
        </w:tc>
        <w:tc>
          <w:tcPr>
            <w:tcW w:w="1708" w:type="dxa"/>
          </w:tcPr>
          <w:p w:rsidR="00B11B19" w:rsidRPr="00682594" w:rsidRDefault="00B11B19" w:rsidP="00682594">
            <w:pPr>
              <w:pStyle w:val="af4"/>
              <w:rPr>
                <w:rFonts w:ascii="Times New Roman" w:hAnsi="Times New Roman"/>
                <w:color w:val="000000"/>
                <w:sz w:val="24"/>
                <w:szCs w:val="24"/>
                <w:lang w:eastAsia="ru-RU"/>
              </w:rPr>
            </w:pPr>
            <w:r w:rsidRPr="00682594">
              <w:rPr>
                <w:rFonts w:ascii="Times New Roman" w:hAnsi="Times New Roman"/>
                <w:color w:val="000000"/>
                <w:sz w:val="24"/>
                <w:szCs w:val="24"/>
                <w:lang w:eastAsia="ru-RU"/>
              </w:rPr>
              <w:t>Айткулова Юлия Маратовна</w:t>
            </w:r>
          </w:p>
        </w:tc>
        <w:tc>
          <w:tcPr>
            <w:tcW w:w="1276" w:type="dxa"/>
          </w:tcPr>
          <w:p w:rsidR="00B11B19" w:rsidRPr="00682594" w:rsidRDefault="00B11B19" w:rsidP="00682594">
            <w:pPr>
              <w:pStyle w:val="af4"/>
              <w:rPr>
                <w:rFonts w:ascii="Times New Roman" w:hAnsi="Times New Roman"/>
                <w:color w:val="000000"/>
                <w:sz w:val="24"/>
                <w:szCs w:val="24"/>
                <w:lang w:eastAsia="ru-RU"/>
              </w:rPr>
            </w:pPr>
            <w:r w:rsidRPr="00682594">
              <w:rPr>
                <w:rFonts w:ascii="Times New Roman" w:hAnsi="Times New Roman"/>
                <w:color w:val="000000"/>
                <w:sz w:val="24"/>
                <w:szCs w:val="24"/>
                <w:lang w:eastAsia="ru-RU"/>
              </w:rPr>
              <w:t>ДШИ</w:t>
            </w:r>
          </w:p>
        </w:tc>
        <w:tc>
          <w:tcPr>
            <w:tcW w:w="1418" w:type="dxa"/>
          </w:tcPr>
          <w:p w:rsidR="00B11B19" w:rsidRPr="00682594" w:rsidRDefault="00B11B19" w:rsidP="00682594">
            <w:pPr>
              <w:pStyle w:val="af4"/>
              <w:rPr>
                <w:rFonts w:ascii="Times New Roman" w:hAnsi="Times New Roman"/>
                <w:color w:val="000000"/>
                <w:sz w:val="24"/>
                <w:szCs w:val="24"/>
                <w:lang w:eastAsia="ru-RU"/>
              </w:rPr>
            </w:pPr>
            <w:r w:rsidRPr="00682594">
              <w:rPr>
                <w:rFonts w:ascii="Times New Roman" w:hAnsi="Times New Roman"/>
                <w:color w:val="000000"/>
                <w:sz w:val="24"/>
                <w:szCs w:val="24"/>
                <w:lang w:eastAsia="ru-RU"/>
              </w:rPr>
              <w:t>Высшее непрофессиональное</w:t>
            </w:r>
          </w:p>
          <w:p w:rsidR="00B11B19" w:rsidRPr="00682594" w:rsidRDefault="00B11B19" w:rsidP="00682594">
            <w:pPr>
              <w:pStyle w:val="af4"/>
              <w:rPr>
                <w:rFonts w:ascii="Times New Roman" w:hAnsi="Times New Roman"/>
                <w:color w:val="000000"/>
                <w:sz w:val="24"/>
                <w:szCs w:val="24"/>
                <w:lang w:eastAsia="ru-RU"/>
              </w:rPr>
            </w:pPr>
            <w:r w:rsidRPr="00682594">
              <w:rPr>
                <w:rFonts w:ascii="Times New Roman" w:hAnsi="Times New Roman"/>
                <w:color w:val="000000"/>
                <w:sz w:val="24"/>
                <w:szCs w:val="24"/>
                <w:lang w:eastAsia="ru-RU"/>
              </w:rPr>
              <w:t>(Среднее профессиональное)</w:t>
            </w:r>
          </w:p>
        </w:tc>
        <w:tc>
          <w:tcPr>
            <w:tcW w:w="4819" w:type="dxa"/>
          </w:tcPr>
          <w:p w:rsidR="00B11B19" w:rsidRPr="00682594" w:rsidRDefault="00B11B19" w:rsidP="00682594">
            <w:pPr>
              <w:pStyle w:val="af4"/>
              <w:rPr>
                <w:rFonts w:ascii="Times New Roman" w:hAnsi="Times New Roman"/>
                <w:color w:val="000000"/>
                <w:sz w:val="24"/>
                <w:szCs w:val="24"/>
                <w:lang w:eastAsia="ru-RU"/>
              </w:rPr>
            </w:pPr>
            <w:r w:rsidRPr="00682594">
              <w:rPr>
                <w:rFonts w:ascii="Times New Roman" w:hAnsi="Times New Roman"/>
                <w:color w:val="000000"/>
                <w:sz w:val="24"/>
                <w:szCs w:val="24"/>
                <w:lang w:eastAsia="ru-RU"/>
              </w:rPr>
              <w:t>- КПК для преподавателей по классу фортепиано ДМШ и ДШИ РБ в объеме 72 ч.,15-20.02.2013 г.</w:t>
            </w:r>
          </w:p>
          <w:p w:rsidR="00B11B19" w:rsidRPr="00682594" w:rsidRDefault="00B11B19" w:rsidP="00682594">
            <w:pPr>
              <w:pStyle w:val="af4"/>
              <w:rPr>
                <w:rFonts w:ascii="Times New Roman" w:hAnsi="Times New Roman"/>
                <w:sz w:val="24"/>
                <w:szCs w:val="24"/>
              </w:rPr>
            </w:pPr>
            <w:r w:rsidRPr="00682594">
              <w:rPr>
                <w:rFonts w:ascii="Times New Roman" w:hAnsi="Times New Roman"/>
                <w:sz w:val="24"/>
                <w:szCs w:val="24"/>
              </w:rPr>
              <w:t>- КПК «Вопросы формирования компетенций музыкантов-исполнителей (фортепиано)» в объеме 16 часов, с 27 по 29 марта 2017 года, РУМЦ, удостоверение № 2720</w:t>
            </w:r>
          </w:p>
          <w:p w:rsidR="00B11B19" w:rsidRPr="00682594" w:rsidRDefault="00B11B19" w:rsidP="00682594">
            <w:pPr>
              <w:pStyle w:val="af4"/>
              <w:rPr>
                <w:rFonts w:ascii="Times New Roman" w:hAnsi="Times New Roman"/>
                <w:sz w:val="24"/>
                <w:szCs w:val="24"/>
              </w:rPr>
            </w:pPr>
            <w:r w:rsidRPr="00682594">
              <w:rPr>
                <w:rFonts w:ascii="Times New Roman" w:hAnsi="Times New Roman"/>
                <w:sz w:val="24"/>
                <w:szCs w:val="24"/>
              </w:rPr>
              <w:t>- КПК «Искусство и умение быть партнером» в объеме 24 часа, с 27 по 29 ноября 2017 года, РУМЦ, удостоверение № 3428</w:t>
            </w:r>
          </w:p>
        </w:tc>
      </w:tr>
      <w:tr w:rsidR="00B11B19" w:rsidRPr="00682594" w:rsidTr="00682594">
        <w:tc>
          <w:tcPr>
            <w:tcW w:w="774" w:type="dxa"/>
          </w:tcPr>
          <w:p w:rsidR="00B11B19" w:rsidRPr="00682594" w:rsidRDefault="00B11B19" w:rsidP="00682594">
            <w:pPr>
              <w:pStyle w:val="af4"/>
              <w:rPr>
                <w:rFonts w:ascii="Times New Roman" w:hAnsi="Times New Roman"/>
                <w:color w:val="000000"/>
                <w:sz w:val="24"/>
                <w:szCs w:val="24"/>
                <w:lang w:eastAsia="ru-RU"/>
              </w:rPr>
            </w:pPr>
          </w:p>
        </w:tc>
        <w:tc>
          <w:tcPr>
            <w:tcW w:w="1708" w:type="dxa"/>
          </w:tcPr>
          <w:p w:rsidR="00B11B19" w:rsidRPr="00682594" w:rsidRDefault="00B11B19" w:rsidP="00682594">
            <w:pPr>
              <w:pStyle w:val="af4"/>
              <w:rPr>
                <w:rFonts w:ascii="Times New Roman" w:hAnsi="Times New Roman"/>
                <w:color w:val="000000"/>
                <w:sz w:val="24"/>
                <w:szCs w:val="24"/>
                <w:lang w:eastAsia="ru-RU"/>
              </w:rPr>
            </w:pPr>
            <w:r w:rsidRPr="00682594">
              <w:rPr>
                <w:rFonts w:ascii="Times New Roman" w:hAnsi="Times New Roman"/>
                <w:color w:val="000000"/>
                <w:sz w:val="24"/>
                <w:szCs w:val="24"/>
                <w:lang w:eastAsia="ru-RU"/>
              </w:rPr>
              <w:t>Соколова А.В.</w:t>
            </w:r>
          </w:p>
        </w:tc>
        <w:tc>
          <w:tcPr>
            <w:tcW w:w="1276" w:type="dxa"/>
          </w:tcPr>
          <w:p w:rsidR="00B11B19" w:rsidRPr="00682594" w:rsidRDefault="00B11B19" w:rsidP="00682594">
            <w:pPr>
              <w:pStyle w:val="af4"/>
              <w:rPr>
                <w:rFonts w:ascii="Times New Roman" w:hAnsi="Times New Roman"/>
                <w:color w:val="000000"/>
                <w:sz w:val="24"/>
                <w:szCs w:val="24"/>
                <w:lang w:eastAsia="ru-RU"/>
              </w:rPr>
            </w:pPr>
            <w:r w:rsidRPr="00682594">
              <w:rPr>
                <w:rFonts w:ascii="Times New Roman" w:hAnsi="Times New Roman"/>
                <w:color w:val="000000"/>
                <w:sz w:val="24"/>
                <w:szCs w:val="24"/>
                <w:lang w:eastAsia="ru-RU"/>
              </w:rPr>
              <w:t>ДШИ</w:t>
            </w:r>
          </w:p>
        </w:tc>
        <w:tc>
          <w:tcPr>
            <w:tcW w:w="1418" w:type="dxa"/>
          </w:tcPr>
          <w:p w:rsidR="00B11B19" w:rsidRPr="00682594" w:rsidRDefault="00B11B19" w:rsidP="00682594">
            <w:pPr>
              <w:pStyle w:val="af4"/>
              <w:rPr>
                <w:rFonts w:ascii="Times New Roman" w:hAnsi="Times New Roman"/>
                <w:color w:val="000000"/>
                <w:sz w:val="24"/>
                <w:szCs w:val="24"/>
                <w:lang w:eastAsia="ru-RU"/>
              </w:rPr>
            </w:pPr>
            <w:r w:rsidRPr="00682594">
              <w:rPr>
                <w:rFonts w:ascii="Times New Roman" w:hAnsi="Times New Roman"/>
                <w:color w:val="000000"/>
                <w:sz w:val="24"/>
                <w:szCs w:val="24"/>
                <w:lang w:eastAsia="ru-RU"/>
              </w:rPr>
              <w:t>Высшее профессиональное</w:t>
            </w:r>
          </w:p>
        </w:tc>
        <w:tc>
          <w:tcPr>
            <w:tcW w:w="4819" w:type="dxa"/>
          </w:tcPr>
          <w:p w:rsidR="00B11B19" w:rsidRPr="00682594" w:rsidRDefault="00B11B19" w:rsidP="00682594">
            <w:pPr>
              <w:pStyle w:val="af4"/>
              <w:rPr>
                <w:rFonts w:ascii="Times New Roman" w:hAnsi="Times New Roman"/>
                <w:color w:val="000000"/>
                <w:sz w:val="24"/>
                <w:szCs w:val="24"/>
                <w:lang w:eastAsia="ru-RU"/>
              </w:rPr>
            </w:pPr>
            <w:r w:rsidRPr="00682594">
              <w:rPr>
                <w:rFonts w:ascii="Times New Roman" w:hAnsi="Times New Roman"/>
                <w:color w:val="000000"/>
                <w:sz w:val="24"/>
                <w:szCs w:val="24"/>
                <w:lang w:eastAsia="ru-RU"/>
              </w:rPr>
              <w:t>-Межрегиональная научно-практическая конференция «Современные тенденции музыкального воспитания и образования проблемы, технологии, перспективы», 10.12.2014 г., Министерство культуры Чувашской Республики в объеме 16 ч.,</w:t>
            </w:r>
          </w:p>
          <w:p w:rsidR="00B11B19" w:rsidRPr="00682594" w:rsidRDefault="00B11B19" w:rsidP="00682594">
            <w:pPr>
              <w:pStyle w:val="af4"/>
              <w:rPr>
                <w:rFonts w:ascii="Times New Roman" w:hAnsi="Times New Roman"/>
                <w:color w:val="000000"/>
                <w:sz w:val="24"/>
                <w:szCs w:val="24"/>
                <w:lang w:eastAsia="ru-RU"/>
              </w:rPr>
            </w:pPr>
            <w:r w:rsidRPr="00682594">
              <w:rPr>
                <w:rFonts w:ascii="Times New Roman" w:hAnsi="Times New Roman"/>
                <w:color w:val="000000"/>
                <w:sz w:val="24"/>
                <w:szCs w:val="24"/>
                <w:lang w:eastAsia="ru-RU"/>
              </w:rPr>
              <w:t>- КПК "Вопросы формирования компетенций музыкантов-исполнителей (народные инструменты)" в объеме 36 ч., 14-16.01.2015г. РУМЦ</w:t>
            </w:r>
          </w:p>
          <w:p w:rsidR="00B11B19" w:rsidRPr="00682594" w:rsidRDefault="00B11B19" w:rsidP="00682594">
            <w:pPr>
              <w:pStyle w:val="af4"/>
              <w:rPr>
                <w:rFonts w:ascii="Times New Roman" w:hAnsi="Times New Roman"/>
                <w:sz w:val="24"/>
                <w:szCs w:val="24"/>
              </w:rPr>
            </w:pPr>
            <w:r w:rsidRPr="00682594">
              <w:rPr>
                <w:rFonts w:ascii="Times New Roman" w:hAnsi="Times New Roman"/>
                <w:sz w:val="24"/>
                <w:szCs w:val="24"/>
              </w:rPr>
              <w:t>- КПК «Вопросы формирования компетенций музыкантов-исполнителей (инструменты народного оркестра: гитара)» в форме стажировки, в объеме 24 часов, с 24 по 26 января 2017 года, РУМЦ, удостоверение № 2563</w:t>
            </w:r>
          </w:p>
          <w:p w:rsidR="00B11B19" w:rsidRPr="00682594" w:rsidRDefault="00B11B19" w:rsidP="00682594">
            <w:pPr>
              <w:pStyle w:val="af4"/>
              <w:rPr>
                <w:rFonts w:ascii="Times New Roman" w:hAnsi="Times New Roman"/>
                <w:sz w:val="24"/>
                <w:szCs w:val="24"/>
              </w:rPr>
            </w:pPr>
            <w:r w:rsidRPr="00682594">
              <w:rPr>
                <w:rFonts w:ascii="Times New Roman" w:hAnsi="Times New Roman"/>
                <w:sz w:val="24"/>
                <w:szCs w:val="24"/>
              </w:rPr>
              <w:t xml:space="preserve">- КПК «Музыкальное исполнительство и педагогика», в объеме 16 часов, с 27 по 28 января 2018 года, ФГБОУ </w:t>
            </w:r>
            <w:proofErr w:type="gramStart"/>
            <w:r w:rsidRPr="00682594">
              <w:rPr>
                <w:rFonts w:ascii="Times New Roman" w:hAnsi="Times New Roman"/>
                <w:sz w:val="24"/>
                <w:szCs w:val="24"/>
              </w:rPr>
              <w:t>ВО</w:t>
            </w:r>
            <w:proofErr w:type="gramEnd"/>
            <w:r w:rsidRPr="00682594">
              <w:rPr>
                <w:rFonts w:ascii="Times New Roman" w:hAnsi="Times New Roman"/>
                <w:sz w:val="24"/>
                <w:szCs w:val="24"/>
              </w:rPr>
              <w:t xml:space="preserve"> «Уфимский государственный институт искусств имени Загира Исмагилова», удостоверение № 80</w:t>
            </w:r>
          </w:p>
          <w:p w:rsidR="00B11B19" w:rsidRPr="00682594" w:rsidRDefault="00B11B19" w:rsidP="00682594">
            <w:pPr>
              <w:pStyle w:val="af4"/>
              <w:rPr>
                <w:rFonts w:ascii="Times New Roman" w:hAnsi="Times New Roman"/>
                <w:color w:val="000000"/>
                <w:sz w:val="24"/>
                <w:szCs w:val="24"/>
                <w:lang w:eastAsia="ru-RU"/>
              </w:rPr>
            </w:pPr>
            <w:r w:rsidRPr="00682594">
              <w:rPr>
                <w:rFonts w:ascii="Times New Roman" w:hAnsi="Times New Roman"/>
                <w:sz w:val="24"/>
                <w:szCs w:val="24"/>
              </w:rPr>
              <w:t>- Республиканский семинар «Игра на ложках в фольклорных, вокальных и инструментальных коллективах», в объеме 16 часов, с 1 по 2 декабря 2018 года, Министерство культуры РБ Республиканский центр народного творчества, удостоверение № 3658</w:t>
            </w:r>
          </w:p>
        </w:tc>
      </w:tr>
      <w:tr w:rsidR="00B11B19" w:rsidRPr="00682594" w:rsidTr="00682594">
        <w:tc>
          <w:tcPr>
            <w:tcW w:w="774" w:type="dxa"/>
          </w:tcPr>
          <w:p w:rsidR="00B11B19" w:rsidRPr="00682594" w:rsidRDefault="00B11B19" w:rsidP="00682594">
            <w:pPr>
              <w:pStyle w:val="af4"/>
              <w:rPr>
                <w:rFonts w:ascii="Times New Roman" w:hAnsi="Times New Roman"/>
                <w:color w:val="000000"/>
                <w:sz w:val="24"/>
                <w:szCs w:val="24"/>
                <w:lang w:eastAsia="ru-RU"/>
              </w:rPr>
            </w:pPr>
          </w:p>
        </w:tc>
        <w:tc>
          <w:tcPr>
            <w:tcW w:w="1708" w:type="dxa"/>
          </w:tcPr>
          <w:p w:rsidR="00B11B19" w:rsidRPr="00682594" w:rsidRDefault="00B11B19" w:rsidP="005672EF">
            <w:pPr>
              <w:pStyle w:val="af4"/>
              <w:rPr>
                <w:rFonts w:ascii="Times New Roman" w:hAnsi="Times New Roman"/>
                <w:color w:val="000000"/>
                <w:sz w:val="24"/>
                <w:szCs w:val="24"/>
                <w:lang w:eastAsia="ru-RU"/>
              </w:rPr>
            </w:pPr>
            <w:r w:rsidRPr="00682594">
              <w:rPr>
                <w:rFonts w:ascii="Times New Roman" w:hAnsi="Times New Roman"/>
                <w:color w:val="000000"/>
                <w:sz w:val="24"/>
                <w:szCs w:val="24"/>
                <w:lang w:eastAsia="ru-RU"/>
              </w:rPr>
              <w:t>Утяганова А</w:t>
            </w:r>
            <w:r w:rsidR="005672EF">
              <w:rPr>
                <w:rFonts w:ascii="Times New Roman" w:hAnsi="Times New Roman"/>
                <w:color w:val="000000"/>
                <w:sz w:val="24"/>
                <w:szCs w:val="24"/>
                <w:lang w:eastAsia="ru-RU"/>
              </w:rPr>
              <w:t>йгуль Римовна</w:t>
            </w:r>
          </w:p>
        </w:tc>
        <w:tc>
          <w:tcPr>
            <w:tcW w:w="1276" w:type="dxa"/>
          </w:tcPr>
          <w:p w:rsidR="00B11B19" w:rsidRPr="00682594" w:rsidRDefault="00B11B19" w:rsidP="00682594">
            <w:pPr>
              <w:pStyle w:val="af4"/>
              <w:rPr>
                <w:rFonts w:ascii="Times New Roman" w:hAnsi="Times New Roman"/>
                <w:color w:val="000000"/>
                <w:sz w:val="24"/>
                <w:szCs w:val="24"/>
                <w:lang w:eastAsia="ru-RU"/>
              </w:rPr>
            </w:pPr>
            <w:r w:rsidRPr="00682594">
              <w:rPr>
                <w:rFonts w:ascii="Times New Roman" w:hAnsi="Times New Roman"/>
                <w:color w:val="000000"/>
                <w:sz w:val="24"/>
                <w:szCs w:val="24"/>
                <w:lang w:eastAsia="ru-RU"/>
              </w:rPr>
              <w:t>ДШИ</w:t>
            </w:r>
          </w:p>
        </w:tc>
        <w:tc>
          <w:tcPr>
            <w:tcW w:w="1418" w:type="dxa"/>
          </w:tcPr>
          <w:p w:rsidR="00B11B19" w:rsidRPr="00682594" w:rsidRDefault="00B11B19" w:rsidP="00682594">
            <w:pPr>
              <w:pStyle w:val="af4"/>
              <w:rPr>
                <w:rFonts w:ascii="Times New Roman" w:hAnsi="Times New Roman"/>
                <w:color w:val="000000"/>
                <w:sz w:val="24"/>
                <w:szCs w:val="24"/>
                <w:lang w:eastAsia="ru-RU"/>
              </w:rPr>
            </w:pPr>
            <w:r w:rsidRPr="00682594">
              <w:rPr>
                <w:rFonts w:ascii="Times New Roman" w:hAnsi="Times New Roman"/>
                <w:color w:val="000000"/>
                <w:sz w:val="24"/>
                <w:szCs w:val="24"/>
                <w:lang w:eastAsia="ru-RU"/>
              </w:rPr>
              <w:t>Высшее профессиональное</w:t>
            </w:r>
          </w:p>
        </w:tc>
        <w:tc>
          <w:tcPr>
            <w:tcW w:w="4819" w:type="dxa"/>
          </w:tcPr>
          <w:p w:rsidR="00B11B19" w:rsidRPr="00682594" w:rsidRDefault="00B11B19" w:rsidP="00682594">
            <w:pPr>
              <w:pStyle w:val="af4"/>
              <w:rPr>
                <w:rFonts w:ascii="Times New Roman" w:hAnsi="Times New Roman"/>
                <w:color w:val="000000"/>
                <w:sz w:val="24"/>
                <w:szCs w:val="24"/>
                <w:lang w:eastAsia="ru-RU"/>
              </w:rPr>
            </w:pPr>
            <w:r w:rsidRPr="00682594">
              <w:rPr>
                <w:rFonts w:ascii="Times New Roman" w:hAnsi="Times New Roman"/>
                <w:color w:val="000000"/>
                <w:sz w:val="24"/>
                <w:szCs w:val="24"/>
                <w:lang w:eastAsia="ru-RU"/>
              </w:rPr>
              <w:t>- КПК «Тон и среда в рисунке. Особенности работы в графических материалах», 24 – 28.02.2015 г. в объеме 72 ч., РУМЦ.</w:t>
            </w:r>
          </w:p>
        </w:tc>
      </w:tr>
      <w:tr w:rsidR="00B11B19" w:rsidRPr="00682594" w:rsidTr="00682594">
        <w:tc>
          <w:tcPr>
            <w:tcW w:w="774" w:type="dxa"/>
          </w:tcPr>
          <w:p w:rsidR="00B11B19" w:rsidRPr="00682594" w:rsidRDefault="00B11B19" w:rsidP="00682594">
            <w:pPr>
              <w:pStyle w:val="af4"/>
              <w:rPr>
                <w:rFonts w:ascii="Times New Roman" w:hAnsi="Times New Roman"/>
                <w:color w:val="000000"/>
                <w:sz w:val="24"/>
                <w:szCs w:val="24"/>
                <w:lang w:eastAsia="ru-RU"/>
              </w:rPr>
            </w:pPr>
          </w:p>
        </w:tc>
        <w:tc>
          <w:tcPr>
            <w:tcW w:w="1708" w:type="dxa"/>
          </w:tcPr>
          <w:p w:rsidR="00B11B19" w:rsidRPr="00682594" w:rsidRDefault="00B11B19" w:rsidP="00682594">
            <w:pPr>
              <w:pStyle w:val="af4"/>
              <w:rPr>
                <w:rFonts w:ascii="Times New Roman" w:hAnsi="Times New Roman"/>
                <w:color w:val="000000"/>
                <w:sz w:val="24"/>
                <w:szCs w:val="24"/>
                <w:lang w:eastAsia="ru-RU"/>
              </w:rPr>
            </w:pPr>
            <w:r w:rsidRPr="00682594">
              <w:rPr>
                <w:rFonts w:ascii="Times New Roman" w:hAnsi="Times New Roman"/>
                <w:color w:val="000000"/>
                <w:sz w:val="24"/>
                <w:szCs w:val="24"/>
                <w:lang w:eastAsia="ru-RU"/>
              </w:rPr>
              <w:t>Амирова А.Р.</w:t>
            </w:r>
          </w:p>
        </w:tc>
        <w:tc>
          <w:tcPr>
            <w:tcW w:w="1276" w:type="dxa"/>
          </w:tcPr>
          <w:p w:rsidR="00B11B19" w:rsidRPr="00682594" w:rsidRDefault="00B11B19" w:rsidP="00682594">
            <w:pPr>
              <w:pStyle w:val="af4"/>
              <w:rPr>
                <w:rFonts w:ascii="Times New Roman" w:hAnsi="Times New Roman"/>
                <w:color w:val="000000"/>
                <w:sz w:val="24"/>
                <w:szCs w:val="24"/>
                <w:lang w:eastAsia="ru-RU"/>
              </w:rPr>
            </w:pPr>
            <w:r w:rsidRPr="00682594">
              <w:rPr>
                <w:rFonts w:ascii="Times New Roman" w:hAnsi="Times New Roman"/>
                <w:color w:val="000000"/>
                <w:sz w:val="24"/>
                <w:szCs w:val="24"/>
                <w:lang w:eastAsia="ru-RU"/>
              </w:rPr>
              <w:t>ДШИ</w:t>
            </w:r>
          </w:p>
        </w:tc>
        <w:tc>
          <w:tcPr>
            <w:tcW w:w="1418" w:type="dxa"/>
          </w:tcPr>
          <w:p w:rsidR="00B11B19" w:rsidRPr="00682594" w:rsidRDefault="00B11B19" w:rsidP="00682594">
            <w:pPr>
              <w:pStyle w:val="af4"/>
              <w:rPr>
                <w:rFonts w:ascii="Times New Roman" w:hAnsi="Times New Roman"/>
                <w:color w:val="000000"/>
                <w:sz w:val="24"/>
                <w:szCs w:val="24"/>
                <w:lang w:eastAsia="ru-RU"/>
              </w:rPr>
            </w:pPr>
            <w:r w:rsidRPr="00682594">
              <w:rPr>
                <w:rFonts w:ascii="Times New Roman" w:hAnsi="Times New Roman"/>
                <w:color w:val="000000"/>
                <w:sz w:val="24"/>
                <w:szCs w:val="24"/>
                <w:lang w:eastAsia="ru-RU"/>
              </w:rPr>
              <w:t>Высшее непрофессиональное</w:t>
            </w:r>
          </w:p>
          <w:p w:rsidR="00B11B19" w:rsidRPr="00682594" w:rsidRDefault="00B11B19" w:rsidP="00682594">
            <w:pPr>
              <w:pStyle w:val="af4"/>
              <w:rPr>
                <w:rFonts w:ascii="Times New Roman" w:hAnsi="Times New Roman"/>
                <w:color w:val="000000"/>
                <w:sz w:val="24"/>
                <w:szCs w:val="24"/>
                <w:lang w:eastAsia="ru-RU"/>
              </w:rPr>
            </w:pPr>
            <w:r w:rsidRPr="00682594">
              <w:rPr>
                <w:rFonts w:ascii="Times New Roman" w:hAnsi="Times New Roman"/>
                <w:color w:val="000000"/>
                <w:sz w:val="24"/>
                <w:szCs w:val="24"/>
                <w:lang w:eastAsia="ru-RU"/>
              </w:rPr>
              <w:t>(Среднее профессиональное)</w:t>
            </w:r>
          </w:p>
        </w:tc>
        <w:tc>
          <w:tcPr>
            <w:tcW w:w="4819" w:type="dxa"/>
          </w:tcPr>
          <w:p w:rsidR="00B11B19" w:rsidRPr="00682594" w:rsidRDefault="00B11B19" w:rsidP="00682594">
            <w:pPr>
              <w:pStyle w:val="af4"/>
              <w:rPr>
                <w:rFonts w:ascii="Times New Roman" w:hAnsi="Times New Roman"/>
                <w:color w:val="000000"/>
                <w:sz w:val="24"/>
                <w:szCs w:val="24"/>
                <w:lang w:eastAsia="ru-RU"/>
              </w:rPr>
            </w:pPr>
            <w:r w:rsidRPr="00682594">
              <w:rPr>
                <w:rFonts w:ascii="Times New Roman" w:hAnsi="Times New Roman"/>
                <w:color w:val="000000"/>
                <w:sz w:val="24"/>
                <w:szCs w:val="24"/>
                <w:lang w:eastAsia="ru-RU"/>
              </w:rPr>
              <w:t>- КПК «Искусство и умение быть партнером»., 18,19 ноября 2014 г.,      в объеме 20 ч., РУМЦ.</w:t>
            </w:r>
          </w:p>
        </w:tc>
      </w:tr>
      <w:tr w:rsidR="00B11B19" w:rsidRPr="00682594" w:rsidTr="00682594">
        <w:tc>
          <w:tcPr>
            <w:tcW w:w="774" w:type="dxa"/>
          </w:tcPr>
          <w:p w:rsidR="00B11B19" w:rsidRPr="00682594" w:rsidRDefault="00B11B19" w:rsidP="00682594">
            <w:pPr>
              <w:pStyle w:val="af4"/>
              <w:rPr>
                <w:rFonts w:ascii="Times New Roman" w:hAnsi="Times New Roman"/>
                <w:color w:val="000000"/>
                <w:sz w:val="24"/>
                <w:szCs w:val="24"/>
                <w:lang w:eastAsia="ru-RU"/>
              </w:rPr>
            </w:pPr>
          </w:p>
        </w:tc>
        <w:tc>
          <w:tcPr>
            <w:tcW w:w="1708" w:type="dxa"/>
          </w:tcPr>
          <w:p w:rsidR="00B11B19" w:rsidRPr="00682594" w:rsidRDefault="00B11B19" w:rsidP="005672EF">
            <w:pPr>
              <w:pStyle w:val="af4"/>
              <w:rPr>
                <w:rFonts w:ascii="Times New Roman" w:hAnsi="Times New Roman"/>
                <w:color w:val="000000"/>
                <w:sz w:val="24"/>
                <w:szCs w:val="24"/>
                <w:lang w:eastAsia="ru-RU"/>
              </w:rPr>
            </w:pPr>
            <w:r w:rsidRPr="00682594">
              <w:rPr>
                <w:rFonts w:ascii="Times New Roman" w:hAnsi="Times New Roman"/>
                <w:color w:val="000000"/>
                <w:sz w:val="24"/>
                <w:szCs w:val="24"/>
                <w:lang w:eastAsia="ru-RU"/>
              </w:rPr>
              <w:t xml:space="preserve">Базитова </w:t>
            </w:r>
            <w:r w:rsidR="005672EF">
              <w:rPr>
                <w:rFonts w:ascii="Times New Roman" w:hAnsi="Times New Roman"/>
                <w:color w:val="000000"/>
                <w:sz w:val="24"/>
                <w:szCs w:val="24"/>
                <w:lang w:eastAsia="ru-RU"/>
              </w:rPr>
              <w:lastRenderedPageBreak/>
              <w:t>Елена Витальевна</w:t>
            </w:r>
          </w:p>
        </w:tc>
        <w:tc>
          <w:tcPr>
            <w:tcW w:w="1276" w:type="dxa"/>
          </w:tcPr>
          <w:p w:rsidR="00B11B19" w:rsidRPr="00682594" w:rsidRDefault="00B11B19" w:rsidP="00682594">
            <w:pPr>
              <w:pStyle w:val="af4"/>
              <w:rPr>
                <w:rFonts w:ascii="Times New Roman" w:hAnsi="Times New Roman"/>
                <w:color w:val="000000"/>
                <w:sz w:val="24"/>
                <w:szCs w:val="24"/>
                <w:lang w:eastAsia="ru-RU"/>
              </w:rPr>
            </w:pPr>
            <w:r w:rsidRPr="00682594">
              <w:rPr>
                <w:rFonts w:ascii="Times New Roman" w:hAnsi="Times New Roman"/>
                <w:color w:val="000000"/>
                <w:sz w:val="24"/>
                <w:szCs w:val="24"/>
                <w:lang w:eastAsia="ru-RU"/>
              </w:rPr>
              <w:lastRenderedPageBreak/>
              <w:t>ДШИ</w:t>
            </w:r>
          </w:p>
        </w:tc>
        <w:tc>
          <w:tcPr>
            <w:tcW w:w="1418" w:type="dxa"/>
          </w:tcPr>
          <w:p w:rsidR="00B11B19" w:rsidRPr="00682594" w:rsidRDefault="00B11B19" w:rsidP="00682594">
            <w:pPr>
              <w:pStyle w:val="af4"/>
              <w:rPr>
                <w:rFonts w:ascii="Times New Roman" w:hAnsi="Times New Roman"/>
                <w:color w:val="000000"/>
                <w:sz w:val="24"/>
                <w:szCs w:val="24"/>
                <w:lang w:eastAsia="ru-RU"/>
              </w:rPr>
            </w:pPr>
            <w:r w:rsidRPr="00682594">
              <w:rPr>
                <w:rFonts w:ascii="Times New Roman" w:hAnsi="Times New Roman"/>
                <w:color w:val="000000"/>
                <w:sz w:val="24"/>
                <w:szCs w:val="24"/>
                <w:lang w:eastAsia="ru-RU"/>
              </w:rPr>
              <w:t xml:space="preserve">Высшее </w:t>
            </w:r>
            <w:r w:rsidRPr="00682594">
              <w:rPr>
                <w:rFonts w:ascii="Times New Roman" w:hAnsi="Times New Roman"/>
                <w:color w:val="000000"/>
                <w:sz w:val="24"/>
                <w:szCs w:val="24"/>
                <w:lang w:eastAsia="ru-RU"/>
              </w:rPr>
              <w:lastRenderedPageBreak/>
              <w:t>непрофессиональное</w:t>
            </w:r>
          </w:p>
          <w:p w:rsidR="00B11B19" w:rsidRPr="00682594" w:rsidRDefault="00B11B19" w:rsidP="00682594">
            <w:pPr>
              <w:pStyle w:val="af4"/>
              <w:rPr>
                <w:rFonts w:ascii="Times New Roman" w:hAnsi="Times New Roman"/>
                <w:color w:val="000000"/>
                <w:sz w:val="24"/>
                <w:szCs w:val="24"/>
                <w:lang w:eastAsia="ru-RU"/>
              </w:rPr>
            </w:pPr>
            <w:r w:rsidRPr="00682594">
              <w:rPr>
                <w:rFonts w:ascii="Times New Roman" w:hAnsi="Times New Roman"/>
                <w:color w:val="000000"/>
                <w:sz w:val="24"/>
                <w:szCs w:val="24"/>
                <w:lang w:eastAsia="ru-RU"/>
              </w:rPr>
              <w:t>(Среднее профессиональное)</w:t>
            </w:r>
          </w:p>
        </w:tc>
        <w:tc>
          <w:tcPr>
            <w:tcW w:w="4819" w:type="dxa"/>
          </w:tcPr>
          <w:p w:rsidR="00B11B19" w:rsidRPr="00682594" w:rsidRDefault="00B11B19" w:rsidP="00682594">
            <w:pPr>
              <w:pStyle w:val="af4"/>
              <w:rPr>
                <w:rFonts w:ascii="Times New Roman" w:hAnsi="Times New Roman"/>
                <w:color w:val="000000"/>
                <w:sz w:val="24"/>
                <w:szCs w:val="24"/>
                <w:lang w:eastAsia="ru-RU"/>
              </w:rPr>
            </w:pPr>
            <w:r w:rsidRPr="00682594">
              <w:rPr>
                <w:rFonts w:ascii="Times New Roman" w:hAnsi="Times New Roman"/>
                <w:color w:val="000000"/>
                <w:sz w:val="24"/>
                <w:szCs w:val="24"/>
                <w:lang w:eastAsia="ru-RU"/>
              </w:rPr>
              <w:lastRenderedPageBreak/>
              <w:t xml:space="preserve">-КПК по программе "Вопросы методики </w:t>
            </w:r>
            <w:r w:rsidRPr="00682594">
              <w:rPr>
                <w:rFonts w:ascii="Times New Roman" w:hAnsi="Times New Roman"/>
                <w:color w:val="000000"/>
                <w:sz w:val="24"/>
                <w:szCs w:val="24"/>
                <w:lang w:eastAsia="ru-RU"/>
              </w:rPr>
              <w:lastRenderedPageBreak/>
              <w:t>обучения и практики преподавания музыкально-теоретических дисциплин" в объеме 36 ч.,10-13.03.2015 г., РУМЦ, удостоверение № 1189, 2015 г.</w:t>
            </w:r>
          </w:p>
        </w:tc>
      </w:tr>
      <w:tr w:rsidR="00B11B19" w:rsidRPr="00682594" w:rsidTr="00682594">
        <w:tc>
          <w:tcPr>
            <w:tcW w:w="774" w:type="dxa"/>
          </w:tcPr>
          <w:p w:rsidR="00B11B19" w:rsidRPr="00682594" w:rsidRDefault="00B11B19" w:rsidP="00682594">
            <w:pPr>
              <w:pStyle w:val="af4"/>
              <w:rPr>
                <w:rFonts w:ascii="Times New Roman" w:hAnsi="Times New Roman"/>
                <w:color w:val="000000"/>
                <w:sz w:val="24"/>
                <w:szCs w:val="24"/>
                <w:lang w:eastAsia="ru-RU"/>
              </w:rPr>
            </w:pPr>
          </w:p>
        </w:tc>
        <w:tc>
          <w:tcPr>
            <w:tcW w:w="1708" w:type="dxa"/>
          </w:tcPr>
          <w:p w:rsidR="00B11B19" w:rsidRPr="00682594" w:rsidRDefault="00B11B19" w:rsidP="00682594">
            <w:pPr>
              <w:pStyle w:val="af4"/>
              <w:rPr>
                <w:rFonts w:ascii="Times New Roman" w:hAnsi="Times New Roman"/>
                <w:color w:val="000000"/>
                <w:sz w:val="24"/>
                <w:szCs w:val="24"/>
                <w:lang w:eastAsia="ru-RU"/>
              </w:rPr>
            </w:pPr>
            <w:r w:rsidRPr="00682594">
              <w:rPr>
                <w:rFonts w:ascii="Times New Roman" w:hAnsi="Times New Roman"/>
                <w:color w:val="000000"/>
                <w:sz w:val="24"/>
                <w:szCs w:val="24"/>
                <w:lang w:eastAsia="ru-RU"/>
              </w:rPr>
              <w:t>Лаптева И.А.</w:t>
            </w:r>
          </w:p>
        </w:tc>
        <w:tc>
          <w:tcPr>
            <w:tcW w:w="1276" w:type="dxa"/>
          </w:tcPr>
          <w:p w:rsidR="00B11B19" w:rsidRPr="00682594" w:rsidRDefault="00B11B19" w:rsidP="00682594">
            <w:pPr>
              <w:pStyle w:val="af4"/>
              <w:rPr>
                <w:rFonts w:ascii="Times New Roman" w:hAnsi="Times New Roman"/>
                <w:color w:val="000000"/>
                <w:sz w:val="24"/>
                <w:szCs w:val="24"/>
                <w:lang w:eastAsia="ru-RU"/>
              </w:rPr>
            </w:pPr>
            <w:r w:rsidRPr="00682594">
              <w:rPr>
                <w:rFonts w:ascii="Times New Roman" w:hAnsi="Times New Roman"/>
                <w:color w:val="000000"/>
                <w:sz w:val="24"/>
                <w:szCs w:val="24"/>
                <w:lang w:eastAsia="ru-RU"/>
              </w:rPr>
              <w:t>ДШИ</w:t>
            </w:r>
          </w:p>
        </w:tc>
        <w:tc>
          <w:tcPr>
            <w:tcW w:w="1418" w:type="dxa"/>
          </w:tcPr>
          <w:p w:rsidR="00B11B19" w:rsidRPr="00682594" w:rsidRDefault="00B11B19" w:rsidP="00682594">
            <w:pPr>
              <w:pStyle w:val="af4"/>
              <w:rPr>
                <w:rFonts w:ascii="Times New Roman" w:hAnsi="Times New Roman"/>
                <w:color w:val="000000"/>
                <w:sz w:val="24"/>
                <w:szCs w:val="24"/>
                <w:lang w:eastAsia="ru-RU"/>
              </w:rPr>
            </w:pPr>
            <w:r w:rsidRPr="00682594">
              <w:rPr>
                <w:rFonts w:ascii="Times New Roman" w:hAnsi="Times New Roman"/>
                <w:color w:val="000000"/>
                <w:sz w:val="24"/>
                <w:szCs w:val="24"/>
                <w:lang w:eastAsia="ru-RU"/>
              </w:rPr>
              <w:t>Высшее непрофессиональное</w:t>
            </w:r>
          </w:p>
          <w:p w:rsidR="00B11B19" w:rsidRPr="00682594" w:rsidRDefault="00B11B19" w:rsidP="00682594">
            <w:pPr>
              <w:pStyle w:val="af4"/>
              <w:rPr>
                <w:rFonts w:ascii="Times New Roman" w:hAnsi="Times New Roman"/>
                <w:color w:val="000000"/>
                <w:sz w:val="24"/>
                <w:szCs w:val="24"/>
                <w:lang w:eastAsia="ru-RU"/>
              </w:rPr>
            </w:pPr>
            <w:r w:rsidRPr="00682594">
              <w:rPr>
                <w:rFonts w:ascii="Times New Roman" w:hAnsi="Times New Roman"/>
                <w:color w:val="000000"/>
                <w:sz w:val="24"/>
                <w:szCs w:val="24"/>
                <w:lang w:eastAsia="ru-RU"/>
              </w:rPr>
              <w:t>(Среднее профессиональное)</w:t>
            </w:r>
          </w:p>
        </w:tc>
        <w:tc>
          <w:tcPr>
            <w:tcW w:w="4819" w:type="dxa"/>
          </w:tcPr>
          <w:p w:rsidR="00B11B19" w:rsidRPr="00682594" w:rsidRDefault="00B11B19" w:rsidP="00682594">
            <w:pPr>
              <w:pStyle w:val="af4"/>
              <w:rPr>
                <w:rFonts w:ascii="Times New Roman" w:hAnsi="Times New Roman"/>
                <w:color w:val="000000"/>
                <w:sz w:val="24"/>
                <w:szCs w:val="24"/>
                <w:lang w:eastAsia="ru-RU"/>
              </w:rPr>
            </w:pPr>
            <w:r w:rsidRPr="00682594">
              <w:rPr>
                <w:rFonts w:ascii="Times New Roman" w:hAnsi="Times New Roman"/>
                <w:color w:val="000000"/>
                <w:sz w:val="24"/>
                <w:szCs w:val="24"/>
                <w:lang w:eastAsia="ru-RU"/>
              </w:rPr>
              <w:t>-КПК для преподавателей теоретических дисциплин ДМШ и ДШИ РБ "Мультимедиатехнологии в учебном процессе ДШИ», 2013 г., РУМЦ, удостоверение № 63</w:t>
            </w:r>
          </w:p>
          <w:p w:rsidR="00B11B19" w:rsidRPr="00682594" w:rsidRDefault="00B11B19" w:rsidP="00682594">
            <w:pPr>
              <w:pStyle w:val="af4"/>
              <w:rPr>
                <w:rFonts w:ascii="Times New Roman" w:hAnsi="Times New Roman"/>
                <w:color w:val="000000"/>
                <w:sz w:val="24"/>
                <w:szCs w:val="24"/>
                <w:lang w:eastAsia="ru-RU"/>
              </w:rPr>
            </w:pPr>
            <w:r w:rsidRPr="00682594">
              <w:rPr>
                <w:rFonts w:ascii="Times New Roman" w:hAnsi="Times New Roman"/>
                <w:color w:val="000000"/>
                <w:sz w:val="24"/>
                <w:szCs w:val="24"/>
                <w:lang w:eastAsia="ru-RU"/>
              </w:rPr>
              <w:t>-КПК по программе "Вопросы методики обучения и практики преподавания музыкально-теоретических дисциплин" в объеме 36 ч., 10-13.03.2015 г.,  РУМЦ, удостоверение № 1207; 2015 г.</w:t>
            </w:r>
          </w:p>
          <w:p w:rsidR="00B11B19" w:rsidRPr="00682594" w:rsidRDefault="00B11B19" w:rsidP="00682594">
            <w:pPr>
              <w:pStyle w:val="af4"/>
              <w:rPr>
                <w:rFonts w:ascii="Times New Roman" w:hAnsi="Times New Roman"/>
                <w:color w:val="000000"/>
                <w:sz w:val="24"/>
                <w:szCs w:val="24"/>
                <w:lang w:eastAsia="ru-RU"/>
              </w:rPr>
            </w:pPr>
            <w:r w:rsidRPr="00682594">
              <w:rPr>
                <w:rFonts w:ascii="Times New Roman" w:hAnsi="Times New Roman"/>
                <w:bCs/>
                <w:sz w:val="24"/>
                <w:szCs w:val="24"/>
                <w:lang w:eastAsia="ru-RU"/>
              </w:rPr>
              <w:t>- КПК «Электронно – цифровые технологии в музыкальном образовании» в объеме 32 ч, с 30.05. по 03.06.2017 г., РУМЦ, удостоверение               № 2847 11-13 марта</w:t>
            </w:r>
          </w:p>
          <w:p w:rsidR="00B11B19" w:rsidRPr="00682594" w:rsidRDefault="00B11B19" w:rsidP="00682594">
            <w:pPr>
              <w:pStyle w:val="af4"/>
              <w:rPr>
                <w:rFonts w:ascii="Times New Roman" w:hAnsi="Times New Roman"/>
                <w:color w:val="000000"/>
                <w:sz w:val="24"/>
                <w:szCs w:val="24"/>
                <w:lang w:eastAsia="ru-RU"/>
              </w:rPr>
            </w:pPr>
          </w:p>
        </w:tc>
      </w:tr>
      <w:tr w:rsidR="00B11B19" w:rsidRPr="00682594" w:rsidTr="00682594">
        <w:tc>
          <w:tcPr>
            <w:tcW w:w="774" w:type="dxa"/>
          </w:tcPr>
          <w:p w:rsidR="00B11B19" w:rsidRPr="00682594" w:rsidRDefault="00B11B19" w:rsidP="00682594">
            <w:pPr>
              <w:pStyle w:val="af4"/>
              <w:rPr>
                <w:rFonts w:ascii="Times New Roman" w:hAnsi="Times New Roman"/>
                <w:color w:val="000000"/>
                <w:sz w:val="24"/>
                <w:szCs w:val="24"/>
                <w:lang w:eastAsia="ru-RU"/>
              </w:rPr>
            </w:pPr>
          </w:p>
        </w:tc>
        <w:tc>
          <w:tcPr>
            <w:tcW w:w="1708" w:type="dxa"/>
          </w:tcPr>
          <w:p w:rsidR="00B11B19" w:rsidRPr="00682594" w:rsidRDefault="00B11B19" w:rsidP="005672EF">
            <w:pPr>
              <w:pStyle w:val="af4"/>
              <w:rPr>
                <w:rFonts w:ascii="Times New Roman" w:hAnsi="Times New Roman"/>
                <w:color w:val="000000"/>
                <w:sz w:val="24"/>
                <w:szCs w:val="24"/>
                <w:lang w:eastAsia="ru-RU"/>
              </w:rPr>
            </w:pPr>
            <w:r w:rsidRPr="00682594">
              <w:rPr>
                <w:rFonts w:ascii="Times New Roman" w:hAnsi="Times New Roman"/>
                <w:color w:val="000000"/>
                <w:sz w:val="24"/>
                <w:szCs w:val="24"/>
                <w:lang w:eastAsia="ru-RU"/>
              </w:rPr>
              <w:t>Шарафутдинова Г</w:t>
            </w:r>
            <w:r w:rsidR="005672EF">
              <w:rPr>
                <w:rFonts w:ascii="Times New Roman" w:hAnsi="Times New Roman"/>
                <w:color w:val="000000"/>
                <w:sz w:val="24"/>
                <w:szCs w:val="24"/>
                <w:lang w:eastAsia="ru-RU"/>
              </w:rPr>
              <w:t>ульфия Тазиевна</w:t>
            </w:r>
          </w:p>
        </w:tc>
        <w:tc>
          <w:tcPr>
            <w:tcW w:w="1276" w:type="dxa"/>
          </w:tcPr>
          <w:p w:rsidR="00B11B19" w:rsidRPr="00682594" w:rsidRDefault="00B11B19" w:rsidP="00682594">
            <w:pPr>
              <w:pStyle w:val="af4"/>
              <w:rPr>
                <w:rFonts w:ascii="Times New Roman" w:hAnsi="Times New Roman"/>
                <w:color w:val="000000"/>
                <w:sz w:val="24"/>
                <w:szCs w:val="24"/>
                <w:lang w:eastAsia="ru-RU"/>
              </w:rPr>
            </w:pPr>
            <w:r w:rsidRPr="00682594">
              <w:rPr>
                <w:rFonts w:ascii="Times New Roman" w:hAnsi="Times New Roman"/>
                <w:color w:val="000000"/>
                <w:sz w:val="24"/>
                <w:szCs w:val="24"/>
                <w:lang w:eastAsia="ru-RU"/>
              </w:rPr>
              <w:t>ДШИ</w:t>
            </w:r>
          </w:p>
        </w:tc>
        <w:tc>
          <w:tcPr>
            <w:tcW w:w="1418" w:type="dxa"/>
          </w:tcPr>
          <w:p w:rsidR="00B11B19" w:rsidRPr="00682594" w:rsidRDefault="00B11B19" w:rsidP="00682594">
            <w:pPr>
              <w:pStyle w:val="af4"/>
              <w:rPr>
                <w:rFonts w:ascii="Times New Roman" w:hAnsi="Times New Roman"/>
                <w:color w:val="000000"/>
                <w:sz w:val="24"/>
                <w:szCs w:val="24"/>
                <w:lang w:eastAsia="ru-RU"/>
              </w:rPr>
            </w:pPr>
            <w:r w:rsidRPr="00682594">
              <w:rPr>
                <w:rFonts w:ascii="Times New Roman" w:hAnsi="Times New Roman"/>
                <w:color w:val="000000"/>
                <w:sz w:val="24"/>
                <w:szCs w:val="24"/>
                <w:lang w:eastAsia="ru-RU"/>
              </w:rPr>
              <w:t>Высшее профессиональное</w:t>
            </w:r>
          </w:p>
        </w:tc>
        <w:tc>
          <w:tcPr>
            <w:tcW w:w="4819" w:type="dxa"/>
          </w:tcPr>
          <w:p w:rsidR="00B11B19" w:rsidRPr="00682594" w:rsidRDefault="00B11B19" w:rsidP="00682594">
            <w:pPr>
              <w:pStyle w:val="af4"/>
              <w:rPr>
                <w:rFonts w:ascii="Times New Roman" w:hAnsi="Times New Roman"/>
                <w:color w:val="000000"/>
                <w:sz w:val="24"/>
                <w:szCs w:val="24"/>
                <w:lang w:eastAsia="ru-RU"/>
              </w:rPr>
            </w:pPr>
            <w:r w:rsidRPr="00682594">
              <w:rPr>
                <w:rFonts w:ascii="Times New Roman" w:hAnsi="Times New Roman"/>
                <w:color w:val="000000"/>
                <w:sz w:val="24"/>
                <w:szCs w:val="24"/>
                <w:lang w:eastAsia="ru-RU"/>
              </w:rPr>
              <w:t>- КПК «Творческая школа игры на струнных смычковых инструментах Кошванца А.А.» в объеме 48 ч.,10-13 января 2012 г., РУМЦ</w:t>
            </w:r>
          </w:p>
          <w:p w:rsidR="00B11B19" w:rsidRPr="00682594" w:rsidRDefault="00B11B19" w:rsidP="00682594">
            <w:pPr>
              <w:pStyle w:val="af4"/>
              <w:rPr>
                <w:rFonts w:ascii="Times New Roman" w:hAnsi="Times New Roman"/>
                <w:sz w:val="24"/>
                <w:szCs w:val="24"/>
              </w:rPr>
            </w:pPr>
            <w:r w:rsidRPr="00682594">
              <w:rPr>
                <w:rFonts w:ascii="Times New Roman" w:hAnsi="Times New Roman"/>
                <w:sz w:val="24"/>
                <w:szCs w:val="24"/>
              </w:rPr>
              <w:t>- КПК для руководителей ОУ культуры и искусства РБ «Государственное и муниципальное управление в образовании сферы культуры»,30.01-04.02.</w:t>
            </w:r>
            <w:r w:rsidRPr="00682594">
              <w:rPr>
                <w:rFonts w:ascii="Times New Roman" w:hAnsi="Times New Roman"/>
                <w:bCs/>
                <w:sz w:val="24"/>
                <w:szCs w:val="24"/>
              </w:rPr>
              <w:t>2012 г.</w:t>
            </w:r>
            <w:r w:rsidRPr="00682594">
              <w:rPr>
                <w:rFonts w:ascii="Times New Roman" w:hAnsi="Times New Roman"/>
                <w:sz w:val="24"/>
                <w:szCs w:val="24"/>
              </w:rPr>
              <w:t>, в объеме 72 ч., РУМЦ, удостоверение № 94;</w:t>
            </w:r>
          </w:p>
          <w:p w:rsidR="00B11B19" w:rsidRPr="00682594" w:rsidRDefault="00B11B19" w:rsidP="00682594">
            <w:pPr>
              <w:pStyle w:val="af4"/>
              <w:rPr>
                <w:rFonts w:ascii="Times New Roman" w:hAnsi="Times New Roman"/>
                <w:sz w:val="24"/>
                <w:szCs w:val="24"/>
                <w:lang w:eastAsia="ru-RU"/>
              </w:rPr>
            </w:pPr>
            <w:r w:rsidRPr="00682594">
              <w:rPr>
                <w:rFonts w:ascii="Times New Roman" w:hAnsi="Times New Roman"/>
                <w:sz w:val="24"/>
                <w:szCs w:val="24"/>
              </w:rPr>
              <w:t xml:space="preserve">- Семинар «О порядке аттестации педагогических работников гос. и муниципальных ОУ», </w:t>
            </w:r>
            <w:r w:rsidRPr="00682594">
              <w:rPr>
                <w:rFonts w:ascii="Times New Roman" w:hAnsi="Times New Roman"/>
                <w:sz w:val="24"/>
                <w:szCs w:val="24"/>
                <w:lang w:eastAsia="ru-RU"/>
              </w:rPr>
              <w:t>16.10.2012 г.,</w:t>
            </w:r>
            <w:r w:rsidRPr="00682594">
              <w:rPr>
                <w:rFonts w:ascii="Times New Roman" w:hAnsi="Times New Roman"/>
                <w:sz w:val="24"/>
                <w:szCs w:val="24"/>
              </w:rPr>
              <w:t xml:space="preserve"> в объеме</w:t>
            </w:r>
            <w:r w:rsidRPr="00682594">
              <w:rPr>
                <w:rFonts w:ascii="Times New Roman" w:hAnsi="Times New Roman"/>
                <w:sz w:val="24"/>
                <w:szCs w:val="24"/>
                <w:lang w:eastAsia="ru-RU"/>
              </w:rPr>
              <w:t>8 ч, Министерство образования РБ, сертификат.</w:t>
            </w:r>
          </w:p>
          <w:p w:rsidR="00B11B19" w:rsidRPr="00682594" w:rsidRDefault="00B11B19" w:rsidP="00682594">
            <w:pPr>
              <w:pStyle w:val="af4"/>
              <w:rPr>
                <w:rFonts w:ascii="Times New Roman" w:hAnsi="Times New Roman"/>
                <w:sz w:val="24"/>
                <w:szCs w:val="24"/>
              </w:rPr>
            </w:pPr>
            <w:r w:rsidRPr="00682594">
              <w:rPr>
                <w:rFonts w:ascii="Times New Roman" w:hAnsi="Times New Roman"/>
                <w:sz w:val="24"/>
                <w:szCs w:val="24"/>
              </w:rPr>
              <w:t xml:space="preserve">-КПК для руководителей ОУ культуры и искусства РБ «Детские школы искусств в условиях введения дополнительных предпрофессиональных общеобразовательных программ в области искусств», в объеме 72 ч,28.01-02.02. </w:t>
            </w:r>
            <w:r w:rsidRPr="00682594">
              <w:rPr>
                <w:rFonts w:ascii="Times New Roman" w:hAnsi="Times New Roman"/>
                <w:bCs/>
                <w:sz w:val="24"/>
                <w:szCs w:val="24"/>
              </w:rPr>
              <w:t>2013 г.</w:t>
            </w:r>
            <w:r w:rsidRPr="00682594">
              <w:rPr>
                <w:rFonts w:ascii="Times New Roman" w:hAnsi="Times New Roman"/>
                <w:sz w:val="24"/>
                <w:szCs w:val="24"/>
              </w:rPr>
              <w:t>, РУМЦ, удостоверение № 98;</w:t>
            </w:r>
          </w:p>
          <w:p w:rsidR="00B11B19" w:rsidRPr="00682594" w:rsidRDefault="00B11B19" w:rsidP="00682594">
            <w:pPr>
              <w:pStyle w:val="af4"/>
              <w:rPr>
                <w:rFonts w:ascii="Times New Roman" w:hAnsi="Times New Roman"/>
                <w:sz w:val="24"/>
                <w:szCs w:val="24"/>
              </w:rPr>
            </w:pPr>
            <w:r w:rsidRPr="00682594">
              <w:rPr>
                <w:rFonts w:ascii="Times New Roman" w:hAnsi="Times New Roman"/>
                <w:sz w:val="24"/>
                <w:szCs w:val="24"/>
              </w:rPr>
              <w:t>-Семинар «Организация процедуры закупки в соответствии с законом 223-ФЗ, 23.04.</w:t>
            </w:r>
            <w:r w:rsidRPr="00682594">
              <w:rPr>
                <w:rFonts w:ascii="Times New Roman" w:hAnsi="Times New Roman"/>
                <w:bCs/>
                <w:sz w:val="24"/>
                <w:szCs w:val="24"/>
              </w:rPr>
              <w:t xml:space="preserve">2013 г., </w:t>
            </w:r>
            <w:r w:rsidRPr="00682594">
              <w:rPr>
                <w:rFonts w:ascii="Times New Roman" w:hAnsi="Times New Roman"/>
                <w:sz w:val="24"/>
                <w:szCs w:val="24"/>
              </w:rPr>
              <w:t>Институт профессионального образования «РЕСПЕКТ», г</w:t>
            </w:r>
            <w:proofErr w:type="gramStart"/>
            <w:r w:rsidRPr="00682594">
              <w:rPr>
                <w:rFonts w:ascii="Times New Roman" w:hAnsi="Times New Roman"/>
                <w:sz w:val="24"/>
                <w:szCs w:val="24"/>
              </w:rPr>
              <w:t>.У</w:t>
            </w:r>
            <w:proofErr w:type="gramEnd"/>
            <w:r w:rsidRPr="00682594">
              <w:rPr>
                <w:rFonts w:ascii="Times New Roman" w:hAnsi="Times New Roman"/>
                <w:sz w:val="24"/>
                <w:szCs w:val="24"/>
              </w:rPr>
              <w:t>фа, сертификат.</w:t>
            </w:r>
          </w:p>
          <w:p w:rsidR="00B11B19" w:rsidRPr="00682594" w:rsidRDefault="00B11B19" w:rsidP="00682594">
            <w:pPr>
              <w:pStyle w:val="af4"/>
              <w:rPr>
                <w:rFonts w:ascii="Times New Roman" w:hAnsi="Times New Roman"/>
                <w:sz w:val="24"/>
                <w:szCs w:val="24"/>
                <w:lang w:eastAsia="ru-RU"/>
              </w:rPr>
            </w:pPr>
            <w:proofErr w:type="gramStart"/>
            <w:r w:rsidRPr="00682594">
              <w:rPr>
                <w:rFonts w:ascii="Times New Roman" w:hAnsi="Times New Roman"/>
                <w:sz w:val="24"/>
                <w:szCs w:val="24"/>
                <w:lang w:eastAsia="ru-RU"/>
              </w:rPr>
              <w:t xml:space="preserve">-КПК по дополнительной профессиональной программе "Закупки для государственных и муниципальных нужд в соответствии с новыми правилами (ФЗ № 44 от 05.04.2013 "О контрактной системе сфере закупок товаров, работ, услуг для обеспечения государственных и муниципальных нужд"), удостоверение </w:t>
            </w:r>
            <w:r w:rsidRPr="00682594">
              <w:rPr>
                <w:rFonts w:ascii="Times New Roman" w:hAnsi="Times New Roman"/>
                <w:sz w:val="24"/>
                <w:szCs w:val="24"/>
                <w:lang w:eastAsia="ru-RU"/>
              </w:rPr>
              <w:lastRenderedPageBreak/>
              <w:t xml:space="preserve">022400074775, </w:t>
            </w:r>
            <w:r w:rsidRPr="00682594">
              <w:rPr>
                <w:rFonts w:ascii="Times New Roman" w:hAnsi="Times New Roman"/>
                <w:sz w:val="24"/>
                <w:szCs w:val="24"/>
              </w:rPr>
              <w:t>в объеме</w:t>
            </w:r>
            <w:r w:rsidRPr="00682594">
              <w:rPr>
                <w:rFonts w:ascii="Times New Roman" w:hAnsi="Times New Roman"/>
                <w:sz w:val="24"/>
                <w:szCs w:val="24"/>
                <w:lang w:eastAsia="ru-RU"/>
              </w:rPr>
              <w:t xml:space="preserve"> 20 ч, 15.11.</w:t>
            </w:r>
            <w:r w:rsidRPr="00682594">
              <w:rPr>
                <w:rFonts w:ascii="Times New Roman" w:hAnsi="Times New Roman"/>
                <w:bCs/>
                <w:sz w:val="24"/>
                <w:szCs w:val="24"/>
                <w:lang w:eastAsia="ru-RU"/>
              </w:rPr>
              <w:t>2013 г., ГБОУ «Башкирская академия гос. службы и управления при Президенте РБ».</w:t>
            </w:r>
            <w:proofErr w:type="gramEnd"/>
          </w:p>
          <w:p w:rsidR="00B11B19" w:rsidRPr="00682594" w:rsidRDefault="00B11B19" w:rsidP="00682594">
            <w:pPr>
              <w:pStyle w:val="af4"/>
              <w:rPr>
                <w:rFonts w:ascii="Times New Roman" w:hAnsi="Times New Roman"/>
                <w:sz w:val="24"/>
                <w:szCs w:val="24"/>
                <w:lang w:eastAsia="ru-RU"/>
              </w:rPr>
            </w:pPr>
            <w:r w:rsidRPr="00682594">
              <w:rPr>
                <w:rFonts w:ascii="Times New Roman" w:hAnsi="Times New Roman"/>
                <w:sz w:val="24"/>
                <w:szCs w:val="24"/>
                <w:lang w:eastAsia="ru-RU"/>
              </w:rPr>
              <w:t xml:space="preserve">-КПК для руководителей ОУ культуры и искусства РБ "Государственное и муниципальное управление в сфере культуры. Организационно-методическое обеспечение деятельности детской школы искусств", </w:t>
            </w:r>
            <w:r w:rsidRPr="00682594">
              <w:rPr>
                <w:rFonts w:ascii="Times New Roman" w:hAnsi="Times New Roman"/>
                <w:sz w:val="24"/>
                <w:szCs w:val="24"/>
              </w:rPr>
              <w:t>в объеме 72</w:t>
            </w:r>
            <w:r w:rsidRPr="00682594">
              <w:rPr>
                <w:rFonts w:ascii="Times New Roman" w:hAnsi="Times New Roman"/>
                <w:sz w:val="24"/>
                <w:szCs w:val="24"/>
                <w:lang w:eastAsia="ru-RU"/>
              </w:rPr>
              <w:t xml:space="preserve"> ч,27.01-01.02.</w:t>
            </w:r>
            <w:r w:rsidRPr="00682594">
              <w:rPr>
                <w:rFonts w:ascii="Times New Roman" w:hAnsi="Times New Roman"/>
                <w:bCs/>
                <w:sz w:val="24"/>
                <w:szCs w:val="24"/>
                <w:lang w:eastAsia="ru-RU"/>
              </w:rPr>
              <w:t>2014 г</w:t>
            </w:r>
            <w:r w:rsidRPr="00682594">
              <w:rPr>
                <w:rFonts w:ascii="Times New Roman" w:hAnsi="Times New Roman"/>
                <w:sz w:val="24"/>
                <w:szCs w:val="24"/>
                <w:lang w:eastAsia="ru-RU"/>
              </w:rPr>
              <w:t>. РУМЦ, удостоверение № 02046215;</w:t>
            </w:r>
          </w:p>
          <w:p w:rsidR="00B11B19" w:rsidRPr="00682594" w:rsidRDefault="00B11B19" w:rsidP="00682594">
            <w:pPr>
              <w:pStyle w:val="af4"/>
              <w:rPr>
                <w:rFonts w:ascii="Times New Roman" w:hAnsi="Times New Roman"/>
                <w:sz w:val="24"/>
                <w:szCs w:val="24"/>
                <w:lang w:eastAsia="ru-RU"/>
              </w:rPr>
            </w:pPr>
            <w:r w:rsidRPr="00682594">
              <w:rPr>
                <w:rFonts w:ascii="Times New Roman" w:hAnsi="Times New Roman"/>
                <w:sz w:val="24"/>
                <w:szCs w:val="24"/>
                <w:lang w:eastAsia="ru-RU"/>
              </w:rPr>
              <w:t>-Республиканский семинар "Лицензирование, государственная аккредитация и контроль в сфере образования. Аттестация педагогических работников»,26.09.</w:t>
            </w:r>
            <w:r w:rsidRPr="00682594">
              <w:rPr>
                <w:rFonts w:ascii="Times New Roman" w:hAnsi="Times New Roman"/>
                <w:bCs/>
                <w:sz w:val="24"/>
                <w:szCs w:val="24"/>
                <w:lang w:eastAsia="ru-RU"/>
              </w:rPr>
              <w:t>2014 г</w:t>
            </w:r>
            <w:r w:rsidRPr="00682594">
              <w:rPr>
                <w:rFonts w:ascii="Times New Roman" w:hAnsi="Times New Roman"/>
                <w:sz w:val="24"/>
                <w:szCs w:val="24"/>
                <w:lang w:eastAsia="ru-RU"/>
              </w:rPr>
              <w:t>., РУМЦ, сертификат 141.</w:t>
            </w:r>
          </w:p>
          <w:p w:rsidR="00B11B19" w:rsidRPr="00682594" w:rsidRDefault="00B11B19" w:rsidP="00682594">
            <w:pPr>
              <w:pStyle w:val="af4"/>
              <w:rPr>
                <w:rFonts w:ascii="Times New Roman" w:hAnsi="Times New Roman"/>
                <w:bCs/>
                <w:sz w:val="24"/>
                <w:szCs w:val="24"/>
                <w:lang w:eastAsia="ru-RU"/>
              </w:rPr>
            </w:pPr>
            <w:r w:rsidRPr="00682594">
              <w:rPr>
                <w:rFonts w:ascii="Times New Roman" w:hAnsi="Times New Roman"/>
                <w:sz w:val="24"/>
                <w:szCs w:val="24"/>
                <w:lang w:eastAsia="ru-RU"/>
              </w:rPr>
              <w:t>- КПК "Управление образовательным учреждением в сфере культуры. Организационно-методическое обеспечение деятельности ДШИ", 27-30.01.2015 г.,</w:t>
            </w:r>
            <w:r w:rsidRPr="00682594">
              <w:rPr>
                <w:rFonts w:ascii="Times New Roman" w:hAnsi="Times New Roman"/>
                <w:bCs/>
                <w:sz w:val="24"/>
                <w:szCs w:val="24"/>
                <w:lang w:eastAsia="ru-RU"/>
              </w:rPr>
              <w:t xml:space="preserve"> </w:t>
            </w:r>
            <w:r w:rsidRPr="00682594">
              <w:rPr>
                <w:rFonts w:ascii="Times New Roman" w:hAnsi="Times New Roman"/>
                <w:sz w:val="24"/>
                <w:szCs w:val="24"/>
              </w:rPr>
              <w:t>в объеме 48ч.,</w:t>
            </w:r>
            <w:r w:rsidRPr="00682594">
              <w:rPr>
                <w:rFonts w:ascii="Times New Roman" w:hAnsi="Times New Roman"/>
                <w:sz w:val="24"/>
                <w:szCs w:val="24"/>
                <w:lang w:eastAsia="ru-RU"/>
              </w:rPr>
              <w:t xml:space="preserve"> РУМЦ, удостоверение </w:t>
            </w:r>
            <w:r w:rsidRPr="00682594">
              <w:rPr>
                <w:rFonts w:ascii="Times New Roman" w:hAnsi="Times New Roman"/>
                <w:bCs/>
                <w:sz w:val="24"/>
                <w:szCs w:val="24"/>
                <w:lang w:eastAsia="ru-RU"/>
              </w:rPr>
              <w:t>№ 02 164390.</w:t>
            </w:r>
          </w:p>
          <w:p w:rsidR="00B11B19" w:rsidRPr="00682594" w:rsidRDefault="00B11B19" w:rsidP="00682594">
            <w:pPr>
              <w:pStyle w:val="af4"/>
              <w:rPr>
                <w:rFonts w:ascii="Times New Roman" w:hAnsi="Times New Roman"/>
                <w:bCs/>
                <w:sz w:val="24"/>
                <w:szCs w:val="24"/>
                <w:lang w:eastAsia="ru-RU"/>
              </w:rPr>
            </w:pPr>
            <w:r w:rsidRPr="00682594">
              <w:rPr>
                <w:rFonts w:ascii="Times New Roman" w:hAnsi="Times New Roman"/>
                <w:bCs/>
                <w:sz w:val="24"/>
                <w:szCs w:val="24"/>
                <w:lang w:eastAsia="ru-RU"/>
              </w:rPr>
              <w:t xml:space="preserve"> -      </w:t>
            </w:r>
            <w:r w:rsidRPr="00682594">
              <w:rPr>
                <w:rFonts w:ascii="Times New Roman" w:hAnsi="Times New Roman"/>
                <w:sz w:val="24"/>
                <w:szCs w:val="24"/>
                <w:lang w:eastAsia="ru-RU"/>
              </w:rPr>
              <w:t>Республиканский семинар "Официальный сайт организации дополнительного образования и учреждения культуры как инструмент эффективного управления и показатель уровня информационной открытости учреждения»,</w:t>
            </w:r>
            <w:r w:rsidRPr="00682594">
              <w:rPr>
                <w:rFonts w:ascii="Times New Roman" w:hAnsi="Times New Roman"/>
                <w:sz w:val="24"/>
                <w:szCs w:val="24"/>
              </w:rPr>
              <w:t xml:space="preserve"> в объеме 8ч.,</w:t>
            </w:r>
            <w:r w:rsidRPr="00682594">
              <w:rPr>
                <w:rFonts w:ascii="Times New Roman" w:hAnsi="Times New Roman"/>
                <w:sz w:val="24"/>
                <w:szCs w:val="24"/>
                <w:lang w:eastAsia="ru-RU"/>
              </w:rPr>
              <w:t xml:space="preserve"> 29.09.</w:t>
            </w:r>
            <w:r w:rsidRPr="00682594">
              <w:rPr>
                <w:rFonts w:ascii="Times New Roman" w:hAnsi="Times New Roman"/>
                <w:bCs/>
                <w:sz w:val="24"/>
                <w:szCs w:val="24"/>
                <w:lang w:eastAsia="ru-RU"/>
              </w:rPr>
              <w:t>2015г</w:t>
            </w:r>
            <w:r w:rsidRPr="00682594">
              <w:rPr>
                <w:rFonts w:ascii="Times New Roman" w:hAnsi="Times New Roman"/>
                <w:sz w:val="24"/>
                <w:szCs w:val="24"/>
                <w:lang w:eastAsia="ru-RU"/>
              </w:rPr>
              <w:t>., Международная академия музыкальных инноваций. Музыка и культура</w:t>
            </w:r>
            <w:proofErr w:type="gramStart"/>
            <w:r w:rsidRPr="00682594">
              <w:rPr>
                <w:rFonts w:ascii="Times New Roman" w:hAnsi="Times New Roman"/>
                <w:sz w:val="24"/>
                <w:szCs w:val="24"/>
                <w:lang w:eastAsia="ru-RU"/>
              </w:rPr>
              <w:t xml:space="preserve">., </w:t>
            </w:r>
            <w:proofErr w:type="gramEnd"/>
            <w:r w:rsidRPr="00682594">
              <w:rPr>
                <w:rFonts w:ascii="Times New Roman" w:hAnsi="Times New Roman"/>
                <w:sz w:val="24"/>
                <w:szCs w:val="24"/>
                <w:lang w:eastAsia="ru-RU"/>
              </w:rPr>
              <w:t>сертификат.</w:t>
            </w:r>
          </w:p>
          <w:p w:rsidR="00B11B19" w:rsidRPr="00682594" w:rsidRDefault="00B11B19" w:rsidP="00682594">
            <w:pPr>
              <w:pStyle w:val="af4"/>
              <w:rPr>
                <w:rFonts w:ascii="Times New Roman" w:hAnsi="Times New Roman"/>
                <w:sz w:val="24"/>
                <w:szCs w:val="24"/>
              </w:rPr>
            </w:pPr>
            <w:r w:rsidRPr="00682594">
              <w:rPr>
                <w:rFonts w:ascii="Times New Roman" w:hAnsi="Times New Roman"/>
                <w:sz w:val="24"/>
                <w:szCs w:val="24"/>
              </w:rPr>
              <w:t>- КПК «Внедрение электронного обучения в деятельность образовательных учреждений сферы культуры» в объеме 16 часов, с 16 по 17 марта 2017 года, РУМЦ, удостоверение № 2719</w:t>
            </w:r>
          </w:p>
          <w:p w:rsidR="00B11B19" w:rsidRPr="00682594" w:rsidRDefault="00B11B19" w:rsidP="00682594">
            <w:pPr>
              <w:pStyle w:val="af4"/>
              <w:rPr>
                <w:rFonts w:ascii="Times New Roman" w:hAnsi="Times New Roman"/>
                <w:color w:val="000000"/>
                <w:sz w:val="24"/>
                <w:szCs w:val="24"/>
                <w:lang w:eastAsia="ru-RU"/>
              </w:rPr>
            </w:pPr>
            <w:r w:rsidRPr="00682594">
              <w:rPr>
                <w:rFonts w:ascii="Times New Roman" w:hAnsi="Times New Roman"/>
                <w:sz w:val="24"/>
                <w:szCs w:val="24"/>
              </w:rPr>
              <w:t>- КПК «Управление образовательным учреждением в сфере культуры» в объеме 24 часов, с 3 по 5 октября 2018 года, РУМЦ, удостоверение № 4223</w:t>
            </w:r>
          </w:p>
        </w:tc>
      </w:tr>
      <w:tr w:rsidR="00B11B19" w:rsidRPr="00682594" w:rsidTr="00682594">
        <w:tc>
          <w:tcPr>
            <w:tcW w:w="774" w:type="dxa"/>
          </w:tcPr>
          <w:p w:rsidR="00B11B19" w:rsidRPr="00682594" w:rsidRDefault="00B11B19" w:rsidP="00682594">
            <w:pPr>
              <w:pStyle w:val="af4"/>
              <w:rPr>
                <w:rFonts w:ascii="Times New Roman" w:hAnsi="Times New Roman"/>
                <w:color w:val="000000"/>
                <w:sz w:val="24"/>
                <w:szCs w:val="24"/>
                <w:lang w:eastAsia="ru-RU"/>
              </w:rPr>
            </w:pPr>
          </w:p>
        </w:tc>
        <w:tc>
          <w:tcPr>
            <w:tcW w:w="1708" w:type="dxa"/>
          </w:tcPr>
          <w:p w:rsidR="00B11B19" w:rsidRPr="00682594" w:rsidRDefault="00B11B19" w:rsidP="005672EF">
            <w:pPr>
              <w:pStyle w:val="af4"/>
              <w:rPr>
                <w:rFonts w:ascii="Times New Roman" w:hAnsi="Times New Roman"/>
                <w:color w:val="000000"/>
                <w:sz w:val="24"/>
                <w:szCs w:val="24"/>
                <w:lang w:eastAsia="ru-RU"/>
              </w:rPr>
            </w:pPr>
            <w:r w:rsidRPr="00682594">
              <w:rPr>
                <w:rFonts w:ascii="Times New Roman" w:hAnsi="Times New Roman"/>
                <w:sz w:val="24"/>
                <w:szCs w:val="24"/>
              </w:rPr>
              <w:t>Колесникова Л</w:t>
            </w:r>
            <w:r w:rsidR="005672EF">
              <w:rPr>
                <w:rFonts w:ascii="Times New Roman" w:hAnsi="Times New Roman"/>
                <w:sz w:val="24"/>
                <w:szCs w:val="24"/>
              </w:rPr>
              <w:t>ариса Николаевна</w:t>
            </w:r>
          </w:p>
        </w:tc>
        <w:tc>
          <w:tcPr>
            <w:tcW w:w="1276" w:type="dxa"/>
          </w:tcPr>
          <w:p w:rsidR="00B11B19" w:rsidRPr="00682594" w:rsidRDefault="00B11B19" w:rsidP="00682594">
            <w:pPr>
              <w:pStyle w:val="af4"/>
              <w:rPr>
                <w:rFonts w:ascii="Times New Roman" w:hAnsi="Times New Roman"/>
                <w:color w:val="000000"/>
                <w:sz w:val="24"/>
                <w:szCs w:val="24"/>
                <w:lang w:eastAsia="ru-RU"/>
              </w:rPr>
            </w:pPr>
            <w:r w:rsidRPr="00682594">
              <w:rPr>
                <w:rFonts w:ascii="Times New Roman" w:hAnsi="Times New Roman"/>
                <w:color w:val="000000"/>
                <w:sz w:val="24"/>
                <w:szCs w:val="24"/>
                <w:lang w:eastAsia="ru-RU"/>
              </w:rPr>
              <w:t>ДШИ</w:t>
            </w:r>
          </w:p>
        </w:tc>
        <w:tc>
          <w:tcPr>
            <w:tcW w:w="1418" w:type="dxa"/>
          </w:tcPr>
          <w:p w:rsidR="00B11B19" w:rsidRPr="00682594" w:rsidRDefault="00B11B19" w:rsidP="00682594">
            <w:pPr>
              <w:pStyle w:val="af4"/>
              <w:rPr>
                <w:rFonts w:ascii="Times New Roman" w:hAnsi="Times New Roman"/>
                <w:color w:val="000000"/>
                <w:sz w:val="24"/>
                <w:szCs w:val="24"/>
                <w:lang w:eastAsia="ru-RU"/>
              </w:rPr>
            </w:pPr>
            <w:r w:rsidRPr="00682594">
              <w:rPr>
                <w:rFonts w:ascii="Times New Roman" w:hAnsi="Times New Roman"/>
                <w:color w:val="000000"/>
                <w:sz w:val="24"/>
                <w:szCs w:val="24"/>
                <w:lang w:eastAsia="ru-RU"/>
              </w:rPr>
              <w:t>Среднее непрофессиональное</w:t>
            </w:r>
          </w:p>
        </w:tc>
        <w:tc>
          <w:tcPr>
            <w:tcW w:w="4819" w:type="dxa"/>
          </w:tcPr>
          <w:p w:rsidR="00B11B19" w:rsidRPr="00682594" w:rsidRDefault="00B11B19" w:rsidP="00682594">
            <w:pPr>
              <w:pStyle w:val="af4"/>
              <w:rPr>
                <w:rFonts w:ascii="Times New Roman" w:hAnsi="Times New Roman"/>
                <w:sz w:val="24"/>
                <w:szCs w:val="24"/>
                <w:lang w:eastAsia="ru-RU"/>
              </w:rPr>
            </w:pPr>
            <w:r w:rsidRPr="00682594">
              <w:rPr>
                <w:rFonts w:ascii="Times New Roman" w:hAnsi="Times New Roman"/>
                <w:sz w:val="24"/>
                <w:szCs w:val="24"/>
              </w:rPr>
              <w:t xml:space="preserve">- </w:t>
            </w:r>
            <w:r w:rsidRPr="00682594">
              <w:rPr>
                <w:rFonts w:ascii="Times New Roman" w:hAnsi="Times New Roman"/>
                <w:sz w:val="24"/>
                <w:szCs w:val="24"/>
                <w:lang w:eastAsia="ru-RU"/>
              </w:rPr>
              <w:t xml:space="preserve"> Республиканская научно-практическая конференция-семинар «Традиции отечественного пианизма: история и современность» 19,20.12.</w:t>
            </w:r>
            <w:r w:rsidRPr="00682594">
              <w:rPr>
                <w:rFonts w:ascii="Times New Roman" w:hAnsi="Times New Roman"/>
                <w:bCs/>
                <w:sz w:val="24"/>
                <w:szCs w:val="24"/>
                <w:lang w:eastAsia="ru-RU"/>
              </w:rPr>
              <w:t>2008</w:t>
            </w:r>
            <w:r w:rsidRPr="00682594">
              <w:rPr>
                <w:rFonts w:ascii="Times New Roman" w:hAnsi="Times New Roman"/>
                <w:sz w:val="24"/>
                <w:szCs w:val="24"/>
                <w:lang w:eastAsia="ru-RU"/>
              </w:rPr>
              <w:t xml:space="preserve"> г</w:t>
            </w:r>
            <w:r w:rsidRPr="00682594">
              <w:rPr>
                <w:rFonts w:ascii="Times New Roman" w:hAnsi="Times New Roman"/>
                <w:sz w:val="24"/>
                <w:szCs w:val="24"/>
              </w:rPr>
              <w:t>., в объеме 16ч., РУМЦ,</w:t>
            </w:r>
            <w:r w:rsidRPr="00682594">
              <w:rPr>
                <w:rFonts w:ascii="Times New Roman" w:hAnsi="Times New Roman"/>
                <w:sz w:val="24"/>
                <w:szCs w:val="24"/>
                <w:lang w:eastAsia="ru-RU"/>
              </w:rPr>
              <w:t xml:space="preserve"> сертификат № 93.</w:t>
            </w:r>
          </w:p>
          <w:p w:rsidR="00B11B19" w:rsidRPr="00682594" w:rsidRDefault="00B11B19" w:rsidP="00682594">
            <w:pPr>
              <w:pStyle w:val="af4"/>
              <w:rPr>
                <w:rFonts w:ascii="Times New Roman" w:hAnsi="Times New Roman"/>
                <w:color w:val="000000"/>
                <w:sz w:val="24"/>
                <w:szCs w:val="24"/>
                <w:lang w:eastAsia="ru-RU"/>
              </w:rPr>
            </w:pPr>
            <w:r w:rsidRPr="00682594">
              <w:rPr>
                <w:rFonts w:ascii="Times New Roman" w:hAnsi="Times New Roman"/>
                <w:sz w:val="24"/>
                <w:szCs w:val="24"/>
              </w:rPr>
              <w:t>- КПК «Вопросы формирования компетенций музыкантов-исполнителей (фортепиано)» в объеме 16 часов, с 28 по 29 ноября 2016 года, РУМЦ, удостоверение № 2421</w:t>
            </w:r>
          </w:p>
        </w:tc>
      </w:tr>
      <w:tr w:rsidR="00B11B19" w:rsidRPr="00682594" w:rsidTr="00682594">
        <w:tc>
          <w:tcPr>
            <w:tcW w:w="774" w:type="dxa"/>
          </w:tcPr>
          <w:p w:rsidR="00B11B19" w:rsidRPr="00682594" w:rsidRDefault="00B11B19" w:rsidP="00682594">
            <w:pPr>
              <w:pStyle w:val="af4"/>
              <w:rPr>
                <w:rFonts w:ascii="Times New Roman" w:hAnsi="Times New Roman"/>
                <w:color w:val="000000"/>
                <w:sz w:val="24"/>
                <w:szCs w:val="24"/>
                <w:lang w:eastAsia="ru-RU"/>
              </w:rPr>
            </w:pPr>
          </w:p>
        </w:tc>
        <w:tc>
          <w:tcPr>
            <w:tcW w:w="1708" w:type="dxa"/>
          </w:tcPr>
          <w:p w:rsidR="00B11B19" w:rsidRPr="00682594" w:rsidRDefault="00B11B19" w:rsidP="005672EF">
            <w:pPr>
              <w:pStyle w:val="af4"/>
              <w:rPr>
                <w:rFonts w:ascii="Times New Roman" w:hAnsi="Times New Roman"/>
                <w:color w:val="000000"/>
                <w:sz w:val="24"/>
                <w:szCs w:val="24"/>
                <w:lang w:eastAsia="ru-RU"/>
              </w:rPr>
            </w:pPr>
            <w:r w:rsidRPr="00682594">
              <w:rPr>
                <w:rFonts w:ascii="Times New Roman" w:hAnsi="Times New Roman"/>
                <w:sz w:val="24"/>
                <w:szCs w:val="24"/>
              </w:rPr>
              <w:t>Хайруллина Ю</w:t>
            </w:r>
            <w:r w:rsidR="005672EF">
              <w:rPr>
                <w:rFonts w:ascii="Times New Roman" w:hAnsi="Times New Roman"/>
                <w:sz w:val="24"/>
                <w:szCs w:val="24"/>
              </w:rPr>
              <w:t>лия Азгаровна</w:t>
            </w:r>
          </w:p>
        </w:tc>
        <w:tc>
          <w:tcPr>
            <w:tcW w:w="1276" w:type="dxa"/>
          </w:tcPr>
          <w:p w:rsidR="00B11B19" w:rsidRPr="00682594" w:rsidRDefault="00B11B19" w:rsidP="00682594">
            <w:pPr>
              <w:pStyle w:val="af4"/>
              <w:rPr>
                <w:rFonts w:ascii="Times New Roman" w:hAnsi="Times New Roman"/>
                <w:color w:val="000000"/>
                <w:sz w:val="24"/>
                <w:szCs w:val="24"/>
                <w:lang w:eastAsia="ru-RU"/>
              </w:rPr>
            </w:pPr>
            <w:r w:rsidRPr="00682594">
              <w:rPr>
                <w:rFonts w:ascii="Times New Roman" w:hAnsi="Times New Roman"/>
                <w:color w:val="000000"/>
                <w:sz w:val="24"/>
                <w:szCs w:val="24"/>
                <w:lang w:eastAsia="ru-RU"/>
              </w:rPr>
              <w:t>ДШИ</w:t>
            </w:r>
          </w:p>
        </w:tc>
        <w:tc>
          <w:tcPr>
            <w:tcW w:w="1418" w:type="dxa"/>
          </w:tcPr>
          <w:p w:rsidR="00B11B19" w:rsidRPr="00682594" w:rsidRDefault="00B11B19" w:rsidP="00682594">
            <w:pPr>
              <w:pStyle w:val="af4"/>
              <w:rPr>
                <w:rFonts w:ascii="Times New Roman" w:hAnsi="Times New Roman"/>
                <w:color w:val="000000"/>
                <w:sz w:val="24"/>
                <w:szCs w:val="24"/>
                <w:lang w:eastAsia="ru-RU"/>
              </w:rPr>
            </w:pPr>
            <w:r w:rsidRPr="00682594">
              <w:rPr>
                <w:rFonts w:ascii="Times New Roman" w:hAnsi="Times New Roman"/>
                <w:color w:val="000000"/>
                <w:sz w:val="24"/>
                <w:szCs w:val="24"/>
                <w:lang w:eastAsia="ru-RU"/>
              </w:rPr>
              <w:t>Высшее профессиональное</w:t>
            </w:r>
          </w:p>
        </w:tc>
        <w:tc>
          <w:tcPr>
            <w:tcW w:w="4819" w:type="dxa"/>
          </w:tcPr>
          <w:p w:rsidR="00B11B19" w:rsidRPr="00682594" w:rsidRDefault="00B11B19" w:rsidP="00682594">
            <w:pPr>
              <w:pStyle w:val="af4"/>
              <w:rPr>
                <w:rFonts w:ascii="Times New Roman" w:hAnsi="Times New Roman"/>
                <w:color w:val="000000"/>
                <w:sz w:val="24"/>
                <w:szCs w:val="24"/>
                <w:lang w:eastAsia="ru-RU"/>
              </w:rPr>
            </w:pPr>
            <w:r w:rsidRPr="00682594">
              <w:rPr>
                <w:rFonts w:ascii="Times New Roman" w:hAnsi="Times New Roman"/>
                <w:sz w:val="24"/>
                <w:szCs w:val="24"/>
              </w:rPr>
              <w:t xml:space="preserve">- Республиканский обучающий семинар «История искусств. Вопросы преподавания современной живописи в образовательном </w:t>
            </w:r>
            <w:r w:rsidRPr="00682594">
              <w:rPr>
                <w:rFonts w:ascii="Times New Roman" w:hAnsi="Times New Roman"/>
                <w:sz w:val="24"/>
                <w:szCs w:val="24"/>
              </w:rPr>
              <w:lastRenderedPageBreak/>
              <w:t>учреждении в рамках реализации ФГОС и ФГТ», 30 октября-1 ноября 2018 года, ГБУ ДО РЦКУМ, в объеме 30 часов, сертификат № 51, г</w:t>
            </w:r>
            <w:proofErr w:type="gramStart"/>
            <w:r w:rsidRPr="00682594">
              <w:rPr>
                <w:rFonts w:ascii="Times New Roman" w:hAnsi="Times New Roman"/>
                <w:sz w:val="24"/>
                <w:szCs w:val="24"/>
              </w:rPr>
              <w:t>.У</w:t>
            </w:r>
            <w:proofErr w:type="gramEnd"/>
            <w:r w:rsidRPr="00682594">
              <w:rPr>
                <w:rFonts w:ascii="Times New Roman" w:hAnsi="Times New Roman"/>
                <w:sz w:val="24"/>
                <w:szCs w:val="24"/>
              </w:rPr>
              <w:t>фа</w:t>
            </w:r>
          </w:p>
        </w:tc>
      </w:tr>
      <w:tr w:rsidR="00B11B19" w:rsidRPr="00682594" w:rsidTr="00682594">
        <w:tc>
          <w:tcPr>
            <w:tcW w:w="774" w:type="dxa"/>
          </w:tcPr>
          <w:p w:rsidR="00B11B19" w:rsidRPr="00682594" w:rsidRDefault="00B11B19" w:rsidP="00682594">
            <w:pPr>
              <w:pStyle w:val="af4"/>
              <w:rPr>
                <w:rFonts w:ascii="Times New Roman" w:hAnsi="Times New Roman"/>
                <w:color w:val="000000"/>
                <w:sz w:val="24"/>
                <w:szCs w:val="24"/>
                <w:lang w:eastAsia="ru-RU"/>
              </w:rPr>
            </w:pPr>
          </w:p>
        </w:tc>
        <w:tc>
          <w:tcPr>
            <w:tcW w:w="1708" w:type="dxa"/>
          </w:tcPr>
          <w:p w:rsidR="00B11B19" w:rsidRPr="00682594" w:rsidRDefault="00B11B19" w:rsidP="00682594">
            <w:pPr>
              <w:pStyle w:val="af4"/>
              <w:rPr>
                <w:rFonts w:ascii="Times New Roman" w:hAnsi="Times New Roman"/>
                <w:color w:val="000000"/>
                <w:sz w:val="24"/>
                <w:szCs w:val="24"/>
                <w:lang w:eastAsia="ru-RU"/>
              </w:rPr>
            </w:pPr>
            <w:r w:rsidRPr="00682594">
              <w:rPr>
                <w:rFonts w:ascii="Times New Roman" w:hAnsi="Times New Roman"/>
                <w:sz w:val="24"/>
                <w:szCs w:val="24"/>
              </w:rPr>
              <w:t>Султанова Е.А.</w:t>
            </w:r>
          </w:p>
        </w:tc>
        <w:tc>
          <w:tcPr>
            <w:tcW w:w="1276" w:type="dxa"/>
          </w:tcPr>
          <w:p w:rsidR="00B11B19" w:rsidRPr="00682594" w:rsidRDefault="00B11B19" w:rsidP="00682594">
            <w:pPr>
              <w:pStyle w:val="af4"/>
              <w:rPr>
                <w:rFonts w:ascii="Times New Roman" w:hAnsi="Times New Roman"/>
                <w:color w:val="000000"/>
                <w:sz w:val="24"/>
                <w:szCs w:val="24"/>
                <w:lang w:eastAsia="ru-RU"/>
              </w:rPr>
            </w:pPr>
            <w:r w:rsidRPr="00682594">
              <w:rPr>
                <w:rFonts w:ascii="Times New Roman" w:hAnsi="Times New Roman"/>
                <w:color w:val="000000"/>
                <w:sz w:val="24"/>
                <w:szCs w:val="24"/>
                <w:lang w:eastAsia="ru-RU"/>
              </w:rPr>
              <w:t>ДШИ</w:t>
            </w:r>
          </w:p>
        </w:tc>
        <w:tc>
          <w:tcPr>
            <w:tcW w:w="1418" w:type="dxa"/>
          </w:tcPr>
          <w:p w:rsidR="00B11B19" w:rsidRPr="00682594" w:rsidRDefault="00B11B19" w:rsidP="00682594">
            <w:pPr>
              <w:pStyle w:val="af4"/>
              <w:rPr>
                <w:rFonts w:ascii="Times New Roman" w:hAnsi="Times New Roman"/>
                <w:color w:val="000000"/>
                <w:sz w:val="24"/>
                <w:szCs w:val="24"/>
                <w:lang w:eastAsia="ru-RU"/>
              </w:rPr>
            </w:pPr>
            <w:r w:rsidRPr="00682594">
              <w:rPr>
                <w:rFonts w:ascii="Times New Roman" w:hAnsi="Times New Roman"/>
                <w:color w:val="000000"/>
                <w:sz w:val="24"/>
                <w:szCs w:val="24"/>
                <w:lang w:eastAsia="ru-RU"/>
              </w:rPr>
              <w:t>Высшее профессиональное</w:t>
            </w:r>
          </w:p>
        </w:tc>
        <w:tc>
          <w:tcPr>
            <w:tcW w:w="4819" w:type="dxa"/>
          </w:tcPr>
          <w:p w:rsidR="00B11B19" w:rsidRPr="00682594" w:rsidRDefault="00B11B19" w:rsidP="00682594">
            <w:pPr>
              <w:pStyle w:val="af4"/>
              <w:rPr>
                <w:rFonts w:ascii="Times New Roman" w:hAnsi="Times New Roman"/>
                <w:color w:val="000000"/>
                <w:sz w:val="24"/>
                <w:szCs w:val="24"/>
                <w:lang w:eastAsia="ru-RU"/>
              </w:rPr>
            </w:pPr>
            <w:r w:rsidRPr="00682594">
              <w:rPr>
                <w:rFonts w:ascii="Times New Roman" w:hAnsi="Times New Roman"/>
                <w:sz w:val="24"/>
                <w:szCs w:val="24"/>
              </w:rPr>
              <w:t>- КПК «Творческая школа игры на струнных смычковых инструментах, 15- 17 января 2011 г., в объеме</w:t>
            </w:r>
            <w:r w:rsidRPr="00682594">
              <w:rPr>
                <w:rFonts w:ascii="Times New Roman" w:hAnsi="Times New Roman"/>
                <w:sz w:val="24"/>
                <w:szCs w:val="24"/>
                <w:lang w:eastAsia="ru-RU"/>
              </w:rPr>
              <w:t xml:space="preserve"> 36 ч</w:t>
            </w:r>
            <w:r w:rsidRPr="00682594">
              <w:rPr>
                <w:rFonts w:ascii="Times New Roman" w:hAnsi="Times New Roman"/>
                <w:sz w:val="24"/>
                <w:szCs w:val="24"/>
              </w:rPr>
              <w:t>.,  РУМЦ</w:t>
            </w:r>
          </w:p>
        </w:tc>
      </w:tr>
      <w:tr w:rsidR="00B11B19" w:rsidRPr="00682594" w:rsidTr="00682594">
        <w:tc>
          <w:tcPr>
            <w:tcW w:w="774" w:type="dxa"/>
          </w:tcPr>
          <w:p w:rsidR="00B11B19" w:rsidRPr="00682594" w:rsidRDefault="00B11B19" w:rsidP="00682594">
            <w:pPr>
              <w:pStyle w:val="af4"/>
              <w:rPr>
                <w:rFonts w:ascii="Times New Roman" w:hAnsi="Times New Roman"/>
                <w:color w:val="000000"/>
                <w:sz w:val="24"/>
                <w:szCs w:val="24"/>
                <w:lang w:eastAsia="ru-RU"/>
              </w:rPr>
            </w:pPr>
          </w:p>
        </w:tc>
        <w:tc>
          <w:tcPr>
            <w:tcW w:w="1708" w:type="dxa"/>
          </w:tcPr>
          <w:p w:rsidR="00B11B19" w:rsidRPr="00682594" w:rsidRDefault="00B11B19" w:rsidP="00682594">
            <w:pPr>
              <w:pStyle w:val="af4"/>
              <w:rPr>
                <w:rFonts w:ascii="Times New Roman" w:hAnsi="Times New Roman"/>
                <w:color w:val="000000"/>
                <w:sz w:val="24"/>
                <w:szCs w:val="24"/>
                <w:lang w:eastAsia="ru-RU"/>
              </w:rPr>
            </w:pPr>
            <w:r w:rsidRPr="00682594">
              <w:rPr>
                <w:rFonts w:ascii="Times New Roman" w:hAnsi="Times New Roman"/>
                <w:color w:val="000000"/>
                <w:sz w:val="24"/>
                <w:szCs w:val="24"/>
                <w:lang w:eastAsia="ru-RU"/>
              </w:rPr>
              <w:t>Диер Д.С.</w:t>
            </w:r>
          </w:p>
        </w:tc>
        <w:tc>
          <w:tcPr>
            <w:tcW w:w="1276" w:type="dxa"/>
          </w:tcPr>
          <w:p w:rsidR="00B11B19" w:rsidRPr="00682594" w:rsidRDefault="00B11B19" w:rsidP="00682594">
            <w:pPr>
              <w:pStyle w:val="af4"/>
              <w:rPr>
                <w:rFonts w:ascii="Times New Roman" w:hAnsi="Times New Roman"/>
                <w:color w:val="000000"/>
                <w:sz w:val="24"/>
                <w:szCs w:val="24"/>
                <w:lang w:eastAsia="ru-RU"/>
              </w:rPr>
            </w:pPr>
            <w:r w:rsidRPr="00682594">
              <w:rPr>
                <w:rFonts w:ascii="Times New Roman" w:hAnsi="Times New Roman"/>
                <w:color w:val="000000"/>
                <w:sz w:val="24"/>
                <w:szCs w:val="24"/>
                <w:lang w:eastAsia="ru-RU"/>
              </w:rPr>
              <w:t>ДШИ</w:t>
            </w:r>
          </w:p>
        </w:tc>
        <w:tc>
          <w:tcPr>
            <w:tcW w:w="1418" w:type="dxa"/>
          </w:tcPr>
          <w:p w:rsidR="00B11B19" w:rsidRPr="00682594" w:rsidRDefault="00B11B19" w:rsidP="00682594">
            <w:pPr>
              <w:pStyle w:val="af4"/>
              <w:rPr>
                <w:rFonts w:ascii="Times New Roman" w:hAnsi="Times New Roman"/>
                <w:color w:val="000000"/>
                <w:sz w:val="24"/>
                <w:szCs w:val="24"/>
                <w:lang w:eastAsia="ru-RU"/>
              </w:rPr>
            </w:pPr>
            <w:r w:rsidRPr="00682594">
              <w:rPr>
                <w:rFonts w:ascii="Times New Roman" w:hAnsi="Times New Roman"/>
                <w:color w:val="000000"/>
                <w:sz w:val="24"/>
                <w:szCs w:val="24"/>
                <w:lang w:eastAsia="ru-RU"/>
              </w:rPr>
              <w:t>Высшее профессиональное</w:t>
            </w:r>
          </w:p>
        </w:tc>
        <w:tc>
          <w:tcPr>
            <w:tcW w:w="4819" w:type="dxa"/>
          </w:tcPr>
          <w:p w:rsidR="00B11B19" w:rsidRPr="00682594" w:rsidRDefault="00B11B19" w:rsidP="00682594">
            <w:pPr>
              <w:pStyle w:val="af4"/>
              <w:rPr>
                <w:rFonts w:ascii="Times New Roman" w:hAnsi="Times New Roman"/>
                <w:color w:val="000000"/>
                <w:sz w:val="24"/>
                <w:szCs w:val="24"/>
                <w:lang w:eastAsia="ru-RU"/>
              </w:rPr>
            </w:pPr>
            <w:r w:rsidRPr="00682594">
              <w:rPr>
                <w:rFonts w:ascii="Times New Roman" w:hAnsi="Times New Roman"/>
                <w:sz w:val="24"/>
                <w:szCs w:val="24"/>
              </w:rPr>
              <w:t>- КПК «Музыкальное исполнительство и педагогика», 19-20 января 2018 г., в объеме</w:t>
            </w:r>
            <w:r w:rsidRPr="00682594">
              <w:rPr>
                <w:rFonts w:ascii="Times New Roman" w:hAnsi="Times New Roman"/>
                <w:sz w:val="24"/>
                <w:szCs w:val="24"/>
                <w:lang w:eastAsia="ru-RU"/>
              </w:rPr>
              <w:t xml:space="preserve"> 16 ч</w:t>
            </w:r>
            <w:r w:rsidRPr="00682594">
              <w:rPr>
                <w:rFonts w:ascii="Times New Roman" w:hAnsi="Times New Roman"/>
                <w:sz w:val="24"/>
                <w:szCs w:val="24"/>
              </w:rPr>
              <w:t xml:space="preserve">.,  ФГБОУ </w:t>
            </w:r>
            <w:proofErr w:type="gramStart"/>
            <w:r w:rsidRPr="00682594">
              <w:rPr>
                <w:rFonts w:ascii="Times New Roman" w:hAnsi="Times New Roman"/>
                <w:sz w:val="24"/>
                <w:szCs w:val="24"/>
              </w:rPr>
              <w:t>ВО</w:t>
            </w:r>
            <w:proofErr w:type="gramEnd"/>
            <w:r w:rsidRPr="00682594">
              <w:rPr>
                <w:rFonts w:ascii="Times New Roman" w:hAnsi="Times New Roman"/>
                <w:sz w:val="24"/>
                <w:szCs w:val="24"/>
              </w:rPr>
              <w:t xml:space="preserve"> «Уфимский государственный институт искусств имени Загира Исмагилова»</w:t>
            </w:r>
          </w:p>
        </w:tc>
      </w:tr>
    </w:tbl>
    <w:p w:rsidR="00AB6A57" w:rsidRDefault="00AB6A57" w:rsidP="00AB6A57">
      <w:pPr>
        <w:spacing w:after="0" w:line="240" w:lineRule="auto"/>
        <w:ind w:firstLine="708"/>
        <w:jc w:val="both"/>
        <w:rPr>
          <w:rFonts w:ascii="Times New Roman" w:hAnsi="Times New Roman"/>
          <w:color w:val="000000"/>
          <w:sz w:val="28"/>
          <w:szCs w:val="28"/>
        </w:rPr>
      </w:pPr>
    </w:p>
    <w:p w:rsidR="00AB6A57" w:rsidRDefault="00AB6A57" w:rsidP="00A53C03">
      <w:pPr>
        <w:spacing w:after="0" w:line="240" w:lineRule="auto"/>
        <w:ind w:firstLine="708"/>
        <w:jc w:val="both"/>
        <w:rPr>
          <w:rFonts w:ascii="Times New Roman" w:hAnsi="Times New Roman"/>
          <w:color w:val="000000"/>
          <w:sz w:val="28"/>
          <w:szCs w:val="28"/>
        </w:rPr>
      </w:pPr>
      <w:r w:rsidRPr="004D4807">
        <w:rPr>
          <w:rFonts w:ascii="Times New Roman" w:hAnsi="Times New Roman"/>
          <w:color w:val="000000"/>
          <w:sz w:val="28"/>
          <w:szCs w:val="28"/>
        </w:rPr>
        <w:t xml:space="preserve">На основании полученных сведений для сотрудников проведена разъяснительная работа о соответствии их уровня образования занимаемой должности в соответствии с новыми требованиями, даны рекомендации, </w:t>
      </w:r>
      <w:proofErr w:type="gramStart"/>
      <w:r w:rsidRPr="004D4807">
        <w:rPr>
          <w:rFonts w:ascii="Times New Roman" w:hAnsi="Times New Roman"/>
          <w:color w:val="000000"/>
          <w:sz w:val="28"/>
          <w:szCs w:val="28"/>
        </w:rPr>
        <w:t>составлен</w:t>
      </w:r>
      <w:proofErr w:type="gramEnd"/>
      <w:r w:rsidRPr="004D4807">
        <w:rPr>
          <w:rFonts w:ascii="Times New Roman" w:hAnsi="Times New Roman"/>
          <w:color w:val="000000"/>
          <w:sz w:val="28"/>
          <w:szCs w:val="28"/>
        </w:rPr>
        <w:t xml:space="preserve"> и утвержден приказом</w:t>
      </w:r>
      <w:r>
        <w:rPr>
          <w:rFonts w:ascii="Times New Roman" w:hAnsi="Times New Roman"/>
          <w:color w:val="000000"/>
          <w:sz w:val="28"/>
          <w:szCs w:val="28"/>
        </w:rPr>
        <w:t xml:space="preserve">. </w:t>
      </w:r>
      <w:r w:rsidRPr="004D4807">
        <w:rPr>
          <w:rFonts w:ascii="Times New Roman" w:hAnsi="Times New Roman"/>
          <w:color w:val="000000"/>
          <w:sz w:val="28"/>
          <w:szCs w:val="28"/>
        </w:rPr>
        <w:t>МКУ Отдел культуры</w:t>
      </w:r>
      <w:r w:rsidR="00BF1A66">
        <w:rPr>
          <w:rFonts w:ascii="Times New Roman" w:hAnsi="Times New Roman"/>
          <w:color w:val="000000"/>
          <w:sz w:val="28"/>
          <w:szCs w:val="28"/>
        </w:rPr>
        <w:t xml:space="preserve"> и молодежной политики</w:t>
      </w:r>
      <w:r w:rsidRPr="004D4807">
        <w:rPr>
          <w:rFonts w:ascii="Times New Roman" w:hAnsi="Times New Roman"/>
          <w:color w:val="000000"/>
          <w:sz w:val="28"/>
          <w:szCs w:val="28"/>
        </w:rPr>
        <w:t xml:space="preserve"> МР Шаранский район Республики Башкортостан </w:t>
      </w:r>
      <w:r>
        <w:rPr>
          <w:rFonts w:ascii="Times New Roman" w:hAnsi="Times New Roman"/>
          <w:color w:val="000000"/>
          <w:sz w:val="28"/>
          <w:szCs w:val="28"/>
        </w:rPr>
        <w:t xml:space="preserve">составлен </w:t>
      </w:r>
      <w:r w:rsidRPr="004D4807">
        <w:rPr>
          <w:rFonts w:ascii="Times New Roman" w:hAnsi="Times New Roman"/>
          <w:color w:val="000000"/>
          <w:sz w:val="28"/>
          <w:szCs w:val="28"/>
        </w:rPr>
        <w:t>план-график обучения сотрудников с целью получения специального образования или повышения своего проф</w:t>
      </w:r>
      <w:r>
        <w:rPr>
          <w:rFonts w:ascii="Times New Roman" w:hAnsi="Times New Roman"/>
          <w:color w:val="000000"/>
          <w:sz w:val="28"/>
          <w:szCs w:val="28"/>
        </w:rPr>
        <w:t>ессионального уровня до 2020 г.</w:t>
      </w:r>
    </w:p>
    <w:p w:rsidR="00706080" w:rsidRPr="005672EF" w:rsidRDefault="00706080" w:rsidP="00A53C03">
      <w:pPr>
        <w:spacing w:after="0" w:line="240" w:lineRule="auto"/>
        <w:ind w:firstLine="708"/>
        <w:jc w:val="both"/>
        <w:rPr>
          <w:rFonts w:ascii="Times New Roman" w:hAnsi="Times New Roman"/>
          <w:sz w:val="28"/>
          <w:szCs w:val="28"/>
        </w:rPr>
      </w:pPr>
    </w:p>
    <w:p w:rsidR="00AB6A57" w:rsidRDefault="00AB6A57" w:rsidP="00AB6A57">
      <w:pPr>
        <w:spacing w:after="0" w:line="240" w:lineRule="auto"/>
        <w:ind w:firstLine="708"/>
        <w:jc w:val="center"/>
        <w:rPr>
          <w:rFonts w:ascii="Times New Roman" w:hAnsi="Times New Roman"/>
          <w:sz w:val="28"/>
          <w:szCs w:val="28"/>
        </w:rPr>
      </w:pPr>
      <w:r w:rsidRPr="005672EF">
        <w:rPr>
          <w:rFonts w:ascii="Times New Roman" w:hAnsi="Times New Roman"/>
          <w:sz w:val="28"/>
          <w:szCs w:val="28"/>
        </w:rPr>
        <w:t>План-график</w:t>
      </w:r>
    </w:p>
    <w:p w:rsidR="005672EF" w:rsidRPr="005672EF" w:rsidRDefault="005672EF" w:rsidP="00AB6A57">
      <w:pPr>
        <w:spacing w:after="0" w:line="240" w:lineRule="auto"/>
        <w:ind w:firstLine="708"/>
        <w:jc w:val="center"/>
        <w:rPr>
          <w:rFonts w:ascii="Times New Roman" w:hAnsi="Times New Roman"/>
          <w:sz w:val="28"/>
          <w:szCs w:val="28"/>
        </w:rPr>
      </w:pPr>
    </w:p>
    <w:tbl>
      <w:tblPr>
        <w:tblW w:w="9641" w:type="dxa"/>
        <w:jc w:val="center"/>
        <w:tblInd w:w="-1452" w:type="dxa"/>
        <w:shd w:val="clear" w:color="auto" w:fill="FFFFFF"/>
        <w:tblLayout w:type="fixed"/>
        <w:tblCellMar>
          <w:left w:w="0" w:type="dxa"/>
          <w:right w:w="0" w:type="dxa"/>
        </w:tblCellMar>
        <w:tblLook w:val="04A0"/>
      </w:tblPr>
      <w:tblGrid>
        <w:gridCol w:w="567"/>
        <w:gridCol w:w="1985"/>
        <w:gridCol w:w="1286"/>
        <w:gridCol w:w="1695"/>
        <w:gridCol w:w="1276"/>
        <w:gridCol w:w="1272"/>
        <w:gridCol w:w="1560"/>
      </w:tblGrid>
      <w:tr w:rsidR="005672EF" w:rsidRPr="00C73537" w:rsidTr="005672EF">
        <w:trPr>
          <w:jc w:val="center"/>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672EF" w:rsidRPr="00C73537" w:rsidRDefault="005672EF" w:rsidP="00697DFE">
            <w:pPr>
              <w:pStyle w:val="af4"/>
              <w:rPr>
                <w:rFonts w:ascii="Times New Roman" w:hAnsi="Times New Roman"/>
                <w:color w:val="000000"/>
                <w:sz w:val="24"/>
                <w:szCs w:val="24"/>
                <w:lang w:eastAsia="ru-RU"/>
              </w:rPr>
            </w:pPr>
            <w:r w:rsidRPr="00C73537">
              <w:rPr>
                <w:rFonts w:ascii="Times New Roman" w:hAnsi="Times New Roman"/>
                <w:sz w:val="24"/>
                <w:szCs w:val="24"/>
                <w:lang w:eastAsia="ru-RU"/>
              </w:rPr>
              <w:t>№</w:t>
            </w:r>
          </w:p>
        </w:tc>
        <w:tc>
          <w:tcPr>
            <w:tcW w:w="19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672EF" w:rsidRPr="00C73537" w:rsidRDefault="005672EF" w:rsidP="00697DFE">
            <w:pPr>
              <w:pStyle w:val="af4"/>
              <w:rPr>
                <w:rFonts w:ascii="Times New Roman" w:hAnsi="Times New Roman"/>
                <w:color w:val="000000"/>
                <w:sz w:val="24"/>
                <w:szCs w:val="24"/>
                <w:lang w:eastAsia="ru-RU"/>
              </w:rPr>
            </w:pPr>
            <w:r w:rsidRPr="00C73537">
              <w:rPr>
                <w:rFonts w:ascii="Times New Roman" w:hAnsi="Times New Roman"/>
                <w:sz w:val="24"/>
                <w:szCs w:val="24"/>
                <w:lang w:eastAsia="ru-RU"/>
              </w:rPr>
              <w:t>Ф.И.О.</w:t>
            </w:r>
          </w:p>
        </w:tc>
        <w:tc>
          <w:tcPr>
            <w:tcW w:w="128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672EF" w:rsidRPr="00C73537" w:rsidRDefault="005672EF" w:rsidP="00697DFE">
            <w:pPr>
              <w:pStyle w:val="af4"/>
              <w:rPr>
                <w:rFonts w:ascii="Times New Roman" w:hAnsi="Times New Roman"/>
                <w:color w:val="000000"/>
                <w:sz w:val="24"/>
                <w:szCs w:val="24"/>
                <w:lang w:eastAsia="ru-RU"/>
              </w:rPr>
            </w:pPr>
            <w:r w:rsidRPr="00C73537">
              <w:rPr>
                <w:rFonts w:ascii="Times New Roman" w:hAnsi="Times New Roman"/>
                <w:sz w:val="24"/>
                <w:szCs w:val="24"/>
                <w:lang w:eastAsia="ru-RU"/>
              </w:rPr>
              <w:t>Наименование органи</w:t>
            </w:r>
          </w:p>
          <w:p w:rsidR="005672EF" w:rsidRPr="00C73537" w:rsidRDefault="005672EF" w:rsidP="00697DFE">
            <w:pPr>
              <w:pStyle w:val="af4"/>
              <w:rPr>
                <w:rFonts w:ascii="Times New Roman" w:hAnsi="Times New Roman"/>
                <w:color w:val="000000"/>
                <w:sz w:val="24"/>
                <w:szCs w:val="24"/>
                <w:lang w:eastAsia="ru-RU"/>
              </w:rPr>
            </w:pPr>
            <w:r w:rsidRPr="00C73537">
              <w:rPr>
                <w:rFonts w:ascii="Times New Roman" w:hAnsi="Times New Roman"/>
                <w:sz w:val="24"/>
                <w:szCs w:val="24"/>
                <w:lang w:eastAsia="ru-RU"/>
              </w:rPr>
              <w:t>зации</w:t>
            </w:r>
          </w:p>
        </w:tc>
        <w:tc>
          <w:tcPr>
            <w:tcW w:w="169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672EF" w:rsidRPr="00C73537" w:rsidRDefault="005672EF" w:rsidP="00697DFE">
            <w:pPr>
              <w:pStyle w:val="af4"/>
              <w:rPr>
                <w:rFonts w:ascii="Times New Roman" w:hAnsi="Times New Roman"/>
                <w:color w:val="000000"/>
                <w:sz w:val="24"/>
                <w:szCs w:val="24"/>
                <w:lang w:eastAsia="ru-RU"/>
              </w:rPr>
            </w:pPr>
            <w:r w:rsidRPr="00C73537">
              <w:rPr>
                <w:rFonts w:ascii="Times New Roman" w:hAnsi="Times New Roman"/>
                <w:sz w:val="24"/>
                <w:szCs w:val="24"/>
                <w:lang w:eastAsia="ru-RU"/>
              </w:rPr>
              <w:t>Образование</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672EF" w:rsidRPr="00C73537" w:rsidRDefault="005672EF" w:rsidP="00697DFE">
            <w:pPr>
              <w:pStyle w:val="af4"/>
              <w:rPr>
                <w:rFonts w:ascii="Times New Roman" w:hAnsi="Times New Roman"/>
                <w:color w:val="000000"/>
                <w:sz w:val="24"/>
                <w:szCs w:val="24"/>
                <w:lang w:eastAsia="ru-RU"/>
              </w:rPr>
            </w:pPr>
            <w:r w:rsidRPr="00C73537">
              <w:rPr>
                <w:rFonts w:ascii="Times New Roman" w:hAnsi="Times New Roman"/>
                <w:sz w:val="24"/>
                <w:szCs w:val="24"/>
                <w:lang w:eastAsia="ru-RU"/>
              </w:rPr>
              <w:t>Наличие курсы повышения квалификации</w:t>
            </w:r>
          </w:p>
        </w:tc>
        <w:tc>
          <w:tcPr>
            <w:tcW w:w="127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672EF" w:rsidRPr="00C73537" w:rsidRDefault="005672EF" w:rsidP="00697DFE">
            <w:pPr>
              <w:pStyle w:val="af4"/>
              <w:rPr>
                <w:rFonts w:ascii="Times New Roman" w:hAnsi="Times New Roman"/>
                <w:color w:val="000000"/>
                <w:sz w:val="24"/>
                <w:szCs w:val="24"/>
                <w:lang w:eastAsia="ru-RU"/>
              </w:rPr>
            </w:pPr>
            <w:r w:rsidRPr="00C73537">
              <w:rPr>
                <w:rFonts w:ascii="Times New Roman" w:hAnsi="Times New Roman"/>
                <w:sz w:val="24"/>
                <w:szCs w:val="24"/>
                <w:lang w:eastAsia="ru-RU"/>
              </w:rPr>
              <w:t>Наличие курсов переподготовки</w:t>
            </w:r>
          </w:p>
        </w:tc>
        <w:tc>
          <w:tcPr>
            <w:tcW w:w="15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672EF" w:rsidRPr="00C73537" w:rsidRDefault="005672EF" w:rsidP="00697DFE">
            <w:pPr>
              <w:pStyle w:val="af4"/>
              <w:rPr>
                <w:rFonts w:ascii="Times New Roman" w:hAnsi="Times New Roman"/>
                <w:color w:val="000000"/>
                <w:sz w:val="24"/>
                <w:szCs w:val="24"/>
                <w:lang w:eastAsia="ru-RU"/>
              </w:rPr>
            </w:pPr>
            <w:r w:rsidRPr="00C73537">
              <w:rPr>
                <w:rFonts w:ascii="Times New Roman" w:hAnsi="Times New Roman"/>
                <w:sz w:val="24"/>
                <w:szCs w:val="24"/>
                <w:lang w:eastAsia="ru-RU"/>
              </w:rPr>
              <w:t>Рекомендации</w:t>
            </w:r>
          </w:p>
        </w:tc>
      </w:tr>
      <w:tr w:rsidR="005672EF" w:rsidRPr="00C73537" w:rsidTr="005672EF">
        <w:trPr>
          <w:jc w:val="center"/>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672EF" w:rsidRPr="00C73537" w:rsidRDefault="005672EF" w:rsidP="00697DFE">
            <w:pPr>
              <w:pStyle w:val="af4"/>
              <w:rPr>
                <w:rFonts w:ascii="Times New Roman" w:hAnsi="Times New Roman"/>
                <w:color w:val="000000"/>
                <w:sz w:val="24"/>
                <w:szCs w:val="24"/>
                <w:lang w:eastAsia="ru-RU"/>
              </w:rPr>
            </w:pPr>
            <w:r w:rsidRPr="00C73537">
              <w:rPr>
                <w:rFonts w:ascii="Times New Roman" w:hAnsi="Times New Roman"/>
                <w:sz w:val="24"/>
                <w:szCs w:val="24"/>
                <w:lang w:eastAsia="ru-RU"/>
              </w:rPr>
              <w:t>1</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72EF" w:rsidRPr="00C73537" w:rsidRDefault="005672EF" w:rsidP="00697DFE">
            <w:pPr>
              <w:pStyle w:val="af4"/>
              <w:rPr>
                <w:rFonts w:ascii="Times New Roman" w:hAnsi="Times New Roman"/>
                <w:color w:val="000000"/>
                <w:sz w:val="24"/>
                <w:szCs w:val="24"/>
                <w:lang w:eastAsia="ru-RU"/>
              </w:rPr>
            </w:pPr>
            <w:r w:rsidRPr="00C73537">
              <w:rPr>
                <w:rFonts w:ascii="Times New Roman" w:hAnsi="Times New Roman"/>
                <w:sz w:val="24"/>
                <w:szCs w:val="24"/>
                <w:lang w:eastAsia="ru-RU"/>
              </w:rPr>
              <w:t>Сафарова Лариса Даниловна</w:t>
            </w:r>
          </w:p>
        </w:tc>
        <w:tc>
          <w:tcPr>
            <w:tcW w:w="12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72EF" w:rsidRPr="00C73537" w:rsidRDefault="005672EF" w:rsidP="00697DFE">
            <w:pPr>
              <w:pStyle w:val="af4"/>
              <w:rPr>
                <w:rFonts w:ascii="Times New Roman" w:hAnsi="Times New Roman"/>
                <w:color w:val="000000"/>
                <w:sz w:val="24"/>
                <w:szCs w:val="24"/>
                <w:lang w:eastAsia="ru-RU"/>
              </w:rPr>
            </w:pPr>
            <w:r w:rsidRPr="00C73537">
              <w:rPr>
                <w:rFonts w:ascii="Times New Roman" w:hAnsi="Times New Roman"/>
                <w:sz w:val="24"/>
                <w:szCs w:val="24"/>
                <w:lang w:eastAsia="ru-RU"/>
              </w:rPr>
              <w:t>МБУ «ЦРДК»</w:t>
            </w:r>
          </w:p>
        </w:tc>
        <w:tc>
          <w:tcPr>
            <w:tcW w:w="16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72EF" w:rsidRPr="00C73537" w:rsidRDefault="005672EF" w:rsidP="00697DFE">
            <w:pPr>
              <w:pStyle w:val="af4"/>
              <w:rPr>
                <w:rFonts w:ascii="Times New Roman" w:hAnsi="Times New Roman"/>
                <w:color w:val="000000"/>
                <w:sz w:val="24"/>
                <w:szCs w:val="24"/>
                <w:lang w:eastAsia="ru-RU"/>
              </w:rPr>
            </w:pPr>
            <w:r w:rsidRPr="00C73537">
              <w:rPr>
                <w:rFonts w:ascii="Times New Roman" w:hAnsi="Times New Roman"/>
                <w:sz w:val="24"/>
                <w:szCs w:val="24"/>
                <w:lang w:eastAsia="ru-RU"/>
              </w:rPr>
              <w:t>Марийский респ</w:t>
            </w:r>
            <w:proofErr w:type="gramStart"/>
            <w:r w:rsidRPr="00C73537">
              <w:rPr>
                <w:rFonts w:ascii="Times New Roman" w:hAnsi="Times New Roman"/>
                <w:sz w:val="24"/>
                <w:szCs w:val="24"/>
                <w:lang w:eastAsia="ru-RU"/>
              </w:rPr>
              <w:t>.к</w:t>
            </w:r>
            <w:proofErr w:type="gramEnd"/>
            <w:r w:rsidRPr="00C73537">
              <w:rPr>
                <w:rFonts w:ascii="Times New Roman" w:hAnsi="Times New Roman"/>
                <w:sz w:val="24"/>
                <w:szCs w:val="24"/>
                <w:lang w:eastAsia="ru-RU"/>
              </w:rPr>
              <w:t>олл.</w:t>
            </w:r>
          </w:p>
          <w:p w:rsidR="005672EF" w:rsidRPr="00C73537" w:rsidRDefault="005672EF" w:rsidP="00697DFE">
            <w:pPr>
              <w:pStyle w:val="af4"/>
              <w:rPr>
                <w:rFonts w:ascii="Times New Roman" w:hAnsi="Times New Roman"/>
                <w:color w:val="000000"/>
                <w:sz w:val="24"/>
                <w:szCs w:val="24"/>
                <w:lang w:eastAsia="ru-RU"/>
              </w:rPr>
            </w:pPr>
            <w:r w:rsidRPr="00C73537">
              <w:rPr>
                <w:rFonts w:ascii="Times New Roman" w:hAnsi="Times New Roman"/>
                <w:sz w:val="24"/>
                <w:szCs w:val="24"/>
                <w:lang w:eastAsia="ru-RU"/>
              </w:rPr>
              <w:t>культуры и искусства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72EF" w:rsidRPr="00C73537" w:rsidRDefault="005672EF" w:rsidP="00697DFE">
            <w:pPr>
              <w:pStyle w:val="af4"/>
              <w:rPr>
                <w:rFonts w:ascii="Times New Roman" w:hAnsi="Times New Roman"/>
                <w:color w:val="000000"/>
                <w:sz w:val="24"/>
                <w:szCs w:val="24"/>
                <w:lang w:eastAsia="ru-RU"/>
              </w:rPr>
            </w:pPr>
            <w:r w:rsidRPr="00C73537">
              <w:rPr>
                <w:rFonts w:ascii="Times New Roman" w:hAnsi="Times New Roman"/>
                <w:sz w:val="24"/>
                <w:szCs w:val="24"/>
                <w:lang w:eastAsia="ru-RU"/>
              </w:rPr>
              <w:t> </w:t>
            </w:r>
          </w:p>
        </w:tc>
        <w:tc>
          <w:tcPr>
            <w:tcW w:w="12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72EF" w:rsidRPr="00C73537" w:rsidRDefault="005672EF" w:rsidP="00697DFE">
            <w:pPr>
              <w:pStyle w:val="af4"/>
              <w:rPr>
                <w:rFonts w:ascii="Times New Roman" w:hAnsi="Times New Roman"/>
                <w:color w:val="000000"/>
                <w:sz w:val="24"/>
                <w:szCs w:val="24"/>
                <w:lang w:eastAsia="ru-RU"/>
              </w:rPr>
            </w:pPr>
            <w:r w:rsidRPr="00C73537">
              <w:rPr>
                <w:rFonts w:ascii="Times New Roman" w:hAnsi="Times New Roman"/>
                <w:sz w:val="24"/>
                <w:szCs w:val="24"/>
                <w:lang w:eastAsia="ru-RU"/>
              </w:rPr>
              <w:t>г</w:t>
            </w:r>
            <w:proofErr w:type="gramStart"/>
            <w:r w:rsidRPr="00C73537">
              <w:rPr>
                <w:rFonts w:ascii="Times New Roman" w:hAnsi="Times New Roman"/>
                <w:sz w:val="24"/>
                <w:szCs w:val="24"/>
                <w:lang w:eastAsia="ru-RU"/>
              </w:rPr>
              <w:t>.У</w:t>
            </w:r>
            <w:proofErr w:type="gramEnd"/>
            <w:r w:rsidRPr="00C73537">
              <w:rPr>
                <w:rFonts w:ascii="Times New Roman" w:hAnsi="Times New Roman"/>
                <w:sz w:val="24"/>
                <w:szCs w:val="24"/>
                <w:lang w:eastAsia="ru-RU"/>
              </w:rPr>
              <w:t>фа курсы переподготовки</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72EF" w:rsidRPr="00C73537" w:rsidRDefault="005672EF" w:rsidP="00697DFE">
            <w:pPr>
              <w:pStyle w:val="af4"/>
              <w:rPr>
                <w:rFonts w:ascii="Times New Roman" w:hAnsi="Times New Roman"/>
                <w:color w:val="000000"/>
                <w:sz w:val="24"/>
                <w:szCs w:val="24"/>
                <w:lang w:eastAsia="ru-RU"/>
              </w:rPr>
            </w:pPr>
            <w:r w:rsidRPr="00C73537">
              <w:rPr>
                <w:rFonts w:ascii="Times New Roman" w:hAnsi="Times New Roman"/>
                <w:sz w:val="24"/>
                <w:szCs w:val="24"/>
                <w:lang w:eastAsia="ru-RU"/>
              </w:rPr>
              <w:t>БГУ, Бирский филиал</w:t>
            </w:r>
          </w:p>
        </w:tc>
      </w:tr>
      <w:tr w:rsidR="005672EF" w:rsidRPr="00C73537" w:rsidTr="005672EF">
        <w:trPr>
          <w:jc w:val="center"/>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672EF" w:rsidRPr="00C73537" w:rsidRDefault="005672EF" w:rsidP="00697DFE">
            <w:pPr>
              <w:pStyle w:val="af4"/>
              <w:rPr>
                <w:rFonts w:ascii="Times New Roman" w:hAnsi="Times New Roman"/>
                <w:color w:val="000000"/>
                <w:sz w:val="24"/>
                <w:szCs w:val="24"/>
                <w:lang w:eastAsia="ru-RU"/>
              </w:rPr>
            </w:pPr>
            <w:r w:rsidRPr="00C73537">
              <w:rPr>
                <w:rFonts w:ascii="Times New Roman" w:hAnsi="Times New Roman"/>
                <w:sz w:val="24"/>
                <w:szCs w:val="24"/>
                <w:lang w:eastAsia="ru-RU"/>
              </w:rPr>
              <w:t>2</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72EF" w:rsidRPr="00C73537" w:rsidRDefault="005672EF" w:rsidP="00697DFE">
            <w:pPr>
              <w:pStyle w:val="af4"/>
              <w:rPr>
                <w:rFonts w:ascii="Times New Roman" w:hAnsi="Times New Roman"/>
                <w:color w:val="000000"/>
                <w:sz w:val="24"/>
                <w:szCs w:val="24"/>
                <w:lang w:eastAsia="ru-RU"/>
              </w:rPr>
            </w:pPr>
            <w:r w:rsidRPr="00C73537">
              <w:rPr>
                <w:rFonts w:ascii="Times New Roman" w:hAnsi="Times New Roman"/>
                <w:sz w:val="24"/>
                <w:szCs w:val="24"/>
                <w:lang w:eastAsia="ru-RU"/>
              </w:rPr>
              <w:t>Тимирбулатова Надежда Александровна</w:t>
            </w:r>
          </w:p>
        </w:tc>
        <w:tc>
          <w:tcPr>
            <w:tcW w:w="12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72EF" w:rsidRPr="00C73537" w:rsidRDefault="005672EF" w:rsidP="00697DFE">
            <w:pPr>
              <w:pStyle w:val="af4"/>
              <w:rPr>
                <w:rFonts w:ascii="Times New Roman" w:hAnsi="Times New Roman"/>
                <w:color w:val="000000"/>
                <w:sz w:val="24"/>
                <w:szCs w:val="24"/>
                <w:lang w:eastAsia="ru-RU"/>
              </w:rPr>
            </w:pPr>
            <w:r w:rsidRPr="00C73537">
              <w:rPr>
                <w:rFonts w:ascii="Times New Roman" w:hAnsi="Times New Roman"/>
                <w:sz w:val="24"/>
                <w:szCs w:val="24"/>
                <w:lang w:eastAsia="ru-RU"/>
              </w:rPr>
              <w:t>МБУ «ЦРДК»</w:t>
            </w:r>
          </w:p>
        </w:tc>
        <w:tc>
          <w:tcPr>
            <w:tcW w:w="16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72EF" w:rsidRPr="00C73537" w:rsidRDefault="005672EF" w:rsidP="00697DFE">
            <w:pPr>
              <w:pStyle w:val="af4"/>
              <w:rPr>
                <w:rFonts w:ascii="Times New Roman" w:hAnsi="Times New Roman"/>
                <w:color w:val="000000"/>
                <w:sz w:val="24"/>
                <w:szCs w:val="24"/>
                <w:lang w:eastAsia="ru-RU"/>
              </w:rPr>
            </w:pPr>
            <w:r w:rsidRPr="00C73537">
              <w:rPr>
                <w:rFonts w:ascii="Times New Roman" w:hAnsi="Times New Roman"/>
                <w:sz w:val="24"/>
                <w:szCs w:val="24"/>
                <w:lang w:eastAsia="ru-RU"/>
              </w:rPr>
              <w:t>Стерлитамак БРТК</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72EF" w:rsidRPr="00C73537" w:rsidRDefault="005672EF" w:rsidP="00697DFE">
            <w:pPr>
              <w:pStyle w:val="af4"/>
              <w:rPr>
                <w:rFonts w:ascii="Times New Roman" w:hAnsi="Times New Roman"/>
                <w:color w:val="000000"/>
                <w:sz w:val="24"/>
                <w:szCs w:val="24"/>
                <w:lang w:eastAsia="ru-RU"/>
              </w:rPr>
            </w:pPr>
            <w:r w:rsidRPr="00C73537">
              <w:rPr>
                <w:rFonts w:ascii="Times New Roman" w:hAnsi="Times New Roman"/>
                <w:sz w:val="24"/>
                <w:szCs w:val="24"/>
                <w:lang w:eastAsia="ru-RU"/>
              </w:rPr>
              <w:t> </w:t>
            </w:r>
          </w:p>
        </w:tc>
        <w:tc>
          <w:tcPr>
            <w:tcW w:w="12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72EF" w:rsidRPr="00C73537" w:rsidRDefault="005672EF" w:rsidP="00697DFE">
            <w:pPr>
              <w:pStyle w:val="af4"/>
              <w:rPr>
                <w:rFonts w:ascii="Times New Roman" w:hAnsi="Times New Roman"/>
                <w:color w:val="000000"/>
                <w:sz w:val="24"/>
                <w:szCs w:val="24"/>
                <w:lang w:eastAsia="ru-RU"/>
              </w:rPr>
            </w:pPr>
            <w:r w:rsidRPr="00C73537">
              <w:rPr>
                <w:rFonts w:ascii="Times New Roman" w:hAnsi="Times New Roman"/>
                <w:sz w:val="24"/>
                <w:szCs w:val="24"/>
                <w:lang w:eastAsia="ru-RU"/>
              </w:rPr>
              <w:t>г</w:t>
            </w:r>
            <w:proofErr w:type="gramStart"/>
            <w:r w:rsidRPr="00C73537">
              <w:rPr>
                <w:rFonts w:ascii="Times New Roman" w:hAnsi="Times New Roman"/>
                <w:sz w:val="24"/>
                <w:szCs w:val="24"/>
                <w:lang w:eastAsia="ru-RU"/>
              </w:rPr>
              <w:t>.У</w:t>
            </w:r>
            <w:proofErr w:type="gramEnd"/>
            <w:r w:rsidRPr="00C73537">
              <w:rPr>
                <w:rFonts w:ascii="Times New Roman" w:hAnsi="Times New Roman"/>
                <w:sz w:val="24"/>
                <w:szCs w:val="24"/>
                <w:lang w:eastAsia="ru-RU"/>
              </w:rPr>
              <w:t>фа курсы переподготовки</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72EF" w:rsidRPr="00C73537" w:rsidRDefault="005672EF" w:rsidP="00697DFE">
            <w:pPr>
              <w:pStyle w:val="af4"/>
              <w:rPr>
                <w:rFonts w:ascii="Times New Roman" w:hAnsi="Times New Roman"/>
                <w:color w:val="000000"/>
                <w:sz w:val="24"/>
                <w:szCs w:val="24"/>
                <w:lang w:eastAsia="ru-RU"/>
              </w:rPr>
            </w:pPr>
            <w:r w:rsidRPr="00C73537">
              <w:rPr>
                <w:rFonts w:ascii="Times New Roman" w:hAnsi="Times New Roman"/>
                <w:sz w:val="24"/>
                <w:szCs w:val="24"/>
                <w:lang w:eastAsia="ru-RU"/>
              </w:rPr>
              <w:t>БГУ, Бирский филиал</w:t>
            </w:r>
          </w:p>
        </w:tc>
      </w:tr>
      <w:tr w:rsidR="005672EF" w:rsidRPr="00C73537" w:rsidTr="005672EF">
        <w:trPr>
          <w:jc w:val="center"/>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672EF" w:rsidRPr="00C73537" w:rsidRDefault="005672EF" w:rsidP="00697DFE">
            <w:pPr>
              <w:pStyle w:val="af4"/>
              <w:rPr>
                <w:rFonts w:ascii="Times New Roman" w:hAnsi="Times New Roman"/>
                <w:color w:val="000000"/>
                <w:sz w:val="24"/>
                <w:szCs w:val="24"/>
                <w:lang w:eastAsia="ru-RU"/>
              </w:rPr>
            </w:pPr>
            <w:r w:rsidRPr="00C73537">
              <w:rPr>
                <w:rFonts w:ascii="Times New Roman" w:hAnsi="Times New Roman"/>
                <w:sz w:val="24"/>
                <w:szCs w:val="24"/>
                <w:lang w:eastAsia="ru-RU"/>
              </w:rPr>
              <w:t>3</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72EF" w:rsidRPr="00C73537" w:rsidRDefault="005672EF" w:rsidP="00697DFE">
            <w:pPr>
              <w:pStyle w:val="af4"/>
              <w:rPr>
                <w:rFonts w:ascii="Times New Roman" w:hAnsi="Times New Roman"/>
                <w:color w:val="000000"/>
                <w:sz w:val="24"/>
                <w:szCs w:val="24"/>
                <w:lang w:eastAsia="ru-RU"/>
              </w:rPr>
            </w:pPr>
            <w:r w:rsidRPr="00C73537">
              <w:rPr>
                <w:rFonts w:ascii="Times New Roman" w:hAnsi="Times New Roman"/>
                <w:sz w:val="24"/>
                <w:szCs w:val="24"/>
                <w:lang w:eastAsia="ru-RU"/>
              </w:rPr>
              <w:t>Мухаметшина Руфина Раисовна</w:t>
            </w:r>
          </w:p>
        </w:tc>
        <w:tc>
          <w:tcPr>
            <w:tcW w:w="12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72EF" w:rsidRPr="00C73537" w:rsidRDefault="005672EF" w:rsidP="00697DFE">
            <w:pPr>
              <w:pStyle w:val="af4"/>
              <w:rPr>
                <w:rFonts w:ascii="Times New Roman" w:hAnsi="Times New Roman"/>
                <w:color w:val="000000"/>
                <w:sz w:val="24"/>
                <w:szCs w:val="24"/>
                <w:lang w:eastAsia="ru-RU"/>
              </w:rPr>
            </w:pPr>
            <w:r w:rsidRPr="00C73537">
              <w:rPr>
                <w:rFonts w:ascii="Times New Roman" w:hAnsi="Times New Roman"/>
                <w:sz w:val="24"/>
                <w:szCs w:val="24"/>
                <w:lang w:eastAsia="ru-RU"/>
              </w:rPr>
              <w:t>МБУ «ЦРДК»</w:t>
            </w:r>
          </w:p>
        </w:tc>
        <w:tc>
          <w:tcPr>
            <w:tcW w:w="16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72EF" w:rsidRPr="00C73537" w:rsidRDefault="005672EF" w:rsidP="00697DFE">
            <w:pPr>
              <w:pStyle w:val="af4"/>
              <w:rPr>
                <w:rFonts w:ascii="Times New Roman" w:hAnsi="Times New Roman"/>
                <w:color w:val="000000"/>
                <w:sz w:val="24"/>
                <w:szCs w:val="24"/>
                <w:lang w:eastAsia="ru-RU"/>
              </w:rPr>
            </w:pPr>
            <w:r w:rsidRPr="00C73537">
              <w:rPr>
                <w:rFonts w:ascii="Times New Roman" w:hAnsi="Times New Roman"/>
                <w:sz w:val="24"/>
                <w:szCs w:val="24"/>
                <w:lang w:eastAsia="ru-RU"/>
              </w:rPr>
              <w:t>г</w:t>
            </w:r>
            <w:proofErr w:type="gramStart"/>
            <w:r w:rsidRPr="00C73537">
              <w:rPr>
                <w:rFonts w:ascii="Times New Roman" w:hAnsi="Times New Roman"/>
                <w:sz w:val="24"/>
                <w:szCs w:val="24"/>
                <w:lang w:eastAsia="ru-RU"/>
              </w:rPr>
              <w:t>.О</w:t>
            </w:r>
            <w:proofErr w:type="gramEnd"/>
            <w:r w:rsidRPr="00C73537">
              <w:rPr>
                <w:rFonts w:ascii="Times New Roman" w:hAnsi="Times New Roman"/>
                <w:sz w:val="24"/>
                <w:szCs w:val="24"/>
                <w:lang w:eastAsia="ru-RU"/>
              </w:rPr>
              <w:t>ктябрьский ПТУ-56</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72EF" w:rsidRPr="00C73537" w:rsidRDefault="005672EF" w:rsidP="00697DFE">
            <w:pPr>
              <w:pStyle w:val="af4"/>
              <w:rPr>
                <w:rFonts w:ascii="Times New Roman" w:hAnsi="Times New Roman"/>
                <w:color w:val="000000"/>
                <w:sz w:val="24"/>
                <w:szCs w:val="24"/>
                <w:lang w:eastAsia="ru-RU"/>
              </w:rPr>
            </w:pPr>
            <w:r w:rsidRPr="00C73537">
              <w:rPr>
                <w:rFonts w:ascii="Times New Roman" w:hAnsi="Times New Roman"/>
                <w:sz w:val="24"/>
                <w:szCs w:val="24"/>
                <w:lang w:eastAsia="ru-RU"/>
              </w:rPr>
              <w:t> </w:t>
            </w:r>
          </w:p>
        </w:tc>
        <w:tc>
          <w:tcPr>
            <w:tcW w:w="12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72EF" w:rsidRPr="00C73537" w:rsidRDefault="005672EF" w:rsidP="00697DFE">
            <w:pPr>
              <w:pStyle w:val="af4"/>
              <w:rPr>
                <w:rFonts w:ascii="Times New Roman" w:hAnsi="Times New Roman"/>
                <w:color w:val="000000"/>
                <w:sz w:val="24"/>
                <w:szCs w:val="24"/>
                <w:lang w:eastAsia="ru-RU"/>
              </w:rPr>
            </w:pPr>
            <w:r w:rsidRPr="00C73537">
              <w:rPr>
                <w:rFonts w:ascii="Times New Roman" w:hAnsi="Times New Roman"/>
                <w:sz w:val="24"/>
                <w:szCs w:val="24"/>
                <w:lang w:eastAsia="ru-RU"/>
              </w:rPr>
              <w:t>г</w:t>
            </w:r>
            <w:proofErr w:type="gramStart"/>
            <w:r w:rsidRPr="00C73537">
              <w:rPr>
                <w:rFonts w:ascii="Times New Roman" w:hAnsi="Times New Roman"/>
                <w:sz w:val="24"/>
                <w:szCs w:val="24"/>
                <w:lang w:eastAsia="ru-RU"/>
              </w:rPr>
              <w:t>.У</w:t>
            </w:r>
            <w:proofErr w:type="gramEnd"/>
            <w:r w:rsidRPr="00C73537">
              <w:rPr>
                <w:rFonts w:ascii="Times New Roman" w:hAnsi="Times New Roman"/>
                <w:sz w:val="24"/>
                <w:szCs w:val="24"/>
                <w:lang w:eastAsia="ru-RU"/>
              </w:rPr>
              <w:t>фа курсы переподготовки</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72EF" w:rsidRPr="00C73537" w:rsidRDefault="005672EF" w:rsidP="00697DFE">
            <w:pPr>
              <w:pStyle w:val="af4"/>
              <w:rPr>
                <w:rFonts w:ascii="Times New Roman" w:hAnsi="Times New Roman"/>
                <w:color w:val="000000"/>
                <w:sz w:val="24"/>
                <w:szCs w:val="24"/>
                <w:lang w:eastAsia="ru-RU"/>
              </w:rPr>
            </w:pPr>
            <w:r w:rsidRPr="00C73537">
              <w:rPr>
                <w:rFonts w:ascii="Times New Roman" w:hAnsi="Times New Roman"/>
                <w:sz w:val="24"/>
                <w:szCs w:val="24"/>
                <w:lang w:eastAsia="ru-RU"/>
              </w:rPr>
              <w:t>БГУ, Бирский филиал</w:t>
            </w:r>
          </w:p>
        </w:tc>
      </w:tr>
      <w:tr w:rsidR="005672EF" w:rsidRPr="00C73537" w:rsidTr="005672EF">
        <w:trPr>
          <w:jc w:val="center"/>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672EF" w:rsidRPr="00C73537" w:rsidRDefault="005672EF" w:rsidP="00697DFE">
            <w:pPr>
              <w:pStyle w:val="af4"/>
              <w:rPr>
                <w:rFonts w:ascii="Times New Roman" w:hAnsi="Times New Roman"/>
                <w:color w:val="000000"/>
                <w:sz w:val="24"/>
                <w:szCs w:val="24"/>
                <w:lang w:eastAsia="ru-RU"/>
              </w:rPr>
            </w:pPr>
            <w:r w:rsidRPr="00C73537">
              <w:rPr>
                <w:rFonts w:ascii="Times New Roman" w:hAnsi="Times New Roman"/>
                <w:sz w:val="24"/>
                <w:szCs w:val="24"/>
                <w:lang w:eastAsia="ru-RU"/>
              </w:rPr>
              <w:t>4</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72EF" w:rsidRPr="00C73537" w:rsidRDefault="005672EF" w:rsidP="00697DFE">
            <w:pPr>
              <w:pStyle w:val="af4"/>
              <w:rPr>
                <w:rFonts w:ascii="Times New Roman" w:hAnsi="Times New Roman"/>
                <w:color w:val="000000"/>
                <w:sz w:val="24"/>
                <w:szCs w:val="24"/>
                <w:lang w:eastAsia="ru-RU"/>
              </w:rPr>
            </w:pPr>
            <w:r w:rsidRPr="00C73537">
              <w:rPr>
                <w:rFonts w:ascii="Times New Roman" w:hAnsi="Times New Roman"/>
                <w:color w:val="000000"/>
                <w:sz w:val="24"/>
                <w:szCs w:val="24"/>
                <w:lang w:eastAsia="ru-RU"/>
              </w:rPr>
              <w:t>Фархутдинова Гульназ Ильгизаровна</w:t>
            </w:r>
          </w:p>
        </w:tc>
        <w:tc>
          <w:tcPr>
            <w:tcW w:w="12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72EF" w:rsidRPr="00C73537" w:rsidRDefault="005672EF" w:rsidP="00697DFE">
            <w:pPr>
              <w:pStyle w:val="af4"/>
              <w:rPr>
                <w:rFonts w:ascii="Times New Roman" w:hAnsi="Times New Roman"/>
                <w:color w:val="000000"/>
                <w:sz w:val="24"/>
                <w:szCs w:val="24"/>
                <w:lang w:eastAsia="ru-RU"/>
              </w:rPr>
            </w:pPr>
            <w:r w:rsidRPr="00C73537">
              <w:rPr>
                <w:rFonts w:ascii="Times New Roman" w:hAnsi="Times New Roman"/>
                <w:color w:val="000000"/>
                <w:sz w:val="24"/>
                <w:szCs w:val="24"/>
                <w:lang w:eastAsia="ru-RU"/>
              </w:rPr>
              <w:t>МБУ «ЦРДК»</w:t>
            </w:r>
          </w:p>
        </w:tc>
        <w:tc>
          <w:tcPr>
            <w:tcW w:w="16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72EF" w:rsidRPr="00C73537" w:rsidRDefault="005672EF" w:rsidP="00697DFE">
            <w:pPr>
              <w:pStyle w:val="af4"/>
              <w:rPr>
                <w:rFonts w:ascii="Times New Roman" w:hAnsi="Times New Roman"/>
                <w:color w:val="000000"/>
                <w:sz w:val="24"/>
                <w:szCs w:val="24"/>
                <w:lang w:eastAsia="ru-RU"/>
              </w:rPr>
            </w:pPr>
            <w:r w:rsidRPr="00C73537">
              <w:rPr>
                <w:rFonts w:ascii="Times New Roman" w:hAnsi="Times New Roman"/>
                <w:color w:val="000000"/>
                <w:sz w:val="24"/>
                <w:szCs w:val="24"/>
                <w:lang w:eastAsia="ru-RU"/>
              </w:rPr>
              <w:t>БРКК и искусства г</w:t>
            </w:r>
            <w:proofErr w:type="gramStart"/>
            <w:r w:rsidRPr="00C73537">
              <w:rPr>
                <w:rFonts w:ascii="Times New Roman" w:hAnsi="Times New Roman"/>
                <w:color w:val="000000"/>
                <w:sz w:val="24"/>
                <w:szCs w:val="24"/>
                <w:lang w:eastAsia="ru-RU"/>
              </w:rPr>
              <w:t>.С</w:t>
            </w:r>
            <w:proofErr w:type="gramEnd"/>
            <w:r w:rsidRPr="00C73537">
              <w:rPr>
                <w:rFonts w:ascii="Times New Roman" w:hAnsi="Times New Roman"/>
                <w:color w:val="000000"/>
                <w:sz w:val="24"/>
                <w:szCs w:val="24"/>
                <w:lang w:eastAsia="ru-RU"/>
              </w:rPr>
              <w:t>терлитамак</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72EF" w:rsidRPr="00C73537" w:rsidRDefault="005672EF" w:rsidP="00697DFE">
            <w:pPr>
              <w:pStyle w:val="af4"/>
              <w:rPr>
                <w:rFonts w:ascii="Times New Roman" w:hAnsi="Times New Roman"/>
                <w:color w:val="000000"/>
                <w:sz w:val="24"/>
                <w:szCs w:val="24"/>
                <w:lang w:eastAsia="ru-RU"/>
              </w:rPr>
            </w:pPr>
          </w:p>
        </w:tc>
        <w:tc>
          <w:tcPr>
            <w:tcW w:w="12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72EF" w:rsidRPr="00C73537" w:rsidRDefault="005672EF" w:rsidP="00697DFE">
            <w:pPr>
              <w:pStyle w:val="af4"/>
              <w:rPr>
                <w:rFonts w:ascii="Times New Roman" w:hAnsi="Times New Roman"/>
                <w:color w:val="000000"/>
                <w:sz w:val="24"/>
                <w:szCs w:val="24"/>
                <w:lang w:eastAsia="ru-RU"/>
              </w:rPr>
            </w:pP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72EF" w:rsidRPr="00C73537" w:rsidRDefault="005672EF" w:rsidP="00697DFE">
            <w:pPr>
              <w:pStyle w:val="af4"/>
              <w:rPr>
                <w:rFonts w:ascii="Times New Roman" w:hAnsi="Times New Roman"/>
                <w:color w:val="000000"/>
                <w:sz w:val="24"/>
                <w:szCs w:val="24"/>
                <w:lang w:eastAsia="ru-RU"/>
              </w:rPr>
            </w:pPr>
            <w:r w:rsidRPr="00C73537">
              <w:rPr>
                <w:rFonts w:ascii="Times New Roman" w:hAnsi="Times New Roman"/>
                <w:color w:val="000000"/>
                <w:sz w:val="24"/>
                <w:szCs w:val="24"/>
                <w:lang w:eastAsia="ru-RU"/>
              </w:rPr>
              <w:t>БГУ</w:t>
            </w:r>
          </w:p>
        </w:tc>
      </w:tr>
      <w:tr w:rsidR="005672EF" w:rsidRPr="00C73537" w:rsidTr="005672EF">
        <w:trPr>
          <w:jc w:val="center"/>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672EF" w:rsidRPr="00C73537" w:rsidRDefault="005672EF" w:rsidP="00697DFE">
            <w:pPr>
              <w:pStyle w:val="af4"/>
              <w:rPr>
                <w:rFonts w:ascii="Times New Roman" w:hAnsi="Times New Roman"/>
                <w:color w:val="000000"/>
                <w:sz w:val="24"/>
                <w:szCs w:val="24"/>
                <w:lang w:eastAsia="ru-RU"/>
              </w:rPr>
            </w:pPr>
            <w:r w:rsidRPr="00C73537">
              <w:rPr>
                <w:rFonts w:ascii="Times New Roman" w:hAnsi="Times New Roman"/>
                <w:sz w:val="24"/>
                <w:szCs w:val="24"/>
                <w:lang w:eastAsia="ru-RU"/>
              </w:rPr>
              <w:t>5</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72EF" w:rsidRPr="00C73537" w:rsidRDefault="005672EF" w:rsidP="00697DFE">
            <w:pPr>
              <w:pStyle w:val="af4"/>
              <w:rPr>
                <w:rFonts w:ascii="Times New Roman" w:hAnsi="Times New Roman"/>
                <w:color w:val="000000"/>
                <w:sz w:val="24"/>
                <w:szCs w:val="24"/>
                <w:lang w:eastAsia="ru-RU"/>
              </w:rPr>
            </w:pPr>
            <w:r w:rsidRPr="00C73537">
              <w:rPr>
                <w:rFonts w:ascii="Times New Roman" w:hAnsi="Times New Roman"/>
                <w:sz w:val="24"/>
                <w:szCs w:val="24"/>
                <w:lang w:eastAsia="ru-RU"/>
              </w:rPr>
              <w:t>Ахметгареева Айгуль Владиковна</w:t>
            </w:r>
          </w:p>
        </w:tc>
        <w:tc>
          <w:tcPr>
            <w:tcW w:w="12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72EF" w:rsidRPr="00C73537" w:rsidRDefault="005672EF" w:rsidP="00697DFE">
            <w:pPr>
              <w:pStyle w:val="af4"/>
              <w:rPr>
                <w:rFonts w:ascii="Times New Roman" w:hAnsi="Times New Roman"/>
                <w:color w:val="000000"/>
                <w:sz w:val="24"/>
                <w:szCs w:val="24"/>
                <w:lang w:eastAsia="ru-RU"/>
              </w:rPr>
            </w:pPr>
            <w:r w:rsidRPr="00C73537">
              <w:rPr>
                <w:rFonts w:ascii="Times New Roman" w:hAnsi="Times New Roman"/>
                <w:sz w:val="24"/>
                <w:szCs w:val="24"/>
                <w:lang w:eastAsia="ru-RU"/>
              </w:rPr>
              <w:t>МБУ «ЦРДК»</w:t>
            </w:r>
          </w:p>
        </w:tc>
        <w:tc>
          <w:tcPr>
            <w:tcW w:w="16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72EF" w:rsidRPr="00C73537" w:rsidRDefault="005672EF" w:rsidP="00697DFE">
            <w:pPr>
              <w:pStyle w:val="af4"/>
              <w:rPr>
                <w:rFonts w:ascii="Times New Roman" w:hAnsi="Times New Roman"/>
                <w:color w:val="000000"/>
                <w:sz w:val="24"/>
                <w:szCs w:val="24"/>
                <w:lang w:eastAsia="ru-RU"/>
              </w:rPr>
            </w:pPr>
            <w:r w:rsidRPr="00C73537">
              <w:rPr>
                <w:rFonts w:ascii="Times New Roman" w:hAnsi="Times New Roman"/>
                <w:sz w:val="24"/>
                <w:szCs w:val="24"/>
                <w:lang w:eastAsia="ru-RU"/>
              </w:rPr>
              <w:t>п</w:t>
            </w:r>
            <w:proofErr w:type="gramStart"/>
            <w:r w:rsidRPr="00C73537">
              <w:rPr>
                <w:rFonts w:ascii="Times New Roman" w:hAnsi="Times New Roman"/>
                <w:sz w:val="24"/>
                <w:szCs w:val="24"/>
                <w:lang w:eastAsia="ru-RU"/>
              </w:rPr>
              <w:t>.С</w:t>
            </w:r>
            <w:proofErr w:type="gramEnd"/>
            <w:r w:rsidRPr="00C73537">
              <w:rPr>
                <w:rFonts w:ascii="Times New Roman" w:hAnsi="Times New Roman"/>
                <w:sz w:val="24"/>
                <w:szCs w:val="24"/>
                <w:lang w:eastAsia="ru-RU"/>
              </w:rPr>
              <w:t>убханкулова СПТУ-43</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72EF" w:rsidRPr="00C73537" w:rsidRDefault="005672EF" w:rsidP="00697DFE">
            <w:pPr>
              <w:pStyle w:val="af4"/>
              <w:rPr>
                <w:rFonts w:ascii="Times New Roman" w:hAnsi="Times New Roman"/>
                <w:color w:val="000000"/>
                <w:sz w:val="24"/>
                <w:szCs w:val="24"/>
                <w:lang w:eastAsia="ru-RU"/>
              </w:rPr>
            </w:pPr>
            <w:r w:rsidRPr="00C73537">
              <w:rPr>
                <w:rFonts w:ascii="Times New Roman" w:hAnsi="Times New Roman"/>
                <w:sz w:val="24"/>
                <w:szCs w:val="24"/>
                <w:lang w:eastAsia="ru-RU"/>
              </w:rPr>
              <w:t> </w:t>
            </w:r>
          </w:p>
        </w:tc>
        <w:tc>
          <w:tcPr>
            <w:tcW w:w="12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72EF" w:rsidRPr="00C73537" w:rsidRDefault="005672EF" w:rsidP="00697DFE">
            <w:pPr>
              <w:pStyle w:val="af4"/>
              <w:rPr>
                <w:rFonts w:ascii="Times New Roman" w:hAnsi="Times New Roman"/>
                <w:color w:val="000000"/>
                <w:sz w:val="24"/>
                <w:szCs w:val="24"/>
                <w:lang w:eastAsia="ru-RU"/>
              </w:rPr>
            </w:pPr>
            <w:r w:rsidRPr="00C73537">
              <w:rPr>
                <w:rFonts w:ascii="Times New Roman" w:hAnsi="Times New Roman"/>
                <w:sz w:val="24"/>
                <w:szCs w:val="24"/>
                <w:lang w:eastAsia="ru-RU"/>
              </w:rPr>
              <w:t>г</w:t>
            </w:r>
            <w:proofErr w:type="gramStart"/>
            <w:r w:rsidRPr="00C73537">
              <w:rPr>
                <w:rFonts w:ascii="Times New Roman" w:hAnsi="Times New Roman"/>
                <w:sz w:val="24"/>
                <w:szCs w:val="24"/>
                <w:lang w:eastAsia="ru-RU"/>
              </w:rPr>
              <w:t>.У</w:t>
            </w:r>
            <w:proofErr w:type="gramEnd"/>
            <w:r w:rsidRPr="00C73537">
              <w:rPr>
                <w:rFonts w:ascii="Times New Roman" w:hAnsi="Times New Roman"/>
                <w:sz w:val="24"/>
                <w:szCs w:val="24"/>
                <w:lang w:eastAsia="ru-RU"/>
              </w:rPr>
              <w:t>фа курсы переподготовки</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72EF" w:rsidRPr="00C73537" w:rsidRDefault="005672EF" w:rsidP="00697DFE">
            <w:pPr>
              <w:pStyle w:val="af4"/>
              <w:rPr>
                <w:rFonts w:ascii="Times New Roman" w:hAnsi="Times New Roman"/>
                <w:color w:val="000000"/>
                <w:sz w:val="24"/>
                <w:szCs w:val="24"/>
                <w:lang w:eastAsia="ru-RU"/>
              </w:rPr>
            </w:pPr>
            <w:r w:rsidRPr="00C73537">
              <w:rPr>
                <w:rFonts w:ascii="Times New Roman" w:hAnsi="Times New Roman"/>
                <w:sz w:val="24"/>
                <w:szCs w:val="24"/>
                <w:lang w:eastAsia="ru-RU"/>
              </w:rPr>
              <w:t>ВЭГУ г</w:t>
            </w:r>
            <w:proofErr w:type="gramStart"/>
            <w:r w:rsidRPr="00C73537">
              <w:rPr>
                <w:rFonts w:ascii="Times New Roman" w:hAnsi="Times New Roman"/>
                <w:sz w:val="24"/>
                <w:szCs w:val="24"/>
                <w:lang w:eastAsia="ru-RU"/>
              </w:rPr>
              <w:t>.Т</w:t>
            </w:r>
            <w:proofErr w:type="gramEnd"/>
            <w:r w:rsidRPr="00C73537">
              <w:rPr>
                <w:rFonts w:ascii="Times New Roman" w:hAnsi="Times New Roman"/>
                <w:sz w:val="24"/>
                <w:szCs w:val="24"/>
                <w:lang w:eastAsia="ru-RU"/>
              </w:rPr>
              <w:t>уймазы</w:t>
            </w:r>
          </w:p>
        </w:tc>
      </w:tr>
      <w:tr w:rsidR="005672EF" w:rsidRPr="00C73537" w:rsidTr="005672EF">
        <w:trPr>
          <w:jc w:val="center"/>
        </w:trPr>
        <w:tc>
          <w:tcPr>
            <w:tcW w:w="567"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5672EF" w:rsidRPr="00C73537" w:rsidRDefault="005672EF" w:rsidP="00697DFE">
            <w:pPr>
              <w:pStyle w:val="af4"/>
              <w:rPr>
                <w:rFonts w:ascii="Times New Roman" w:hAnsi="Times New Roman"/>
                <w:color w:val="000000"/>
                <w:sz w:val="24"/>
                <w:szCs w:val="24"/>
                <w:lang w:eastAsia="ru-RU"/>
              </w:rPr>
            </w:pPr>
            <w:r w:rsidRPr="00C73537">
              <w:rPr>
                <w:rFonts w:ascii="Times New Roman" w:hAnsi="Times New Roman"/>
                <w:sz w:val="24"/>
                <w:szCs w:val="24"/>
                <w:lang w:eastAsia="ru-RU"/>
              </w:rPr>
              <w:t>6</w:t>
            </w:r>
          </w:p>
        </w:tc>
        <w:tc>
          <w:tcPr>
            <w:tcW w:w="1985" w:type="dxa"/>
            <w:tcBorders>
              <w:top w:val="nil"/>
              <w:left w:val="nil"/>
              <w:bottom w:val="nil"/>
              <w:right w:val="single" w:sz="8" w:space="0" w:color="auto"/>
            </w:tcBorders>
            <w:shd w:val="clear" w:color="auto" w:fill="FFFFFF"/>
            <w:tcMar>
              <w:top w:w="0" w:type="dxa"/>
              <w:left w:w="108" w:type="dxa"/>
              <w:bottom w:w="0" w:type="dxa"/>
              <w:right w:w="108" w:type="dxa"/>
            </w:tcMar>
            <w:hideMark/>
          </w:tcPr>
          <w:p w:rsidR="005672EF" w:rsidRPr="00C73537" w:rsidRDefault="005672EF" w:rsidP="00697DFE">
            <w:pPr>
              <w:pStyle w:val="af4"/>
              <w:rPr>
                <w:rFonts w:ascii="Times New Roman" w:hAnsi="Times New Roman"/>
                <w:color w:val="000000"/>
                <w:sz w:val="24"/>
                <w:szCs w:val="24"/>
                <w:lang w:eastAsia="ru-RU"/>
              </w:rPr>
            </w:pPr>
            <w:r w:rsidRPr="00C73537">
              <w:rPr>
                <w:rFonts w:ascii="Times New Roman" w:hAnsi="Times New Roman"/>
                <w:sz w:val="24"/>
                <w:szCs w:val="24"/>
                <w:lang w:eastAsia="ru-RU"/>
              </w:rPr>
              <w:t xml:space="preserve">Насибуллина </w:t>
            </w:r>
            <w:r w:rsidRPr="00C73537">
              <w:rPr>
                <w:rFonts w:ascii="Times New Roman" w:hAnsi="Times New Roman"/>
                <w:sz w:val="24"/>
                <w:szCs w:val="24"/>
                <w:lang w:eastAsia="ru-RU"/>
              </w:rPr>
              <w:lastRenderedPageBreak/>
              <w:t>Ирина Ивановна</w:t>
            </w:r>
          </w:p>
        </w:tc>
        <w:tc>
          <w:tcPr>
            <w:tcW w:w="1286" w:type="dxa"/>
            <w:tcBorders>
              <w:top w:val="nil"/>
              <w:left w:val="nil"/>
              <w:bottom w:val="nil"/>
              <w:right w:val="single" w:sz="8" w:space="0" w:color="auto"/>
            </w:tcBorders>
            <w:shd w:val="clear" w:color="auto" w:fill="FFFFFF"/>
            <w:tcMar>
              <w:top w:w="0" w:type="dxa"/>
              <w:left w:w="108" w:type="dxa"/>
              <w:bottom w:w="0" w:type="dxa"/>
              <w:right w:w="108" w:type="dxa"/>
            </w:tcMar>
            <w:hideMark/>
          </w:tcPr>
          <w:p w:rsidR="005672EF" w:rsidRPr="00C73537" w:rsidRDefault="005672EF" w:rsidP="00697DFE">
            <w:pPr>
              <w:pStyle w:val="af4"/>
              <w:rPr>
                <w:rFonts w:ascii="Times New Roman" w:hAnsi="Times New Roman"/>
                <w:color w:val="000000"/>
                <w:sz w:val="24"/>
                <w:szCs w:val="24"/>
                <w:lang w:eastAsia="ru-RU"/>
              </w:rPr>
            </w:pPr>
            <w:r w:rsidRPr="00C73537">
              <w:rPr>
                <w:rFonts w:ascii="Times New Roman" w:hAnsi="Times New Roman"/>
                <w:sz w:val="24"/>
                <w:szCs w:val="24"/>
                <w:lang w:eastAsia="ru-RU"/>
              </w:rPr>
              <w:lastRenderedPageBreak/>
              <w:t xml:space="preserve">МБУ </w:t>
            </w:r>
            <w:r w:rsidRPr="00C73537">
              <w:rPr>
                <w:rFonts w:ascii="Times New Roman" w:hAnsi="Times New Roman"/>
                <w:sz w:val="24"/>
                <w:szCs w:val="24"/>
                <w:lang w:eastAsia="ru-RU"/>
              </w:rPr>
              <w:lastRenderedPageBreak/>
              <w:t>«ЦРДК»</w:t>
            </w:r>
          </w:p>
        </w:tc>
        <w:tc>
          <w:tcPr>
            <w:tcW w:w="1695" w:type="dxa"/>
            <w:tcBorders>
              <w:top w:val="nil"/>
              <w:left w:val="nil"/>
              <w:bottom w:val="nil"/>
              <w:right w:val="single" w:sz="8" w:space="0" w:color="auto"/>
            </w:tcBorders>
            <w:shd w:val="clear" w:color="auto" w:fill="FFFFFF"/>
            <w:tcMar>
              <w:top w:w="0" w:type="dxa"/>
              <w:left w:w="108" w:type="dxa"/>
              <w:bottom w:w="0" w:type="dxa"/>
              <w:right w:w="108" w:type="dxa"/>
            </w:tcMar>
            <w:hideMark/>
          </w:tcPr>
          <w:p w:rsidR="005672EF" w:rsidRPr="00C73537" w:rsidRDefault="005672EF" w:rsidP="00697DFE">
            <w:pPr>
              <w:pStyle w:val="af4"/>
              <w:rPr>
                <w:rFonts w:ascii="Times New Roman" w:hAnsi="Times New Roman"/>
                <w:color w:val="000000"/>
                <w:sz w:val="24"/>
                <w:szCs w:val="24"/>
                <w:lang w:eastAsia="ru-RU"/>
              </w:rPr>
            </w:pPr>
            <w:r w:rsidRPr="00C73537">
              <w:rPr>
                <w:rFonts w:ascii="Times New Roman" w:hAnsi="Times New Roman"/>
                <w:sz w:val="24"/>
                <w:szCs w:val="24"/>
                <w:lang w:eastAsia="ru-RU"/>
              </w:rPr>
              <w:lastRenderedPageBreak/>
              <w:t xml:space="preserve">БРТК </w:t>
            </w:r>
            <w:r w:rsidRPr="00C73537">
              <w:rPr>
                <w:rFonts w:ascii="Times New Roman" w:hAnsi="Times New Roman"/>
                <w:sz w:val="24"/>
                <w:szCs w:val="24"/>
                <w:lang w:eastAsia="ru-RU"/>
              </w:rPr>
              <w:lastRenderedPageBreak/>
              <w:t>г</w:t>
            </w:r>
            <w:proofErr w:type="gramStart"/>
            <w:r w:rsidRPr="00C73537">
              <w:rPr>
                <w:rFonts w:ascii="Times New Roman" w:hAnsi="Times New Roman"/>
                <w:sz w:val="24"/>
                <w:szCs w:val="24"/>
                <w:lang w:eastAsia="ru-RU"/>
              </w:rPr>
              <w:t>.С</w:t>
            </w:r>
            <w:proofErr w:type="gramEnd"/>
            <w:r w:rsidRPr="00C73537">
              <w:rPr>
                <w:rFonts w:ascii="Times New Roman" w:hAnsi="Times New Roman"/>
                <w:sz w:val="24"/>
                <w:szCs w:val="24"/>
                <w:lang w:eastAsia="ru-RU"/>
              </w:rPr>
              <w:t>терлитамак</w:t>
            </w:r>
          </w:p>
        </w:tc>
        <w:tc>
          <w:tcPr>
            <w:tcW w:w="1276" w:type="dxa"/>
            <w:tcBorders>
              <w:top w:val="nil"/>
              <w:left w:val="nil"/>
              <w:bottom w:val="nil"/>
              <w:right w:val="single" w:sz="8" w:space="0" w:color="auto"/>
            </w:tcBorders>
            <w:shd w:val="clear" w:color="auto" w:fill="FFFFFF"/>
            <w:tcMar>
              <w:top w:w="0" w:type="dxa"/>
              <w:left w:w="108" w:type="dxa"/>
              <w:bottom w:w="0" w:type="dxa"/>
              <w:right w:w="108" w:type="dxa"/>
            </w:tcMar>
            <w:hideMark/>
          </w:tcPr>
          <w:p w:rsidR="005672EF" w:rsidRPr="00C73537" w:rsidRDefault="005672EF" w:rsidP="00697DFE">
            <w:pPr>
              <w:pStyle w:val="af4"/>
              <w:rPr>
                <w:rFonts w:ascii="Times New Roman" w:hAnsi="Times New Roman"/>
                <w:color w:val="000000"/>
                <w:sz w:val="24"/>
                <w:szCs w:val="24"/>
                <w:lang w:eastAsia="ru-RU"/>
              </w:rPr>
            </w:pPr>
            <w:r w:rsidRPr="00C73537">
              <w:rPr>
                <w:rFonts w:ascii="Times New Roman" w:hAnsi="Times New Roman"/>
                <w:sz w:val="24"/>
                <w:szCs w:val="24"/>
                <w:lang w:eastAsia="ru-RU"/>
              </w:rPr>
              <w:lastRenderedPageBreak/>
              <w:t> </w:t>
            </w:r>
          </w:p>
        </w:tc>
        <w:tc>
          <w:tcPr>
            <w:tcW w:w="1272" w:type="dxa"/>
            <w:tcBorders>
              <w:top w:val="nil"/>
              <w:left w:val="nil"/>
              <w:bottom w:val="nil"/>
              <w:right w:val="single" w:sz="8" w:space="0" w:color="auto"/>
            </w:tcBorders>
            <w:shd w:val="clear" w:color="auto" w:fill="FFFFFF"/>
            <w:tcMar>
              <w:top w:w="0" w:type="dxa"/>
              <w:left w:w="108" w:type="dxa"/>
              <w:bottom w:w="0" w:type="dxa"/>
              <w:right w:w="108" w:type="dxa"/>
            </w:tcMar>
            <w:hideMark/>
          </w:tcPr>
          <w:p w:rsidR="005672EF" w:rsidRPr="00C73537" w:rsidRDefault="005672EF" w:rsidP="00697DFE">
            <w:pPr>
              <w:pStyle w:val="af4"/>
              <w:rPr>
                <w:rFonts w:ascii="Times New Roman" w:hAnsi="Times New Roman"/>
                <w:color w:val="000000"/>
                <w:sz w:val="24"/>
                <w:szCs w:val="24"/>
                <w:lang w:eastAsia="ru-RU"/>
              </w:rPr>
            </w:pPr>
            <w:r w:rsidRPr="00C73537">
              <w:rPr>
                <w:rFonts w:ascii="Times New Roman" w:hAnsi="Times New Roman"/>
                <w:sz w:val="24"/>
                <w:szCs w:val="24"/>
                <w:lang w:eastAsia="ru-RU"/>
              </w:rPr>
              <w:t>г</w:t>
            </w:r>
            <w:proofErr w:type="gramStart"/>
            <w:r w:rsidRPr="00C73537">
              <w:rPr>
                <w:rFonts w:ascii="Times New Roman" w:hAnsi="Times New Roman"/>
                <w:sz w:val="24"/>
                <w:szCs w:val="24"/>
                <w:lang w:eastAsia="ru-RU"/>
              </w:rPr>
              <w:t>.У</w:t>
            </w:r>
            <w:proofErr w:type="gramEnd"/>
            <w:r w:rsidRPr="00C73537">
              <w:rPr>
                <w:rFonts w:ascii="Times New Roman" w:hAnsi="Times New Roman"/>
                <w:sz w:val="24"/>
                <w:szCs w:val="24"/>
                <w:lang w:eastAsia="ru-RU"/>
              </w:rPr>
              <w:t xml:space="preserve">фа </w:t>
            </w:r>
            <w:r w:rsidRPr="00C73537">
              <w:rPr>
                <w:rFonts w:ascii="Times New Roman" w:hAnsi="Times New Roman"/>
                <w:sz w:val="24"/>
                <w:szCs w:val="24"/>
                <w:lang w:eastAsia="ru-RU"/>
              </w:rPr>
              <w:lastRenderedPageBreak/>
              <w:t>курсы переподготовки</w:t>
            </w:r>
          </w:p>
        </w:tc>
        <w:tc>
          <w:tcPr>
            <w:tcW w:w="1560" w:type="dxa"/>
            <w:tcBorders>
              <w:top w:val="nil"/>
              <w:left w:val="nil"/>
              <w:bottom w:val="nil"/>
              <w:right w:val="single" w:sz="8" w:space="0" w:color="auto"/>
            </w:tcBorders>
            <w:shd w:val="clear" w:color="auto" w:fill="FFFFFF"/>
            <w:tcMar>
              <w:top w:w="0" w:type="dxa"/>
              <w:left w:w="108" w:type="dxa"/>
              <w:bottom w:w="0" w:type="dxa"/>
              <w:right w:w="108" w:type="dxa"/>
            </w:tcMar>
            <w:hideMark/>
          </w:tcPr>
          <w:p w:rsidR="005672EF" w:rsidRPr="00C73537" w:rsidRDefault="005672EF" w:rsidP="00697DFE">
            <w:pPr>
              <w:pStyle w:val="af4"/>
              <w:rPr>
                <w:rFonts w:ascii="Times New Roman" w:hAnsi="Times New Roman"/>
                <w:color w:val="000000"/>
                <w:sz w:val="24"/>
                <w:szCs w:val="24"/>
                <w:lang w:eastAsia="ru-RU"/>
              </w:rPr>
            </w:pPr>
            <w:r w:rsidRPr="00C73537">
              <w:rPr>
                <w:rFonts w:ascii="Times New Roman" w:hAnsi="Times New Roman"/>
                <w:sz w:val="24"/>
                <w:szCs w:val="24"/>
                <w:lang w:eastAsia="ru-RU"/>
              </w:rPr>
              <w:lastRenderedPageBreak/>
              <w:t xml:space="preserve">БГУ, </w:t>
            </w:r>
            <w:r w:rsidRPr="00C73537">
              <w:rPr>
                <w:rFonts w:ascii="Times New Roman" w:hAnsi="Times New Roman"/>
                <w:sz w:val="24"/>
                <w:szCs w:val="24"/>
                <w:lang w:eastAsia="ru-RU"/>
              </w:rPr>
              <w:lastRenderedPageBreak/>
              <w:t>Бирский филиал</w:t>
            </w:r>
          </w:p>
        </w:tc>
      </w:tr>
      <w:tr w:rsidR="005672EF" w:rsidRPr="00C73537" w:rsidTr="005672EF">
        <w:trPr>
          <w:trHeight w:val="105"/>
          <w:jc w:val="center"/>
        </w:trPr>
        <w:tc>
          <w:tcPr>
            <w:tcW w:w="567"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5672EF" w:rsidRPr="00C73537" w:rsidRDefault="005672EF" w:rsidP="00697DFE">
            <w:pPr>
              <w:pStyle w:val="af4"/>
              <w:rPr>
                <w:rFonts w:ascii="Times New Roman" w:hAnsi="Times New Roman"/>
                <w:sz w:val="24"/>
                <w:szCs w:val="24"/>
                <w:lang w:eastAsia="ru-RU"/>
              </w:rPr>
            </w:pPr>
          </w:p>
        </w:tc>
        <w:tc>
          <w:tcPr>
            <w:tcW w:w="198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5672EF" w:rsidRPr="00C73537" w:rsidRDefault="005672EF" w:rsidP="00697DFE">
            <w:pPr>
              <w:pStyle w:val="af4"/>
              <w:rPr>
                <w:rFonts w:ascii="Times New Roman" w:hAnsi="Times New Roman"/>
                <w:sz w:val="24"/>
                <w:szCs w:val="24"/>
                <w:lang w:eastAsia="ru-RU"/>
              </w:rPr>
            </w:pPr>
          </w:p>
        </w:tc>
        <w:tc>
          <w:tcPr>
            <w:tcW w:w="128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5672EF" w:rsidRPr="00C73537" w:rsidRDefault="005672EF" w:rsidP="00697DFE">
            <w:pPr>
              <w:pStyle w:val="af4"/>
              <w:rPr>
                <w:rFonts w:ascii="Times New Roman" w:hAnsi="Times New Roman"/>
                <w:sz w:val="24"/>
                <w:szCs w:val="24"/>
                <w:lang w:eastAsia="ru-RU"/>
              </w:rPr>
            </w:pPr>
          </w:p>
        </w:tc>
        <w:tc>
          <w:tcPr>
            <w:tcW w:w="169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5672EF" w:rsidRPr="00C73537" w:rsidRDefault="005672EF" w:rsidP="00697DFE">
            <w:pPr>
              <w:pStyle w:val="af4"/>
              <w:rPr>
                <w:rFonts w:ascii="Times New Roman" w:hAnsi="Times New Roman"/>
                <w:sz w:val="24"/>
                <w:szCs w:val="24"/>
                <w:lang w:eastAsia="ru-RU"/>
              </w:rPr>
            </w:pPr>
          </w:p>
        </w:tc>
        <w:tc>
          <w:tcPr>
            <w:tcW w:w="127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5672EF" w:rsidRPr="00C73537" w:rsidRDefault="005672EF" w:rsidP="00697DFE">
            <w:pPr>
              <w:pStyle w:val="af4"/>
              <w:rPr>
                <w:rFonts w:ascii="Times New Roman" w:hAnsi="Times New Roman"/>
                <w:sz w:val="24"/>
                <w:szCs w:val="24"/>
                <w:lang w:eastAsia="ru-RU"/>
              </w:rPr>
            </w:pPr>
          </w:p>
        </w:tc>
        <w:tc>
          <w:tcPr>
            <w:tcW w:w="127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5672EF" w:rsidRPr="00C73537" w:rsidRDefault="005672EF" w:rsidP="00697DFE">
            <w:pPr>
              <w:pStyle w:val="af4"/>
              <w:rPr>
                <w:rFonts w:ascii="Times New Roman" w:hAnsi="Times New Roman"/>
                <w:sz w:val="24"/>
                <w:szCs w:val="24"/>
                <w:lang w:eastAsia="ru-RU"/>
              </w:rPr>
            </w:pPr>
          </w:p>
        </w:tc>
        <w:tc>
          <w:tcPr>
            <w:tcW w:w="156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5672EF" w:rsidRPr="00C73537" w:rsidRDefault="005672EF" w:rsidP="00697DFE">
            <w:pPr>
              <w:pStyle w:val="af4"/>
              <w:rPr>
                <w:rFonts w:ascii="Times New Roman" w:hAnsi="Times New Roman"/>
                <w:sz w:val="24"/>
                <w:szCs w:val="24"/>
                <w:lang w:eastAsia="ru-RU"/>
              </w:rPr>
            </w:pPr>
          </w:p>
        </w:tc>
      </w:tr>
      <w:tr w:rsidR="005672EF" w:rsidRPr="00C73537" w:rsidTr="005672EF">
        <w:trPr>
          <w:trHeight w:val="180"/>
          <w:jc w:val="center"/>
        </w:trPr>
        <w:tc>
          <w:tcPr>
            <w:tcW w:w="567" w:type="dxa"/>
            <w:tcBorders>
              <w:top w:val="single" w:sz="4" w:space="0" w:color="auto"/>
              <w:left w:val="single" w:sz="8" w:space="0" w:color="auto"/>
              <w:bottom w:val="nil"/>
              <w:right w:val="single" w:sz="8" w:space="0" w:color="auto"/>
            </w:tcBorders>
            <w:shd w:val="clear" w:color="auto" w:fill="FFFFFF"/>
            <w:tcMar>
              <w:top w:w="0" w:type="dxa"/>
              <w:left w:w="108" w:type="dxa"/>
              <w:bottom w:w="0" w:type="dxa"/>
              <w:right w:w="108" w:type="dxa"/>
            </w:tcMar>
          </w:tcPr>
          <w:p w:rsidR="005672EF" w:rsidRPr="00C73537" w:rsidRDefault="005672EF" w:rsidP="00697DFE">
            <w:pPr>
              <w:pStyle w:val="af4"/>
              <w:rPr>
                <w:rFonts w:ascii="Times New Roman" w:hAnsi="Times New Roman"/>
                <w:sz w:val="24"/>
                <w:szCs w:val="24"/>
                <w:lang w:eastAsia="ru-RU"/>
              </w:rPr>
            </w:pPr>
          </w:p>
        </w:tc>
        <w:tc>
          <w:tcPr>
            <w:tcW w:w="1985"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5672EF" w:rsidRPr="00C73537" w:rsidRDefault="005672EF" w:rsidP="00697DFE">
            <w:pPr>
              <w:pStyle w:val="af4"/>
              <w:rPr>
                <w:rFonts w:ascii="Times New Roman" w:hAnsi="Times New Roman"/>
                <w:sz w:val="24"/>
                <w:szCs w:val="24"/>
                <w:lang w:eastAsia="ru-RU"/>
              </w:rPr>
            </w:pPr>
          </w:p>
        </w:tc>
        <w:tc>
          <w:tcPr>
            <w:tcW w:w="1286"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5672EF" w:rsidRPr="00C73537" w:rsidRDefault="005672EF" w:rsidP="00697DFE">
            <w:pPr>
              <w:pStyle w:val="af4"/>
              <w:rPr>
                <w:rFonts w:ascii="Times New Roman" w:hAnsi="Times New Roman"/>
                <w:sz w:val="24"/>
                <w:szCs w:val="24"/>
                <w:lang w:eastAsia="ru-RU"/>
              </w:rPr>
            </w:pPr>
          </w:p>
        </w:tc>
        <w:tc>
          <w:tcPr>
            <w:tcW w:w="1695"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5672EF" w:rsidRPr="00C73537" w:rsidRDefault="005672EF" w:rsidP="00697DFE">
            <w:pPr>
              <w:pStyle w:val="af4"/>
              <w:rPr>
                <w:rFonts w:ascii="Times New Roman" w:hAnsi="Times New Roman"/>
                <w:sz w:val="24"/>
                <w:szCs w:val="24"/>
                <w:lang w:eastAsia="ru-RU"/>
              </w:rPr>
            </w:pPr>
          </w:p>
        </w:tc>
        <w:tc>
          <w:tcPr>
            <w:tcW w:w="1276"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5672EF" w:rsidRPr="00C73537" w:rsidRDefault="005672EF" w:rsidP="00697DFE">
            <w:pPr>
              <w:pStyle w:val="af4"/>
              <w:rPr>
                <w:rFonts w:ascii="Times New Roman" w:hAnsi="Times New Roman"/>
                <w:sz w:val="24"/>
                <w:szCs w:val="24"/>
                <w:lang w:eastAsia="ru-RU"/>
              </w:rPr>
            </w:pPr>
          </w:p>
        </w:tc>
        <w:tc>
          <w:tcPr>
            <w:tcW w:w="1272"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5672EF" w:rsidRPr="00C73537" w:rsidRDefault="005672EF" w:rsidP="00697DFE">
            <w:pPr>
              <w:pStyle w:val="af4"/>
              <w:rPr>
                <w:rFonts w:ascii="Times New Roman" w:hAnsi="Times New Roman"/>
                <w:sz w:val="24"/>
                <w:szCs w:val="24"/>
                <w:lang w:eastAsia="ru-RU"/>
              </w:rPr>
            </w:pPr>
          </w:p>
        </w:tc>
        <w:tc>
          <w:tcPr>
            <w:tcW w:w="1560"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5672EF" w:rsidRPr="00C73537" w:rsidRDefault="005672EF" w:rsidP="00697DFE">
            <w:pPr>
              <w:pStyle w:val="af4"/>
              <w:rPr>
                <w:rFonts w:ascii="Times New Roman" w:hAnsi="Times New Roman"/>
                <w:sz w:val="24"/>
                <w:szCs w:val="24"/>
                <w:lang w:eastAsia="ru-RU"/>
              </w:rPr>
            </w:pPr>
            <w:r w:rsidRPr="00C73537">
              <w:rPr>
                <w:rFonts w:ascii="Times New Roman" w:hAnsi="Times New Roman"/>
                <w:sz w:val="24"/>
                <w:szCs w:val="24"/>
                <w:lang w:eastAsia="ru-RU"/>
              </w:rPr>
              <w:t xml:space="preserve">ЧОУ ДПО «Учебный центр «РЕСУРС» </w:t>
            </w:r>
            <w:proofErr w:type="gramStart"/>
            <w:r w:rsidRPr="00C73537">
              <w:rPr>
                <w:rFonts w:ascii="Times New Roman" w:hAnsi="Times New Roman"/>
                <w:sz w:val="24"/>
                <w:szCs w:val="24"/>
                <w:lang w:eastAsia="ru-RU"/>
              </w:rPr>
              <w:t>г</w:t>
            </w:r>
            <w:proofErr w:type="gramEnd"/>
            <w:r w:rsidRPr="00C73537">
              <w:rPr>
                <w:rFonts w:ascii="Times New Roman" w:hAnsi="Times New Roman"/>
                <w:sz w:val="24"/>
                <w:szCs w:val="24"/>
                <w:lang w:eastAsia="ru-RU"/>
              </w:rPr>
              <w:t>. Балаково Саратовская область</w:t>
            </w:r>
          </w:p>
        </w:tc>
      </w:tr>
      <w:tr w:rsidR="005672EF" w:rsidRPr="00C73537" w:rsidTr="005672EF">
        <w:trPr>
          <w:trHeight w:val="165"/>
          <w:jc w:val="center"/>
        </w:trPr>
        <w:tc>
          <w:tcPr>
            <w:tcW w:w="567"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5672EF" w:rsidRPr="00C73537" w:rsidRDefault="005672EF" w:rsidP="00697DFE">
            <w:pPr>
              <w:pStyle w:val="af4"/>
              <w:rPr>
                <w:rFonts w:ascii="Times New Roman" w:hAnsi="Times New Roman"/>
                <w:sz w:val="24"/>
                <w:szCs w:val="24"/>
                <w:lang w:eastAsia="ru-RU"/>
              </w:rPr>
            </w:pPr>
            <w:r w:rsidRPr="00C73537">
              <w:rPr>
                <w:rFonts w:ascii="Times New Roman" w:hAnsi="Times New Roman"/>
                <w:sz w:val="24"/>
                <w:szCs w:val="24"/>
                <w:lang w:eastAsia="ru-RU"/>
              </w:rPr>
              <w:t>7.</w:t>
            </w:r>
          </w:p>
        </w:tc>
        <w:tc>
          <w:tcPr>
            <w:tcW w:w="198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5672EF" w:rsidRPr="00C73537" w:rsidRDefault="005672EF" w:rsidP="00697DFE">
            <w:pPr>
              <w:pStyle w:val="af4"/>
              <w:rPr>
                <w:rFonts w:ascii="Times New Roman" w:hAnsi="Times New Roman"/>
                <w:sz w:val="24"/>
                <w:szCs w:val="24"/>
                <w:lang w:eastAsia="ru-RU"/>
              </w:rPr>
            </w:pPr>
            <w:r w:rsidRPr="00C73537">
              <w:rPr>
                <w:rFonts w:ascii="Times New Roman" w:hAnsi="Times New Roman"/>
                <w:sz w:val="24"/>
                <w:szCs w:val="24"/>
                <w:lang w:eastAsia="ru-RU"/>
              </w:rPr>
              <w:t>Асмандиярова Ляйсан Ринатовна</w:t>
            </w:r>
          </w:p>
        </w:tc>
        <w:tc>
          <w:tcPr>
            <w:tcW w:w="128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5672EF" w:rsidRPr="00C73537" w:rsidRDefault="005672EF" w:rsidP="00697DFE">
            <w:pPr>
              <w:pStyle w:val="af4"/>
              <w:rPr>
                <w:rFonts w:ascii="Times New Roman" w:hAnsi="Times New Roman"/>
                <w:sz w:val="24"/>
                <w:szCs w:val="24"/>
                <w:lang w:eastAsia="ru-RU"/>
              </w:rPr>
            </w:pPr>
            <w:r w:rsidRPr="00C73537">
              <w:rPr>
                <w:rFonts w:ascii="Times New Roman" w:hAnsi="Times New Roman"/>
                <w:sz w:val="24"/>
                <w:szCs w:val="24"/>
                <w:lang w:eastAsia="ru-RU"/>
              </w:rPr>
              <w:t>МБУ «ЦРДК»</w:t>
            </w:r>
          </w:p>
        </w:tc>
        <w:tc>
          <w:tcPr>
            <w:tcW w:w="169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5672EF" w:rsidRPr="00C73537" w:rsidRDefault="005672EF" w:rsidP="00697DFE">
            <w:pPr>
              <w:pStyle w:val="af4"/>
              <w:rPr>
                <w:rFonts w:ascii="Times New Roman" w:hAnsi="Times New Roman"/>
                <w:sz w:val="24"/>
                <w:szCs w:val="24"/>
                <w:lang w:eastAsia="ru-RU"/>
              </w:rPr>
            </w:pPr>
            <w:r w:rsidRPr="00C73537">
              <w:rPr>
                <w:rFonts w:ascii="Times New Roman" w:hAnsi="Times New Roman"/>
                <w:sz w:val="24"/>
                <w:szCs w:val="24"/>
                <w:lang w:eastAsia="ru-RU"/>
              </w:rPr>
              <w:t>БРТК</w:t>
            </w:r>
          </w:p>
        </w:tc>
        <w:tc>
          <w:tcPr>
            <w:tcW w:w="127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5672EF" w:rsidRPr="00C73537" w:rsidRDefault="005672EF" w:rsidP="00697DFE">
            <w:pPr>
              <w:pStyle w:val="af4"/>
              <w:rPr>
                <w:rFonts w:ascii="Times New Roman" w:hAnsi="Times New Roman"/>
                <w:sz w:val="24"/>
                <w:szCs w:val="24"/>
                <w:lang w:eastAsia="ru-RU"/>
              </w:rPr>
            </w:pPr>
          </w:p>
        </w:tc>
        <w:tc>
          <w:tcPr>
            <w:tcW w:w="127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5672EF" w:rsidRPr="00C73537" w:rsidRDefault="005672EF" w:rsidP="00697DFE">
            <w:pPr>
              <w:pStyle w:val="af4"/>
              <w:rPr>
                <w:rFonts w:ascii="Times New Roman" w:hAnsi="Times New Roman"/>
                <w:sz w:val="24"/>
                <w:szCs w:val="24"/>
                <w:lang w:eastAsia="ru-RU"/>
              </w:rPr>
            </w:pPr>
          </w:p>
        </w:tc>
        <w:tc>
          <w:tcPr>
            <w:tcW w:w="156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5672EF" w:rsidRPr="00C73537" w:rsidRDefault="005672EF" w:rsidP="00697DFE">
            <w:pPr>
              <w:pStyle w:val="af4"/>
              <w:rPr>
                <w:rFonts w:ascii="Times New Roman" w:hAnsi="Times New Roman"/>
                <w:sz w:val="24"/>
                <w:szCs w:val="24"/>
                <w:lang w:eastAsia="ru-RU"/>
              </w:rPr>
            </w:pPr>
          </w:p>
        </w:tc>
      </w:tr>
      <w:tr w:rsidR="005672EF" w:rsidRPr="00C73537" w:rsidTr="005672EF">
        <w:trPr>
          <w:trHeight w:val="105"/>
          <w:jc w:val="center"/>
        </w:trPr>
        <w:tc>
          <w:tcPr>
            <w:tcW w:w="567" w:type="dxa"/>
            <w:tcBorders>
              <w:top w:val="single" w:sz="4" w:space="0" w:color="auto"/>
              <w:left w:val="single" w:sz="8" w:space="0" w:color="auto"/>
              <w:bottom w:val="nil"/>
              <w:right w:val="single" w:sz="8" w:space="0" w:color="auto"/>
            </w:tcBorders>
            <w:shd w:val="clear" w:color="auto" w:fill="FFFFFF"/>
            <w:tcMar>
              <w:top w:w="0" w:type="dxa"/>
              <w:left w:w="108" w:type="dxa"/>
              <w:bottom w:w="0" w:type="dxa"/>
              <w:right w:w="108" w:type="dxa"/>
            </w:tcMar>
          </w:tcPr>
          <w:p w:rsidR="005672EF" w:rsidRPr="00C73537" w:rsidRDefault="005672EF" w:rsidP="00697DFE">
            <w:pPr>
              <w:pStyle w:val="af4"/>
              <w:rPr>
                <w:rFonts w:ascii="Times New Roman" w:hAnsi="Times New Roman"/>
                <w:sz w:val="24"/>
                <w:szCs w:val="24"/>
                <w:lang w:eastAsia="ru-RU"/>
              </w:rPr>
            </w:pPr>
            <w:r w:rsidRPr="00C73537">
              <w:rPr>
                <w:rFonts w:ascii="Times New Roman" w:hAnsi="Times New Roman"/>
                <w:sz w:val="24"/>
                <w:szCs w:val="24"/>
                <w:lang w:eastAsia="ru-RU"/>
              </w:rPr>
              <w:t>8.</w:t>
            </w:r>
          </w:p>
        </w:tc>
        <w:tc>
          <w:tcPr>
            <w:tcW w:w="1985"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5672EF" w:rsidRPr="00C73537" w:rsidRDefault="005672EF" w:rsidP="00697DFE">
            <w:pPr>
              <w:pStyle w:val="af4"/>
              <w:rPr>
                <w:rFonts w:ascii="Times New Roman" w:hAnsi="Times New Roman"/>
                <w:sz w:val="24"/>
                <w:szCs w:val="24"/>
                <w:lang w:eastAsia="ru-RU"/>
              </w:rPr>
            </w:pPr>
            <w:r w:rsidRPr="00C73537">
              <w:rPr>
                <w:rFonts w:ascii="Times New Roman" w:hAnsi="Times New Roman"/>
                <w:sz w:val="24"/>
                <w:szCs w:val="24"/>
                <w:lang w:eastAsia="ru-RU"/>
              </w:rPr>
              <w:t>Батыргалина Алия Ринатовна</w:t>
            </w:r>
          </w:p>
        </w:tc>
        <w:tc>
          <w:tcPr>
            <w:tcW w:w="1286"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5672EF" w:rsidRPr="00C73537" w:rsidRDefault="005672EF" w:rsidP="00697DFE">
            <w:pPr>
              <w:pStyle w:val="af4"/>
              <w:rPr>
                <w:rFonts w:ascii="Times New Roman" w:hAnsi="Times New Roman"/>
                <w:sz w:val="24"/>
                <w:szCs w:val="24"/>
                <w:lang w:eastAsia="ru-RU"/>
              </w:rPr>
            </w:pPr>
            <w:r w:rsidRPr="00C73537">
              <w:rPr>
                <w:rFonts w:ascii="Times New Roman" w:hAnsi="Times New Roman"/>
                <w:sz w:val="24"/>
                <w:szCs w:val="24"/>
                <w:lang w:eastAsia="ru-RU"/>
              </w:rPr>
              <w:t>МБУ «ЦРДК»</w:t>
            </w:r>
          </w:p>
        </w:tc>
        <w:tc>
          <w:tcPr>
            <w:tcW w:w="1695"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5672EF" w:rsidRPr="00C73537" w:rsidRDefault="005672EF" w:rsidP="00697DFE">
            <w:pPr>
              <w:pStyle w:val="af4"/>
              <w:rPr>
                <w:rFonts w:ascii="Times New Roman" w:hAnsi="Times New Roman"/>
                <w:sz w:val="24"/>
                <w:szCs w:val="24"/>
                <w:lang w:eastAsia="ru-RU"/>
              </w:rPr>
            </w:pPr>
            <w:r w:rsidRPr="00C73537">
              <w:rPr>
                <w:rFonts w:ascii="Times New Roman" w:hAnsi="Times New Roman"/>
                <w:sz w:val="24"/>
                <w:szCs w:val="24"/>
                <w:lang w:eastAsia="ru-RU"/>
              </w:rPr>
              <w:t>Лицей № 78 с</w:t>
            </w:r>
            <w:proofErr w:type="gramStart"/>
            <w:r w:rsidRPr="00C73537">
              <w:rPr>
                <w:rFonts w:ascii="Times New Roman" w:hAnsi="Times New Roman"/>
                <w:sz w:val="24"/>
                <w:szCs w:val="24"/>
                <w:lang w:eastAsia="ru-RU"/>
              </w:rPr>
              <w:t>.Б</w:t>
            </w:r>
            <w:proofErr w:type="gramEnd"/>
            <w:r w:rsidRPr="00C73537">
              <w:rPr>
                <w:rFonts w:ascii="Times New Roman" w:hAnsi="Times New Roman"/>
                <w:sz w:val="24"/>
                <w:szCs w:val="24"/>
                <w:lang w:eastAsia="ru-RU"/>
              </w:rPr>
              <w:t>акалы</w:t>
            </w:r>
          </w:p>
        </w:tc>
        <w:tc>
          <w:tcPr>
            <w:tcW w:w="1276"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5672EF" w:rsidRPr="00C73537" w:rsidRDefault="005672EF" w:rsidP="00697DFE">
            <w:pPr>
              <w:pStyle w:val="af4"/>
              <w:rPr>
                <w:rFonts w:ascii="Times New Roman" w:hAnsi="Times New Roman"/>
                <w:sz w:val="24"/>
                <w:szCs w:val="24"/>
                <w:lang w:eastAsia="ru-RU"/>
              </w:rPr>
            </w:pPr>
          </w:p>
        </w:tc>
        <w:tc>
          <w:tcPr>
            <w:tcW w:w="1272"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5672EF" w:rsidRPr="00C73537" w:rsidRDefault="005672EF" w:rsidP="00697DFE">
            <w:pPr>
              <w:pStyle w:val="af4"/>
              <w:rPr>
                <w:rFonts w:ascii="Times New Roman" w:hAnsi="Times New Roman"/>
                <w:sz w:val="24"/>
                <w:szCs w:val="24"/>
                <w:lang w:eastAsia="ru-RU"/>
              </w:rPr>
            </w:pPr>
          </w:p>
        </w:tc>
        <w:tc>
          <w:tcPr>
            <w:tcW w:w="1560"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5672EF" w:rsidRPr="00C73537" w:rsidRDefault="005672EF" w:rsidP="00697DFE">
            <w:pPr>
              <w:pStyle w:val="af4"/>
              <w:rPr>
                <w:rFonts w:ascii="Times New Roman" w:hAnsi="Times New Roman"/>
                <w:sz w:val="24"/>
                <w:szCs w:val="24"/>
                <w:lang w:eastAsia="ru-RU"/>
              </w:rPr>
            </w:pPr>
            <w:r w:rsidRPr="00C73537">
              <w:rPr>
                <w:rFonts w:ascii="Times New Roman" w:hAnsi="Times New Roman"/>
                <w:sz w:val="24"/>
                <w:szCs w:val="24"/>
                <w:lang w:eastAsia="ru-RU"/>
              </w:rPr>
              <w:t xml:space="preserve">ЧОУ ДПО «Учебный центр «РЕСУРС» </w:t>
            </w:r>
            <w:proofErr w:type="gramStart"/>
            <w:r w:rsidRPr="00C73537">
              <w:rPr>
                <w:rFonts w:ascii="Times New Roman" w:hAnsi="Times New Roman"/>
                <w:sz w:val="24"/>
                <w:szCs w:val="24"/>
                <w:lang w:eastAsia="ru-RU"/>
              </w:rPr>
              <w:t>г</w:t>
            </w:r>
            <w:proofErr w:type="gramEnd"/>
            <w:r w:rsidRPr="00C73537">
              <w:rPr>
                <w:rFonts w:ascii="Times New Roman" w:hAnsi="Times New Roman"/>
                <w:sz w:val="24"/>
                <w:szCs w:val="24"/>
                <w:lang w:eastAsia="ru-RU"/>
              </w:rPr>
              <w:t>. Балаково Саратовская область</w:t>
            </w:r>
          </w:p>
        </w:tc>
      </w:tr>
      <w:tr w:rsidR="005672EF" w:rsidRPr="00C73537" w:rsidTr="005672EF">
        <w:trPr>
          <w:trHeight w:val="66"/>
          <w:jc w:val="center"/>
        </w:trPr>
        <w:tc>
          <w:tcPr>
            <w:tcW w:w="567"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5672EF" w:rsidRPr="00C73537" w:rsidRDefault="005672EF" w:rsidP="00697DFE">
            <w:pPr>
              <w:pStyle w:val="af4"/>
              <w:rPr>
                <w:rFonts w:ascii="Times New Roman" w:hAnsi="Times New Roman"/>
                <w:sz w:val="24"/>
                <w:szCs w:val="24"/>
                <w:lang w:eastAsia="ru-RU"/>
              </w:rPr>
            </w:pPr>
            <w:r w:rsidRPr="00C73537">
              <w:rPr>
                <w:rFonts w:ascii="Times New Roman" w:hAnsi="Times New Roman"/>
                <w:sz w:val="24"/>
                <w:szCs w:val="24"/>
                <w:lang w:eastAsia="ru-RU"/>
              </w:rPr>
              <w:t xml:space="preserve"> </w:t>
            </w:r>
          </w:p>
        </w:tc>
        <w:tc>
          <w:tcPr>
            <w:tcW w:w="198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5672EF" w:rsidRPr="00C73537" w:rsidRDefault="005672EF" w:rsidP="00697DFE">
            <w:pPr>
              <w:pStyle w:val="af4"/>
              <w:rPr>
                <w:rFonts w:ascii="Times New Roman" w:hAnsi="Times New Roman"/>
                <w:sz w:val="24"/>
                <w:szCs w:val="24"/>
                <w:lang w:eastAsia="ru-RU"/>
              </w:rPr>
            </w:pPr>
          </w:p>
        </w:tc>
        <w:tc>
          <w:tcPr>
            <w:tcW w:w="128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5672EF" w:rsidRPr="00C73537" w:rsidRDefault="005672EF" w:rsidP="00697DFE">
            <w:pPr>
              <w:pStyle w:val="af4"/>
              <w:rPr>
                <w:rFonts w:ascii="Times New Roman" w:hAnsi="Times New Roman"/>
                <w:sz w:val="24"/>
                <w:szCs w:val="24"/>
                <w:lang w:eastAsia="ru-RU"/>
              </w:rPr>
            </w:pPr>
          </w:p>
        </w:tc>
        <w:tc>
          <w:tcPr>
            <w:tcW w:w="169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5672EF" w:rsidRPr="00C73537" w:rsidRDefault="005672EF" w:rsidP="00697DFE">
            <w:pPr>
              <w:pStyle w:val="af4"/>
              <w:rPr>
                <w:rFonts w:ascii="Times New Roman" w:hAnsi="Times New Roman"/>
                <w:sz w:val="24"/>
                <w:szCs w:val="24"/>
                <w:lang w:eastAsia="ru-RU"/>
              </w:rPr>
            </w:pPr>
          </w:p>
        </w:tc>
        <w:tc>
          <w:tcPr>
            <w:tcW w:w="127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5672EF" w:rsidRPr="00C73537" w:rsidRDefault="005672EF" w:rsidP="00697DFE">
            <w:pPr>
              <w:pStyle w:val="af4"/>
              <w:rPr>
                <w:rFonts w:ascii="Times New Roman" w:hAnsi="Times New Roman"/>
                <w:sz w:val="24"/>
                <w:szCs w:val="24"/>
                <w:lang w:eastAsia="ru-RU"/>
              </w:rPr>
            </w:pPr>
          </w:p>
        </w:tc>
        <w:tc>
          <w:tcPr>
            <w:tcW w:w="127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5672EF" w:rsidRPr="00C73537" w:rsidRDefault="005672EF" w:rsidP="00697DFE">
            <w:pPr>
              <w:pStyle w:val="af4"/>
              <w:rPr>
                <w:rFonts w:ascii="Times New Roman" w:hAnsi="Times New Roman"/>
                <w:sz w:val="24"/>
                <w:szCs w:val="24"/>
                <w:lang w:eastAsia="ru-RU"/>
              </w:rPr>
            </w:pPr>
          </w:p>
        </w:tc>
        <w:tc>
          <w:tcPr>
            <w:tcW w:w="156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5672EF" w:rsidRPr="00C73537" w:rsidRDefault="005672EF" w:rsidP="00697DFE">
            <w:pPr>
              <w:pStyle w:val="af4"/>
              <w:rPr>
                <w:rFonts w:ascii="Times New Roman" w:hAnsi="Times New Roman"/>
                <w:sz w:val="24"/>
                <w:szCs w:val="24"/>
                <w:lang w:eastAsia="ru-RU"/>
              </w:rPr>
            </w:pPr>
          </w:p>
        </w:tc>
      </w:tr>
      <w:tr w:rsidR="005672EF" w:rsidRPr="00C73537" w:rsidTr="005672EF">
        <w:trPr>
          <w:trHeight w:val="120"/>
          <w:jc w:val="center"/>
        </w:trPr>
        <w:tc>
          <w:tcPr>
            <w:tcW w:w="56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5672EF" w:rsidRPr="00C73537" w:rsidRDefault="005672EF" w:rsidP="00697DFE">
            <w:pPr>
              <w:pStyle w:val="af4"/>
              <w:rPr>
                <w:rFonts w:ascii="Times New Roman" w:hAnsi="Times New Roman"/>
                <w:sz w:val="24"/>
                <w:szCs w:val="24"/>
                <w:lang w:eastAsia="ru-RU"/>
              </w:rPr>
            </w:pPr>
            <w:r w:rsidRPr="00C73537">
              <w:rPr>
                <w:rFonts w:ascii="Times New Roman" w:hAnsi="Times New Roman"/>
                <w:sz w:val="24"/>
                <w:szCs w:val="24"/>
                <w:lang w:eastAsia="ru-RU"/>
              </w:rPr>
              <w:t>9.</w:t>
            </w:r>
          </w:p>
        </w:tc>
        <w:tc>
          <w:tcPr>
            <w:tcW w:w="198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5672EF" w:rsidRPr="00C73537" w:rsidRDefault="005672EF" w:rsidP="00697DFE">
            <w:pPr>
              <w:pStyle w:val="af4"/>
              <w:rPr>
                <w:rFonts w:ascii="Times New Roman" w:hAnsi="Times New Roman"/>
                <w:sz w:val="24"/>
                <w:szCs w:val="24"/>
                <w:lang w:eastAsia="ru-RU"/>
              </w:rPr>
            </w:pPr>
            <w:r w:rsidRPr="00C73537">
              <w:rPr>
                <w:rFonts w:ascii="Times New Roman" w:hAnsi="Times New Roman"/>
                <w:sz w:val="24"/>
                <w:szCs w:val="24"/>
                <w:lang w:eastAsia="ru-RU"/>
              </w:rPr>
              <w:t>Мустаев Виталий Минлигареевич</w:t>
            </w:r>
          </w:p>
        </w:tc>
        <w:tc>
          <w:tcPr>
            <w:tcW w:w="128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5672EF" w:rsidRPr="00C73537" w:rsidRDefault="005672EF" w:rsidP="00697DFE">
            <w:pPr>
              <w:pStyle w:val="af4"/>
              <w:rPr>
                <w:rFonts w:ascii="Times New Roman" w:hAnsi="Times New Roman"/>
                <w:sz w:val="24"/>
                <w:szCs w:val="24"/>
                <w:lang w:eastAsia="ru-RU"/>
              </w:rPr>
            </w:pPr>
            <w:r w:rsidRPr="00C73537">
              <w:rPr>
                <w:rFonts w:ascii="Times New Roman" w:hAnsi="Times New Roman"/>
                <w:sz w:val="24"/>
                <w:szCs w:val="24"/>
                <w:lang w:eastAsia="ru-RU"/>
              </w:rPr>
              <w:t>МБУ «ЦРДК»</w:t>
            </w:r>
          </w:p>
        </w:tc>
        <w:tc>
          <w:tcPr>
            <w:tcW w:w="169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5672EF" w:rsidRPr="00C73537" w:rsidRDefault="005672EF" w:rsidP="00697DFE">
            <w:pPr>
              <w:pStyle w:val="af4"/>
              <w:rPr>
                <w:rFonts w:ascii="Times New Roman" w:hAnsi="Times New Roman"/>
                <w:sz w:val="24"/>
                <w:szCs w:val="24"/>
                <w:lang w:eastAsia="ru-RU"/>
              </w:rPr>
            </w:pPr>
            <w:r w:rsidRPr="00C73537">
              <w:rPr>
                <w:rFonts w:ascii="Times New Roman" w:hAnsi="Times New Roman"/>
                <w:sz w:val="24"/>
                <w:szCs w:val="24"/>
                <w:lang w:eastAsia="ru-RU"/>
              </w:rPr>
              <w:t>ПТУ-56 г</w:t>
            </w:r>
            <w:proofErr w:type="gramStart"/>
            <w:r w:rsidRPr="00C73537">
              <w:rPr>
                <w:rFonts w:ascii="Times New Roman" w:hAnsi="Times New Roman"/>
                <w:sz w:val="24"/>
                <w:szCs w:val="24"/>
                <w:lang w:eastAsia="ru-RU"/>
              </w:rPr>
              <w:t>.О</w:t>
            </w:r>
            <w:proofErr w:type="gramEnd"/>
            <w:r w:rsidRPr="00C73537">
              <w:rPr>
                <w:rFonts w:ascii="Times New Roman" w:hAnsi="Times New Roman"/>
                <w:sz w:val="24"/>
                <w:szCs w:val="24"/>
                <w:lang w:eastAsia="ru-RU"/>
              </w:rPr>
              <w:t>ктябрьский</w:t>
            </w:r>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5672EF" w:rsidRPr="00C73537" w:rsidRDefault="005672EF" w:rsidP="00697DFE">
            <w:pPr>
              <w:pStyle w:val="af4"/>
              <w:rPr>
                <w:rFonts w:ascii="Times New Roman" w:hAnsi="Times New Roman"/>
                <w:sz w:val="24"/>
                <w:szCs w:val="24"/>
                <w:lang w:eastAsia="ru-RU"/>
              </w:rPr>
            </w:pPr>
          </w:p>
        </w:tc>
        <w:tc>
          <w:tcPr>
            <w:tcW w:w="127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5672EF" w:rsidRPr="00C73537" w:rsidRDefault="005672EF" w:rsidP="00697DFE">
            <w:pPr>
              <w:pStyle w:val="af4"/>
              <w:rPr>
                <w:rFonts w:ascii="Times New Roman" w:hAnsi="Times New Roman"/>
                <w:sz w:val="24"/>
                <w:szCs w:val="24"/>
                <w:lang w:eastAsia="ru-RU"/>
              </w:rPr>
            </w:pPr>
          </w:p>
        </w:tc>
        <w:tc>
          <w:tcPr>
            <w:tcW w:w="156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5672EF" w:rsidRPr="00C73537" w:rsidRDefault="005672EF" w:rsidP="00697DFE">
            <w:pPr>
              <w:pStyle w:val="af4"/>
              <w:rPr>
                <w:rFonts w:ascii="Times New Roman" w:hAnsi="Times New Roman"/>
                <w:sz w:val="24"/>
                <w:szCs w:val="24"/>
                <w:lang w:eastAsia="ru-RU"/>
              </w:rPr>
            </w:pPr>
            <w:r w:rsidRPr="00C73537">
              <w:rPr>
                <w:rFonts w:ascii="Times New Roman" w:hAnsi="Times New Roman"/>
                <w:sz w:val="24"/>
                <w:szCs w:val="24"/>
                <w:lang w:eastAsia="ru-RU"/>
              </w:rPr>
              <w:t xml:space="preserve">БГУ, Бирский филиал </w:t>
            </w:r>
          </w:p>
        </w:tc>
      </w:tr>
      <w:tr w:rsidR="005672EF" w:rsidRPr="00C73537" w:rsidTr="005672EF">
        <w:trPr>
          <w:jc w:val="center"/>
        </w:trPr>
        <w:tc>
          <w:tcPr>
            <w:tcW w:w="56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5672EF" w:rsidRPr="00C73537" w:rsidRDefault="005672EF" w:rsidP="00697DFE">
            <w:pPr>
              <w:pStyle w:val="af4"/>
              <w:rPr>
                <w:rFonts w:ascii="Times New Roman" w:hAnsi="Times New Roman"/>
                <w:sz w:val="24"/>
                <w:szCs w:val="24"/>
                <w:lang w:eastAsia="ru-RU"/>
              </w:rPr>
            </w:pPr>
            <w:r w:rsidRPr="00C73537">
              <w:rPr>
                <w:rFonts w:ascii="Times New Roman" w:hAnsi="Times New Roman"/>
                <w:sz w:val="24"/>
                <w:szCs w:val="24"/>
                <w:lang w:eastAsia="ru-RU"/>
              </w:rPr>
              <w:t>10.</w:t>
            </w:r>
          </w:p>
        </w:tc>
        <w:tc>
          <w:tcPr>
            <w:tcW w:w="198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5672EF" w:rsidRPr="00C73537" w:rsidRDefault="005672EF" w:rsidP="00697DFE">
            <w:pPr>
              <w:pStyle w:val="af4"/>
              <w:rPr>
                <w:rFonts w:ascii="Times New Roman" w:hAnsi="Times New Roman"/>
                <w:sz w:val="24"/>
                <w:szCs w:val="24"/>
                <w:lang w:eastAsia="ru-RU"/>
              </w:rPr>
            </w:pPr>
            <w:r w:rsidRPr="00C73537">
              <w:rPr>
                <w:rFonts w:ascii="Times New Roman" w:hAnsi="Times New Roman"/>
                <w:sz w:val="24"/>
                <w:szCs w:val="24"/>
                <w:lang w:eastAsia="ru-RU"/>
              </w:rPr>
              <w:t>Ильгузина Регина Раисовна</w:t>
            </w:r>
          </w:p>
        </w:tc>
        <w:tc>
          <w:tcPr>
            <w:tcW w:w="128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5672EF" w:rsidRPr="00C73537" w:rsidRDefault="005672EF" w:rsidP="00697DFE">
            <w:pPr>
              <w:pStyle w:val="af4"/>
              <w:rPr>
                <w:rFonts w:ascii="Times New Roman" w:hAnsi="Times New Roman"/>
                <w:sz w:val="24"/>
                <w:szCs w:val="24"/>
                <w:lang w:eastAsia="ru-RU"/>
              </w:rPr>
            </w:pPr>
            <w:r w:rsidRPr="00C73537">
              <w:rPr>
                <w:rFonts w:ascii="Times New Roman" w:hAnsi="Times New Roman"/>
                <w:sz w:val="24"/>
                <w:szCs w:val="24"/>
                <w:lang w:eastAsia="ru-RU"/>
              </w:rPr>
              <w:t>МБУ «ЦРДК»</w:t>
            </w:r>
          </w:p>
        </w:tc>
        <w:tc>
          <w:tcPr>
            <w:tcW w:w="169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5672EF" w:rsidRPr="00C73537" w:rsidRDefault="005672EF" w:rsidP="00697DFE">
            <w:pPr>
              <w:pStyle w:val="af4"/>
              <w:rPr>
                <w:rFonts w:ascii="Times New Roman" w:hAnsi="Times New Roman"/>
                <w:sz w:val="24"/>
                <w:szCs w:val="24"/>
                <w:lang w:eastAsia="ru-RU"/>
              </w:rPr>
            </w:pPr>
            <w:r w:rsidRPr="00C73537">
              <w:rPr>
                <w:rFonts w:ascii="Times New Roman" w:hAnsi="Times New Roman"/>
                <w:sz w:val="24"/>
                <w:szCs w:val="24"/>
                <w:lang w:eastAsia="ru-RU"/>
              </w:rPr>
              <w:t>ПУ № 22 г</w:t>
            </w:r>
            <w:proofErr w:type="gramStart"/>
            <w:r w:rsidRPr="00C73537">
              <w:rPr>
                <w:rFonts w:ascii="Times New Roman" w:hAnsi="Times New Roman"/>
                <w:sz w:val="24"/>
                <w:szCs w:val="24"/>
                <w:lang w:eastAsia="ru-RU"/>
              </w:rPr>
              <w:t>.О</w:t>
            </w:r>
            <w:proofErr w:type="gramEnd"/>
            <w:r w:rsidRPr="00C73537">
              <w:rPr>
                <w:rFonts w:ascii="Times New Roman" w:hAnsi="Times New Roman"/>
                <w:sz w:val="24"/>
                <w:szCs w:val="24"/>
                <w:lang w:eastAsia="ru-RU"/>
              </w:rPr>
              <w:t>ктябрьский</w:t>
            </w:r>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5672EF" w:rsidRPr="00C73537" w:rsidRDefault="005672EF" w:rsidP="00697DFE">
            <w:pPr>
              <w:pStyle w:val="af4"/>
              <w:rPr>
                <w:rFonts w:ascii="Times New Roman" w:hAnsi="Times New Roman"/>
                <w:sz w:val="24"/>
                <w:szCs w:val="24"/>
                <w:lang w:eastAsia="ru-RU"/>
              </w:rPr>
            </w:pPr>
          </w:p>
        </w:tc>
        <w:tc>
          <w:tcPr>
            <w:tcW w:w="127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5672EF" w:rsidRPr="00C73537" w:rsidRDefault="005672EF" w:rsidP="00697DFE">
            <w:pPr>
              <w:pStyle w:val="af4"/>
              <w:rPr>
                <w:rFonts w:ascii="Times New Roman" w:hAnsi="Times New Roman"/>
                <w:sz w:val="24"/>
                <w:szCs w:val="24"/>
                <w:lang w:eastAsia="ru-RU"/>
              </w:rPr>
            </w:pPr>
          </w:p>
        </w:tc>
        <w:tc>
          <w:tcPr>
            <w:tcW w:w="156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5672EF" w:rsidRPr="00C73537" w:rsidRDefault="005672EF" w:rsidP="00697DFE">
            <w:pPr>
              <w:pStyle w:val="af4"/>
              <w:rPr>
                <w:rFonts w:ascii="Times New Roman" w:hAnsi="Times New Roman"/>
                <w:sz w:val="24"/>
                <w:szCs w:val="24"/>
                <w:lang w:eastAsia="ru-RU"/>
              </w:rPr>
            </w:pPr>
            <w:r w:rsidRPr="00C73537">
              <w:rPr>
                <w:rFonts w:ascii="Times New Roman" w:hAnsi="Times New Roman"/>
                <w:sz w:val="24"/>
                <w:szCs w:val="24"/>
                <w:lang w:eastAsia="ru-RU"/>
              </w:rPr>
              <w:t>БГУ, Бирский филиал</w:t>
            </w:r>
          </w:p>
        </w:tc>
      </w:tr>
      <w:tr w:rsidR="005672EF" w:rsidRPr="00C73537" w:rsidTr="005672EF">
        <w:trPr>
          <w:trHeight w:val="240"/>
          <w:jc w:val="center"/>
        </w:trPr>
        <w:tc>
          <w:tcPr>
            <w:tcW w:w="56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5672EF" w:rsidRPr="00C73537" w:rsidRDefault="005672EF" w:rsidP="00697DFE">
            <w:pPr>
              <w:pStyle w:val="af4"/>
              <w:rPr>
                <w:rFonts w:ascii="Times New Roman" w:hAnsi="Times New Roman"/>
                <w:sz w:val="24"/>
                <w:szCs w:val="24"/>
                <w:lang w:eastAsia="ru-RU"/>
              </w:rPr>
            </w:pPr>
            <w:r w:rsidRPr="00C73537">
              <w:rPr>
                <w:rFonts w:ascii="Times New Roman" w:hAnsi="Times New Roman"/>
                <w:sz w:val="24"/>
                <w:szCs w:val="24"/>
                <w:lang w:eastAsia="ru-RU"/>
              </w:rPr>
              <w:t>11.</w:t>
            </w:r>
          </w:p>
        </w:tc>
        <w:tc>
          <w:tcPr>
            <w:tcW w:w="198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5672EF" w:rsidRPr="00C73537" w:rsidRDefault="005672EF" w:rsidP="00697DFE">
            <w:pPr>
              <w:pStyle w:val="af4"/>
              <w:rPr>
                <w:rFonts w:ascii="Times New Roman" w:hAnsi="Times New Roman"/>
                <w:sz w:val="24"/>
                <w:szCs w:val="24"/>
                <w:lang w:eastAsia="ru-RU"/>
              </w:rPr>
            </w:pPr>
            <w:r w:rsidRPr="00C73537">
              <w:rPr>
                <w:rFonts w:ascii="Times New Roman" w:hAnsi="Times New Roman"/>
                <w:sz w:val="24"/>
                <w:szCs w:val="24"/>
                <w:lang w:eastAsia="ru-RU"/>
              </w:rPr>
              <w:t>Миникеев Вадим Минлиахметович</w:t>
            </w:r>
          </w:p>
        </w:tc>
        <w:tc>
          <w:tcPr>
            <w:tcW w:w="128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5672EF" w:rsidRPr="00C73537" w:rsidRDefault="005672EF" w:rsidP="00697DFE">
            <w:pPr>
              <w:pStyle w:val="af4"/>
              <w:rPr>
                <w:rFonts w:ascii="Times New Roman" w:hAnsi="Times New Roman"/>
                <w:sz w:val="24"/>
                <w:szCs w:val="24"/>
                <w:lang w:eastAsia="ru-RU"/>
              </w:rPr>
            </w:pPr>
            <w:r w:rsidRPr="00C73537">
              <w:rPr>
                <w:rFonts w:ascii="Times New Roman" w:hAnsi="Times New Roman"/>
                <w:sz w:val="24"/>
                <w:szCs w:val="24"/>
                <w:lang w:eastAsia="ru-RU"/>
              </w:rPr>
              <w:t>МБУ «ЦРДК»</w:t>
            </w:r>
          </w:p>
        </w:tc>
        <w:tc>
          <w:tcPr>
            <w:tcW w:w="169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5672EF" w:rsidRPr="00C73537" w:rsidRDefault="005672EF" w:rsidP="00697DFE">
            <w:pPr>
              <w:pStyle w:val="af4"/>
              <w:rPr>
                <w:rFonts w:ascii="Times New Roman" w:hAnsi="Times New Roman"/>
                <w:sz w:val="24"/>
                <w:szCs w:val="24"/>
                <w:lang w:eastAsia="ru-RU"/>
              </w:rPr>
            </w:pPr>
            <w:r w:rsidRPr="00C73537">
              <w:rPr>
                <w:rFonts w:ascii="Times New Roman" w:hAnsi="Times New Roman"/>
                <w:sz w:val="24"/>
                <w:szCs w:val="24"/>
                <w:lang w:eastAsia="ru-RU"/>
              </w:rPr>
              <w:t>СПТУ № 78 с</w:t>
            </w:r>
            <w:proofErr w:type="gramStart"/>
            <w:r w:rsidRPr="00C73537">
              <w:rPr>
                <w:rFonts w:ascii="Times New Roman" w:hAnsi="Times New Roman"/>
                <w:sz w:val="24"/>
                <w:szCs w:val="24"/>
                <w:lang w:eastAsia="ru-RU"/>
              </w:rPr>
              <w:t>.Б</w:t>
            </w:r>
            <w:proofErr w:type="gramEnd"/>
            <w:r w:rsidRPr="00C73537">
              <w:rPr>
                <w:rFonts w:ascii="Times New Roman" w:hAnsi="Times New Roman"/>
                <w:sz w:val="24"/>
                <w:szCs w:val="24"/>
                <w:lang w:eastAsia="ru-RU"/>
              </w:rPr>
              <w:t>акалы</w:t>
            </w:r>
          </w:p>
        </w:tc>
        <w:tc>
          <w:tcPr>
            <w:tcW w:w="127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5672EF" w:rsidRPr="00C73537" w:rsidRDefault="005672EF" w:rsidP="00697DFE">
            <w:pPr>
              <w:pStyle w:val="af4"/>
              <w:rPr>
                <w:rFonts w:ascii="Times New Roman" w:hAnsi="Times New Roman"/>
                <w:sz w:val="24"/>
                <w:szCs w:val="24"/>
                <w:lang w:eastAsia="ru-RU"/>
              </w:rPr>
            </w:pPr>
          </w:p>
        </w:tc>
        <w:tc>
          <w:tcPr>
            <w:tcW w:w="127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5672EF" w:rsidRPr="00C73537" w:rsidRDefault="005672EF" w:rsidP="00697DFE">
            <w:pPr>
              <w:pStyle w:val="af4"/>
              <w:rPr>
                <w:rFonts w:ascii="Times New Roman" w:hAnsi="Times New Roman"/>
                <w:sz w:val="24"/>
                <w:szCs w:val="24"/>
                <w:lang w:eastAsia="ru-RU"/>
              </w:rPr>
            </w:pPr>
          </w:p>
        </w:tc>
        <w:tc>
          <w:tcPr>
            <w:tcW w:w="156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5672EF" w:rsidRPr="00C73537" w:rsidRDefault="005672EF" w:rsidP="00697DFE">
            <w:pPr>
              <w:pStyle w:val="af4"/>
              <w:rPr>
                <w:rFonts w:ascii="Times New Roman" w:hAnsi="Times New Roman"/>
                <w:sz w:val="24"/>
                <w:szCs w:val="24"/>
                <w:lang w:eastAsia="ru-RU"/>
              </w:rPr>
            </w:pPr>
            <w:r w:rsidRPr="00C73537">
              <w:rPr>
                <w:rFonts w:ascii="Times New Roman" w:hAnsi="Times New Roman"/>
                <w:sz w:val="24"/>
                <w:szCs w:val="24"/>
                <w:lang w:eastAsia="ru-RU"/>
              </w:rPr>
              <w:t>БГУ, Бмрский филиал</w:t>
            </w:r>
          </w:p>
        </w:tc>
      </w:tr>
      <w:tr w:rsidR="005672EF" w:rsidRPr="00C73537" w:rsidTr="005672EF">
        <w:trPr>
          <w:trHeight w:val="300"/>
          <w:jc w:val="center"/>
        </w:trPr>
        <w:tc>
          <w:tcPr>
            <w:tcW w:w="56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5672EF" w:rsidRPr="00C73537" w:rsidRDefault="005672EF" w:rsidP="00697DFE">
            <w:pPr>
              <w:pStyle w:val="af4"/>
              <w:rPr>
                <w:rFonts w:ascii="Times New Roman" w:hAnsi="Times New Roman"/>
                <w:sz w:val="24"/>
                <w:szCs w:val="24"/>
                <w:lang w:eastAsia="ru-RU"/>
              </w:rPr>
            </w:pPr>
            <w:r w:rsidRPr="00C73537">
              <w:rPr>
                <w:rFonts w:ascii="Times New Roman" w:hAnsi="Times New Roman"/>
                <w:sz w:val="24"/>
                <w:szCs w:val="24"/>
                <w:lang w:eastAsia="ru-RU"/>
              </w:rPr>
              <w:t>12.</w:t>
            </w:r>
          </w:p>
        </w:tc>
        <w:tc>
          <w:tcPr>
            <w:tcW w:w="198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5672EF" w:rsidRPr="00C73537" w:rsidRDefault="005672EF" w:rsidP="00697DFE">
            <w:pPr>
              <w:pStyle w:val="af4"/>
              <w:rPr>
                <w:rFonts w:ascii="Times New Roman" w:hAnsi="Times New Roman"/>
                <w:sz w:val="24"/>
                <w:szCs w:val="24"/>
                <w:lang w:eastAsia="ru-RU"/>
              </w:rPr>
            </w:pPr>
            <w:r w:rsidRPr="00C73537">
              <w:rPr>
                <w:rFonts w:ascii="Times New Roman" w:hAnsi="Times New Roman"/>
                <w:sz w:val="24"/>
                <w:szCs w:val="24"/>
                <w:lang w:eastAsia="ru-RU"/>
              </w:rPr>
              <w:t>Танаев Генадий Ахмешинович</w:t>
            </w:r>
          </w:p>
        </w:tc>
        <w:tc>
          <w:tcPr>
            <w:tcW w:w="128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5672EF" w:rsidRPr="00C73537" w:rsidRDefault="005672EF" w:rsidP="00697DFE">
            <w:pPr>
              <w:pStyle w:val="af4"/>
              <w:rPr>
                <w:rFonts w:ascii="Times New Roman" w:hAnsi="Times New Roman"/>
                <w:sz w:val="24"/>
                <w:szCs w:val="24"/>
                <w:lang w:eastAsia="ru-RU"/>
              </w:rPr>
            </w:pPr>
            <w:r w:rsidRPr="00C73537">
              <w:rPr>
                <w:rFonts w:ascii="Times New Roman" w:hAnsi="Times New Roman"/>
                <w:sz w:val="24"/>
                <w:szCs w:val="24"/>
                <w:lang w:eastAsia="ru-RU"/>
              </w:rPr>
              <w:t>МБУ «ЦРДК»</w:t>
            </w:r>
          </w:p>
        </w:tc>
        <w:tc>
          <w:tcPr>
            <w:tcW w:w="169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5672EF" w:rsidRPr="00C73537" w:rsidRDefault="005672EF" w:rsidP="00697DFE">
            <w:pPr>
              <w:pStyle w:val="af4"/>
              <w:rPr>
                <w:rFonts w:ascii="Times New Roman" w:hAnsi="Times New Roman"/>
                <w:sz w:val="24"/>
                <w:szCs w:val="24"/>
                <w:lang w:eastAsia="ru-RU"/>
              </w:rPr>
            </w:pPr>
            <w:r w:rsidRPr="00C73537">
              <w:rPr>
                <w:rFonts w:ascii="Times New Roman" w:hAnsi="Times New Roman"/>
                <w:sz w:val="24"/>
                <w:szCs w:val="24"/>
                <w:lang w:eastAsia="ru-RU"/>
              </w:rPr>
              <w:t>ПУ-81 Шафраново</w:t>
            </w:r>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5672EF" w:rsidRPr="00C73537" w:rsidRDefault="005672EF" w:rsidP="00697DFE">
            <w:pPr>
              <w:pStyle w:val="af4"/>
              <w:rPr>
                <w:rFonts w:ascii="Times New Roman" w:hAnsi="Times New Roman"/>
                <w:sz w:val="24"/>
                <w:szCs w:val="24"/>
                <w:lang w:eastAsia="ru-RU"/>
              </w:rPr>
            </w:pPr>
          </w:p>
        </w:tc>
        <w:tc>
          <w:tcPr>
            <w:tcW w:w="127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5672EF" w:rsidRPr="00C73537" w:rsidRDefault="005672EF" w:rsidP="00697DFE">
            <w:pPr>
              <w:pStyle w:val="af4"/>
              <w:rPr>
                <w:rFonts w:ascii="Times New Roman" w:hAnsi="Times New Roman"/>
                <w:sz w:val="24"/>
                <w:szCs w:val="24"/>
                <w:lang w:eastAsia="ru-RU"/>
              </w:rPr>
            </w:pPr>
          </w:p>
        </w:tc>
        <w:tc>
          <w:tcPr>
            <w:tcW w:w="156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5672EF" w:rsidRPr="00C73537" w:rsidRDefault="005672EF" w:rsidP="00697DFE">
            <w:pPr>
              <w:pStyle w:val="af4"/>
              <w:rPr>
                <w:rFonts w:ascii="Times New Roman" w:hAnsi="Times New Roman"/>
                <w:sz w:val="24"/>
                <w:szCs w:val="24"/>
                <w:lang w:eastAsia="ru-RU"/>
              </w:rPr>
            </w:pPr>
            <w:r w:rsidRPr="00C73537">
              <w:rPr>
                <w:rFonts w:ascii="Times New Roman" w:hAnsi="Times New Roman"/>
                <w:sz w:val="24"/>
                <w:szCs w:val="24"/>
                <w:lang w:eastAsia="ru-RU"/>
              </w:rPr>
              <w:t>БГУ, Бирский филиал</w:t>
            </w:r>
          </w:p>
        </w:tc>
      </w:tr>
      <w:tr w:rsidR="005672EF" w:rsidRPr="00C73537" w:rsidTr="005672EF">
        <w:trPr>
          <w:trHeight w:val="420"/>
          <w:jc w:val="center"/>
        </w:trPr>
        <w:tc>
          <w:tcPr>
            <w:tcW w:w="56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5672EF" w:rsidRPr="00C73537" w:rsidRDefault="005672EF" w:rsidP="00697DFE">
            <w:pPr>
              <w:pStyle w:val="af4"/>
              <w:rPr>
                <w:rFonts w:ascii="Times New Roman" w:hAnsi="Times New Roman"/>
                <w:sz w:val="24"/>
                <w:szCs w:val="24"/>
                <w:lang w:eastAsia="ru-RU"/>
              </w:rPr>
            </w:pPr>
            <w:r w:rsidRPr="00C73537">
              <w:rPr>
                <w:rFonts w:ascii="Times New Roman" w:hAnsi="Times New Roman"/>
                <w:sz w:val="24"/>
                <w:szCs w:val="24"/>
                <w:lang w:eastAsia="ru-RU"/>
              </w:rPr>
              <w:t>13.</w:t>
            </w:r>
          </w:p>
        </w:tc>
        <w:tc>
          <w:tcPr>
            <w:tcW w:w="198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5672EF" w:rsidRPr="00C73537" w:rsidRDefault="005672EF" w:rsidP="00697DFE">
            <w:pPr>
              <w:pStyle w:val="af4"/>
              <w:rPr>
                <w:rFonts w:ascii="Times New Roman" w:hAnsi="Times New Roman"/>
                <w:sz w:val="24"/>
                <w:szCs w:val="24"/>
                <w:lang w:eastAsia="ru-RU"/>
              </w:rPr>
            </w:pPr>
            <w:r w:rsidRPr="00C73537">
              <w:rPr>
                <w:rFonts w:ascii="Times New Roman" w:hAnsi="Times New Roman"/>
                <w:sz w:val="24"/>
                <w:szCs w:val="24"/>
                <w:lang w:eastAsia="ru-RU"/>
              </w:rPr>
              <w:t>Миннуллина Лилия Фаизовна</w:t>
            </w:r>
          </w:p>
        </w:tc>
        <w:tc>
          <w:tcPr>
            <w:tcW w:w="128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5672EF" w:rsidRPr="00C73537" w:rsidRDefault="005672EF" w:rsidP="00697DFE">
            <w:pPr>
              <w:pStyle w:val="af4"/>
              <w:rPr>
                <w:rFonts w:ascii="Times New Roman" w:hAnsi="Times New Roman"/>
                <w:sz w:val="24"/>
                <w:szCs w:val="24"/>
                <w:lang w:eastAsia="ru-RU"/>
              </w:rPr>
            </w:pPr>
            <w:r w:rsidRPr="00C73537">
              <w:rPr>
                <w:rFonts w:ascii="Times New Roman" w:hAnsi="Times New Roman"/>
                <w:sz w:val="24"/>
                <w:szCs w:val="24"/>
                <w:lang w:eastAsia="ru-RU"/>
              </w:rPr>
              <w:t>МБУ «ЦРДК»</w:t>
            </w:r>
          </w:p>
        </w:tc>
        <w:tc>
          <w:tcPr>
            <w:tcW w:w="169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5672EF" w:rsidRPr="00C73537" w:rsidRDefault="005672EF" w:rsidP="00697DFE">
            <w:pPr>
              <w:pStyle w:val="af4"/>
              <w:rPr>
                <w:rFonts w:ascii="Times New Roman" w:hAnsi="Times New Roman"/>
                <w:sz w:val="24"/>
                <w:szCs w:val="24"/>
                <w:lang w:eastAsia="ru-RU"/>
              </w:rPr>
            </w:pPr>
            <w:r w:rsidRPr="00C73537">
              <w:rPr>
                <w:rFonts w:ascii="Times New Roman" w:hAnsi="Times New Roman"/>
                <w:sz w:val="24"/>
                <w:szCs w:val="24"/>
                <w:lang w:eastAsia="ru-RU"/>
              </w:rPr>
              <w:t>ПУ № 1 г</w:t>
            </w:r>
            <w:proofErr w:type="gramStart"/>
            <w:r w:rsidRPr="00C73537">
              <w:rPr>
                <w:rFonts w:ascii="Times New Roman" w:hAnsi="Times New Roman"/>
                <w:sz w:val="24"/>
                <w:szCs w:val="24"/>
                <w:lang w:eastAsia="ru-RU"/>
              </w:rPr>
              <w:t>.У</w:t>
            </w:r>
            <w:proofErr w:type="gramEnd"/>
            <w:r w:rsidRPr="00C73537">
              <w:rPr>
                <w:rFonts w:ascii="Times New Roman" w:hAnsi="Times New Roman"/>
                <w:sz w:val="24"/>
                <w:szCs w:val="24"/>
                <w:lang w:eastAsia="ru-RU"/>
              </w:rPr>
              <w:t>фа</w:t>
            </w:r>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5672EF" w:rsidRPr="00C73537" w:rsidRDefault="005672EF" w:rsidP="00697DFE">
            <w:pPr>
              <w:pStyle w:val="af4"/>
              <w:rPr>
                <w:rFonts w:ascii="Times New Roman" w:hAnsi="Times New Roman"/>
                <w:sz w:val="24"/>
                <w:szCs w:val="24"/>
                <w:lang w:eastAsia="ru-RU"/>
              </w:rPr>
            </w:pPr>
          </w:p>
        </w:tc>
        <w:tc>
          <w:tcPr>
            <w:tcW w:w="127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5672EF" w:rsidRPr="00C73537" w:rsidRDefault="005672EF" w:rsidP="00697DFE">
            <w:pPr>
              <w:pStyle w:val="af4"/>
              <w:rPr>
                <w:rFonts w:ascii="Times New Roman" w:hAnsi="Times New Roman"/>
                <w:sz w:val="24"/>
                <w:szCs w:val="24"/>
                <w:lang w:eastAsia="ru-RU"/>
              </w:rPr>
            </w:pPr>
          </w:p>
        </w:tc>
        <w:tc>
          <w:tcPr>
            <w:tcW w:w="156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5672EF" w:rsidRPr="00C73537" w:rsidRDefault="005672EF" w:rsidP="00697DFE">
            <w:pPr>
              <w:pStyle w:val="af4"/>
              <w:rPr>
                <w:rFonts w:ascii="Times New Roman" w:hAnsi="Times New Roman"/>
                <w:sz w:val="24"/>
                <w:szCs w:val="24"/>
                <w:lang w:eastAsia="ru-RU"/>
              </w:rPr>
            </w:pPr>
            <w:r w:rsidRPr="00C73537">
              <w:rPr>
                <w:rFonts w:ascii="Times New Roman" w:hAnsi="Times New Roman"/>
                <w:sz w:val="24"/>
                <w:szCs w:val="24"/>
                <w:lang w:eastAsia="ru-RU"/>
              </w:rPr>
              <w:t xml:space="preserve">ЧОУ ДПО «Учебный центр «РЕСУРС» </w:t>
            </w:r>
            <w:proofErr w:type="gramStart"/>
            <w:r w:rsidRPr="00C73537">
              <w:rPr>
                <w:rFonts w:ascii="Times New Roman" w:hAnsi="Times New Roman"/>
                <w:sz w:val="24"/>
                <w:szCs w:val="24"/>
                <w:lang w:eastAsia="ru-RU"/>
              </w:rPr>
              <w:t>г</w:t>
            </w:r>
            <w:proofErr w:type="gramEnd"/>
            <w:r w:rsidRPr="00C73537">
              <w:rPr>
                <w:rFonts w:ascii="Times New Roman" w:hAnsi="Times New Roman"/>
                <w:sz w:val="24"/>
                <w:szCs w:val="24"/>
                <w:lang w:eastAsia="ru-RU"/>
              </w:rPr>
              <w:t>. Балаково Саратовская область</w:t>
            </w:r>
          </w:p>
        </w:tc>
      </w:tr>
      <w:tr w:rsidR="005672EF" w:rsidRPr="00C73537" w:rsidTr="005672EF">
        <w:trPr>
          <w:trHeight w:val="345"/>
          <w:jc w:val="center"/>
        </w:trPr>
        <w:tc>
          <w:tcPr>
            <w:tcW w:w="56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5672EF" w:rsidRPr="00C73537" w:rsidRDefault="005672EF" w:rsidP="00697DFE">
            <w:pPr>
              <w:pStyle w:val="af4"/>
              <w:rPr>
                <w:rFonts w:ascii="Times New Roman" w:hAnsi="Times New Roman"/>
                <w:sz w:val="24"/>
                <w:szCs w:val="24"/>
                <w:lang w:eastAsia="ru-RU"/>
              </w:rPr>
            </w:pPr>
            <w:r w:rsidRPr="00C73537">
              <w:rPr>
                <w:rFonts w:ascii="Times New Roman" w:hAnsi="Times New Roman"/>
                <w:sz w:val="24"/>
                <w:szCs w:val="24"/>
                <w:lang w:eastAsia="ru-RU"/>
              </w:rPr>
              <w:t>14.</w:t>
            </w:r>
          </w:p>
        </w:tc>
        <w:tc>
          <w:tcPr>
            <w:tcW w:w="198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5672EF" w:rsidRPr="00C73537" w:rsidRDefault="005672EF" w:rsidP="00697DFE">
            <w:pPr>
              <w:pStyle w:val="af4"/>
              <w:rPr>
                <w:rFonts w:ascii="Times New Roman" w:hAnsi="Times New Roman"/>
                <w:sz w:val="24"/>
                <w:szCs w:val="24"/>
                <w:lang w:eastAsia="ru-RU"/>
              </w:rPr>
            </w:pPr>
            <w:r w:rsidRPr="00C73537">
              <w:rPr>
                <w:rFonts w:ascii="Times New Roman" w:hAnsi="Times New Roman"/>
                <w:sz w:val="24"/>
                <w:szCs w:val="24"/>
                <w:lang w:eastAsia="ru-RU"/>
              </w:rPr>
              <w:t>Сергеева Гульназ Фауисовна</w:t>
            </w:r>
          </w:p>
        </w:tc>
        <w:tc>
          <w:tcPr>
            <w:tcW w:w="128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5672EF" w:rsidRPr="00C73537" w:rsidRDefault="005672EF" w:rsidP="00697DFE">
            <w:pPr>
              <w:pStyle w:val="af4"/>
              <w:rPr>
                <w:rFonts w:ascii="Times New Roman" w:hAnsi="Times New Roman"/>
                <w:sz w:val="24"/>
                <w:szCs w:val="24"/>
                <w:lang w:eastAsia="ru-RU"/>
              </w:rPr>
            </w:pPr>
            <w:r w:rsidRPr="00C73537">
              <w:rPr>
                <w:rFonts w:ascii="Times New Roman" w:hAnsi="Times New Roman"/>
                <w:sz w:val="24"/>
                <w:szCs w:val="24"/>
                <w:lang w:eastAsia="ru-RU"/>
              </w:rPr>
              <w:t>МБУ «ЦРДК»</w:t>
            </w:r>
          </w:p>
        </w:tc>
        <w:tc>
          <w:tcPr>
            <w:tcW w:w="169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5672EF" w:rsidRPr="00C73537" w:rsidRDefault="005672EF" w:rsidP="00697DFE">
            <w:pPr>
              <w:pStyle w:val="af4"/>
              <w:rPr>
                <w:rFonts w:ascii="Times New Roman" w:hAnsi="Times New Roman"/>
                <w:sz w:val="24"/>
                <w:szCs w:val="24"/>
                <w:lang w:eastAsia="ru-RU"/>
              </w:rPr>
            </w:pPr>
            <w:r w:rsidRPr="00C73537">
              <w:rPr>
                <w:rFonts w:ascii="Times New Roman" w:hAnsi="Times New Roman"/>
                <w:sz w:val="24"/>
                <w:szCs w:val="24"/>
                <w:lang w:eastAsia="ru-RU"/>
              </w:rPr>
              <w:t>Лицей № 34</w:t>
            </w:r>
          </w:p>
          <w:p w:rsidR="005672EF" w:rsidRPr="00C73537" w:rsidRDefault="005672EF" w:rsidP="00697DFE">
            <w:pPr>
              <w:pStyle w:val="af4"/>
              <w:rPr>
                <w:rFonts w:ascii="Times New Roman" w:hAnsi="Times New Roman"/>
                <w:sz w:val="24"/>
                <w:szCs w:val="24"/>
                <w:lang w:eastAsia="ru-RU"/>
              </w:rPr>
            </w:pPr>
            <w:r w:rsidRPr="00C73537">
              <w:rPr>
                <w:rFonts w:ascii="Times New Roman" w:hAnsi="Times New Roman"/>
                <w:sz w:val="24"/>
                <w:szCs w:val="24"/>
                <w:lang w:eastAsia="ru-RU"/>
              </w:rPr>
              <w:t>Г.Туймазы</w:t>
            </w:r>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5672EF" w:rsidRPr="00C73537" w:rsidRDefault="005672EF" w:rsidP="00697DFE">
            <w:pPr>
              <w:pStyle w:val="af4"/>
              <w:rPr>
                <w:rFonts w:ascii="Times New Roman" w:hAnsi="Times New Roman"/>
                <w:sz w:val="24"/>
                <w:szCs w:val="24"/>
                <w:lang w:eastAsia="ru-RU"/>
              </w:rPr>
            </w:pPr>
          </w:p>
        </w:tc>
        <w:tc>
          <w:tcPr>
            <w:tcW w:w="127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5672EF" w:rsidRPr="00C73537" w:rsidRDefault="005672EF" w:rsidP="00697DFE">
            <w:pPr>
              <w:pStyle w:val="af4"/>
              <w:rPr>
                <w:rFonts w:ascii="Times New Roman" w:hAnsi="Times New Roman"/>
                <w:sz w:val="24"/>
                <w:szCs w:val="24"/>
                <w:lang w:eastAsia="ru-RU"/>
              </w:rPr>
            </w:pPr>
          </w:p>
        </w:tc>
        <w:tc>
          <w:tcPr>
            <w:tcW w:w="156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5672EF" w:rsidRPr="00C73537" w:rsidRDefault="005672EF" w:rsidP="00697DFE">
            <w:pPr>
              <w:pStyle w:val="af4"/>
              <w:rPr>
                <w:rFonts w:ascii="Times New Roman" w:hAnsi="Times New Roman"/>
                <w:sz w:val="24"/>
                <w:szCs w:val="24"/>
                <w:lang w:eastAsia="ru-RU"/>
              </w:rPr>
            </w:pPr>
            <w:r w:rsidRPr="00C73537">
              <w:rPr>
                <w:rFonts w:ascii="Times New Roman" w:hAnsi="Times New Roman"/>
                <w:sz w:val="24"/>
                <w:szCs w:val="24"/>
                <w:lang w:eastAsia="ru-RU"/>
              </w:rPr>
              <w:t>БГУ, Бирский филиал</w:t>
            </w:r>
          </w:p>
        </w:tc>
      </w:tr>
    </w:tbl>
    <w:p w:rsidR="00AB6A57" w:rsidRPr="00AD4028" w:rsidRDefault="00AB6A57" w:rsidP="00AB6A57">
      <w:pPr>
        <w:spacing w:after="0" w:line="240" w:lineRule="auto"/>
        <w:ind w:firstLine="708"/>
        <w:jc w:val="center"/>
        <w:rPr>
          <w:rFonts w:ascii="Times New Roman" w:hAnsi="Times New Roman"/>
          <w:sz w:val="28"/>
          <w:szCs w:val="28"/>
        </w:rPr>
      </w:pPr>
    </w:p>
    <w:p w:rsidR="008C4B49" w:rsidRPr="00F7317E" w:rsidRDefault="008C4B49" w:rsidP="00790083">
      <w:pPr>
        <w:spacing w:after="0" w:line="240" w:lineRule="auto"/>
        <w:jc w:val="both"/>
        <w:rPr>
          <w:rFonts w:ascii="Times New Roman" w:hAnsi="Times New Roman"/>
          <w:b/>
          <w:sz w:val="24"/>
          <w:szCs w:val="24"/>
          <w:lang w:eastAsia="ru-RU"/>
        </w:rPr>
      </w:pPr>
    </w:p>
    <w:p w:rsidR="00CB3735" w:rsidRPr="00F7317E" w:rsidRDefault="00BF1A75" w:rsidP="0032104C">
      <w:pPr>
        <w:spacing w:after="0" w:line="240" w:lineRule="auto"/>
        <w:jc w:val="center"/>
        <w:outlineLvl w:val="1"/>
        <w:rPr>
          <w:rFonts w:ascii="Times New Roman" w:hAnsi="Times New Roman"/>
          <w:b/>
          <w:sz w:val="28"/>
          <w:szCs w:val="28"/>
          <w:lang w:eastAsia="ru-RU"/>
        </w:rPr>
      </w:pPr>
      <w:bookmarkStart w:id="6" w:name="_Toc377661393"/>
      <w:r w:rsidRPr="00F7317E">
        <w:rPr>
          <w:rFonts w:ascii="Times New Roman" w:hAnsi="Times New Roman"/>
          <w:b/>
          <w:sz w:val="28"/>
          <w:szCs w:val="28"/>
          <w:lang w:eastAsia="ru-RU"/>
        </w:rPr>
        <w:t>Массовые мероприятия</w:t>
      </w:r>
      <w:bookmarkEnd w:id="6"/>
    </w:p>
    <w:p w:rsidR="00AB6A57" w:rsidRDefault="00AB6A57" w:rsidP="00AB6A57">
      <w:pPr>
        <w:pStyle w:val="af4"/>
        <w:ind w:firstLine="720"/>
        <w:jc w:val="both"/>
        <w:rPr>
          <w:rFonts w:ascii="Times New Roman" w:hAnsi="Times New Roman"/>
          <w:sz w:val="28"/>
          <w:szCs w:val="28"/>
        </w:rPr>
      </w:pPr>
      <w:r w:rsidRPr="00E61A74">
        <w:rPr>
          <w:rFonts w:ascii="Times New Roman" w:hAnsi="Times New Roman"/>
          <w:sz w:val="28"/>
          <w:szCs w:val="28"/>
        </w:rPr>
        <w:t>Всего учреждениями культуры за 201</w:t>
      </w:r>
      <w:r w:rsidR="00BF1A66">
        <w:rPr>
          <w:rFonts w:ascii="Times New Roman" w:hAnsi="Times New Roman"/>
          <w:sz w:val="28"/>
          <w:szCs w:val="28"/>
        </w:rPr>
        <w:t>8</w:t>
      </w:r>
      <w:r w:rsidRPr="00E61A74">
        <w:rPr>
          <w:rFonts w:ascii="Times New Roman" w:hAnsi="Times New Roman"/>
          <w:sz w:val="28"/>
          <w:szCs w:val="28"/>
        </w:rPr>
        <w:t xml:space="preserve"> год </w:t>
      </w:r>
      <w:r w:rsidRPr="001C3101">
        <w:rPr>
          <w:rFonts w:ascii="Times New Roman" w:hAnsi="Times New Roman"/>
          <w:sz w:val="28"/>
          <w:szCs w:val="28"/>
        </w:rPr>
        <w:t xml:space="preserve">проведено 10 </w:t>
      </w:r>
      <w:r w:rsidR="001C3101" w:rsidRPr="001C3101">
        <w:rPr>
          <w:rFonts w:ascii="Times New Roman" w:hAnsi="Times New Roman"/>
          <w:sz w:val="28"/>
          <w:szCs w:val="28"/>
        </w:rPr>
        <w:t>167</w:t>
      </w:r>
      <w:r w:rsidRPr="00E61A74">
        <w:rPr>
          <w:rFonts w:ascii="Times New Roman" w:hAnsi="Times New Roman"/>
          <w:sz w:val="28"/>
          <w:szCs w:val="28"/>
        </w:rPr>
        <w:t xml:space="preserve"> культурно-массовых мероприятий, в том числе: культурно-досуговые учреждения – </w:t>
      </w:r>
      <w:r w:rsidRPr="001C3101">
        <w:rPr>
          <w:rFonts w:ascii="Times New Roman" w:hAnsi="Times New Roman"/>
          <w:sz w:val="28"/>
          <w:szCs w:val="28"/>
        </w:rPr>
        <w:t>8</w:t>
      </w:r>
      <w:r w:rsidR="008F6A8D" w:rsidRPr="001C3101">
        <w:rPr>
          <w:rFonts w:ascii="Times New Roman" w:hAnsi="Times New Roman"/>
          <w:sz w:val="28"/>
          <w:szCs w:val="28"/>
        </w:rPr>
        <w:t xml:space="preserve"> </w:t>
      </w:r>
      <w:r w:rsidRPr="001C3101">
        <w:rPr>
          <w:rFonts w:ascii="Times New Roman" w:hAnsi="Times New Roman"/>
          <w:sz w:val="28"/>
          <w:szCs w:val="28"/>
        </w:rPr>
        <w:t>12</w:t>
      </w:r>
      <w:r w:rsidR="001C3101" w:rsidRPr="001C3101">
        <w:rPr>
          <w:rFonts w:ascii="Times New Roman" w:hAnsi="Times New Roman"/>
          <w:sz w:val="28"/>
          <w:szCs w:val="28"/>
        </w:rPr>
        <w:t>8</w:t>
      </w:r>
      <w:r w:rsidRPr="001C3101">
        <w:rPr>
          <w:rFonts w:ascii="Times New Roman" w:hAnsi="Times New Roman"/>
          <w:sz w:val="28"/>
          <w:szCs w:val="28"/>
        </w:rPr>
        <w:t>,</w:t>
      </w:r>
      <w:r w:rsidRPr="00E61A74">
        <w:rPr>
          <w:rFonts w:ascii="Times New Roman" w:hAnsi="Times New Roman"/>
          <w:sz w:val="28"/>
          <w:szCs w:val="28"/>
        </w:rPr>
        <w:t xml:space="preserve"> библиотеки </w:t>
      </w:r>
      <w:r w:rsidR="008F6A8D">
        <w:rPr>
          <w:rFonts w:ascii="Times New Roman" w:hAnsi="Times New Roman"/>
          <w:sz w:val="28"/>
          <w:szCs w:val="28"/>
        </w:rPr>
        <w:t>–</w:t>
      </w:r>
      <w:r w:rsidRPr="00E61A74">
        <w:rPr>
          <w:rFonts w:ascii="Times New Roman" w:hAnsi="Times New Roman"/>
          <w:sz w:val="28"/>
          <w:szCs w:val="28"/>
        </w:rPr>
        <w:t xml:space="preserve"> </w:t>
      </w:r>
      <w:r w:rsidRPr="00FC078F">
        <w:rPr>
          <w:rFonts w:ascii="Times New Roman" w:hAnsi="Times New Roman"/>
          <w:sz w:val="28"/>
          <w:szCs w:val="28"/>
        </w:rPr>
        <w:t>1</w:t>
      </w:r>
      <w:r w:rsidR="008F6A8D" w:rsidRPr="00FC078F">
        <w:rPr>
          <w:rFonts w:ascii="Times New Roman" w:hAnsi="Times New Roman"/>
          <w:sz w:val="28"/>
          <w:szCs w:val="28"/>
        </w:rPr>
        <w:t xml:space="preserve"> </w:t>
      </w:r>
      <w:r w:rsidR="00FC078F" w:rsidRPr="00FC078F">
        <w:rPr>
          <w:rFonts w:ascii="Times New Roman" w:hAnsi="Times New Roman"/>
          <w:sz w:val="28"/>
          <w:szCs w:val="28"/>
        </w:rPr>
        <w:t>981</w:t>
      </w:r>
      <w:r w:rsidRPr="00E61A74">
        <w:rPr>
          <w:rFonts w:ascii="Times New Roman" w:hAnsi="Times New Roman"/>
          <w:sz w:val="28"/>
          <w:szCs w:val="28"/>
        </w:rPr>
        <w:t xml:space="preserve">, музей </w:t>
      </w:r>
      <w:r w:rsidRPr="003B1D99">
        <w:rPr>
          <w:rFonts w:ascii="Times New Roman" w:hAnsi="Times New Roman"/>
          <w:sz w:val="28"/>
          <w:szCs w:val="28"/>
        </w:rPr>
        <w:t xml:space="preserve">- </w:t>
      </w:r>
      <w:r w:rsidR="003B1D99" w:rsidRPr="003B1D99">
        <w:rPr>
          <w:rFonts w:ascii="Times New Roman" w:hAnsi="Times New Roman"/>
          <w:sz w:val="28"/>
          <w:szCs w:val="28"/>
        </w:rPr>
        <w:t>58</w:t>
      </w:r>
      <w:r w:rsidRPr="00E61A74">
        <w:rPr>
          <w:rFonts w:ascii="Times New Roman" w:hAnsi="Times New Roman"/>
          <w:sz w:val="28"/>
          <w:szCs w:val="28"/>
        </w:rPr>
        <w:t xml:space="preserve">. </w:t>
      </w:r>
    </w:p>
    <w:p w:rsidR="00BF1A75" w:rsidRPr="00AF3767" w:rsidRDefault="00BF1A75" w:rsidP="00AF3767">
      <w:pPr>
        <w:pStyle w:val="af4"/>
        <w:shd w:val="clear" w:color="auto" w:fill="FFFFFF" w:themeFill="background1"/>
        <w:jc w:val="both"/>
        <w:rPr>
          <w:rFonts w:ascii="Times New Roman" w:hAnsi="Times New Roman"/>
          <w:color w:val="222222"/>
          <w:sz w:val="28"/>
          <w:szCs w:val="28"/>
          <w:shd w:val="clear" w:color="auto" w:fill="F9F9F9"/>
        </w:rPr>
      </w:pPr>
      <w:r w:rsidRPr="00F7317E">
        <w:rPr>
          <w:lang w:eastAsia="ru-RU"/>
        </w:rPr>
        <w:lastRenderedPageBreak/>
        <w:tab/>
      </w:r>
      <w:r w:rsidRPr="00AF3767">
        <w:rPr>
          <w:rFonts w:ascii="Times New Roman" w:hAnsi="Times New Roman"/>
          <w:sz w:val="28"/>
          <w:szCs w:val="28"/>
          <w:lang w:eastAsia="ru-RU"/>
        </w:rPr>
        <w:t xml:space="preserve">Наиболее значимым событием в культурной жизни республики в целом и нашего района стало </w:t>
      </w:r>
      <w:bookmarkStart w:id="7" w:name="_Toc377661396"/>
      <w:r w:rsidR="00AB6A57" w:rsidRPr="00AF3767">
        <w:rPr>
          <w:rFonts w:ascii="Times New Roman" w:hAnsi="Times New Roman"/>
          <w:sz w:val="28"/>
          <w:szCs w:val="28"/>
          <w:lang w:eastAsia="ru-RU"/>
        </w:rPr>
        <w:t xml:space="preserve">проведение культурного марафона Года </w:t>
      </w:r>
      <w:r w:rsidR="00BF1A66" w:rsidRPr="00AF3767">
        <w:rPr>
          <w:rFonts w:ascii="Times New Roman" w:hAnsi="Times New Roman"/>
          <w:sz w:val="28"/>
          <w:szCs w:val="28"/>
          <w:lang w:eastAsia="ru-RU"/>
        </w:rPr>
        <w:t>семьи</w:t>
      </w:r>
      <w:r w:rsidR="00AB6A57" w:rsidRPr="00AF3767">
        <w:rPr>
          <w:rFonts w:ascii="Times New Roman" w:hAnsi="Times New Roman"/>
          <w:sz w:val="28"/>
          <w:szCs w:val="28"/>
          <w:lang w:eastAsia="ru-RU"/>
        </w:rPr>
        <w:t>.</w:t>
      </w:r>
      <w:r w:rsidR="00242FDE" w:rsidRPr="00AF3767">
        <w:rPr>
          <w:rFonts w:ascii="Times New Roman" w:hAnsi="Times New Roman"/>
          <w:sz w:val="28"/>
          <w:szCs w:val="28"/>
          <w:lang w:eastAsia="ru-RU"/>
        </w:rPr>
        <w:t xml:space="preserve"> </w:t>
      </w:r>
      <w:r w:rsidR="00242FDE" w:rsidRPr="00AF3767">
        <w:rPr>
          <w:rFonts w:ascii="Times New Roman" w:hAnsi="Times New Roman"/>
          <w:sz w:val="28"/>
          <w:szCs w:val="28"/>
          <w:shd w:val="clear" w:color="auto" w:fill="F9F9F9"/>
        </w:rPr>
        <w:t>В районном Доме культуры с. Шаран прошел</w:t>
      </w:r>
      <w:r w:rsidR="00242FDE" w:rsidRPr="00AF3767">
        <w:rPr>
          <w:rFonts w:ascii="Times New Roman" w:hAnsi="Times New Roman"/>
          <w:color w:val="FF0000"/>
          <w:sz w:val="28"/>
          <w:szCs w:val="28"/>
          <w:shd w:val="clear" w:color="auto" w:fill="F9F9F9"/>
        </w:rPr>
        <w:t xml:space="preserve"> </w:t>
      </w:r>
      <w:r w:rsidR="00AF3767" w:rsidRPr="00AF3767">
        <w:rPr>
          <w:rFonts w:ascii="Times New Roman" w:hAnsi="Times New Roman"/>
          <w:color w:val="222222"/>
          <w:sz w:val="28"/>
          <w:szCs w:val="28"/>
          <w:shd w:val="clear" w:color="auto" w:fill="F9F9F9"/>
        </w:rPr>
        <w:t>районный фестиваль «Семья - счастливая планета», посвященный Году семьи в Республике Башкортостан. Фестиваль проводился с целью содействия и повышения престижа и роли семьи в обществе, развития интереса к семейным ценностям в молодежной среде, поддержки творческой и социальной инициативы молодых людей. Все сельские поселения активно приняли участие.</w:t>
      </w:r>
    </w:p>
    <w:p w:rsidR="00AF3767" w:rsidRPr="00AF3767" w:rsidRDefault="00AF3767" w:rsidP="00AF3767">
      <w:pPr>
        <w:pStyle w:val="af4"/>
        <w:jc w:val="both"/>
        <w:rPr>
          <w:rFonts w:ascii="Times New Roman" w:hAnsi="Times New Roman"/>
          <w:sz w:val="28"/>
          <w:szCs w:val="28"/>
          <w:lang w:eastAsia="ru-RU"/>
        </w:rPr>
      </w:pPr>
      <w:r>
        <w:rPr>
          <w:rFonts w:ascii="Times New Roman" w:hAnsi="Times New Roman"/>
          <w:sz w:val="28"/>
          <w:szCs w:val="28"/>
          <w:lang w:eastAsia="ru-RU"/>
        </w:rPr>
        <w:t xml:space="preserve">         </w:t>
      </w:r>
      <w:proofErr w:type="gramStart"/>
      <w:r w:rsidRPr="00AF3767">
        <w:rPr>
          <w:rFonts w:ascii="Times New Roman" w:hAnsi="Times New Roman"/>
          <w:sz w:val="28"/>
          <w:szCs w:val="28"/>
          <w:lang w:eastAsia="ru-RU"/>
        </w:rPr>
        <w:t>В рамках реализации Указа Главы Республики Башкортостан от 22 декабря 2017 года № УГ-260 «Об объявлении в Республике Башкортостан 2018 года Годом семьи», плана мероприятий по проведению Года семьи в муниципальном районе Шаранский район Республики Башкортостан с 1 по 13 февраля 2018 года впервые в районе прошел районный фестиваль самодеятельных театральных коллективов «Театральный калейдоскоп».</w:t>
      </w:r>
      <w:proofErr w:type="gramEnd"/>
    </w:p>
    <w:p w:rsidR="00AF3767" w:rsidRPr="00AF3767" w:rsidRDefault="00AF3767" w:rsidP="00AF3767">
      <w:pPr>
        <w:pStyle w:val="af4"/>
        <w:jc w:val="both"/>
        <w:rPr>
          <w:rFonts w:ascii="Times New Roman" w:hAnsi="Times New Roman"/>
          <w:sz w:val="28"/>
          <w:szCs w:val="28"/>
          <w:lang w:eastAsia="ru-RU"/>
        </w:rPr>
      </w:pPr>
      <w:r w:rsidRPr="00AF3767">
        <w:rPr>
          <w:rFonts w:ascii="Times New Roman" w:hAnsi="Times New Roman"/>
          <w:sz w:val="28"/>
          <w:szCs w:val="28"/>
          <w:lang w:eastAsia="ru-RU"/>
        </w:rPr>
        <w:t xml:space="preserve">    Районный фестиваль самодеятельных театральных коллективов «Театральный калейдоскоп» проводился в </w:t>
      </w:r>
      <w:proofErr w:type="gramStart"/>
      <w:r w:rsidRPr="00AF3767">
        <w:rPr>
          <w:rFonts w:ascii="Times New Roman" w:hAnsi="Times New Roman"/>
          <w:sz w:val="28"/>
          <w:szCs w:val="28"/>
          <w:lang w:eastAsia="ru-RU"/>
        </w:rPr>
        <w:t>целях</w:t>
      </w:r>
      <w:proofErr w:type="gramEnd"/>
      <w:r w:rsidRPr="00AF3767">
        <w:rPr>
          <w:rFonts w:ascii="Times New Roman" w:hAnsi="Times New Roman"/>
          <w:sz w:val="28"/>
          <w:szCs w:val="28"/>
          <w:lang w:eastAsia="ru-RU"/>
        </w:rPr>
        <w:t xml:space="preserve"> пропаганды и дальнейшего  развития любительского театрального искусства.</w:t>
      </w:r>
    </w:p>
    <w:p w:rsidR="00AF3767" w:rsidRPr="00AF3767" w:rsidRDefault="00AF3767" w:rsidP="00AF3767">
      <w:pPr>
        <w:pStyle w:val="af4"/>
        <w:jc w:val="both"/>
        <w:rPr>
          <w:rFonts w:ascii="Times New Roman" w:hAnsi="Times New Roman"/>
          <w:sz w:val="28"/>
          <w:szCs w:val="28"/>
          <w:lang w:eastAsia="ru-RU"/>
        </w:rPr>
      </w:pPr>
      <w:r w:rsidRPr="00AF3767">
        <w:rPr>
          <w:rFonts w:ascii="Times New Roman" w:hAnsi="Times New Roman"/>
          <w:sz w:val="28"/>
          <w:szCs w:val="28"/>
          <w:lang w:eastAsia="ru-RU"/>
        </w:rPr>
        <w:t>Главными задачами фестиваля были:</w:t>
      </w:r>
    </w:p>
    <w:p w:rsidR="00AF3767" w:rsidRPr="00AF3767" w:rsidRDefault="00AF3767" w:rsidP="00AF3767">
      <w:pPr>
        <w:pStyle w:val="af4"/>
        <w:jc w:val="both"/>
        <w:rPr>
          <w:rFonts w:ascii="Times New Roman" w:hAnsi="Times New Roman"/>
          <w:sz w:val="28"/>
          <w:szCs w:val="28"/>
          <w:lang w:eastAsia="ru-RU"/>
        </w:rPr>
      </w:pPr>
      <w:r w:rsidRPr="00AF3767">
        <w:rPr>
          <w:rFonts w:ascii="Times New Roman" w:hAnsi="Times New Roman"/>
          <w:sz w:val="28"/>
          <w:szCs w:val="28"/>
          <w:lang w:eastAsia="ru-RU"/>
        </w:rPr>
        <w:t>- сохранение и  развитие  любительского театрального искусства;</w:t>
      </w:r>
    </w:p>
    <w:p w:rsidR="00AF3767" w:rsidRPr="00AF3767" w:rsidRDefault="00AF3767" w:rsidP="00AF3767">
      <w:pPr>
        <w:pStyle w:val="af4"/>
        <w:jc w:val="both"/>
        <w:rPr>
          <w:rFonts w:ascii="Times New Roman" w:hAnsi="Times New Roman"/>
          <w:sz w:val="28"/>
          <w:szCs w:val="28"/>
          <w:lang w:eastAsia="ru-RU"/>
        </w:rPr>
      </w:pPr>
      <w:r w:rsidRPr="00AF3767">
        <w:rPr>
          <w:rFonts w:ascii="Times New Roman" w:hAnsi="Times New Roman"/>
          <w:sz w:val="28"/>
          <w:szCs w:val="28"/>
          <w:lang w:eastAsia="ru-RU"/>
        </w:rPr>
        <w:t>- сохранение национальных обычаев, традиций и культуры всех народов;</w:t>
      </w:r>
    </w:p>
    <w:p w:rsidR="00AF3767" w:rsidRPr="00AF3767" w:rsidRDefault="00AF3767" w:rsidP="00AF3767">
      <w:pPr>
        <w:pStyle w:val="af4"/>
        <w:jc w:val="both"/>
        <w:rPr>
          <w:rFonts w:ascii="Times New Roman" w:hAnsi="Times New Roman"/>
          <w:sz w:val="28"/>
          <w:szCs w:val="28"/>
          <w:lang w:eastAsia="ru-RU"/>
        </w:rPr>
      </w:pPr>
      <w:r w:rsidRPr="00AF3767">
        <w:rPr>
          <w:rFonts w:ascii="Times New Roman" w:hAnsi="Times New Roman"/>
          <w:sz w:val="28"/>
          <w:szCs w:val="28"/>
          <w:lang w:eastAsia="ru-RU"/>
        </w:rPr>
        <w:t>- повышение профессионального уровня руководителей народных театров и исполнительского мастерства актеров – любителей;</w:t>
      </w:r>
    </w:p>
    <w:p w:rsidR="00AF3767" w:rsidRPr="00AF3767" w:rsidRDefault="00AF3767" w:rsidP="00AF3767">
      <w:pPr>
        <w:pStyle w:val="af4"/>
        <w:jc w:val="both"/>
        <w:rPr>
          <w:rFonts w:ascii="Times New Roman" w:hAnsi="Times New Roman"/>
          <w:sz w:val="28"/>
          <w:szCs w:val="28"/>
          <w:lang w:eastAsia="ru-RU"/>
        </w:rPr>
      </w:pPr>
      <w:r w:rsidRPr="00AF3767">
        <w:rPr>
          <w:rFonts w:ascii="Times New Roman" w:hAnsi="Times New Roman"/>
          <w:sz w:val="28"/>
          <w:szCs w:val="28"/>
          <w:lang w:eastAsia="ru-RU"/>
        </w:rPr>
        <w:t>- выявление творческих достижений театральных коллективов;</w:t>
      </w:r>
    </w:p>
    <w:p w:rsidR="00AF3767" w:rsidRPr="00AF3767" w:rsidRDefault="00AF3767" w:rsidP="00AF3767">
      <w:pPr>
        <w:pStyle w:val="af4"/>
        <w:jc w:val="both"/>
        <w:rPr>
          <w:rFonts w:ascii="Times New Roman" w:hAnsi="Times New Roman"/>
          <w:sz w:val="28"/>
          <w:szCs w:val="28"/>
          <w:lang w:eastAsia="ru-RU"/>
        </w:rPr>
      </w:pPr>
      <w:r w:rsidRPr="00AF3767">
        <w:rPr>
          <w:rFonts w:ascii="Times New Roman" w:hAnsi="Times New Roman"/>
          <w:sz w:val="28"/>
          <w:szCs w:val="28"/>
          <w:lang w:eastAsia="ru-RU"/>
        </w:rPr>
        <w:t>- обогащение репертуара лучшими произведениями отечественной и зарубежной драматургии;</w:t>
      </w:r>
    </w:p>
    <w:p w:rsidR="00AF3767" w:rsidRPr="00AF3767" w:rsidRDefault="00AF3767" w:rsidP="00AF3767">
      <w:pPr>
        <w:pStyle w:val="af4"/>
        <w:jc w:val="both"/>
        <w:rPr>
          <w:rFonts w:ascii="Times New Roman" w:hAnsi="Times New Roman"/>
          <w:sz w:val="28"/>
          <w:szCs w:val="28"/>
          <w:lang w:eastAsia="ru-RU"/>
        </w:rPr>
      </w:pPr>
      <w:r w:rsidRPr="00AF3767">
        <w:rPr>
          <w:rFonts w:ascii="Times New Roman" w:hAnsi="Times New Roman"/>
          <w:sz w:val="28"/>
          <w:szCs w:val="28"/>
          <w:lang w:eastAsia="ru-RU"/>
        </w:rPr>
        <w:t>- воспитание чувства патриотизма.</w:t>
      </w:r>
    </w:p>
    <w:p w:rsidR="00AF3767" w:rsidRPr="00AF3767" w:rsidRDefault="00AF3767" w:rsidP="00AF3767">
      <w:pPr>
        <w:pStyle w:val="af4"/>
        <w:jc w:val="both"/>
        <w:rPr>
          <w:rFonts w:ascii="Times New Roman" w:hAnsi="Times New Roman"/>
          <w:sz w:val="28"/>
          <w:szCs w:val="28"/>
          <w:lang w:eastAsia="ru-RU"/>
        </w:rPr>
      </w:pPr>
      <w:r w:rsidRPr="00AF3767">
        <w:rPr>
          <w:rFonts w:ascii="Times New Roman" w:hAnsi="Times New Roman"/>
          <w:sz w:val="28"/>
          <w:szCs w:val="28"/>
          <w:lang w:eastAsia="ru-RU"/>
        </w:rPr>
        <w:t xml:space="preserve">Первый тур фестиваля </w:t>
      </w:r>
      <w:r w:rsidR="00FC078F">
        <w:rPr>
          <w:rFonts w:ascii="Times New Roman" w:hAnsi="Times New Roman"/>
          <w:sz w:val="28"/>
          <w:szCs w:val="28"/>
          <w:lang w:eastAsia="ru-RU"/>
        </w:rPr>
        <w:t xml:space="preserve">прошел </w:t>
      </w:r>
      <w:r w:rsidRPr="00AF3767">
        <w:rPr>
          <w:rFonts w:ascii="Times New Roman" w:hAnsi="Times New Roman"/>
          <w:sz w:val="28"/>
          <w:szCs w:val="28"/>
          <w:lang w:eastAsia="ru-RU"/>
        </w:rPr>
        <w:t xml:space="preserve">в сельских </w:t>
      </w:r>
      <w:proofErr w:type="gramStart"/>
      <w:r w:rsidRPr="00AF3767">
        <w:rPr>
          <w:rFonts w:ascii="Times New Roman" w:hAnsi="Times New Roman"/>
          <w:sz w:val="28"/>
          <w:szCs w:val="28"/>
          <w:lang w:eastAsia="ru-RU"/>
        </w:rPr>
        <w:t>домах</w:t>
      </w:r>
      <w:proofErr w:type="gramEnd"/>
      <w:r w:rsidRPr="00AF3767">
        <w:rPr>
          <w:rFonts w:ascii="Times New Roman" w:hAnsi="Times New Roman"/>
          <w:sz w:val="28"/>
          <w:szCs w:val="28"/>
          <w:lang w:eastAsia="ru-RU"/>
        </w:rPr>
        <w:t xml:space="preserve"> культуры и клубах согласно графику.  Второй тур – выступление театральных коллективов, занявших призовые места, в районном доме культуры.</w:t>
      </w:r>
    </w:p>
    <w:p w:rsidR="00AF3767" w:rsidRPr="00AF3767" w:rsidRDefault="00FC078F" w:rsidP="00AF3767">
      <w:pPr>
        <w:pStyle w:val="af4"/>
        <w:jc w:val="both"/>
        <w:rPr>
          <w:rFonts w:ascii="Times New Roman" w:hAnsi="Times New Roman"/>
          <w:sz w:val="28"/>
          <w:szCs w:val="28"/>
          <w:lang w:eastAsia="ru-RU"/>
        </w:rPr>
      </w:pPr>
      <w:r>
        <w:rPr>
          <w:rFonts w:ascii="Times New Roman" w:hAnsi="Times New Roman"/>
          <w:sz w:val="28"/>
          <w:szCs w:val="28"/>
          <w:lang w:eastAsia="ru-RU"/>
        </w:rPr>
        <w:t xml:space="preserve">       </w:t>
      </w:r>
      <w:r w:rsidR="00AF3767">
        <w:rPr>
          <w:rFonts w:ascii="Times New Roman" w:hAnsi="Times New Roman"/>
          <w:sz w:val="28"/>
          <w:szCs w:val="28"/>
          <w:lang w:eastAsia="ru-RU"/>
        </w:rPr>
        <w:t>Выступление участников оценивало</w:t>
      </w:r>
      <w:r w:rsidR="00AF3767" w:rsidRPr="00AF3767">
        <w:rPr>
          <w:rFonts w:ascii="Times New Roman" w:hAnsi="Times New Roman"/>
          <w:sz w:val="28"/>
          <w:szCs w:val="28"/>
          <w:lang w:eastAsia="ru-RU"/>
        </w:rPr>
        <w:t xml:space="preserve"> жюри фестиваля. Конкурсные выступления оценивались по следующим критериям:</w:t>
      </w:r>
    </w:p>
    <w:p w:rsidR="00AF3767" w:rsidRPr="00AF3767" w:rsidRDefault="00AF3767" w:rsidP="00AF3767">
      <w:pPr>
        <w:pStyle w:val="af4"/>
        <w:jc w:val="both"/>
        <w:rPr>
          <w:rFonts w:ascii="Times New Roman" w:hAnsi="Times New Roman"/>
          <w:sz w:val="28"/>
          <w:szCs w:val="28"/>
          <w:lang w:eastAsia="ru-RU"/>
        </w:rPr>
      </w:pPr>
      <w:r w:rsidRPr="00AF3767">
        <w:rPr>
          <w:rFonts w:ascii="Times New Roman" w:hAnsi="Times New Roman"/>
          <w:sz w:val="28"/>
          <w:szCs w:val="28"/>
          <w:lang w:eastAsia="ru-RU"/>
        </w:rPr>
        <w:t>- высокий уровень режиссерского и актерского мастерства;</w:t>
      </w:r>
    </w:p>
    <w:p w:rsidR="00AF3767" w:rsidRPr="00AF3767" w:rsidRDefault="00AF3767" w:rsidP="00AF3767">
      <w:pPr>
        <w:pStyle w:val="af4"/>
        <w:jc w:val="both"/>
        <w:rPr>
          <w:rFonts w:ascii="Times New Roman" w:hAnsi="Times New Roman"/>
          <w:sz w:val="28"/>
          <w:szCs w:val="28"/>
          <w:lang w:eastAsia="ru-RU"/>
        </w:rPr>
      </w:pPr>
      <w:r w:rsidRPr="00AF3767">
        <w:rPr>
          <w:rFonts w:ascii="Times New Roman" w:hAnsi="Times New Roman"/>
          <w:sz w:val="28"/>
          <w:szCs w:val="28"/>
          <w:lang w:eastAsia="ru-RU"/>
        </w:rPr>
        <w:t>- высокий уровень сценографического решения;</w:t>
      </w:r>
    </w:p>
    <w:p w:rsidR="00AF3767" w:rsidRPr="00AF3767" w:rsidRDefault="00AF3767" w:rsidP="00AF3767">
      <w:pPr>
        <w:pStyle w:val="af4"/>
        <w:jc w:val="both"/>
        <w:rPr>
          <w:rFonts w:ascii="Times New Roman" w:hAnsi="Times New Roman"/>
          <w:sz w:val="28"/>
          <w:szCs w:val="28"/>
          <w:lang w:eastAsia="ru-RU"/>
        </w:rPr>
      </w:pPr>
      <w:r w:rsidRPr="00AF3767">
        <w:rPr>
          <w:rFonts w:ascii="Times New Roman" w:hAnsi="Times New Roman"/>
          <w:sz w:val="28"/>
          <w:szCs w:val="28"/>
          <w:lang w:eastAsia="ru-RU"/>
        </w:rPr>
        <w:t>- материально - техническое обеспечение постановки;</w:t>
      </w:r>
    </w:p>
    <w:p w:rsidR="00AF3767" w:rsidRPr="00AF3767" w:rsidRDefault="00AF3767" w:rsidP="00AF3767">
      <w:pPr>
        <w:pStyle w:val="af4"/>
        <w:jc w:val="both"/>
        <w:rPr>
          <w:rFonts w:ascii="Times New Roman" w:hAnsi="Times New Roman"/>
          <w:sz w:val="28"/>
          <w:szCs w:val="28"/>
          <w:lang w:eastAsia="ru-RU"/>
        </w:rPr>
      </w:pPr>
      <w:r w:rsidRPr="00AF3767">
        <w:rPr>
          <w:rFonts w:ascii="Times New Roman" w:hAnsi="Times New Roman"/>
          <w:sz w:val="28"/>
          <w:szCs w:val="28"/>
          <w:lang w:eastAsia="ru-RU"/>
        </w:rPr>
        <w:t>- выбор драматургического материала;</w:t>
      </w:r>
    </w:p>
    <w:p w:rsidR="00AF3767" w:rsidRPr="00AF3767" w:rsidRDefault="00AF3767" w:rsidP="00AF3767">
      <w:pPr>
        <w:pStyle w:val="af4"/>
        <w:jc w:val="both"/>
        <w:rPr>
          <w:rFonts w:ascii="Times New Roman" w:hAnsi="Times New Roman"/>
          <w:sz w:val="28"/>
          <w:szCs w:val="28"/>
          <w:lang w:eastAsia="ru-RU"/>
        </w:rPr>
      </w:pPr>
      <w:r w:rsidRPr="00AF3767">
        <w:rPr>
          <w:rFonts w:ascii="Times New Roman" w:hAnsi="Times New Roman"/>
          <w:sz w:val="28"/>
          <w:szCs w:val="28"/>
          <w:lang w:eastAsia="ru-RU"/>
        </w:rPr>
        <w:t>- музыкальное оформление спектакля и декорация сцены.</w:t>
      </w:r>
    </w:p>
    <w:p w:rsidR="00AF3767" w:rsidRDefault="00FC078F" w:rsidP="00AF3767">
      <w:pPr>
        <w:pStyle w:val="af4"/>
        <w:jc w:val="both"/>
        <w:rPr>
          <w:rFonts w:ascii="Times New Roman" w:hAnsi="Times New Roman"/>
          <w:sz w:val="28"/>
          <w:szCs w:val="28"/>
          <w:lang w:eastAsia="ru-RU"/>
        </w:rPr>
      </w:pPr>
      <w:r>
        <w:rPr>
          <w:rFonts w:ascii="Times New Roman" w:hAnsi="Times New Roman"/>
          <w:sz w:val="28"/>
          <w:szCs w:val="28"/>
          <w:lang w:eastAsia="ru-RU"/>
        </w:rPr>
        <w:t xml:space="preserve">        </w:t>
      </w:r>
      <w:r w:rsidR="00AF3767" w:rsidRPr="00AF3767">
        <w:rPr>
          <w:rFonts w:ascii="Times New Roman" w:hAnsi="Times New Roman"/>
          <w:sz w:val="28"/>
          <w:szCs w:val="28"/>
          <w:lang w:eastAsia="ru-RU"/>
        </w:rPr>
        <w:t>После просмотра всех коллективов для подведения итогов фестиваля на сцену пригласили начальника Отдела культуры и молодежной политики А.Габдуллина</w:t>
      </w:r>
      <w:r>
        <w:rPr>
          <w:rFonts w:ascii="Times New Roman" w:hAnsi="Times New Roman"/>
          <w:sz w:val="28"/>
          <w:szCs w:val="28"/>
          <w:lang w:eastAsia="ru-RU"/>
        </w:rPr>
        <w:t xml:space="preserve">. Он </w:t>
      </w:r>
      <w:r w:rsidR="00AF3767" w:rsidRPr="00AF3767">
        <w:rPr>
          <w:rFonts w:ascii="Times New Roman" w:hAnsi="Times New Roman"/>
          <w:sz w:val="28"/>
          <w:szCs w:val="28"/>
          <w:lang w:eastAsia="ru-RU"/>
        </w:rPr>
        <w:t>вручил дипломы победителям, участникам и денежные сертификаты.</w:t>
      </w:r>
    </w:p>
    <w:p w:rsidR="00FC078F" w:rsidRPr="00B700B7" w:rsidRDefault="00FC078F" w:rsidP="00FC078F">
      <w:pPr>
        <w:pStyle w:val="af4"/>
        <w:shd w:val="clear" w:color="auto" w:fill="FFFFFF" w:themeFill="background1"/>
        <w:jc w:val="both"/>
        <w:rPr>
          <w:rFonts w:ascii="Times New Roman" w:hAnsi="Times New Roman"/>
          <w:sz w:val="28"/>
          <w:szCs w:val="28"/>
        </w:rPr>
      </w:pPr>
      <w:r w:rsidRPr="00FC078F">
        <w:rPr>
          <w:rFonts w:ascii="Times New Roman" w:hAnsi="Times New Roman"/>
          <w:sz w:val="28"/>
          <w:szCs w:val="28"/>
        </w:rPr>
        <w:t>«Как не любить мне эту землю!»</w:t>
      </w:r>
      <w:r>
        <w:rPr>
          <w:rFonts w:ascii="Times New Roman" w:hAnsi="Times New Roman"/>
          <w:sz w:val="28"/>
          <w:szCs w:val="28"/>
        </w:rPr>
        <w:t xml:space="preserve"> </w:t>
      </w:r>
      <w:r w:rsidRPr="00FC078F">
        <w:rPr>
          <w:rFonts w:ascii="Times New Roman" w:hAnsi="Times New Roman"/>
          <w:color w:val="222222"/>
          <w:sz w:val="28"/>
          <w:szCs w:val="28"/>
          <w:bdr w:val="none" w:sz="0" w:space="0" w:color="auto" w:frame="1"/>
        </w:rPr>
        <w:t>- под таким названием в РДК состоялся концерт, посвященный Году добровольца (волонтера), Году семьи и 83-летию со дня образования Шаранского района.</w:t>
      </w:r>
      <w:r w:rsidRPr="00FC078F">
        <w:rPr>
          <w:rFonts w:ascii="Times New Roman" w:hAnsi="Times New Roman"/>
          <w:color w:val="222222"/>
          <w:sz w:val="28"/>
          <w:szCs w:val="28"/>
          <w:bdr w:val="none" w:sz="0" w:space="0" w:color="auto" w:frame="1"/>
        </w:rPr>
        <w:br/>
      </w:r>
      <w:r>
        <w:rPr>
          <w:rFonts w:ascii="Times New Roman" w:hAnsi="Times New Roman"/>
          <w:color w:val="222222"/>
          <w:sz w:val="28"/>
          <w:szCs w:val="28"/>
          <w:bdr w:val="none" w:sz="0" w:space="0" w:color="auto" w:frame="1"/>
        </w:rPr>
        <w:t xml:space="preserve">      </w:t>
      </w:r>
      <w:proofErr w:type="gramStart"/>
      <w:r w:rsidRPr="00FC078F">
        <w:rPr>
          <w:rFonts w:ascii="Times New Roman" w:hAnsi="Times New Roman"/>
          <w:color w:val="222222"/>
          <w:sz w:val="28"/>
          <w:szCs w:val="28"/>
          <w:bdr w:val="none" w:sz="0" w:space="0" w:color="auto" w:frame="1"/>
        </w:rPr>
        <w:t xml:space="preserve">Для открытия праздничного концерта с участием студентов слово было </w:t>
      </w:r>
      <w:r w:rsidRPr="00B700B7">
        <w:rPr>
          <w:rFonts w:ascii="Times New Roman" w:hAnsi="Times New Roman"/>
          <w:sz w:val="28"/>
          <w:szCs w:val="28"/>
          <w:bdr w:val="none" w:sz="0" w:space="0" w:color="auto" w:frame="1"/>
        </w:rPr>
        <w:t xml:space="preserve">предоставлено главе администрации муниципального района Шаранский район </w:t>
      </w:r>
      <w:r w:rsidRPr="00B700B7">
        <w:rPr>
          <w:rFonts w:ascii="Times New Roman" w:hAnsi="Times New Roman"/>
          <w:sz w:val="28"/>
          <w:szCs w:val="28"/>
          <w:bdr w:val="none" w:sz="0" w:space="0" w:color="auto" w:frame="1"/>
        </w:rPr>
        <w:lastRenderedPageBreak/>
        <w:t>Ильгизу Самигуллину.</w:t>
      </w:r>
      <w:r w:rsidRPr="00B700B7">
        <w:rPr>
          <w:rFonts w:ascii="Times New Roman" w:hAnsi="Times New Roman"/>
          <w:sz w:val="28"/>
          <w:szCs w:val="28"/>
          <w:bdr w:val="none" w:sz="0" w:space="0" w:color="auto" w:frame="1"/>
        </w:rPr>
        <w:br/>
        <w:t>«31 января для нас – это день образования района, когда мы вправе гордиться своей прекрасной землей, ее замечательной природой, богатой историей, а главное – талантливыми и трудолюбивыми людьми, которые самоотверженным трудом и упорством, умом и талантом добиваются значительных результатов, каждый из которых живет любовью</w:t>
      </w:r>
      <w:proofErr w:type="gramEnd"/>
      <w:r w:rsidRPr="00B700B7">
        <w:rPr>
          <w:rFonts w:ascii="Times New Roman" w:hAnsi="Times New Roman"/>
          <w:sz w:val="28"/>
          <w:szCs w:val="28"/>
          <w:bdr w:val="none" w:sz="0" w:space="0" w:color="auto" w:frame="1"/>
        </w:rPr>
        <w:t xml:space="preserve"> к своим родным местам, стремлением к добрым переменам. Будущее нашего Шаранского района напрямую зависит от Вас, студентов, от тех, кто сегодня трудится в студенческих аудиториях, а завтра станет высокообразованным специалистом и внесет свой достойный вклад в развитие и процветание России» - сказал Ильгиз Магданович.</w:t>
      </w:r>
      <w:r w:rsidRPr="00B700B7">
        <w:rPr>
          <w:rFonts w:ascii="Times New Roman" w:hAnsi="Times New Roman"/>
          <w:sz w:val="28"/>
          <w:szCs w:val="28"/>
          <w:bdr w:val="none" w:sz="0" w:space="0" w:color="auto" w:frame="1"/>
        </w:rPr>
        <w:br/>
        <w:t xml:space="preserve">    Концертную программу вели ведущие Якупова Гузель, Сидоров Артем, после чего с зажигательными танцами и песнями выступили участники студии танца «НОН-СТОП», ансамбля «Звездопад», «Школьные годы», «Ялкын», а также студенты Шаранского района: Ильвир Ямалиев, Айдар Галимов, Анна Недоводеева, Ильнур Ахметов, Миляуша Хасаншина, Игорь Сулейманов, Эльвина Закиева, Диана Ишумбаева, Фидан Агадуллин, Закир Шаяхметов, Наиль Тимаев, Динара Нуруллина, Алина Шайхутдинова,  Арина Игдеева, Алина Мухаметшина, Юлия Ракипова, Ильвина Филиппова, Динара Шавалеева.</w:t>
      </w:r>
      <w:r w:rsidRPr="00B700B7">
        <w:rPr>
          <w:rFonts w:ascii="Times New Roman" w:hAnsi="Times New Roman"/>
          <w:sz w:val="28"/>
          <w:szCs w:val="28"/>
          <w:bdr w:val="none" w:sz="0" w:space="0" w:color="auto" w:frame="1"/>
        </w:rPr>
        <w:br/>
        <w:t xml:space="preserve">   После всех концертных номеров заместитель главы администрации по кадрам и социальным вопросам Ринат Закиров поблагодарил выступивших студентов и вручил им памятные подарки.</w:t>
      </w:r>
    </w:p>
    <w:p w:rsidR="00242FDE" w:rsidRPr="00FC078F" w:rsidRDefault="003F6A80" w:rsidP="00FC078F">
      <w:pPr>
        <w:pStyle w:val="af4"/>
        <w:jc w:val="both"/>
        <w:rPr>
          <w:rFonts w:ascii="Times New Roman" w:hAnsi="Times New Roman"/>
          <w:sz w:val="28"/>
          <w:szCs w:val="28"/>
          <w:bdr w:val="none" w:sz="0" w:space="0" w:color="auto" w:frame="1"/>
          <w:shd w:val="clear" w:color="auto" w:fill="F9F9F9"/>
        </w:rPr>
      </w:pPr>
      <w:r w:rsidRPr="00B700B7">
        <w:rPr>
          <w:rFonts w:ascii="Times New Roman" w:hAnsi="Times New Roman"/>
          <w:sz w:val="28"/>
          <w:szCs w:val="28"/>
          <w:bdr w:val="none" w:sz="0" w:space="0" w:color="auto" w:frame="1"/>
          <w:shd w:val="clear" w:color="auto" w:fill="F9F9F9"/>
        </w:rPr>
        <w:t xml:space="preserve">         Массово прошло народное гуляние «Масленица – 201</w:t>
      </w:r>
      <w:r w:rsidR="00FC078F" w:rsidRPr="00B700B7">
        <w:rPr>
          <w:rFonts w:ascii="Times New Roman" w:hAnsi="Times New Roman"/>
          <w:sz w:val="28"/>
          <w:szCs w:val="28"/>
          <w:bdr w:val="none" w:sz="0" w:space="0" w:color="auto" w:frame="1"/>
          <w:shd w:val="clear" w:color="auto" w:fill="F9F9F9"/>
        </w:rPr>
        <w:t>8</w:t>
      </w:r>
      <w:r w:rsidRPr="00B700B7">
        <w:rPr>
          <w:rFonts w:ascii="Times New Roman" w:hAnsi="Times New Roman"/>
          <w:sz w:val="28"/>
          <w:szCs w:val="28"/>
          <w:bdr w:val="none" w:sz="0" w:space="0" w:color="auto" w:frame="1"/>
          <w:shd w:val="clear" w:color="auto" w:fill="F9F9F9"/>
        </w:rPr>
        <w:t>»</w:t>
      </w:r>
      <w:r w:rsidR="008F6A8D" w:rsidRPr="00B700B7">
        <w:rPr>
          <w:rFonts w:ascii="Times New Roman" w:hAnsi="Times New Roman"/>
          <w:sz w:val="28"/>
          <w:szCs w:val="28"/>
          <w:bdr w:val="none" w:sz="0" w:space="0" w:color="auto" w:frame="1"/>
          <w:shd w:val="clear" w:color="auto" w:fill="F9F9F9"/>
        </w:rPr>
        <w:t xml:space="preserve"> -</w:t>
      </w:r>
      <w:r w:rsidRPr="00B700B7">
        <w:rPr>
          <w:rFonts w:ascii="Times New Roman" w:hAnsi="Times New Roman"/>
          <w:sz w:val="28"/>
          <w:szCs w:val="28"/>
          <w:bdr w:val="none" w:sz="0" w:space="0" w:color="auto" w:frame="1"/>
          <w:shd w:val="clear" w:color="auto" w:fill="F9F9F9"/>
        </w:rPr>
        <w:t xml:space="preserve"> проводы зимы.</w:t>
      </w:r>
      <w:r w:rsidRPr="00B700B7">
        <w:rPr>
          <w:rFonts w:ascii="Times New Roman" w:hAnsi="Times New Roman"/>
          <w:sz w:val="28"/>
          <w:szCs w:val="28"/>
          <w:bdr w:val="none" w:sz="0" w:space="0" w:color="auto" w:frame="1"/>
          <w:shd w:val="clear" w:color="auto" w:fill="F9F9F9"/>
        </w:rPr>
        <w:br/>
      </w:r>
      <w:r w:rsidRPr="00FC078F">
        <w:rPr>
          <w:rFonts w:ascii="Times New Roman" w:hAnsi="Times New Roman"/>
          <w:sz w:val="28"/>
          <w:szCs w:val="28"/>
          <w:bdr w:val="none" w:sz="0" w:space="0" w:color="auto" w:frame="1"/>
          <w:shd w:val="clear" w:color="auto" w:fill="F9F9F9"/>
        </w:rPr>
        <w:t>Гостей села встречали Зима и Весна. Праздник продолжался играми, розыгрышами, конкурсами, хороводами и концертными номерами. Можно было попробовать несколько видов блинов и другой выпечки, которые испекли жители Шаранского района. Веселый праздник завершился сжиганием чучела Зимы, который ознаменовал собой прощание с холодами и встречей теплой Весны.</w:t>
      </w:r>
    </w:p>
    <w:p w:rsidR="003F6A80" w:rsidRPr="00FC078F" w:rsidRDefault="003F6A80" w:rsidP="003F6A80">
      <w:pPr>
        <w:pStyle w:val="af4"/>
        <w:jc w:val="both"/>
        <w:rPr>
          <w:rFonts w:ascii="Times New Roman" w:hAnsi="Times New Roman"/>
          <w:sz w:val="28"/>
          <w:szCs w:val="28"/>
        </w:rPr>
      </w:pPr>
      <w:r w:rsidRPr="00FC078F">
        <w:rPr>
          <w:rFonts w:ascii="Times New Roman" w:hAnsi="Times New Roman"/>
          <w:sz w:val="28"/>
          <w:szCs w:val="28"/>
        </w:rPr>
        <w:t xml:space="preserve">     «Встреча трех поколений»</w:t>
      </w:r>
      <w:r w:rsidRPr="00FC078F">
        <w:rPr>
          <w:rFonts w:ascii="Times New Roman" w:hAnsi="Times New Roman"/>
          <w:sz w:val="28"/>
          <w:szCs w:val="28"/>
          <w:bdr w:val="none" w:sz="0" w:space="0" w:color="auto" w:frame="1"/>
        </w:rPr>
        <w:t xml:space="preserve"> так называлось мероприятие, которое прошло в районном Доме культуры, посвященное Дню защитника Отечества.</w:t>
      </w:r>
    </w:p>
    <w:p w:rsidR="003F6A80" w:rsidRPr="00FC078F" w:rsidRDefault="003F6A80" w:rsidP="003F6A80">
      <w:pPr>
        <w:pStyle w:val="af4"/>
        <w:jc w:val="both"/>
        <w:rPr>
          <w:rFonts w:ascii="Times New Roman" w:hAnsi="Times New Roman"/>
          <w:sz w:val="28"/>
          <w:szCs w:val="28"/>
        </w:rPr>
      </w:pPr>
      <w:r w:rsidRPr="00FC078F">
        <w:rPr>
          <w:rFonts w:ascii="Times New Roman" w:hAnsi="Times New Roman"/>
          <w:sz w:val="28"/>
          <w:szCs w:val="28"/>
          <w:bdr w:val="none" w:sz="0" w:space="0" w:color="auto" w:frame="1"/>
        </w:rPr>
        <w:t xml:space="preserve">     Концерт начался с марша, исполненного оркестром духовых инструментов Детской школы искусств.</w:t>
      </w:r>
      <w:r w:rsidRPr="00FC078F">
        <w:rPr>
          <w:rFonts w:ascii="Times New Roman" w:hAnsi="Times New Roman"/>
          <w:sz w:val="28"/>
          <w:szCs w:val="28"/>
        </w:rPr>
        <w:t xml:space="preserve"> </w:t>
      </w:r>
      <w:r w:rsidRPr="00FC078F">
        <w:rPr>
          <w:rFonts w:ascii="Times New Roman" w:hAnsi="Times New Roman"/>
          <w:sz w:val="28"/>
          <w:szCs w:val="28"/>
          <w:bdr w:val="none" w:sz="0" w:space="0" w:color="auto" w:frame="1"/>
        </w:rPr>
        <w:t>С поздравлением выступили представители администрации.</w:t>
      </w:r>
      <w:r w:rsidRPr="00FC078F">
        <w:rPr>
          <w:rFonts w:ascii="Times New Roman" w:hAnsi="Times New Roman"/>
          <w:sz w:val="28"/>
          <w:szCs w:val="28"/>
        </w:rPr>
        <w:t xml:space="preserve"> </w:t>
      </w:r>
      <w:r w:rsidRPr="00FC078F">
        <w:rPr>
          <w:rFonts w:ascii="Times New Roman" w:hAnsi="Times New Roman"/>
          <w:sz w:val="28"/>
          <w:szCs w:val="28"/>
          <w:bdr w:val="none" w:sz="0" w:space="0" w:color="auto" w:frame="1"/>
        </w:rPr>
        <w:t>На встречу с молодым поколением были приглашены гости отслужившие в армии в разное время. О нелегкой ратной службе рассказали председатель районного Совета ветеранов войны, труда, вооруженных Сил и правоохранительных органов Саитов М.Р., председатель районного Совета ветеранов локальных войн Хайруллин А.Н., председатель союза ликвидаторов аварии на Чернобыльской АЭС Сайдяков Г.А., председатель комитета ветеранов войны и боевых действий Вооруженных Сил Румянцев М.И.</w:t>
      </w:r>
    </w:p>
    <w:p w:rsidR="00482CF7" w:rsidRPr="00EC24D6" w:rsidRDefault="003F6A80" w:rsidP="00482CF7">
      <w:pPr>
        <w:pStyle w:val="af4"/>
        <w:jc w:val="both"/>
        <w:rPr>
          <w:rFonts w:ascii="Times New Roman" w:hAnsi="Times New Roman"/>
          <w:sz w:val="28"/>
          <w:szCs w:val="28"/>
          <w:bdr w:val="none" w:sz="0" w:space="0" w:color="auto" w:frame="1"/>
        </w:rPr>
      </w:pPr>
      <w:r w:rsidRPr="00FC078F">
        <w:rPr>
          <w:rFonts w:ascii="Times New Roman" w:hAnsi="Times New Roman"/>
          <w:sz w:val="28"/>
          <w:szCs w:val="28"/>
          <w:bdr w:val="none" w:sz="0" w:space="0" w:color="auto" w:frame="1"/>
        </w:rPr>
        <w:t xml:space="preserve">     Все мероприятие сопровождалось концертными номерами в исполнении народных ансамблей и молодых талантов.</w:t>
      </w:r>
    </w:p>
    <w:p w:rsidR="00FC078F" w:rsidRPr="00FC078F" w:rsidRDefault="00FC078F" w:rsidP="00482CF7">
      <w:pPr>
        <w:pStyle w:val="af4"/>
        <w:jc w:val="both"/>
        <w:rPr>
          <w:rFonts w:ascii="Times New Roman" w:hAnsi="Times New Roman"/>
          <w:sz w:val="28"/>
          <w:szCs w:val="28"/>
          <w:lang w:eastAsia="ru-RU"/>
        </w:rPr>
      </w:pPr>
      <w:r w:rsidRPr="00FC078F">
        <w:rPr>
          <w:rFonts w:ascii="Times New Roman" w:hAnsi="Times New Roman"/>
          <w:sz w:val="28"/>
          <w:szCs w:val="28"/>
          <w:lang w:eastAsia="ru-RU"/>
        </w:rPr>
        <w:t xml:space="preserve">    </w:t>
      </w:r>
      <w:r w:rsidR="00482CF7">
        <w:rPr>
          <w:rFonts w:ascii="Times New Roman" w:hAnsi="Times New Roman"/>
          <w:sz w:val="28"/>
          <w:szCs w:val="28"/>
          <w:lang w:eastAsia="ru-RU"/>
        </w:rPr>
        <w:t xml:space="preserve">В </w:t>
      </w:r>
      <w:r w:rsidRPr="00FC078F">
        <w:rPr>
          <w:rFonts w:ascii="Times New Roman" w:hAnsi="Times New Roman"/>
          <w:sz w:val="28"/>
          <w:szCs w:val="28"/>
          <w:lang w:eastAsia="ru-RU"/>
        </w:rPr>
        <w:t xml:space="preserve">районе, в рамках </w:t>
      </w:r>
      <w:r w:rsidR="00482CF7" w:rsidRPr="00FC078F">
        <w:rPr>
          <w:rFonts w:ascii="Times New Roman" w:hAnsi="Times New Roman"/>
          <w:sz w:val="28"/>
          <w:szCs w:val="28"/>
          <w:lang w:eastAsia="ru-RU"/>
        </w:rPr>
        <w:t>VI Республиканск</w:t>
      </w:r>
      <w:r w:rsidR="00482CF7">
        <w:rPr>
          <w:rFonts w:ascii="Times New Roman" w:hAnsi="Times New Roman"/>
          <w:sz w:val="28"/>
          <w:szCs w:val="28"/>
          <w:lang w:eastAsia="ru-RU"/>
        </w:rPr>
        <w:t>ого</w:t>
      </w:r>
      <w:r w:rsidR="00482CF7" w:rsidRPr="00FC078F">
        <w:rPr>
          <w:rFonts w:ascii="Times New Roman" w:hAnsi="Times New Roman"/>
          <w:sz w:val="28"/>
          <w:szCs w:val="28"/>
          <w:lang w:eastAsia="ru-RU"/>
        </w:rPr>
        <w:t xml:space="preserve"> фестивал</w:t>
      </w:r>
      <w:r w:rsidR="00482CF7">
        <w:rPr>
          <w:rFonts w:ascii="Times New Roman" w:hAnsi="Times New Roman"/>
          <w:sz w:val="28"/>
          <w:szCs w:val="28"/>
          <w:lang w:eastAsia="ru-RU"/>
        </w:rPr>
        <w:t>я</w:t>
      </w:r>
      <w:r w:rsidR="00482CF7" w:rsidRPr="00FC078F">
        <w:rPr>
          <w:rFonts w:ascii="Times New Roman" w:hAnsi="Times New Roman"/>
          <w:sz w:val="28"/>
          <w:szCs w:val="28"/>
          <w:lang w:eastAsia="ru-RU"/>
        </w:rPr>
        <w:t xml:space="preserve"> народных коллективов самодеятельного художественного творчества «Дуҫлыҡ гөлләмәһе» («Соцветие дружбы»), </w:t>
      </w:r>
      <w:proofErr w:type="gramStart"/>
      <w:r w:rsidR="00482CF7" w:rsidRPr="00FC078F">
        <w:rPr>
          <w:rFonts w:ascii="Times New Roman" w:hAnsi="Times New Roman"/>
          <w:sz w:val="28"/>
          <w:szCs w:val="28"/>
          <w:lang w:eastAsia="ru-RU"/>
        </w:rPr>
        <w:t>посвященный</w:t>
      </w:r>
      <w:proofErr w:type="gramEnd"/>
      <w:r w:rsidR="00482CF7" w:rsidRPr="00FC078F">
        <w:rPr>
          <w:rFonts w:ascii="Times New Roman" w:hAnsi="Times New Roman"/>
          <w:sz w:val="28"/>
          <w:szCs w:val="28"/>
          <w:lang w:eastAsia="ru-RU"/>
        </w:rPr>
        <w:t xml:space="preserve"> 75-летию Победы в Сталинградской битве</w:t>
      </w:r>
      <w:r w:rsidRPr="00FC078F">
        <w:rPr>
          <w:rFonts w:ascii="Times New Roman" w:hAnsi="Times New Roman"/>
          <w:sz w:val="28"/>
          <w:szCs w:val="28"/>
          <w:lang w:eastAsia="ru-RU"/>
        </w:rPr>
        <w:t xml:space="preserve">, комиссия </w:t>
      </w:r>
      <w:r w:rsidRPr="00FC078F">
        <w:rPr>
          <w:rFonts w:ascii="Times New Roman" w:hAnsi="Times New Roman"/>
          <w:sz w:val="28"/>
          <w:szCs w:val="28"/>
          <w:lang w:eastAsia="ru-RU"/>
        </w:rPr>
        <w:lastRenderedPageBreak/>
        <w:t>просмотрела коллективы, претендующие на подтверждение, присвоение званий «народный» и «образцовый»</w:t>
      </w:r>
    </w:p>
    <w:p w:rsidR="00FC078F" w:rsidRPr="00FC078F" w:rsidRDefault="00FC078F" w:rsidP="00482CF7">
      <w:pPr>
        <w:pStyle w:val="af4"/>
        <w:jc w:val="both"/>
        <w:rPr>
          <w:rFonts w:ascii="Times New Roman" w:hAnsi="Times New Roman"/>
          <w:sz w:val="28"/>
          <w:szCs w:val="28"/>
          <w:lang w:eastAsia="ru-RU"/>
        </w:rPr>
      </w:pPr>
      <w:r w:rsidRPr="00FC078F">
        <w:rPr>
          <w:rFonts w:ascii="Times New Roman" w:hAnsi="Times New Roman"/>
          <w:sz w:val="28"/>
          <w:szCs w:val="28"/>
          <w:lang w:eastAsia="ru-RU"/>
        </w:rPr>
        <w:t xml:space="preserve">     По итогам просмотра народных и образцовых коллективов состоялся «круглый стол», в </w:t>
      </w:r>
      <w:proofErr w:type="gramStart"/>
      <w:r w:rsidRPr="00FC078F">
        <w:rPr>
          <w:rFonts w:ascii="Times New Roman" w:hAnsi="Times New Roman"/>
          <w:sz w:val="28"/>
          <w:szCs w:val="28"/>
          <w:lang w:eastAsia="ru-RU"/>
        </w:rPr>
        <w:t>котором</w:t>
      </w:r>
      <w:proofErr w:type="gramEnd"/>
      <w:r w:rsidRPr="00FC078F">
        <w:rPr>
          <w:rFonts w:ascii="Times New Roman" w:hAnsi="Times New Roman"/>
          <w:sz w:val="28"/>
          <w:szCs w:val="28"/>
          <w:lang w:eastAsia="ru-RU"/>
        </w:rPr>
        <w:t xml:space="preserve"> участие приняли специалисты отдела культуры и руководители коллективов. В ходе обсуждения был проведен анализ работы, даны рекомендации и практические советы руководителям, высказаны пожелания, направленные на совершенствование работы с коллективами.</w:t>
      </w:r>
    </w:p>
    <w:p w:rsidR="00FC078F" w:rsidRPr="00FC078F" w:rsidRDefault="00FC078F" w:rsidP="00482CF7">
      <w:pPr>
        <w:pStyle w:val="af4"/>
        <w:jc w:val="both"/>
        <w:rPr>
          <w:rFonts w:ascii="Times New Roman" w:hAnsi="Times New Roman"/>
          <w:sz w:val="28"/>
          <w:szCs w:val="28"/>
          <w:lang w:eastAsia="ru-RU"/>
        </w:rPr>
      </w:pPr>
      <w:r w:rsidRPr="00FC078F">
        <w:rPr>
          <w:rFonts w:ascii="Times New Roman" w:hAnsi="Times New Roman"/>
          <w:sz w:val="28"/>
          <w:szCs w:val="28"/>
          <w:lang w:eastAsia="ru-RU"/>
        </w:rPr>
        <w:t>10 творческих коллективов подтвердили звания «народный» и «образцовый»: Народный татарский вокальный ансамбль «Сюмбель», Народный марийский фольклорный «Ош пеледыш», Народный чувашский фольклорный ансамбль «Родничок», Образцовый духовой оркестр при ДШИ, Образцовый ансамбль народного танца «Ялкын», Народный фольклорный ансамбль «Ак чишмэ», Народный вокальный ансамбль «Яшь йорэклэр», Народный башкирский фольклорный ансамль «Нагыштар», Народный вокальный ансамбль «Родные узоры», Народный хор ветеранов «Мудрость». Ансамбль русской песни «Шарановские бабушки» получили звание «народный»</w:t>
      </w:r>
    </w:p>
    <w:p w:rsidR="00482CF7" w:rsidRPr="00482CF7" w:rsidRDefault="00FC078F" w:rsidP="00482CF7">
      <w:pPr>
        <w:pStyle w:val="af4"/>
        <w:jc w:val="both"/>
        <w:rPr>
          <w:rFonts w:ascii="Times New Roman" w:hAnsi="Times New Roman"/>
          <w:sz w:val="28"/>
          <w:szCs w:val="28"/>
        </w:rPr>
      </w:pPr>
      <w:r w:rsidRPr="00482CF7">
        <w:rPr>
          <w:rFonts w:ascii="Times New Roman" w:hAnsi="Times New Roman"/>
          <w:sz w:val="28"/>
          <w:szCs w:val="28"/>
          <w:lang w:eastAsia="ru-RU"/>
        </w:rPr>
        <w:t>       </w:t>
      </w:r>
      <w:r w:rsidR="00482CF7">
        <w:rPr>
          <w:rFonts w:ascii="Times New Roman" w:hAnsi="Times New Roman"/>
          <w:sz w:val="28"/>
          <w:szCs w:val="28"/>
        </w:rPr>
        <w:t>В этом году</w:t>
      </w:r>
      <w:r w:rsidR="00482CF7" w:rsidRPr="00482CF7">
        <w:rPr>
          <w:rFonts w:ascii="Times New Roman" w:hAnsi="Times New Roman"/>
          <w:sz w:val="28"/>
          <w:szCs w:val="28"/>
        </w:rPr>
        <w:t xml:space="preserve"> Детская школа искусств отметила 45-ю годовщину со дня своего основания.</w:t>
      </w:r>
    </w:p>
    <w:p w:rsidR="00FC078F" w:rsidRDefault="00482CF7" w:rsidP="00482CF7">
      <w:pPr>
        <w:pStyle w:val="af4"/>
        <w:jc w:val="both"/>
        <w:rPr>
          <w:rFonts w:ascii="Times New Roman" w:hAnsi="Times New Roman"/>
          <w:sz w:val="28"/>
          <w:szCs w:val="28"/>
          <w:lang w:eastAsia="ru-RU"/>
        </w:rPr>
      </w:pPr>
      <w:r>
        <w:rPr>
          <w:rFonts w:ascii="Times New Roman" w:hAnsi="Times New Roman"/>
          <w:sz w:val="28"/>
          <w:szCs w:val="28"/>
          <w:lang w:eastAsia="ru-RU"/>
        </w:rPr>
        <w:t xml:space="preserve">      </w:t>
      </w:r>
      <w:r w:rsidRPr="00482CF7">
        <w:rPr>
          <w:rFonts w:ascii="Times New Roman" w:hAnsi="Times New Roman"/>
          <w:sz w:val="28"/>
          <w:szCs w:val="28"/>
          <w:lang w:eastAsia="ru-RU"/>
        </w:rPr>
        <w:t>45-лет для школы – немалый срок… Момент, когда можно оглянуться назад и подвести определенный итог, момент, когда школа находится в расцвете своей зрелости, и всего один шаг отделяет её от полувекового юбилея</w:t>
      </w:r>
      <w:proofErr w:type="gramStart"/>
      <w:r w:rsidRPr="00482CF7">
        <w:rPr>
          <w:rFonts w:ascii="Times New Roman" w:hAnsi="Times New Roman"/>
          <w:sz w:val="28"/>
          <w:szCs w:val="28"/>
          <w:lang w:eastAsia="ru-RU"/>
        </w:rPr>
        <w:t>… С</w:t>
      </w:r>
      <w:proofErr w:type="gramEnd"/>
      <w:r w:rsidRPr="00482CF7">
        <w:rPr>
          <w:rFonts w:ascii="Times New Roman" w:hAnsi="Times New Roman"/>
          <w:sz w:val="28"/>
          <w:szCs w:val="28"/>
          <w:lang w:eastAsia="ru-RU"/>
        </w:rPr>
        <w:t>колько событий, дел и свершений вместили эти 45 лет жизни школы искусств! Вся её история – это неутомимый труд педагогов. Уже не счесть, сколько учащихся стали за эти годы ее выпускниками, получив здесь начальное музыкальное и художественное образование. Школа по праву гордится своими выпускниками. Некоторые из них поступили в профильные средние учебные заведения и вузы и работают в сфере культуры или музыкального образования. </w:t>
      </w:r>
      <w:r w:rsidRPr="00482CF7">
        <w:rPr>
          <w:rFonts w:ascii="Times New Roman" w:hAnsi="Times New Roman"/>
          <w:sz w:val="28"/>
          <w:szCs w:val="28"/>
          <w:lang w:eastAsia="ru-RU"/>
        </w:rPr>
        <w:br/>
      </w:r>
      <w:r>
        <w:rPr>
          <w:rFonts w:ascii="Times New Roman" w:hAnsi="Times New Roman"/>
          <w:sz w:val="28"/>
          <w:szCs w:val="28"/>
          <w:lang w:eastAsia="ru-RU"/>
        </w:rPr>
        <w:t xml:space="preserve">     </w:t>
      </w:r>
      <w:r w:rsidRPr="00482CF7">
        <w:rPr>
          <w:rFonts w:ascii="Times New Roman" w:hAnsi="Times New Roman"/>
          <w:sz w:val="28"/>
          <w:szCs w:val="28"/>
          <w:lang w:eastAsia="ru-RU"/>
        </w:rPr>
        <w:t>Праздничный концерт начался с просмотра видеофильма о прошлом и настоящем дне школы. Старые фотографии позволил окунуться в мир воспоминаний тем, кто стоял у истоков, а молодому поколению познакомится с историей школы. </w:t>
      </w:r>
      <w:r w:rsidRPr="00482CF7">
        <w:rPr>
          <w:rFonts w:ascii="Times New Roman" w:hAnsi="Times New Roman"/>
          <w:sz w:val="28"/>
          <w:szCs w:val="28"/>
          <w:lang w:eastAsia="ru-RU"/>
        </w:rPr>
        <w:br/>
      </w:r>
      <w:r>
        <w:rPr>
          <w:rFonts w:ascii="Times New Roman" w:hAnsi="Times New Roman"/>
          <w:sz w:val="28"/>
          <w:szCs w:val="28"/>
          <w:lang w:eastAsia="ru-RU"/>
        </w:rPr>
        <w:t xml:space="preserve">       </w:t>
      </w:r>
      <w:r w:rsidRPr="00482CF7">
        <w:rPr>
          <w:rFonts w:ascii="Times New Roman" w:hAnsi="Times New Roman"/>
          <w:sz w:val="28"/>
          <w:szCs w:val="28"/>
          <w:lang w:eastAsia="ru-RU"/>
        </w:rPr>
        <w:t xml:space="preserve">В концерте приняли участие лучшие творческие коллективы и исполнители школы: </w:t>
      </w:r>
      <w:proofErr w:type="gramStart"/>
      <w:r w:rsidRPr="00482CF7">
        <w:rPr>
          <w:rFonts w:ascii="Times New Roman" w:hAnsi="Times New Roman"/>
          <w:sz w:val="28"/>
          <w:szCs w:val="28"/>
          <w:lang w:eastAsia="ru-RU"/>
        </w:rPr>
        <w:t>Образцовый духовой оркестр им. В. Ткачева (рук</w:t>
      </w:r>
      <w:r w:rsidR="002F6027">
        <w:rPr>
          <w:rFonts w:ascii="Times New Roman" w:hAnsi="Times New Roman"/>
          <w:sz w:val="28"/>
          <w:szCs w:val="28"/>
          <w:lang w:eastAsia="ru-RU"/>
        </w:rPr>
        <w:t>.</w:t>
      </w:r>
      <w:proofErr w:type="gramEnd"/>
      <w:r w:rsidRPr="00482CF7">
        <w:rPr>
          <w:rFonts w:ascii="Times New Roman" w:hAnsi="Times New Roman"/>
          <w:sz w:val="28"/>
          <w:szCs w:val="28"/>
          <w:lang w:eastAsia="ru-RU"/>
        </w:rPr>
        <w:t xml:space="preserve"> Третьяков А.Н.), хор (</w:t>
      </w:r>
      <w:proofErr w:type="gramStart"/>
      <w:r w:rsidRPr="00482CF7">
        <w:rPr>
          <w:rFonts w:ascii="Times New Roman" w:hAnsi="Times New Roman"/>
          <w:sz w:val="28"/>
          <w:szCs w:val="28"/>
          <w:lang w:eastAsia="ru-RU"/>
        </w:rPr>
        <w:t>рук-ль</w:t>
      </w:r>
      <w:proofErr w:type="gramEnd"/>
      <w:r w:rsidRPr="00482CF7">
        <w:rPr>
          <w:rFonts w:ascii="Times New Roman" w:hAnsi="Times New Roman"/>
          <w:sz w:val="28"/>
          <w:szCs w:val="28"/>
          <w:lang w:eastAsia="ru-RU"/>
        </w:rPr>
        <w:t xml:space="preserve"> Колесникова Л.Н.), ансамбль скрипачей (рук</w:t>
      </w:r>
      <w:r w:rsidR="002F6027">
        <w:rPr>
          <w:rFonts w:ascii="Times New Roman" w:hAnsi="Times New Roman"/>
          <w:sz w:val="28"/>
          <w:szCs w:val="28"/>
          <w:lang w:eastAsia="ru-RU"/>
        </w:rPr>
        <w:t>.</w:t>
      </w:r>
      <w:r w:rsidRPr="00482CF7">
        <w:rPr>
          <w:rFonts w:ascii="Times New Roman" w:hAnsi="Times New Roman"/>
          <w:sz w:val="28"/>
          <w:szCs w:val="28"/>
          <w:lang w:eastAsia="ru-RU"/>
        </w:rPr>
        <w:t xml:space="preserve"> Амирова А.Р.), ансамбль гитаристов и ансамбль ложкарей «Задоринка» (рук</w:t>
      </w:r>
      <w:r w:rsidR="002F6027">
        <w:rPr>
          <w:rFonts w:ascii="Times New Roman" w:hAnsi="Times New Roman"/>
          <w:sz w:val="28"/>
          <w:szCs w:val="28"/>
          <w:lang w:eastAsia="ru-RU"/>
        </w:rPr>
        <w:t>.</w:t>
      </w:r>
      <w:r w:rsidRPr="00482CF7">
        <w:rPr>
          <w:rFonts w:ascii="Times New Roman" w:hAnsi="Times New Roman"/>
          <w:sz w:val="28"/>
          <w:szCs w:val="28"/>
          <w:lang w:eastAsia="ru-RU"/>
        </w:rPr>
        <w:t xml:space="preserve"> Соколова А.В.), оркестр народный инструментов (рук</w:t>
      </w:r>
      <w:r w:rsidR="002F6027">
        <w:rPr>
          <w:rFonts w:ascii="Times New Roman" w:hAnsi="Times New Roman"/>
          <w:sz w:val="28"/>
          <w:szCs w:val="28"/>
          <w:lang w:eastAsia="ru-RU"/>
        </w:rPr>
        <w:t>.</w:t>
      </w:r>
      <w:r w:rsidRPr="00482CF7">
        <w:rPr>
          <w:rFonts w:ascii="Times New Roman" w:hAnsi="Times New Roman"/>
          <w:sz w:val="28"/>
          <w:szCs w:val="28"/>
          <w:lang w:eastAsia="ru-RU"/>
        </w:rPr>
        <w:t xml:space="preserve"> Кудряшова О.Н.), ансамбль народного танца «Сувенир» (рук</w:t>
      </w:r>
      <w:r w:rsidR="002F6027">
        <w:rPr>
          <w:rFonts w:ascii="Times New Roman" w:hAnsi="Times New Roman"/>
          <w:sz w:val="28"/>
          <w:szCs w:val="28"/>
          <w:lang w:eastAsia="ru-RU"/>
        </w:rPr>
        <w:t>.</w:t>
      </w:r>
      <w:r w:rsidRPr="00482CF7">
        <w:rPr>
          <w:rFonts w:ascii="Times New Roman" w:hAnsi="Times New Roman"/>
          <w:sz w:val="28"/>
          <w:szCs w:val="28"/>
          <w:lang w:eastAsia="ru-RU"/>
        </w:rPr>
        <w:t xml:space="preserve"> Сидоров А.В.), старшая и младшая группы барабанщиц (рук</w:t>
      </w:r>
      <w:r w:rsidR="002F6027">
        <w:rPr>
          <w:rFonts w:ascii="Times New Roman" w:hAnsi="Times New Roman"/>
          <w:sz w:val="28"/>
          <w:szCs w:val="28"/>
          <w:lang w:eastAsia="ru-RU"/>
        </w:rPr>
        <w:t>.</w:t>
      </w:r>
      <w:r w:rsidRPr="00482CF7">
        <w:rPr>
          <w:rFonts w:ascii="Times New Roman" w:hAnsi="Times New Roman"/>
          <w:sz w:val="28"/>
          <w:szCs w:val="28"/>
          <w:lang w:eastAsia="ru-RU"/>
        </w:rPr>
        <w:t xml:space="preserve"> Халиуллина Л.Т.), вокальный ансамбль преподавателей (рук</w:t>
      </w:r>
      <w:r w:rsidR="002F6027">
        <w:rPr>
          <w:rFonts w:ascii="Times New Roman" w:hAnsi="Times New Roman"/>
          <w:sz w:val="28"/>
          <w:szCs w:val="28"/>
          <w:lang w:eastAsia="ru-RU"/>
        </w:rPr>
        <w:t>.</w:t>
      </w:r>
      <w:r w:rsidRPr="00482CF7">
        <w:rPr>
          <w:rFonts w:ascii="Times New Roman" w:hAnsi="Times New Roman"/>
          <w:sz w:val="28"/>
          <w:szCs w:val="28"/>
          <w:lang w:eastAsia="ru-RU"/>
        </w:rPr>
        <w:t xml:space="preserve"> Базитова Е.В.), инструментальный ансамбль преподавателей «Забава» (рук</w:t>
      </w:r>
      <w:r w:rsidR="002F6027">
        <w:rPr>
          <w:rFonts w:ascii="Times New Roman" w:hAnsi="Times New Roman"/>
          <w:sz w:val="28"/>
          <w:szCs w:val="28"/>
          <w:lang w:eastAsia="ru-RU"/>
        </w:rPr>
        <w:t>.</w:t>
      </w:r>
      <w:r w:rsidRPr="00482CF7">
        <w:rPr>
          <w:rFonts w:ascii="Times New Roman" w:hAnsi="Times New Roman"/>
          <w:sz w:val="28"/>
          <w:szCs w:val="28"/>
          <w:lang w:eastAsia="ru-RU"/>
        </w:rPr>
        <w:t xml:space="preserve"> Соколова А.В.), Султанова Е.А. (скрипка-соло), ансамбль пианистов (преп</w:t>
      </w:r>
      <w:r w:rsidR="002F6027">
        <w:rPr>
          <w:rFonts w:ascii="Times New Roman" w:hAnsi="Times New Roman"/>
          <w:sz w:val="28"/>
          <w:szCs w:val="28"/>
          <w:lang w:eastAsia="ru-RU"/>
        </w:rPr>
        <w:t>.</w:t>
      </w:r>
      <w:r w:rsidRPr="00482CF7">
        <w:rPr>
          <w:rFonts w:ascii="Times New Roman" w:hAnsi="Times New Roman"/>
          <w:sz w:val="28"/>
          <w:szCs w:val="28"/>
          <w:lang w:eastAsia="ru-RU"/>
        </w:rPr>
        <w:t xml:space="preserve"> Колесникова Л.Н.). </w:t>
      </w:r>
      <w:r w:rsidRPr="00482CF7">
        <w:rPr>
          <w:rFonts w:ascii="Times New Roman" w:hAnsi="Times New Roman"/>
          <w:sz w:val="28"/>
          <w:szCs w:val="28"/>
          <w:lang w:eastAsia="ru-RU"/>
        </w:rPr>
        <w:br/>
      </w:r>
      <w:r>
        <w:rPr>
          <w:rFonts w:ascii="Times New Roman" w:hAnsi="Times New Roman"/>
          <w:sz w:val="28"/>
          <w:szCs w:val="28"/>
          <w:lang w:eastAsia="ru-RU"/>
        </w:rPr>
        <w:t xml:space="preserve">    </w:t>
      </w:r>
      <w:r w:rsidRPr="00482CF7">
        <w:rPr>
          <w:rFonts w:ascii="Times New Roman" w:hAnsi="Times New Roman"/>
          <w:sz w:val="28"/>
          <w:szCs w:val="28"/>
          <w:lang w:eastAsia="ru-RU"/>
        </w:rPr>
        <w:t xml:space="preserve">Как и принято, в день рождения было много цветов, улыбок, поздравлений. </w:t>
      </w:r>
    </w:p>
    <w:p w:rsidR="00482CF7" w:rsidRPr="00482CF7" w:rsidRDefault="00482CF7" w:rsidP="00482CF7">
      <w:pPr>
        <w:pStyle w:val="af4"/>
        <w:jc w:val="both"/>
        <w:rPr>
          <w:rFonts w:ascii="Times New Roman" w:hAnsi="Times New Roman"/>
          <w:sz w:val="28"/>
          <w:szCs w:val="28"/>
          <w:lang w:eastAsia="ru-RU"/>
        </w:rPr>
      </w:pPr>
      <w:r>
        <w:rPr>
          <w:rFonts w:ascii="Times New Roman" w:hAnsi="Times New Roman"/>
          <w:sz w:val="28"/>
          <w:szCs w:val="28"/>
          <w:lang w:eastAsia="ru-RU"/>
        </w:rPr>
        <w:t xml:space="preserve">    </w:t>
      </w:r>
      <w:r w:rsidRPr="00482CF7">
        <w:rPr>
          <w:rFonts w:ascii="Times New Roman" w:hAnsi="Times New Roman"/>
          <w:sz w:val="28"/>
          <w:szCs w:val="28"/>
          <w:lang w:eastAsia="ru-RU"/>
        </w:rPr>
        <w:t>В</w:t>
      </w:r>
      <w:r>
        <w:rPr>
          <w:rFonts w:ascii="Times New Roman" w:hAnsi="Times New Roman"/>
          <w:sz w:val="28"/>
          <w:szCs w:val="28"/>
          <w:lang w:eastAsia="ru-RU"/>
        </w:rPr>
        <w:t xml:space="preserve"> мае</w:t>
      </w:r>
      <w:r w:rsidR="002F6027">
        <w:rPr>
          <w:rFonts w:ascii="Times New Roman" w:hAnsi="Times New Roman"/>
          <w:sz w:val="28"/>
          <w:szCs w:val="28"/>
          <w:lang w:eastAsia="ru-RU"/>
        </w:rPr>
        <w:t xml:space="preserve"> месяце</w:t>
      </w:r>
      <w:r>
        <w:rPr>
          <w:rFonts w:ascii="Times New Roman" w:hAnsi="Times New Roman"/>
          <w:sz w:val="28"/>
          <w:szCs w:val="28"/>
          <w:lang w:eastAsia="ru-RU"/>
        </w:rPr>
        <w:t xml:space="preserve"> в</w:t>
      </w:r>
      <w:r w:rsidRPr="00482CF7">
        <w:rPr>
          <w:rFonts w:ascii="Times New Roman" w:hAnsi="Times New Roman"/>
          <w:sz w:val="28"/>
          <w:szCs w:val="28"/>
          <w:lang w:eastAsia="ru-RU"/>
        </w:rPr>
        <w:t xml:space="preserve"> Районном доме культуры состоялась презентация книги самобытного поэта Шаранского района из д. Кугарчи-Буляк Зайдуллиной Зинфиры Зарифовны на башкирском языке «Узоры души».</w:t>
      </w:r>
    </w:p>
    <w:p w:rsidR="00482CF7" w:rsidRPr="00482CF7" w:rsidRDefault="00482CF7" w:rsidP="00482CF7">
      <w:pPr>
        <w:pStyle w:val="af4"/>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482CF7">
        <w:rPr>
          <w:rFonts w:ascii="Times New Roman" w:hAnsi="Times New Roman"/>
          <w:sz w:val="28"/>
          <w:szCs w:val="28"/>
          <w:lang w:eastAsia="ru-RU"/>
        </w:rPr>
        <w:t xml:space="preserve">Гости из </w:t>
      </w:r>
      <w:proofErr w:type="gramStart"/>
      <w:r w:rsidRPr="00482CF7">
        <w:rPr>
          <w:rFonts w:ascii="Times New Roman" w:hAnsi="Times New Roman"/>
          <w:sz w:val="28"/>
          <w:szCs w:val="28"/>
          <w:lang w:eastAsia="ru-RU"/>
        </w:rPr>
        <w:t>г</w:t>
      </w:r>
      <w:proofErr w:type="gramEnd"/>
      <w:r w:rsidRPr="00482CF7">
        <w:rPr>
          <w:rFonts w:ascii="Times New Roman" w:hAnsi="Times New Roman"/>
          <w:sz w:val="28"/>
          <w:szCs w:val="28"/>
          <w:lang w:eastAsia="ru-RU"/>
        </w:rPr>
        <w:t>. Уфы были приглашены на презентацию: главный редактор журнала «Башкортостан кызы» Кутуева Гульназ Миратовна и заведующая отделом журнала Халфетдинова Гульнара Нажиповна.</w:t>
      </w:r>
    </w:p>
    <w:p w:rsidR="00482CF7" w:rsidRPr="00482CF7" w:rsidRDefault="00482CF7" w:rsidP="00482CF7">
      <w:pPr>
        <w:pStyle w:val="af4"/>
        <w:jc w:val="both"/>
        <w:rPr>
          <w:rFonts w:ascii="Times New Roman" w:hAnsi="Times New Roman"/>
          <w:sz w:val="28"/>
          <w:szCs w:val="28"/>
          <w:lang w:eastAsia="ru-RU"/>
        </w:rPr>
      </w:pPr>
      <w:r>
        <w:rPr>
          <w:rFonts w:ascii="Times New Roman" w:hAnsi="Times New Roman"/>
          <w:sz w:val="28"/>
          <w:szCs w:val="28"/>
          <w:lang w:eastAsia="ru-RU"/>
        </w:rPr>
        <w:t xml:space="preserve">      </w:t>
      </w:r>
      <w:r w:rsidRPr="00482CF7">
        <w:rPr>
          <w:rFonts w:ascii="Times New Roman" w:hAnsi="Times New Roman"/>
          <w:sz w:val="28"/>
          <w:szCs w:val="28"/>
          <w:lang w:eastAsia="ru-RU"/>
        </w:rPr>
        <w:t xml:space="preserve">Почетным гостем являлся и глава администрации района Ильгиз Самигуллин. «Зинфира Зарифовна еще раз доказывает, что много творческих и знаменитых людей являются выходцами рабочих профессий. Она может увидеть и передать красоту родного края, там, где другие не способны этого увидеть. Она всегда видит только </w:t>
      </w:r>
      <w:proofErr w:type="gramStart"/>
      <w:r w:rsidRPr="00482CF7">
        <w:rPr>
          <w:rFonts w:ascii="Times New Roman" w:hAnsi="Times New Roman"/>
          <w:sz w:val="28"/>
          <w:szCs w:val="28"/>
          <w:lang w:eastAsia="ru-RU"/>
        </w:rPr>
        <w:t>хорошее</w:t>
      </w:r>
      <w:proofErr w:type="gramEnd"/>
      <w:r w:rsidRPr="00482CF7">
        <w:rPr>
          <w:rFonts w:ascii="Times New Roman" w:hAnsi="Times New Roman"/>
          <w:sz w:val="28"/>
          <w:szCs w:val="28"/>
          <w:lang w:eastAsia="ru-RU"/>
        </w:rPr>
        <w:t>, и является примером для нынешнего поколения. Ее стихи вдохновляют нас на позитивные  мысли» - отметил Ильгиз Магданович.</w:t>
      </w:r>
    </w:p>
    <w:p w:rsidR="00482CF7" w:rsidRDefault="00482CF7" w:rsidP="00482CF7">
      <w:pPr>
        <w:pStyle w:val="af4"/>
        <w:jc w:val="both"/>
        <w:rPr>
          <w:rFonts w:ascii="Times New Roman" w:hAnsi="Times New Roman"/>
          <w:color w:val="222222"/>
          <w:sz w:val="28"/>
          <w:szCs w:val="28"/>
          <w:shd w:val="clear" w:color="auto" w:fill="F9F9F9"/>
        </w:rPr>
      </w:pPr>
      <w:r>
        <w:rPr>
          <w:rFonts w:ascii="Times New Roman" w:hAnsi="Times New Roman"/>
          <w:sz w:val="28"/>
          <w:szCs w:val="28"/>
          <w:lang w:eastAsia="ru-RU"/>
        </w:rPr>
        <w:t xml:space="preserve">      </w:t>
      </w:r>
      <w:r w:rsidRPr="00482CF7">
        <w:rPr>
          <w:rFonts w:ascii="Times New Roman" w:hAnsi="Times New Roman"/>
          <w:sz w:val="28"/>
          <w:szCs w:val="28"/>
          <w:lang w:eastAsia="ru-RU"/>
        </w:rPr>
        <w:t xml:space="preserve">В 2018 году в районе впервые </w:t>
      </w:r>
      <w:r w:rsidRPr="00482CF7">
        <w:rPr>
          <w:rFonts w:ascii="Times New Roman" w:hAnsi="Times New Roman"/>
          <w:color w:val="222222"/>
          <w:sz w:val="28"/>
          <w:szCs w:val="28"/>
          <w:shd w:val="clear" w:color="auto" w:fill="F9F9F9"/>
        </w:rPr>
        <w:t>состоялись первые Кондратьевские чтения, посвященные известному общественному деятелю России, делегату учредительного съезда Ассамблеи народов Республики Башкортостан, члену Совета Старейшин Чувашского национального конгресса, соучредителю «Канаша» (съезда) чувашей Башкортостана, публицисту и члену республиканского литературного объединения «Шурадал».</w:t>
      </w:r>
    </w:p>
    <w:p w:rsidR="00E74A99" w:rsidRPr="00E74A99" w:rsidRDefault="00482CF7" w:rsidP="00E74A99">
      <w:pPr>
        <w:pStyle w:val="af4"/>
        <w:jc w:val="both"/>
        <w:rPr>
          <w:rFonts w:ascii="Times New Roman" w:hAnsi="Times New Roman"/>
          <w:sz w:val="28"/>
          <w:szCs w:val="28"/>
          <w:lang w:eastAsia="ru-RU"/>
        </w:rPr>
      </w:pPr>
      <w:r>
        <w:rPr>
          <w:rFonts w:ascii="Times New Roman" w:hAnsi="Times New Roman"/>
          <w:sz w:val="28"/>
          <w:szCs w:val="28"/>
          <w:shd w:val="clear" w:color="auto" w:fill="F9F9F9"/>
        </w:rPr>
        <w:t xml:space="preserve">       </w:t>
      </w:r>
      <w:r w:rsidRPr="00482CF7">
        <w:rPr>
          <w:rFonts w:ascii="Times New Roman" w:hAnsi="Times New Roman"/>
          <w:sz w:val="28"/>
          <w:szCs w:val="28"/>
          <w:shd w:val="clear" w:color="auto" w:fill="F9F9F9"/>
        </w:rPr>
        <w:t xml:space="preserve">В </w:t>
      </w:r>
      <w:r w:rsidR="002F6027">
        <w:rPr>
          <w:rFonts w:ascii="Times New Roman" w:hAnsi="Times New Roman"/>
          <w:sz w:val="28"/>
          <w:szCs w:val="28"/>
          <w:shd w:val="clear" w:color="auto" w:fill="F9F9F9"/>
        </w:rPr>
        <w:t xml:space="preserve">пятый раз в </w:t>
      </w:r>
      <w:proofErr w:type="gramStart"/>
      <w:r w:rsidR="002F6027">
        <w:rPr>
          <w:rFonts w:ascii="Times New Roman" w:hAnsi="Times New Roman"/>
          <w:sz w:val="28"/>
          <w:szCs w:val="28"/>
          <w:shd w:val="clear" w:color="auto" w:fill="F9F9F9"/>
        </w:rPr>
        <w:t>нашем</w:t>
      </w:r>
      <w:proofErr w:type="gramEnd"/>
      <w:r w:rsidR="002F6027">
        <w:rPr>
          <w:rFonts w:ascii="Times New Roman" w:hAnsi="Times New Roman"/>
          <w:sz w:val="28"/>
          <w:szCs w:val="28"/>
          <w:shd w:val="clear" w:color="auto" w:fill="F9F9F9"/>
        </w:rPr>
        <w:t xml:space="preserve"> районе прошел</w:t>
      </w:r>
      <w:r w:rsidRPr="00482CF7">
        <w:rPr>
          <w:rFonts w:ascii="Times New Roman" w:hAnsi="Times New Roman"/>
          <w:sz w:val="28"/>
          <w:szCs w:val="28"/>
          <w:shd w:val="clear" w:color="auto" w:fill="F9F9F9"/>
        </w:rPr>
        <w:t xml:space="preserve"> Межрегиональный конкурс исполнителей татарских народных и композиторских песен «Сөн </w:t>
      </w:r>
      <w:r w:rsidRPr="002F6027">
        <w:rPr>
          <w:rStyle w:val="af8"/>
          <w:rFonts w:ascii="Times New Roman" w:hAnsi="Times New Roman"/>
          <w:i w:val="0"/>
          <w:color w:val="222222"/>
          <w:sz w:val="28"/>
          <w:szCs w:val="28"/>
          <w:bdr w:val="none" w:sz="0" w:space="0" w:color="auto" w:frame="1"/>
          <w:shd w:val="clear" w:color="auto" w:fill="F9F9F9"/>
        </w:rPr>
        <w:t>сандугачы</w:t>
      </w:r>
      <w:r w:rsidRPr="002F6027">
        <w:rPr>
          <w:rFonts w:ascii="Times New Roman" w:hAnsi="Times New Roman"/>
          <w:i/>
          <w:sz w:val="28"/>
          <w:szCs w:val="28"/>
          <w:shd w:val="clear" w:color="auto" w:fill="F9F9F9"/>
        </w:rPr>
        <w:t> –</w:t>
      </w:r>
      <w:r w:rsidRPr="00482CF7">
        <w:rPr>
          <w:rFonts w:ascii="Times New Roman" w:hAnsi="Times New Roman"/>
          <w:sz w:val="28"/>
          <w:szCs w:val="28"/>
          <w:shd w:val="clear" w:color="auto" w:fill="F9F9F9"/>
        </w:rPr>
        <w:t xml:space="preserve"> 2018».</w:t>
      </w:r>
      <w:r w:rsidRPr="00482CF7">
        <w:rPr>
          <w:rFonts w:ascii="Times New Roman" w:hAnsi="Times New Roman"/>
          <w:sz w:val="28"/>
          <w:szCs w:val="28"/>
        </w:rPr>
        <w:br/>
      </w:r>
      <w:r>
        <w:rPr>
          <w:rFonts w:ascii="Times New Roman" w:hAnsi="Times New Roman"/>
          <w:sz w:val="28"/>
          <w:szCs w:val="28"/>
          <w:shd w:val="clear" w:color="auto" w:fill="F9F9F9"/>
        </w:rPr>
        <w:t xml:space="preserve">      </w:t>
      </w:r>
      <w:r w:rsidRPr="00482CF7">
        <w:rPr>
          <w:rFonts w:ascii="Times New Roman" w:hAnsi="Times New Roman"/>
          <w:sz w:val="28"/>
          <w:szCs w:val="28"/>
          <w:shd w:val="clear" w:color="auto" w:fill="F9F9F9"/>
        </w:rPr>
        <w:t xml:space="preserve">Организаторами конкурса ежегодно выступают: Министерство культуры Республики Башкортостан, </w:t>
      </w:r>
      <w:proofErr w:type="gramStart"/>
      <w:r w:rsidRPr="00482CF7">
        <w:rPr>
          <w:rFonts w:ascii="Times New Roman" w:hAnsi="Times New Roman"/>
          <w:sz w:val="28"/>
          <w:szCs w:val="28"/>
          <w:shd w:val="clear" w:color="auto" w:fill="F9F9F9"/>
        </w:rPr>
        <w:t>Республиканский</w:t>
      </w:r>
      <w:proofErr w:type="gramEnd"/>
      <w:r w:rsidRPr="00482CF7">
        <w:rPr>
          <w:rFonts w:ascii="Times New Roman" w:hAnsi="Times New Roman"/>
          <w:sz w:val="28"/>
          <w:szCs w:val="28"/>
          <w:shd w:val="clear" w:color="auto" w:fill="F9F9F9"/>
        </w:rPr>
        <w:t xml:space="preserve"> центр народного творчества, Администрация муниципального района Шаранский район Республики Башкортостан.</w:t>
      </w:r>
      <w:r w:rsidRPr="00482CF7">
        <w:rPr>
          <w:rFonts w:ascii="Times New Roman" w:hAnsi="Times New Roman"/>
          <w:sz w:val="28"/>
          <w:szCs w:val="28"/>
        </w:rPr>
        <w:br/>
      </w:r>
      <w:r>
        <w:rPr>
          <w:rFonts w:ascii="Times New Roman" w:hAnsi="Times New Roman"/>
          <w:sz w:val="28"/>
          <w:szCs w:val="28"/>
          <w:shd w:val="clear" w:color="auto" w:fill="F9F9F9"/>
        </w:rPr>
        <w:t xml:space="preserve">      </w:t>
      </w:r>
      <w:r w:rsidRPr="00482CF7">
        <w:rPr>
          <w:rFonts w:ascii="Times New Roman" w:hAnsi="Times New Roman"/>
          <w:sz w:val="28"/>
          <w:szCs w:val="28"/>
          <w:shd w:val="clear" w:color="auto" w:fill="F9F9F9"/>
        </w:rPr>
        <w:t>В этом году в конкурсе принял участие 20 вокалистов из городов: Давлеканово, Туймазы, Бижбулякского, Туймазинского, Чекмагушевского. Бакалинского и Шаранского районов. </w:t>
      </w:r>
      <w:r w:rsidRPr="00482CF7">
        <w:rPr>
          <w:rFonts w:ascii="Times New Roman" w:hAnsi="Times New Roman"/>
          <w:sz w:val="28"/>
          <w:szCs w:val="28"/>
        </w:rPr>
        <w:br/>
      </w:r>
      <w:r w:rsidR="002F6027">
        <w:rPr>
          <w:rFonts w:ascii="Times New Roman" w:hAnsi="Times New Roman"/>
          <w:sz w:val="28"/>
          <w:szCs w:val="28"/>
          <w:shd w:val="clear" w:color="auto" w:fill="F9F9F9"/>
        </w:rPr>
        <w:t xml:space="preserve">     </w:t>
      </w:r>
      <w:r w:rsidRPr="00482CF7">
        <w:rPr>
          <w:rFonts w:ascii="Times New Roman" w:hAnsi="Times New Roman"/>
          <w:sz w:val="28"/>
          <w:szCs w:val="28"/>
          <w:shd w:val="clear" w:color="auto" w:fill="F9F9F9"/>
        </w:rPr>
        <w:t xml:space="preserve">Их выступления оценивало компетентное жюри под председательством народного артиста Башкортостана и Татарстана </w:t>
      </w:r>
      <w:proofErr w:type="gramStart"/>
      <w:r w:rsidRPr="00482CF7">
        <w:rPr>
          <w:rFonts w:ascii="Times New Roman" w:hAnsi="Times New Roman"/>
          <w:sz w:val="28"/>
          <w:szCs w:val="28"/>
          <w:shd w:val="clear" w:color="auto" w:fill="F9F9F9"/>
        </w:rPr>
        <w:t>Фана</w:t>
      </w:r>
      <w:proofErr w:type="gramEnd"/>
      <w:r w:rsidRPr="00482CF7">
        <w:rPr>
          <w:rFonts w:ascii="Times New Roman" w:hAnsi="Times New Roman"/>
          <w:sz w:val="28"/>
          <w:szCs w:val="28"/>
          <w:shd w:val="clear" w:color="auto" w:fill="F9F9F9"/>
        </w:rPr>
        <w:t xml:space="preserve"> Валиахметова.</w:t>
      </w:r>
      <w:r w:rsidRPr="00482CF7">
        <w:rPr>
          <w:rFonts w:ascii="Times New Roman" w:hAnsi="Times New Roman"/>
          <w:sz w:val="28"/>
          <w:szCs w:val="28"/>
        </w:rPr>
        <w:br/>
      </w:r>
      <w:r>
        <w:rPr>
          <w:rFonts w:ascii="Times New Roman" w:hAnsi="Times New Roman"/>
          <w:sz w:val="28"/>
          <w:szCs w:val="28"/>
          <w:shd w:val="clear" w:color="auto" w:fill="F9F9F9"/>
        </w:rPr>
        <w:t xml:space="preserve">     </w:t>
      </w:r>
      <w:r w:rsidRPr="00482CF7">
        <w:rPr>
          <w:rFonts w:ascii="Times New Roman" w:hAnsi="Times New Roman"/>
          <w:sz w:val="28"/>
          <w:szCs w:val="28"/>
          <w:shd w:val="clear" w:color="auto" w:fill="F9F9F9"/>
        </w:rPr>
        <w:t>Прослушав всех участников Гран-при V Межрегионального конкурса исполнителей татарских народных и композиторских песен «Сөн </w:t>
      </w:r>
      <w:r w:rsidRPr="002F6027">
        <w:rPr>
          <w:rStyle w:val="af8"/>
          <w:rFonts w:ascii="Times New Roman" w:hAnsi="Times New Roman"/>
          <w:i w:val="0"/>
          <w:color w:val="222222"/>
          <w:sz w:val="28"/>
          <w:szCs w:val="28"/>
          <w:bdr w:val="none" w:sz="0" w:space="0" w:color="auto" w:frame="1"/>
          <w:shd w:val="clear" w:color="auto" w:fill="F9F9F9"/>
        </w:rPr>
        <w:t>сандугачы</w:t>
      </w:r>
      <w:r w:rsidRPr="00482CF7">
        <w:rPr>
          <w:rFonts w:ascii="Times New Roman" w:hAnsi="Times New Roman"/>
          <w:sz w:val="28"/>
          <w:szCs w:val="28"/>
          <w:shd w:val="clear" w:color="auto" w:fill="F9F9F9"/>
        </w:rPr>
        <w:t> – 2018» было присуждено Линару Шаймухаметову из Чекмагушевского района. Хакова Эльвира из Шаранского района заняла первое место,2 место – Закирова Алия из Туймазинскоо района, 3 место – Ахмадеева Гулюза из Давлекановского района</w:t>
      </w:r>
      <w:proofErr w:type="gramStart"/>
      <w:r w:rsidRPr="00482CF7">
        <w:rPr>
          <w:rFonts w:ascii="Times New Roman" w:hAnsi="Times New Roman"/>
          <w:sz w:val="28"/>
          <w:szCs w:val="28"/>
        </w:rPr>
        <w:br/>
      </w:r>
      <w:r w:rsidR="00E74A99">
        <w:rPr>
          <w:rFonts w:ascii="Times New Roman" w:hAnsi="Times New Roman"/>
          <w:sz w:val="28"/>
          <w:szCs w:val="28"/>
          <w:bdr w:val="none" w:sz="0" w:space="0" w:color="auto" w:frame="1"/>
        </w:rPr>
        <w:t xml:space="preserve">       </w:t>
      </w:r>
      <w:r w:rsidR="00E74A99" w:rsidRPr="00E74A99">
        <w:rPr>
          <w:rFonts w:ascii="Times New Roman" w:hAnsi="Times New Roman"/>
          <w:sz w:val="28"/>
          <w:szCs w:val="28"/>
          <w:bdr w:val="none" w:sz="0" w:space="0" w:color="auto" w:frame="1"/>
        </w:rPr>
        <w:t>В</w:t>
      </w:r>
      <w:proofErr w:type="gramEnd"/>
      <w:r w:rsidR="00E74A99" w:rsidRPr="00E74A99">
        <w:rPr>
          <w:rFonts w:ascii="Times New Roman" w:hAnsi="Times New Roman"/>
          <w:sz w:val="28"/>
          <w:szCs w:val="28"/>
          <w:bdr w:val="none" w:sz="0" w:space="0" w:color="auto" w:frame="1"/>
        </w:rPr>
        <w:t xml:space="preserve"> Районном доме культуры состоялось торжественное мероприятие, посвященное 100-летию ВЛКСМ. </w:t>
      </w:r>
    </w:p>
    <w:p w:rsidR="00E74A99" w:rsidRPr="00E74A99" w:rsidRDefault="00E74A99" w:rsidP="00E74A99">
      <w:pPr>
        <w:pStyle w:val="af4"/>
        <w:jc w:val="both"/>
        <w:rPr>
          <w:rFonts w:ascii="Times New Roman" w:hAnsi="Times New Roman"/>
          <w:sz w:val="28"/>
          <w:szCs w:val="28"/>
          <w:lang w:eastAsia="ru-RU"/>
        </w:rPr>
      </w:pPr>
      <w:r>
        <w:rPr>
          <w:rFonts w:ascii="Times New Roman" w:hAnsi="Times New Roman"/>
          <w:sz w:val="28"/>
          <w:szCs w:val="28"/>
          <w:bdr w:val="none" w:sz="0" w:space="0" w:color="auto" w:frame="1"/>
          <w:lang w:eastAsia="ru-RU"/>
        </w:rPr>
        <w:t xml:space="preserve">    </w:t>
      </w:r>
      <w:r w:rsidRPr="00E74A99">
        <w:rPr>
          <w:rFonts w:ascii="Times New Roman" w:hAnsi="Times New Roman"/>
          <w:sz w:val="28"/>
          <w:szCs w:val="28"/>
          <w:bdr w:val="none" w:sz="0" w:space="0" w:color="auto" w:frame="1"/>
          <w:lang w:eastAsia="ru-RU"/>
        </w:rPr>
        <w:t>В музее и в фойе РДК были оформлены выставки ко дню комсомола.</w:t>
      </w:r>
    </w:p>
    <w:p w:rsidR="00E74A99" w:rsidRPr="00E74A99" w:rsidRDefault="002F6027" w:rsidP="00E74A99">
      <w:pPr>
        <w:pStyle w:val="af4"/>
        <w:jc w:val="both"/>
        <w:rPr>
          <w:rFonts w:ascii="Times New Roman" w:hAnsi="Times New Roman"/>
          <w:sz w:val="28"/>
          <w:szCs w:val="28"/>
          <w:lang w:eastAsia="ru-RU"/>
        </w:rPr>
      </w:pPr>
      <w:r>
        <w:rPr>
          <w:rFonts w:ascii="Times New Roman" w:hAnsi="Times New Roman"/>
          <w:sz w:val="28"/>
          <w:szCs w:val="28"/>
          <w:bdr w:val="none" w:sz="0" w:space="0" w:color="auto" w:frame="1"/>
          <w:lang w:eastAsia="ru-RU"/>
        </w:rPr>
        <w:t xml:space="preserve">    </w:t>
      </w:r>
      <w:r w:rsidR="00E74A99" w:rsidRPr="00E74A99">
        <w:rPr>
          <w:rFonts w:ascii="Times New Roman" w:hAnsi="Times New Roman"/>
          <w:sz w:val="28"/>
          <w:szCs w:val="28"/>
          <w:bdr w:val="none" w:sz="0" w:space="0" w:color="auto" w:frame="1"/>
          <w:lang w:eastAsia="ru-RU"/>
        </w:rPr>
        <w:t xml:space="preserve">Выступления чередовались концертными номерами участников художественной самодеятельности: студия танца «Нон-Стоп», ансамбль педагогов МБОУ «СОШ №2 с. Шаран» (руководитель Альбина Ахмадуллина), образцовый Ансамбль Народного Танца «Ялкын» (руководитель Артем Сидоров), народный вокальный ансамбль «Сюмбель» (руководитель Рауфа Давлетова), Анастасия Потрясова, Альбина Ахмадуллина, вокальное трио «Школьные годы», Николай Мишин «Поппури на комсомольские песни». На </w:t>
      </w:r>
      <w:r w:rsidR="00E74A99" w:rsidRPr="00E74A99">
        <w:rPr>
          <w:rFonts w:ascii="Times New Roman" w:hAnsi="Times New Roman"/>
          <w:sz w:val="28"/>
          <w:szCs w:val="28"/>
          <w:bdr w:val="none" w:sz="0" w:space="0" w:color="auto" w:frame="1"/>
          <w:lang w:eastAsia="ru-RU"/>
        </w:rPr>
        <w:lastRenderedPageBreak/>
        <w:t>экране, установленном на сцене, демонстрировались фотографии о славном пути комсомола.</w:t>
      </w:r>
    </w:p>
    <w:p w:rsidR="003F6A80" w:rsidRPr="00E74A99" w:rsidRDefault="00E74A99" w:rsidP="00E74A99">
      <w:pPr>
        <w:pStyle w:val="af4"/>
        <w:jc w:val="both"/>
        <w:rPr>
          <w:rFonts w:ascii="Times New Roman" w:hAnsi="Times New Roman"/>
          <w:color w:val="FF0000"/>
          <w:sz w:val="28"/>
          <w:szCs w:val="28"/>
          <w:bdr w:val="none" w:sz="0" w:space="0" w:color="auto" w:frame="1"/>
          <w:shd w:val="clear" w:color="auto" w:fill="F9F9F9"/>
        </w:rPr>
      </w:pPr>
      <w:r>
        <w:rPr>
          <w:rFonts w:ascii="Times New Roman" w:hAnsi="Times New Roman"/>
          <w:color w:val="222222"/>
          <w:sz w:val="28"/>
          <w:szCs w:val="28"/>
          <w:bdr w:val="none" w:sz="0" w:space="0" w:color="auto" w:frame="1"/>
          <w:shd w:val="clear" w:color="auto" w:fill="F9F9F9"/>
        </w:rPr>
        <w:t xml:space="preserve">     </w:t>
      </w:r>
      <w:r w:rsidRPr="00E74A99">
        <w:rPr>
          <w:rFonts w:ascii="Times New Roman" w:hAnsi="Times New Roman"/>
          <w:color w:val="222222"/>
          <w:sz w:val="28"/>
          <w:szCs w:val="28"/>
          <w:bdr w:val="none" w:sz="0" w:space="0" w:color="auto" w:frame="1"/>
          <w:shd w:val="clear" w:color="auto" w:fill="F9F9F9"/>
        </w:rPr>
        <w:t xml:space="preserve">Фрагменты свадебных обрядов в </w:t>
      </w:r>
      <w:proofErr w:type="gramStart"/>
      <w:r w:rsidRPr="00E74A99">
        <w:rPr>
          <w:rFonts w:ascii="Times New Roman" w:hAnsi="Times New Roman"/>
          <w:color w:val="222222"/>
          <w:sz w:val="28"/>
          <w:szCs w:val="28"/>
          <w:bdr w:val="none" w:sz="0" w:space="0" w:color="auto" w:frame="1"/>
          <w:shd w:val="clear" w:color="auto" w:fill="F9F9F9"/>
        </w:rPr>
        <w:t>сопровождении</w:t>
      </w:r>
      <w:proofErr w:type="gramEnd"/>
      <w:r w:rsidRPr="00E74A99">
        <w:rPr>
          <w:rFonts w:ascii="Times New Roman" w:hAnsi="Times New Roman"/>
          <w:color w:val="222222"/>
          <w:sz w:val="28"/>
          <w:szCs w:val="28"/>
          <w:bdr w:val="none" w:sz="0" w:space="0" w:color="auto" w:frame="1"/>
          <w:shd w:val="clear" w:color="auto" w:fill="F9F9F9"/>
        </w:rPr>
        <w:t xml:space="preserve"> национальных песен и танцев... Подготовка, сватовство, выкуп, свадьба в </w:t>
      </w:r>
      <w:proofErr w:type="gramStart"/>
      <w:r w:rsidRPr="00E74A99">
        <w:rPr>
          <w:rFonts w:ascii="Times New Roman" w:hAnsi="Times New Roman"/>
          <w:color w:val="222222"/>
          <w:sz w:val="28"/>
          <w:szCs w:val="28"/>
          <w:bdr w:val="none" w:sz="0" w:space="0" w:color="auto" w:frame="1"/>
          <w:shd w:val="clear" w:color="auto" w:fill="F9F9F9"/>
        </w:rPr>
        <w:t>доме</w:t>
      </w:r>
      <w:proofErr w:type="gramEnd"/>
      <w:r w:rsidRPr="00E74A99">
        <w:rPr>
          <w:rFonts w:ascii="Times New Roman" w:hAnsi="Times New Roman"/>
          <w:color w:val="222222"/>
          <w:sz w:val="28"/>
          <w:szCs w:val="28"/>
          <w:bdr w:val="none" w:sz="0" w:space="0" w:color="auto" w:frame="1"/>
          <w:shd w:val="clear" w:color="auto" w:fill="F9F9F9"/>
        </w:rPr>
        <w:t xml:space="preserve"> невесты или жениха. Все это можно было увидеть на Обрядовом фестивале «Туй йолаһы», который прошел впервые в </w:t>
      </w:r>
      <w:r w:rsidR="002F6027">
        <w:rPr>
          <w:rFonts w:ascii="Times New Roman" w:hAnsi="Times New Roman"/>
          <w:color w:val="222222"/>
          <w:sz w:val="28"/>
          <w:szCs w:val="28"/>
          <w:bdr w:val="none" w:sz="0" w:space="0" w:color="auto" w:frame="1"/>
          <w:shd w:val="clear" w:color="auto" w:fill="F9F9F9"/>
        </w:rPr>
        <w:t>нашем</w:t>
      </w:r>
      <w:r w:rsidRPr="00E74A99">
        <w:rPr>
          <w:rFonts w:ascii="Times New Roman" w:hAnsi="Times New Roman"/>
          <w:color w:val="222222"/>
          <w:sz w:val="28"/>
          <w:szCs w:val="28"/>
          <w:bdr w:val="none" w:sz="0" w:space="0" w:color="auto" w:frame="1"/>
          <w:shd w:val="clear" w:color="auto" w:fill="F9F9F9"/>
        </w:rPr>
        <w:t xml:space="preserve"> районе. Мероприятие проводилось на Грант Главы Республики </w:t>
      </w:r>
      <w:proofErr w:type="gramStart"/>
      <w:r w:rsidRPr="00E74A99">
        <w:rPr>
          <w:rFonts w:ascii="Times New Roman" w:hAnsi="Times New Roman"/>
          <w:color w:val="222222"/>
          <w:sz w:val="28"/>
          <w:szCs w:val="28"/>
          <w:bdr w:val="none" w:sz="0" w:space="0" w:color="auto" w:frame="1"/>
          <w:shd w:val="clear" w:color="auto" w:fill="F9F9F9"/>
        </w:rPr>
        <w:t>Башкортостан</w:t>
      </w:r>
      <w:proofErr w:type="gramEnd"/>
      <w:r w:rsidRPr="00E74A99">
        <w:rPr>
          <w:rFonts w:ascii="Times New Roman" w:hAnsi="Times New Roman"/>
          <w:color w:val="222222"/>
          <w:sz w:val="28"/>
          <w:szCs w:val="28"/>
          <w:bdr w:val="none" w:sz="0" w:space="0" w:color="auto" w:frame="1"/>
          <w:shd w:val="clear" w:color="auto" w:fill="F9F9F9"/>
        </w:rPr>
        <w:t xml:space="preserve"> и был посвящен Году семьи в РБ. </w:t>
      </w:r>
      <w:r w:rsidRPr="00E74A99">
        <w:rPr>
          <w:rFonts w:ascii="Times New Roman" w:hAnsi="Times New Roman"/>
          <w:color w:val="222222"/>
          <w:sz w:val="28"/>
          <w:szCs w:val="28"/>
        </w:rPr>
        <w:br/>
      </w:r>
      <w:r w:rsidR="002F6027">
        <w:rPr>
          <w:rFonts w:ascii="Times New Roman" w:hAnsi="Times New Roman"/>
          <w:color w:val="222222"/>
          <w:sz w:val="28"/>
          <w:szCs w:val="28"/>
          <w:bdr w:val="none" w:sz="0" w:space="0" w:color="auto" w:frame="1"/>
          <w:shd w:val="clear" w:color="auto" w:fill="F9F9F9"/>
        </w:rPr>
        <w:t>Яркий и колоритный фестиваль</w:t>
      </w:r>
      <w:r w:rsidRPr="00E74A99">
        <w:rPr>
          <w:rFonts w:ascii="Times New Roman" w:hAnsi="Times New Roman"/>
          <w:color w:val="222222"/>
          <w:sz w:val="28"/>
          <w:szCs w:val="28"/>
          <w:bdr w:val="none" w:sz="0" w:space="0" w:color="auto" w:frame="1"/>
          <w:shd w:val="clear" w:color="auto" w:fill="F9F9F9"/>
        </w:rPr>
        <w:t xml:space="preserve">, дал возможность продемонстрировать многогранность уникальных свадебных обрядов. Реконструированные свадебные обряды в их сценическом </w:t>
      </w:r>
      <w:proofErr w:type="gramStart"/>
      <w:r w:rsidRPr="00E74A99">
        <w:rPr>
          <w:rFonts w:ascii="Times New Roman" w:hAnsi="Times New Roman"/>
          <w:color w:val="222222"/>
          <w:sz w:val="28"/>
          <w:szCs w:val="28"/>
          <w:bdr w:val="none" w:sz="0" w:space="0" w:color="auto" w:frame="1"/>
          <w:shd w:val="clear" w:color="auto" w:fill="F9F9F9"/>
        </w:rPr>
        <w:t>воплощении</w:t>
      </w:r>
      <w:proofErr w:type="gramEnd"/>
      <w:r w:rsidRPr="00E74A99">
        <w:rPr>
          <w:rFonts w:ascii="Times New Roman" w:hAnsi="Times New Roman"/>
          <w:color w:val="222222"/>
          <w:sz w:val="28"/>
          <w:szCs w:val="28"/>
          <w:bdr w:val="none" w:sz="0" w:space="0" w:color="auto" w:frame="1"/>
          <w:shd w:val="clear" w:color="auto" w:fill="F9F9F9"/>
        </w:rPr>
        <w:t xml:space="preserve"> наглядно показали неповторимую красоту и поэзию свадебной традиции. </w:t>
      </w:r>
      <w:r w:rsidRPr="00E74A99">
        <w:rPr>
          <w:rFonts w:ascii="Times New Roman" w:hAnsi="Times New Roman"/>
          <w:color w:val="222222"/>
          <w:sz w:val="28"/>
          <w:szCs w:val="28"/>
        </w:rPr>
        <w:br/>
      </w:r>
      <w:r>
        <w:rPr>
          <w:rFonts w:ascii="Times New Roman" w:hAnsi="Times New Roman"/>
          <w:color w:val="222222"/>
          <w:sz w:val="28"/>
          <w:szCs w:val="28"/>
          <w:bdr w:val="none" w:sz="0" w:space="0" w:color="auto" w:frame="1"/>
          <w:shd w:val="clear" w:color="auto" w:fill="F9F9F9"/>
        </w:rPr>
        <w:t xml:space="preserve">      </w:t>
      </w:r>
      <w:r w:rsidRPr="00E74A99">
        <w:rPr>
          <w:rFonts w:ascii="Times New Roman" w:hAnsi="Times New Roman"/>
          <w:color w:val="222222"/>
          <w:sz w:val="28"/>
          <w:szCs w:val="28"/>
          <w:bdr w:val="none" w:sz="0" w:space="0" w:color="auto" w:frame="1"/>
          <w:shd w:val="clear" w:color="auto" w:fill="F9F9F9"/>
        </w:rPr>
        <w:t>Участниками фестиваля стали более 500 человек. Это творческие коллективы, руководители фольклорных коллективов и отдельные исследователи, любительские коллективы, сохраняющие и пропагандирующие традиции народов Башкортостана, мастера народных промыслов и ремёсел из Республики Башкортостан, Оренбургской, Челябинской и Омской областей. </w:t>
      </w:r>
      <w:r w:rsidRPr="00E74A99">
        <w:rPr>
          <w:rFonts w:ascii="Times New Roman" w:hAnsi="Times New Roman"/>
          <w:color w:val="222222"/>
          <w:sz w:val="28"/>
          <w:szCs w:val="28"/>
        </w:rPr>
        <w:br/>
      </w:r>
      <w:r>
        <w:rPr>
          <w:rFonts w:ascii="Times New Roman" w:hAnsi="Times New Roman"/>
          <w:color w:val="222222"/>
          <w:sz w:val="28"/>
          <w:szCs w:val="28"/>
          <w:bdr w:val="none" w:sz="0" w:space="0" w:color="auto" w:frame="1"/>
          <w:shd w:val="clear" w:color="auto" w:fill="F9F9F9"/>
        </w:rPr>
        <w:t xml:space="preserve">    </w:t>
      </w:r>
      <w:r w:rsidRPr="00E74A99">
        <w:rPr>
          <w:rFonts w:ascii="Times New Roman" w:hAnsi="Times New Roman"/>
          <w:color w:val="222222"/>
          <w:sz w:val="28"/>
          <w:szCs w:val="28"/>
          <w:bdr w:val="none" w:sz="0" w:space="0" w:color="auto" w:frame="1"/>
          <w:shd w:val="clear" w:color="auto" w:fill="F9F9F9"/>
        </w:rPr>
        <w:t>Завершился праздник гала-концертом и награждением победителей. Праздник посетили заместитель министра культуры Республики Башкортостан Ранис Алтынбаев, глава администрации Шаранского района Ильгиз Самигуллин. </w:t>
      </w:r>
      <w:r w:rsidRPr="00E74A99">
        <w:rPr>
          <w:rFonts w:ascii="Times New Roman" w:hAnsi="Times New Roman"/>
          <w:color w:val="222222"/>
          <w:sz w:val="28"/>
          <w:szCs w:val="28"/>
        </w:rPr>
        <w:br/>
      </w:r>
      <w:r>
        <w:rPr>
          <w:rFonts w:ascii="Times New Roman" w:hAnsi="Times New Roman"/>
          <w:color w:val="222222"/>
          <w:sz w:val="28"/>
          <w:szCs w:val="28"/>
          <w:bdr w:val="none" w:sz="0" w:space="0" w:color="auto" w:frame="1"/>
          <w:shd w:val="clear" w:color="auto" w:fill="F9F9F9"/>
        </w:rPr>
        <w:t xml:space="preserve">     </w:t>
      </w:r>
      <w:proofErr w:type="gramStart"/>
      <w:r w:rsidRPr="00E74A99">
        <w:rPr>
          <w:rFonts w:ascii="Times New Roman" w:hAnsi="Times New Roman"/>
          <w:color w:val="222222"/>
          <w:sz w:val="28"/>
          <w:szCs w:val="28"/>
          <w:bdr w:val="none" w:sz="0" w:space="0" w:color="auto" w:frame="1"/>
          <w:shd w:val="clear" w:color="auto" w:fill="F9F9F9"/>
        </w:rPr>
        <w:t>Гран-при фестиваля удостоился народный башкирский фольклорный ансамбль «Дим» (рук.</w:t>
      </w:r>
      <w:proofErr w:type="gramEnd"/>
      <w:r w:rsidRPr="00E74A99">
        <w:rPr>
          <w:rFonts w:ascii="Times New Roman" w:hAnsi="Times New Roman"/>
          <w:color w:val="222222"/>
          <w:sz w:val="28"/>
          <w:szCs w:val="28"/>
          <w:bdr w:val="none" w:sz="0" w:space="0" w:color="auto" w:frame="1"/>
          <w:shd w:val="clear" w:color="auto" w:fill="F9F9F9"/>
        </w:rPr>
        <w:t xml:space="preserve"> </w:t>
      </w:r>
      <w:proofErr w:type="gramStart"/>
      <w:r w:rsidRPr="00E74A99">
        <w:rPr>
          <w:rFonts w:ascii="Times New Roman" w:hAnsi="Times New Roman"/>
          <w:color w:val="222222"/>
          <w:sz w:val="28"/>
          <w:szCs w:val="28"/>
          <w:bdr w:val="none" w:sz="0" w:space="0" w:color="auto" w:frame="1"/>
          <w:shd w:val="clear" w:color="auto" w:fill="F9F9F9"/>
        </w:rPr>
        <w:t>К.Х. Минигулова) Давлекановского района.</w:t>
      </w:r>
      <w:proofErr w:type="gramEnd"/>
      <w:r w:rsidRPr="00E74A99">
        <w:rPr>
          <w:rFonts w:ascii="Times New Roman" w:hAnsi="Times New Roman"/>
          <w:color w:val="222222"/>
          <w:sz w:val="28"/>
          <w:szCs w:val="28"/>
          <w:bdr w:val="none" w:sz="0" w:space="0" w:color="auto" w:frame="1"/>
          <w:shd w:val="clear" w:color="auto" w:fill="F9F9F9"/>
        </w:rPr>
        <w:t xml:space="preserve"> </w:t>
      </w:r>
      <w:proofErr w:type="gramStart"/>
      <w:r w:rsidRPr="00E74A99">
        <w:rPr>
          <w:rFonts w:ascii="Times New Roman" w:hAnsi="Times New Roman"/>
          <w:color w:val="222222"/>
          <w:sz w:val="28"/>
          <w:szCs w:val="28"/>
          <w:bdr w:val="none" w:sz="0" w:space="0" w:color="auto" w:frame="1"/>
          <w:shd w:val="clear" w:color="auto" w:fill="F9F9F9"/>
        </w:rPr>
        <w:t>Первое место получил народный</w:t>
      </w:r>
      <w:r w:rsidR="002F6027">
        <w:rPr>
          <w:rFonts w:ascii="Times New Roman" w:hAnsi="Times New Roman"/>
          <w:color w:val="222222"/>
          <w:sz w:val="28"/>
          <w:szCs w:val="28"/>
          <w:bdr w:val="none" w:sz="0" w:space="0" w:color="auto" w:frame="1"/>
          <w:shd w:val="clear" w:color="auto" w:fill="F9F9F9"/>
        </w:rPr>
        <w:t xml:space="preserve"> башкирский</w:t>
      </w:r>
      <w:r w:rsidRPr="00E74A99">
        <w:rPr>
          <w:rFonts w:ascii="Times New Roman" w:hAnsi="Times New Roman"/>
          <w:color w:val="222222"/>
          <w:sz w:val="28"/>
          <w:szCs w:val="28"/>
          <w:bdr w:val="none" w:sz="0" w:space="0" w:color="auto" w:frame="1"/>
          <w:shd w:val="clear" w:color="auto" w:fill="F9F9F9"/>
        </w:rPr>
        <w:t xml:space="preserve"> фольклорный ансамбль «Нағыштар» (рук.</w:t>
      </w:r>
      <w:proofErr w:type="gramEnd"/>
      <w:r w:rsidRPr="00E74A99">
        <w:rPr>
          <w:rFonts w:ascii="Times New Roman" w:hAnsi="Times New Roman"/>
          <w:color w:val="222222"/>
          <w:sz w:val="28"/>
          <w:szCs w:val="28"/>
          <w:bdr w:val="none" w:sz="0" w:space="0" w:color="auto" w:frame="1"/>
          <w:shd w:val="clear" w:color="auto" w:fill="F9F9F9"/>
        </w:rPr>
        <w:t xml:space="preserve"> </w:t>
      </w:r>
      <w:proofErr w:type="gramStart"/>
      <w:r w:rsidRPr="00E74A99">
        <w:rPr>
          <w:rFonts w:ascii="Times New Roman" w:hAnsi="Times New Roman"/>
          <w:color w:val="222222"/>
          <w:sz w:val="28"/>
          <w:szCs w:val="28"/>
          <w:bdr w:val="none" w:sz="0" w:space="0" w:color="auto" w:frame="1"/>
          <w:shd w:val="clear" w:color="auto" w:fill="F9F9F9"/>
        </w:rPr>
        <w:t>Р.Х. Давлетова) Шаранского района.</w:t>
      </w:r>
      <w:proofErr w:type="gramEnd"/>
      <w:r w:rsidRPr="00E74A99">
        <w:rPr>
          <w:rFonts w:ascii="Times New Roman" w:hAnsi="Times New Roman"/>
          <w:color w:val="222222"/>
          <w:sz w:val="28"/>
          <w:szCs w:val="28"/>
          <w:bdr w:val="none" w:sz="0" w:space="0" w:color="auto" w:frame="1"/>
          <w:shd w:val="clear" w:color="auto" w:fill="F9F9F9"/>
        </w:rPr>
        <w:t xml:space="preserve"> Так же были определены лауреаты II-III степеней, дипломанты и обладатели специальных призов Всемирного курултая (конгресс) башкир, а так же в номинациях «Туй йырҙары», «Туй таҡмаҡтары», «Ғаилә ҡото», «Уйын-туй биҙәге», «Ерле йола ҡиммәте», «Туй уйындары», «Туй бейеүҙәре», и т.д</w:t>
      </w:r>
      <w:proofErr w:type="gramStart"/>
      <w:r w:rsidRPr="00E74A99">
        <w:rPr>
          <w:rFonts w:ascii="Times New Roman" w:hAnsi="Times New Roman"/>
          <w:color w:val="222222"/>
          <w:sz w:val="28"/>
          <w:szCs w:val="28"/>
          <w:bdr w:val="none" w:sz="0" w:space="0" w:color="auto" w:frame="1"/>
          <w:shd w:val="clear" w:color="auto" w:fill="F9F9F9"/>
        </w:rPr>
        <w:t> </w:t>
      </w:r>
      <w:r w:rsidRPr="00E74A99">
        <w:rPr>
          <w:rFonts w:ascii="Times New Roman" w:hAnsi="Times New Roman"/>
          <w:color w:val="222222"/>
          <w:sz w:val="28"/>
          <w:szCs w:val="28"/>
        </w:rPr>
        <w:br/>
      </w:r>
      <w:r>
        <w:rPr>
          <w:rFonts w:ascii="Times New Roman" w:hAnsi="Times New Roman"/>
          <w:color w:val="222222"/>
          <w:sz w:val="28"/>
          <w:szCs w:val="28"/>
          <w:bdr w:val="none" w:sz="0" w:space="0" w:color="auto" w:frame="1"/>
          <w:shd w:val="clear" w:color="auto" w:fill="F9F9F9"/>
        </w:rPr>
        <w:t xml:space="preserve">       </w:t>
      </w:r>
      <w:r w:rsidRPr="00E74A99">
        <w:rPr>
          <w:rFonts w:ascii="Times New Roman" w:hAnsi="Times New Roman"/>
          <w:color w:val="222222"/>
          <w:sz w:val="28"/>
          <w:szCs w:val="28"/>
          <w:bdr w:val="none" w:sz="0" w:space="0" w:color="auto" w:frame="1"/>
          <w:shd w:val="clear" w:color="auto" w:fill="F9F9F9"/>
        </w:rPr>
        <w:t>П</w:t>
      </w:r>
      <w:proofErr w:type="gramEnd"/>
      <w:r w:rsidRPr="00E74A99">
        <w:rPr>
          <w:rFonts w:ascii="Times New Roman" w:hAnsi="Times New Roman"/>
          <w:color w:val="222222"/>
          <w:sz w:val="28"/>
          <w:szCs w:val="28"/>
          <w:bdr w:val="none" w:sz="0" w:space="0" w:color="auto" w:frame="1"/>
          <w:shd w:val="clear" w:color="auto" w:fill="F9F9F9"/>
        </w:rPr>
        <w:t>омимо конкурсных прослушиваний в рамках фест</w:t>
      </w:r>
      <w:r w:rsidR="002F6027">
        <w:rPr>
          <w:rFonts w:ascii="Times New Roman" w:hAnsi="Times New Roman"/>
          <w:color w:val="222222"/>
          <w:sz w:val="28"/>
          <w:szCs w:val="28"/>
          <w:bdr w:val="none" w:sz="0" w:space="0" w:color="auto" w:frame="1"/>
          <w:shd w:val="clear" w:color="auto" w:fill="F9F9F9"/>
        </w:rPr>
        <w:t xml:space="preserve">иваля состоялся круглый стол на </w:t>
      </w:r>
      <w:r w:rsidRPr="00E74A99">
        <w:rPr>
          <w:rFonts w:ascii="Times New Roman" w:hAnsi="Times New Roman"/>
          <w:color w:val="222222"/>
          <w:sz w:val="28"/>
          <w:szCs w:val="28"/>
          <w:bdr w:val="none" w:sz="0" w:space="0" w:color="auto" w:frame="1"/>
          <w:shd w:val="clear" w:color="auto" w:fill="F9F9F9"/>
        </w:rPr>
        <w:t>тему «Свадебный обряд народов Урало-Поволжского региона». Вел круглый стол заместитель генерального директора Республиканского центра народного творчества Нафиса Тулыбаева. Состоялся семинар для руководителей творческих коллективов. Мероприятие украсили вечерние народные игры, а также реконструкция свадебного обряда силами всех коллективов-участников. Была так же организована выставка – ярмарка ДПИ и национальной кухни «Туй бү</w:t>
      </w:r>
      <w:proofErr w:type="gramStart"/>
      <w:r w:rsidRPr="00E74A99">
        <w:rPr>
          <w:rFonts w:ascii="Times New Roman" w:hAnsi="Times New Roman"/>
          <w:color w:val="222222"/>
          <w:sz w:val="28"/>
          <w:szCs w:val="28"/>
          <w:bdr w:val="none" w:sz="0" w:space="0" w:color="auto" w:frame="1"/>
          <w:shd w:val="clear" w:color="auto" w:fill="F9F9F9"/>
        </w:rPr>
        <w:t>л</w:t>
      </w:r>
      <w:proofErr w:type="gramEnd"/>
      <w:r w:rsidRPr="00E74A99">
        <w:rPr>
          <w:rFonts w:ascii="Times New Roman" w:hAnsi="Times New Roman"/>
          <w:color w:val="222222"/>
          <w:sz w:val="28"/>
          <w:szCs w:val="28"/>
          <w:bdr w:val="none" w:sz="0" w:space="0" w:color="auto" w:frame="1"/>
          <w:shd w:val="clear" w:color="auto" w:fill="F9F9F9"/>
        </w:rPr>
        <w:t>әге». Оценивали свадебные угощения жюри Обрядового фестиваля «Туй йолаһы» совместно с заслуженным артистом Республики Башкортостан, ведущим передачи «Тәмле» Венером Камаловым. </w:t>
      </w:r>
      <w:r w:rsidRPr="00E74A99">
        <w:rPr>
          <w:rFonts w:ascii="Times New Roman" w:hAnsi="Times New Roman"/>
          <w:color w:val="222222"/>
          <w:sz w:val="28"/>
          <w:szCs w:val="28"/>
        </w:rPr>
        <w:br/>
      </w:r>
      <w:r>
        <w:rPr>
          <w:rFonts w:ascii="Times New Roman" w:hAnsi="Times New Roman"/>
          <w:color w:val="222222"/>
          <w:sz w:val="28"/>
          <w:szCs w:val="28"/>
          <w:bdr w:val="none" w:sz="0" w:space="0" w:color="auto" w:frame="1"/>
          <w:shd w:val="clear" w:color="auto" w:fill="F9F9F9"/>
        </w:rPr>
        <w:t xml:space="preserve">    </w:t>
      </w:r>
      <w:proofErr w:type="gramStart"/>
      <w:r w:rsidRPr="00E74A99">
        <w:rPr>
          <w:rFonts w:ascii="Times New Roman" w:hAnsi="Times New Roman"/>
          <w:color w:val="222222"/>
          <w:sz w:val="28"/>
          <w:szCs w:val="28"/>
          <w:bdr w:val="none" w:sz="0" w:space="0" w:color="auto" w:frame="1"/>
          <w:shd w:val="clear" w:color="auto" w:fill="F9F9F9"/>
        </w:rPr>
        <w:t xml:space="preserve">Выступления коллективов-участников оценивало жюри, в составе которого работали учёные - фольклористы и деятели искусства: председатель жюри, доктор филологических наук, старший научный сотрудник Института истории, языка и литературы Уфимского федерального исследовательского центра Российской академии наук, заслуженный работник культуры Республики Башкортостан, кавалер ордена им. С.Юлаева Розалия Султангареева; драматург, поэтесса, композитор, заслуженный учитель РБ, член Союза </w:t>
      </w:r>
      <w:r w:rsidRPr="00E74A99">
        <w:rPr>
          <w:rFonts w:ascii="Times New Roman" w:hAnsi="Times New Roman"/>
          <w:color w:val="222222"/>
          <w:sz w:val="28"/>
          <w:szCs w:val="28"/>
          <w:bdr w:val="none" w:sz="0" w:space="0" w:color="auto" w:frame="1"/>
          <w:shd w:val="clear" w:color="auto" w:fill="F9F9F9"/>
        </w:rPr>
        <w:lastRenderedPageBreak/>
        <w:t>писателей РБ Зухра Файзуллина;</w:t>
      </w:r>
      <w:proofErr w:type="gramEnd"/>
      <w:r w:rsidRPr="00E74A99">
        <w:rPr>
          <w:rFonts w:ascii="Times New Roman" w:hAnsi="Times New Roman"/>
          <w:color w:val="222222"/>
          <w:sz w:val="28"/>
          <w:szCs w:val="28"/>
          <w:bdr w:val="none" w:sz="0" w:space="0" w:color="auto" w:frame="1"/>
          <w:shd w:val="clear" w:color="auto" w:fill="F9F9F9"/>
        </w:rPr>
        <w:t xml:space="preserve"> </w:t>
      </w:r>
      <w:proofErr w:type="gramStart"/>
      <w:r w:rsidRPr="00E74A99">
        <w:rPr>
          <w:rFonts w:ascii="Times New Roman" w:hAnsi="Times New Roman"/>
          <w:color w:val="222222"/>
          <w:sz w:val="28"/>
          <w:szCs w:val="28"/>
          <w:bdr w:val="none" w:sz="0" w:space="0" w:color="auto" w:frame="1"/>
          <w:shd w:val="clear" w:color="auto" w:fill="F9F9F9"/>
        </w:rPr>
        <w:t>народный артист РБ, лауреат Государственной премии им. С.Юлаева, балетмейстер ГААНТ им. Ф.Гаскарова Риф Габитов; директор модельного многофункционального Дома культуры, поэт, сценарист, заслуженный работник культуры Республики Башкортостан Марс Саитгалин; главный специалист по фольклору Республиканского центра народного творчества, заслуженный работник культуры Республики Башкортостан, автор проекта Обрядового фестиваля «Туй йолаһы» Гульгина Баймурзина.</w:t>
      </w:r>
      <w:proofErr w:type="gramEnd"/>
      <w:r w:rsidRPr="00E74A99">
        <w:rPr>
          <w:rFonts w:ascii="Times New Roman" w:hAnsi="Times New Roman"/>
          <w:color w:val="222222"/>
          <w:sz w:val="28"/>
          <w:szCs w:val="28"/>
          <w:bdr w:val="none" w:sz="0" w:space="0" w:color="auto" w:frame="1"/>
          <w:shd w:val="clear" w:color="auto" w:fill="F9F9F9"/>
        </w:rPr>
        <w:t> </w:t>
      </w:r>
      <w:r w:rsidRPr="00E74A99">
        <w:rPr>
          <w:rFonts w:ascii="Times New Roman" w:hAnsi="Times New Roman"/>
          <w:color w:val="222222"/>
          <w:sz w:val="28"/>
          <w:szCs w:val="28"/>
        </w:rPr>
        <w:br/>
      </w:r>
      <w:r>
        <w:rPr>
          <w:rFonts w:ascii="Times New Roman" w:hAnsi="Times New Roman"/>
          <w:color w:val="222222"/>
          <w:sz w:val="28"/>
          <w:szCs w:val="28"/>
          <w:bdr w:val="none" w:sz="0" w:space="0" w:color="auto" w:frame="1"/>
          <w:shd w:val="clear" w:color="auto" w:fill="F9F9F9"/>
        </w:rPr>
        <w:t xml:space="preserve">   </w:t>
      </w:r>
      <w:r w:rsidRPr="00E74A99">
        <w:rPr>
          <w:rFonts w:ascii="Times New Roman" w:hAnsi="Times New Roman"/>
          <w:color w:val="222222"/>
          <w:sz w:val="28"/>
          <w:szCs w:val="28"/>
          <w:bdr w:val="none" w:sz="0" w:space="0" w:color="auto" w:frame="1"/>
          <w:shd w:val="clear" w:color="auto" w:fill="F9F9F9"/>
        </w:rPr>
        <w:t>Вели фестиваль обладатель Гран-при конкурса «Йәш килен» Народного праздника «Шежере байрамы» Юлия Бахтиева и Венер Камалов. </w:t>
      </w:r>
      <w:r w:rsidRPr="00E74A99">
        <w:rPr>
          <w:rFonts w:ascii="Times New Roman" w:hAnsi="Times New Roman"/>
          <w:color w:val="222222"/>
          <w:sz w:val="28"/>
          <w:szCs w:val="28"/>
        </w:rPr>
        <w:br/>
      </w:r>
      <w:r>
        <w:rPr>
          <w:rFonts w:ascii="Times New Roman" w:hAnsi="Times New Roman"/>
          <w:color w:val="222222"/>
          <w:sz w:val="28"/>
          <w:szCs w:val="28"/>
          <w:bdr w:val="none" w:sz="0" w:space="0" w:color="auto" w:frame="1"/>
          <w:shd w:val="clear" w:color="auto" w:fill="F9F9F9"/>
        </w:rPr>
        <w:t xml:space="preserve">   </w:t>
      </w:r>
      <w:r w:rsidRPr="00E74A99">
        <w:rPr>
          <w:rFonts w:ascii="Times New Roman" w:hAnsi="Times New Roman"/>
          <w:color w:val="222222"/>
          <w:sz w:val="28"/>
          <w:szCs w:val="28"/>
          <w:bdr w:val="none" w:sz="0" w:space="0" w:color="auto" w:frame="1"/>
          <w:shd w:val="clear" w:color="auto" w:fill="F9F9F9"/>
        </w:rPr>
        <w:t xml:space="preserve">Организаторы фестиваля – Министерство культуры Республики Башкортостан, </w:t>
      </w:r>
      <w:proofErr w:type="gramStart"/>
      <w:r w:rsidRPr="00E74A99">
        <w:rPr>
          <w:rFonts w:ascii="Times New Roman" w:hAnsi="Times New Roman"/>
          <w:color w:val="222222"/>
          <w:sz w:val="28"/>
          <w:szCs w:val="28"/>
          <w:bdr w:val="none" w:sz="0" w:space="0" w:color="auto" w:frame="1"/>
          <w:shd w:val="clear" w:color="auto" w:fill="F9F9F9"/>
        </w:rPr>
        <w:t>Республиканский</w:t>
      </w:r>
      <w:proofErr w:type="gramEnd"/>
      <w:r w:rsidRPr="00E74A99">
        <w:rPr>
          <w:rFonts w:ascii="Times New Roman" w:hAnsi="Times New Roman"/>
          <w:color w:val="222222"/>
          <w:sz w:val="28"/>
          <w:szCs w:val="28"/>
          <w:bdr w:val="none" w:sz="0" w:space="0" w:color="auto" w:frame="1"/>
          <w:shd w:val="clear" w:color="auto" w:fill="F9F9F9"/>
        </w:rPr>
        <w:t xml:space="preserve"> центр народного творчества, Администрация МР Шаранский район РБ.</w:t>
      </w:r>
    </w:p>
    <w:p w:rsidR="009421C1" w:rsidRPr="00E74A99" w:rsidRDefault="00E74A99" w:rsidP="003F6A80">
      <w:pPr>
        <w:pStyle w:val="af4"/>
        <w:jc w:val="both"/>
        <w:rPr>
          <w:rFonts w:ascii="Times New Roman" w:hAnsi="Times New Roman"/>
          <w:sz w:val="28"/>
          <w:szCs w:val="28"/>
          <w:bdr w:val="none" w:sz="0" w:space="0" w:color="auto" w:frame="1"/>
          <w:shd w:val="clear" w:color="auto" w:fill="F9F9F9"/>
        </w:rPr>
      </w:pPr>
      <w:r>
        <w:rPr>
          <w:rFonts w:ascii="Times New Roman" w:hAnsi="Times New Roman"/>
          <w:color w:val="FF0000"/>
          <w:sz w:val="28"/>
          <w:szCs w:val="28"/>
          <w:bdr w:val="none" w:sz="0" w:space="0" w:color="auto" w:frame="1"/>
          <w:shd w:val="clear" w:color="auto" w:fill="F9F9F9"/>
        </w:rPr>
        <w:t xml:space="preserve">     </w:t>
      </w:r>
      <w:r w:rsidR="009421C1" w:rsidRPr="00E74A99">
        <w:rPr>
          <w:rFonts w:ascii="Times New Roman" w:hAnsi="Times New Roman"/>
          <w:sz w:val="28"/>
          <w:szCs w:val="28"/>
          <w:bdr w:val="none" w:sz="0" w:space="0" w:color="auto" w:frame="1"/>
          <w:shd w:val="clear" w:color="auto" w:fill="F9F9F9"/>
        </w:rPr>
        <w:t>Также работники культуры участво</w:t>
      </w:r>
      <w:r w:rsidR="002F6027">
        <w:rPr>
          <w:rFonts w:ascii="Times New Roman" w:hAnsi="Times New Roman"/>
          <w:sz w:val="28"/>
          <w:szCs w:val="28"/>
          <w:bdr w:val="none" w:sz="0" w:space="0" w:color="auto" w:frame="1"/>
          <w:shd w:val="clear" w:color="auto" w:fill="F9F9F9"/>
        </w:rPr>
        <w:t>вали во всех акциях «Ночь кино»,</w:t>
      </w:r>
      <w:r w:rsidR="009421C1" w:rsidRPr="00E74A99">
        <w:rPr>
          <w:rFonts w:ascii="Times New Roman" w:hAnsi="Times New Roman"/>
          <w:sz w:val="28"/>
          <w:szCs w:val="28"/>
          <w:bdr w:val="none" w:sz="0" w:space="0" w:color="auto" w:frame="1"/>
          <w:shd w:val="clear" w:color="auto" w:fill="F9F9F9"/>
        </w:rPr>
        <w:t xml:space="preserve"> «Ночь музеев», «Библионочь»</w:t>
      </w:r>
      <w:r w:rsidR="002F6027">
        <w:rPr>
          <w:rFonts w:ascii="Times New Roman" w:hAnsi="Times New Roman"/>
          <w:sz w:val="28"/>
          <w:szCs w:val="28"/>
          <w:bdr w:val="none" w:sz="0" w:space="0" w:color="auto" w:frame="1"/>
          <w:shd w:val="clear" w:color="auto" w:fill="F9F9F9"/>
        </w:rPr>
        <w:t>, «Дисконочь»</w:t>
      </w:r>
      <w:r w:rsidR="009421C1" w:rsidRPr="00E74A99">
        <w:rPr>
          <w:rFonts w:ascii="Times New Roman" w:hAnsi="Times New Roman"/>
          <w:sz w:val="28"/>
          <w:szCs w:val="28"/>
          <w:bdr w:val="none" w:sz="0" w:space="0" w:color="auto" w:frame="1"/>
          <w:shd w:val="clear" w:color="auto" w:fill="F9F9F9"/>
        </w:rPr>
        <w:t xml:space="preserve"> и т.д.</w:t>
      </w:r>
    </w:p>
    <w:p w:rsidR="009421C1" w:rsidRPr="00E74A99" w:rsidRDefault="009421C1" w:rsidP="003F6A80">
      <w:pPr>
        <w:pStyle w:val="af4"/>
        <w:jc w:val="both"/>
        <w:rPr>
          <w:rFonts w:ascii="Times New Roman" w:hAnsi="Times New Roman"/>
          <w:sz w:val="28"/>
          <w:szCs w:val="28"/>
        </w:rPr>
      </w:pPr>
      <w:r w:rsidRPr="00E74A99">
        <w:rPr>
          <w:rFonts w:ascii="Times New Roman" w:hAnsi="Times New Roman"/>
          <w:sz w:val="28"/>
          <w:szCs w:val="28"/>
          <w:bdr w:val="none" w:sz="0" w:space="0" w:color="auto" w:frame="1"/>
          <w:shd w:val="clear" w:color="auto" w:fill="F9F9F9"/>
        </w:rPr>
        <w:t xml:space="preserve">    Нельзя не включить к массовым мероприятия и народный праздник «Сабантуй», «День славянской письменности и культуры», праздничные концерты </w:t>
      </w:r>
      <w:proofErr w:type="gramStart"/>
      <w:r w:rsidRPr="00E74A99">
        <w:rPr>
          <w:rFonts w:ascii="Times New Roman" w:hAnsi="Times New Roman"/>
          <w:sz w:val="28"/>
          <w:szCs w:val="28"/>
          <w:bdr w:val="none" w:sz="0" w:space="0" w:color="auto" w:frame="1"/>
          <w:shd w:val="clear" w:color="auto" w:fill="F9F9F9"/>
        </w:rPr>
        <w:t>к</w:t>
      </w:r>
      <w:proofErr w:type="gramEnd"/>
      <w:r w:rsidRPr="00E74A99">
        <w:rPr>
          <w:rFonts w:ascii="Times New Roman" w:hAnsi="Times New Roman"/>
          <w:sz w:val="28"/>
          <w:szCs w:val="28"/>
          <w:bdr w:val="none" w:sz="0" w:space="0" w:color="auto" w:frame="1"/>
          <w:shd w:val="clear" w:color="auto" w:fill="F9F9F9"/>
        </w:rPr>
        <w:t xml:space="preserve"> Дню Республики</w:t>
      </w:r>
      <w:r w:rsidR="002F6027">
        <w:rPr>
          <w:rFonts w:ascii="Times New Roman" w:hAnsi="Times New Roman"/>
          <w:sz w:val="28"/>
          <w:szCs w:val="28"/>
          <w:bdr w:val="none" w:sz="0" w:space="0" w:color="auto" w:frame="1"/>
          <w:shd w:val="clear" w:color="auto" w:fill="F9F9F9"/>
        </w:rPr>
        <w:t>, Международному дню женщин и т.д</w:t>
      </w:r>
      <w:r w:rsidRPr="00E74A99">
        <w:rPr>
          <w:rFonts w:ascii="Times New Roman" w:hAnsi="Times New Roman"/>
          <w:sz w:val="28"/>
          <w:szCs w:val="28"/>
          <w:bdr w:val="none" w:sz="0" w:space="0" w:color="auto" w:frame="1"/>
          <w:shd w:val="clear" w:color="auto" w:fill="F9F9F9"/>
        </w:rPr>
        <w:t xml:space="preserve">. </w:t>
      </w:r>
    </w:p>
    <w:p w:rsidR="00FB4378" w:rsidRPr="003F6A80" w:rsidRDefault="009421C1" w:rsidP="003F6A80">
      <w:pPr>
        <w:pStyle w:val="af4"/>
        <w:jc w:val="both"/>
        <w:rPr>
          <w:rFonts w:ascii="Times New Roman" w:hAnsi="Times New Roman"/>
          <w:sz w:val="28"/>
          <w:szCs w:val="28"/>
          <w:lang w:eastAsia="ru-RU"/>
        </w:rPr>
      </w:pPr>
      <w:r w:rsidRPr="00BF1A66">
        <w:rPr>
          <w:rFonts w:ascii="Times New Roman" w:hAnsi="Times New Roman"/>
          <w:color w:val="FF0000"/>
          <w:sz w:val="28"/>
          <w:szCs w:val="28"/>
          <w:lang w:eastAsia="ru-RU"/>
        </w:rPr>
        <w:t xml:space="preserve">      </w:t>
      </w:r>
    </w:p>
    <w:p w:rsidR="00CB3735" w:rsidRDefault="00BF1A75" w:rsidP="0032104C">
      <w:pPr>
        <w:widowControl w:val="0"/>
        <w:tabs>
          <w:tab w:val="left" w:pos="289"/>
        </w:tabs>
        <w:spacing w:after="0" w:line="322" w:lineRule="exact"/>
        <w:jc w:val="center"/>
        <w:outlineLvl w:val="1"/>
        <w:rPr>
          <w:rFonts w:ascii="Times New Roman" w:hAnsi="Times New Roman"/>
          <w:b/>
          <w:bCs/>
          <w:sz w:val="28"/>
          <w:szCs w:val="28"/>
          <w:lang w:eastAsia="ru-RU"/>
        </w:rPr>
      </w:pPr>
      <w:r w:rsidRPr="00F7317E">
        <w:rPr>
          <w:rFonts w:ascii="Times New Roman" w:hAnsi="Times New Roman"/>
          <w:b/>
          <w:bCs/>
          <w:sz w:val="28"/>
          <w:szCs w:val="28"/>
          <w:lang w:eastAsia="ru-RU"/>
        </w:rPr>
        <w:t>Информация о проведении народных праздников «Шежере байрамы»</w:t>
      </w:r>
      <w:bookmarkEnd w:id="7"/>
    </w:p>
    <w:p w:rsidR="00FB4378" w:rsidRPr="00F7317E" w:rsidRDefault="00FB4378" w:rsidP="0032104C">
      <w:pPr>
        <w:widowControl w:val="0"/>
        <w:tabs>
          <w:tab w:val="left" w:pos="289"/>
        </w:tabs>
        <w:spacing w:after="0" w:line="322" w:lineRule="exact"/>
        <w:jc w:val="center"/>
        <w:outlineLvl w:val="1"/>
        <w:rPr>
          <w:rFonts w:ascii="Times New Roman" w:hAnsi="Times New Roman"/>
          <w:b/>
          <w:bCs/>
          <w:sz w:val="28"/>
          <w:szCs w:val="28"/>
          <w:lang w:eastAsia="ru-RU"/>
        </w:rPr>
      </w:pPr>
    </w:p>
    <w:p w:rsidR="00242FDE" w:rsidRPr="00AD4028" w:rsidRDefault="00242FDE" w:rsidP="00242FDE">
      <w:pPr>
        <w:pStyle w:val="af4"/>
        <w:jc w:val="both"/>
        <w:rPr>
          <w:rFonts w:ascii="Times New Roman" w:hAnsi="Times New Roman"/>
          <w:sz w:val="28"/>
          <w:szCs w:val="28"/>
        </w:rPr>
      </w:pPr>
      <w:bookmarkStart w:id="8" w:name="_Toc377661398"/>
      <w:r w:rsidRPr="00AD4028">
        <w:rPr>
          <w:rFonts w:ascii="Times New Roman" w:hAnsi="Times New Roman"/>
          <w:sz w:val="28"/>
          <w:szCs w:val="28"/>
        </w:rPr>
        <w:t xml:space="preserve">         В рамках исполнения постановления Правительства Республики Башкортостан № 113 от 8 апреля 2008 года «Об изучении хода реализации постановления Правительства Республики Башкортостан от 10 мая 2006 года № 121 «О проведении народного праздника «Шежере байрамы» в Республике Башкортостан» главой Администрации муниципального района Шаранский район принято </w:t>
      </w:r>
      <w:r w:rsidRPr="00AD4028">
        <w:rPr>
          <w:rFonts w:ascii="Times New Roman" w:hAnsi="Times New Roman"/>
          <w:iCs/>
          <w:sz w:val="28"/>
          <w:szCs w:val="28"/>
        </w:rPr>
        <w:t xml:space="preserve">постановление от </w:t>
      </w:r>
      <w:r w:rsidRPr="00B11B19">
        <w:rPr>
          <w:rFonts w:ascii="Times New Roman" w:hAnsi="Times New Roman"/>
          <w:iCs/>
          <w:sz w:val="28"/>
          <w:szCs w:val="28"/>
        </w:rPr>
        <w:t>11 февраля 2017г. № П-156/4</w:t>
      </w:r>
      <w:r w:rsidRPr="00AD4028">
        <w:rPr>
          <w:rFonts w:ascii="Times New Roman" w:hAnsi="Times New Roman"/>
          <w:sz w:val="28"/>
          <w:szCs w:val="28"/>
        </w:rPr>
        <w:t xml:space="preserve"> о районном празднике «Шежере байрамы». При подготовке и проведении народных праздников «Шэжэре байрамы» работники культуры ставят перед собой следующие задачи:</w:t>
      </w:r>
    </w:p>
    <w:p w:rsidR="00242FDE" w:rsidRPr="00AD4028" w:rsidRDefault="00242FDE" w:rsidP="00242FDE">
      <w:pPr>
        <w:pStyle w:val="af4"/>
        <w:jc w:val="both"/>
        <w:rPr>
          <w:rFonts w:ascii="Times New Roman" w:hAnsi="Times New Roman"/>
          <w:sz w:val="28"/>
          <w:szCs w:val="28"/>
        </w:rPr>
      </w:pPr>
      <w:r w:rsidRPr="00AD4028">
        <w:rPr>
          <w:rFonts w:ascii="Times New Roman" w:hAnsi="Times New Roman"/>
          <w:sz w:val="28"/>
          <w:szCs w:val="28"/>
        </w:rPr>
        <w:t xml:space="preserve">- </w:t>
      </w:r>
      <w:r>
        <w:rPr>
          <w:rFonts w:ascii="Times New Roman" w:hAnsi="Times New Roman"/>
          <w:sz w:val="28"/>
          <w:szCs w:val="28"/>
        </w:rPr>
        <w:t>в</w:t>
      </w:r>
      <w:r w:rsidRPr="00AD4028">
        <w:rPr>
          <w:rFonts w:ascii="Times New Roman" w:hAnsi="Times New Roman"/>
          <w:sz w:val="28"/>
          <w:szCs w:val="28"/>
        </w:rPr>
        <w:t xml:space="preserve">озрождение национальных традиций, обычаев народов, населяющих </w:t>
      </w:r>
      <w:proofErr w:type="gramStart"/>
      <w:r w:rsidRPr="00AD4028">
        <w:rPr>
          <w:rFonts w:ascii="Times New Roman" w:hAnsi="Times New Roman"/>
          <w:sz w:val="28"/>
          <w:szCs w:val="28"/>
        </w:rPr>
        <w:t>наш</w:t>
      </w:r>
      <w:proofErr w:type="gramEnd"/>
      <w:r w:rsidRPr="00AD4028">
        <w:rPr>
          <w:rFonts w:ascii="Times New Roman" w:hAnsi="Times New Roman"/>
          <w:sz w:val="28"/>
          <w:szCs w:val="28"/>
        </w:rPr>
        <w:t xml:space="preserve"> район;</w:t>
      </w:r>
    </w:p>
    <w:p w:rsidR="00242FDE" w:rsidRPr="00AD4028" w:rsidRDefault="00242FDE" w:rsidP="00242FDE">
      <w:pPr>
        <w:pStyle w:val="af4"/>
        <w:jc w:val="both"/>
        <w:rPr>
          <w:rFonts w:ascii="Times New Roman" w:hAnsi="Times New Roman"/>
          <w:sz w:val="28"/>
          <w:szCs w:val="28"/>
        </w:rPr>
      </w:pPr>
      <w:r w:rsidRPr="00AD4028">
        <w:rPr>
          <w:rFonts w:ascii="Times New Roman" w:hAnsi="Times New Roman"/>
          <w:sz w:val="28"/>
          <w:szCs w:val="28"/>
        </w:rPr>
        <w:t xml:space="preserve">- </w:t>
      </w:r>
      <w:r>
        <w:rPr>
          <w:rFonts w:ascii="Times New Roman" w:hAnsi="Times New Roman"/>
          <w:sz w:val="28"/>
          <w:szCs w:val="28"/>
        </w:rPr>
        <w:t>п</w:t>
      </w:r>
      <w:r w:rsidRPr="00AD4028">
        <w:rPr>
          <w:rFonts w:ascii="Times New Roman" w:hAnsi="Times New Roman"/>
          <w:sz w:val="28"/>
          <w:szCs w:val="28"/>
        </w:rPr>
        <w:t>ривлечение интереса населения к изучению своей родословной, истории народного края.</w:t>
      </w:r>
    </w:p>
    <w:p w:rsidR="00242FDE" w:rsidRPr="00B11B19" w:rsidRDefault="00242FDE" w:rsidP="00242FDE">
      <w:pPr>
        <w:pStyle w:val="af4"/>
        <w:jc w:val="both"/>
        <w:rPr>
          <w:rFonts w:ascii="Times New Roman" w:hAnsi="Times New Roman"/>
          <w:sz w:val="28"/>
          <w:szCs w:val="28"/>
        </w:rPr>
      </w:pPr>
      <w:r w:rsidRPr="00B11B19">
        <w:rPr>
          <w:rFonts w:ascii="Times New Roman" w:hAnsi="Times New Roman"/>
          <w:sz w:val="28"/>
          <w:szCs w:val="28"/>
        </w:rPr>
        <w:t xml:space="preserve">    Во многих селах и деревнях района проводились праздники «Шэжэрэ байрамы». Хорошо и организованно прошли в д.д. Еланчикбашево, Дюрменево, </w:t>
      </w:r>
      <w:r w:rsidR="004047D9">
        <w:rPr>
          <w:rFonts w:ascii="Times New Roman" w:hAnsi="Times New Roman"/>
          <w:sz w:val="28"/>
          <w:szCs w:val="28"/>
        </w:rPr>
        <w:t>Старо</w:t>
      </w:r>
      <w:r w:rsidRPr="00B11B19">
        <w:rPr>
          <w:rFonts w:ascii="Times New Roman" w:hAnsi="Times New Roman"/>
          <w:sz w:val="28"/>
          <w:szCs w:val="28"/>
        </w:rPr>
        <w:t xml:space="preserve">тумбагушево, Ново-Тавларово, </w:t>
      </w:r>
      <w:r w:rsidR="004047D9">
        <w:rPr>
          <w:rFonts w:ascii="Times New Roman" w:hAnsi="Times New Roman"/>
          <w:sz w:val="28"/>
          <w:szCs w:val="28"/>
        </w:rPr>
        <w:t>Кугарчи-буляк, Куртутель</w:t>
      </w:r>
      <w:r w:rsidRPr="00B11B19">
        <w:rPr>
          <w:rFonts w:ascii="Times New Roman" w:hAnsi="Times New Roman"/>
          <w:sz w:val="28"/>
          <w:szCs w:val="28"/>
        </w:rPr>
        <w:t>, Чулпан и т.д.</w:t>
      </w:r>
    </w:p>
    <w:p w:rsidR="00242FDE" w:rsidRPr="00B11B19" w:rsidRDefault="00242FDE" w:rsidP="00242FDE">
      <w:pPr>
        <w:pStyle w:val="af4"/>
        <w:jc w:val="both"/>
        <w:rPr>
          <w:rFonts w:ascii="Times New Roman" w:hAnsi="Times New Roman"/>
          <w:sz w:val="28"/>
          <w:szCs w:val="28"/>
        </w:rPr>
      </w:pPr>
      <w:r w:rsidRPr="00B11B19">
        <w:rPr>
          <w:rFonts w:ascii="Times New Roman" w:hAnsi="Times New Roman"/>
          <w:sz w:val="28"/>
          <w:szCs w:val="28"/>
        </w:rPr>
        <w:t xml:space="preserve">         В </w:t>
      </w:r>
      <w:r w:rsidR="00B11B19" w:rsidRPr="00B11B19">
        <w:rPr>
          <w:rFonts w:ascii="Times New Roman" w:hAnsi="Times New Roman"/>
          <w:sz w:val="28"/>
          <w:szCs w:val="28"/>
        </w:rPr>
        <w:t>четвертый</w:t>
      </w:r>
      <w:r w:rsidRPr="00B11B19">
        <w:rPr>
          <w:rFonts w:ascii="Times New Roman" w:hAnsi="Times New Roman"/>
          <w:sz w:val="28"/>
          <w:szCs w:val="28"/>
        </w:rPr>
        <w:t xml:space="preserve"> раз работники СК и библиотеки д. Новоюмашево, организовали праздник – ярмарку «Медовый рай». Главным украшением ярмарки стала продукция пчеловодства: мед, перга, пыльца, прополис и многое другое. Перед участниками ярмарки был поставлен концерт работниками </w:t>
      </w:r>
      <w:r w:rsidR="004047D9">
        <w:rPr>
          <w:rFonts w:ascii="Times New Roman" w:hAnsi="Times New Roman"/>
          <w:sz w:val="28"/>
          <w:szCs w:val="28"/>
        </w:rPr>
        <w:t>С</w:t>
      </w:r>
      <w:r w:rsidRPr="00B11B19">
        <w:rPr>
          <w:rFonts w:ascii="Times New Roman" w:hAnsi="Times New Roman"/>
          <w:sz w:val="28"/>
          <w:szCs w:val="28"/>
        </w:rPr>
        <w:t>ДК.</w:t>
      </w:r>
    </w:p>
    <w:p w:rsidR="00242FDE" w:rsidRPr="00B11B19" w:rsidRDefault="00242FDE" w:rsidP="00242FDE">
      <w:pPr>
        <w:pStyle w:val="af4"/>
        <w:jc w:val="both"/>
        <w:rPr>
          <w:rFonts w:ascii="Times New Roman" w:hAnsi="Times New Roman"/>
          <w:sz w:val="28"/>
          <w:szCs w:val="28"/>
        </w:rPr>
      </w:pPr>
      <w:r w:rsidRPr="00B11B19">
        <w:rPr>
          <w:rFonts w:ascii="Times New Roman" w:hAnsi="Times New Roman"/>
          <w:sz w:val="28"/>
          <w:szCs w:val="28"/>
        </w:rPr>
        <w:t xml:space="preserve">     В рамках районного марафона в нескольких СДК и СК прошли фольклорные праздники.</w:t>
      </w:r>
    </w:p>
    <w:p w:rsidR="00242FDE" w:rsidRPr="00B11B19" w:rsidRDefault="00242FDE" w:rsidP="00242FDE">
      <w:pPr>
        <w:pStyle w:val="af4"/>
        <w:jc w:val="both"/>
        <w:rPr>
          <w:rFonts w:ascii="Times New Roman" w:hAnsi="Times New Roman"/>
          <w:sz w:val="28"/>
          <w:szCs w:val="28"/>
        </w:rPr>
      </w:pPr>
      <w:r w:rsidRPr="00B11B19">
        <w:rPr>
          <w:rFonts w:ascii="Times New Roman" w:hAnsi="Times New Roman"/>
          <w:sz w:val="28"/>
          <w:szCs w:val="28"/>
        </w:rPr>
        <w:t xml:space="preserve">                 С большим размахом в районе проходят праздники «Здравствуйте, односельчане!» В этот день обычно вспоминают талантливых людей, чей труд  </w:t>
      </w:r>
      <w:r w:rsidRPr="00B11B19">
        <w:rPr>
          <w:rFonts w:ascii="Times New Roman" w:hAnsi="Times New Roman"/>
          <w:sz w:val="28"/>
          <w:szCs w:val="28"/>
        </w:rPr>
        <w:lastRenderedPageBreak/>
        <w:t>и творчество  оставили хорошие воспоминания о себе. Так же чествуют юбиляров, чья семья отмечала «золотую» свадьбу.</w:t>
      </w:r>
    </w:p>
    <w:p w:rsidR="00242FDE" w:rsidRPr="00B11B19" w:rsidRDefault="00242FDE" w:rsidP="00242FDE">
      <w:pPr>
        <w:pStyle w:val="af4"/>
        <w:jc w:val="both"/>
        <w:rPr>
          <w:rFonts w:ascii="Times New Roman" w:hAnsi="Times New Roman"/>
          <w:sz w:val="28"/>
          <w:szCs w:val="28"/>
        </w:rPr>
      </w:pPr>
      <w:r w:rsidRPr="00B11B19">
        <w:rPr>
          <w:rFonts w:ascii="Times New Roman" w:hAnsi="Times New Roman"/>
          <w:sz w:val="28"/>
          <w:szCs w:val="28"/>
        </w:rPr>
        <w:t xml:space="preserve">     Именно люди  и  есть  самое  большое  богатство  каждого села и  деревни: трудолюбивые, мужественные и сильные.</w:t>
      </w:r>
    </w:p>
    <w:p w:rsidR="00242FDE" w:rsidRPr="00B11B19" w:rsidRDefault="00242FDE" w:rsidP="00242FDE">
      <w:pPr>
        <w:pStyle w:val="af4"/>
        <w:jc w:val="both"/>
        <w:rPr>
          <w:rFonts w:ascii="Times New Roman" w:hAnsi="Times New Roman"/>
          <w:sz w:val="28"/>
          <w:szCs w:val="28"/>
        </w:rPr>
      </w:pPr>
      <w:r w:rsidRPr="00B11B19">
        <w:rPr>
          <w:rFonts w:ascii="Times New Roman" w:hAnsi="Times New Roman"/>
          <w:sz w:val="28"/>
          <w:szCs w:val="28"/>
        </w:rPr>
        <w:t xml:space="preserve">       Подготовка к этим праздникам  начинаются заблаговременно. В конце года составляется  график проведения праздников, юбилеев сел и деревень в сельских поселениях.</w:t>
      </w:r>
    </w:p>
    <w:p w:rsidR="00242FDE" w:rsidRPr="00B11B19" w:rsidRDefault="00242FDE" w:rsidP="00242FDE">
      <w:pPr>
        <w:pStyle w:val="af4"/>
        <w:jc w:val="both"/>
        <w:rPr>
          <w:rFonts w:ascii="Times New Roman" w:hAnsi="Times New Roman"/>
          <w:sz w:val="28"/>
          <w:szCs w:val="28"/>
        </w:rPr>
      </w:pPr>
      <w:r w:rsidRPr="00B11B19">
        <w:rPr>
          <w:rFonts w:ascii="Times New Roman" w:hAnsi="Times New Roman"/>
          <w:sz w:val="28"/>
          <w:szCs w:val="28"/>
        </w:rPr>
        <w:t xml:space="preserve">       Местные жители и выходцы из сел, деревень стараются на славу: прибирают территории, чинят и  красят заборы, окрашивают  дома, приусадебные участки,  благоустраивают  родники. Ведь и для сельской местности тоже важно, чтобы село, деревня имела </w:t>
      </w:r>
      <w:proofErr w:type="gramStart"/>
      <w:r w:rsidRPr="00B11B19">
        <w:rPr>
          <w:rFonts w:ascii="Times New Roman" w:hAnsi="Times New Roman"/>
          <w:sz w:val="28"/>
          <w:szCs w:val="28"/>
        </w:rPr>
        <w:t>эстетический  вид</w:t>
      </w:r>
      <w:proofErr w:type="gramEnd"/>
      <w:r w:rsidRPr="00B11B19">
        <w:rPr>
          <w:rFonts w:ascii="Times New Roman" w:hAnsi="Times New Roman"/>
          <w:sz w:val="28"/>
          <w:szCs w:val="28"/>
        </w:rPr>
        <w:t xml:space="preserve">  и  опрятные ухоженные  улицы.</w:t>
      </w:r>
    </w:p>
    <w:p w:rsidR="00242FDE" w:rsidRPr="00B11B19" w:rsidRDefault="00242FDE" w:rsidP="00242FDE">
      <w:pPr>
        <w:pStyle w:val="af4"/>
        <w:jc w:val="both"/>
        <w:rPr>
          <w:rFonts w:ascii="Times New Roman" w:hAnsi="Times New Roman"/>
          <w:sz w:val="28"/>
          <w:szCs w:val="28"/>
        </w:rPr>
      </w:pPr>
      <w:r w:rsidRPr="00B11B19">
        <w:rPr>
          <w:rFonts w:ascii="Times New Roman" w:hAnsi="Times New Roman"/>
          <w:sz w:val="28"/>
          <w:szCs w:val="28"/>
        </w:rPr>
        <w:t xml:space="preserve">      Значимым событием стало проведение </w:t>
      </w:r>
      <w:r w:rsidR="00B11B19">
        <w:rPr>
          <w:rFonts w:ascii="Times New Roman" w:hAnsi="Times New Roman"/>
          <w:sz w:val="28"/>
          <w:szCs w:val="28"/>
        </w:rPr>
        <w:t>235</w:t>
      </w:r>
      <w:r w:rsidRPr="00B11B19">
        <w:rPr>
          <w:rFonts w:ascii="Times New Roman" w:hAnsi="Times New Roman"/>
          <w:sz w:val="28"/>
          <w:szCs w:val="28"/>
        </w:rPr>
        <w:t>-лети</w:t>
      </w:r>
      <w:r w:rsidR="00B11B19">
        <w:rPr>
          <w:rFonts w:ascii="Times New Roman" w:hAnsi="Times New Roman"/>
          <w:sz w:val="28"/>
          <w:szCs w:val="28"/>
        </w:rPr>
        <w:t>е</w:t>
      </w:r>
      <w:r w:rsidRPr="00B11B19">
        <w:rPr>
          <w:rFonts w:ascii="Times New Roman" w:hAnsi="Times New Roman"/>
          <w:sz w:val="28"/>
          <w:szCs w:val="28"/>
        </w:rPr>
        <w:t xml:space="preserve"> д</w:t>
      </w:r>
      <w:proofErr w:type="gramStart"/>
      <w:r w:rsidRPr="00B11B19">
        <w:rPr>
          <w:rFonts w:ascii="Times New Roman" w:hAnsi="Times New Roman"/>
          <w:sz w:val="28"/>
          <w:szCs w:val="28"/>
        </w:rPr>
        <w:t>.</w:t>
      </w:r>
      <w:r w:rsidR="00B11B19">
        <w:rPr>
          <w:rFonts w:ascii="Times New Roman" w:hAnsi="Times New Roman"/>
          <w:sz w:val="28"/>
          <w:szCs w:val="28"/>
        </w:rPr>
        <w:t>К</w:t>
      </w:r>
      <w:proofErr w:type="gramEnd"/>
      <w:r w:rsidR="00B11B19">
        <w:rPr>
          <w:rFonts w:ascii="Times New Roman" w:hAnsi="Times New Roman"/>
          <w:sz w:val="28"/>
          <w:szCs w:val="28"/>
        </w:rPr>
        <w:t>уртутель</w:t>
      </w:r>
      <w:r w:rsidRPr="00B11B19">
        <w:rPr>
          <w:rFonts w:ascii="Times New Roman" w:hAnsi="Times New Roman"/>
          <w:sz w:val="28"/>
          <w:szCs w:val="28"/>
        </w:rPr>
        <w:t xml:space="preserve">. Такие  праздники прошли в </w:t>
      </w:r>
      <w:proofErr w:type="gramStart"/>
      <w:r w:rsidRPr="00B11B19">
        <w:rPr>
          <w:rFonts w:ascii="Times New Roman" w:hAnsi="Times New Roman"/>
          <w:sz w:val="28"/>
          <w:szCs w:val="28"/>
        </w:rPr>
        <w:t>селах</w:t>
      </w:r>
      <w:proofErr w:type="gramEnd"/>
      <w:r w:rsidRPr="00B11B19">
        <w:rPr>
          <w:rFonts w:ascii="Times New Roman" w:hAnsi="Times New Roman"/>
          <w:sz w:val="28"/>
          <w:szCs w:val="28"/>
        </w:rPr>
        <w:t xml:space="preserve"> Еремкино, Каракашлы, Базгиево, Старо</w:t>
      </w:r>
      <w:r w:rsidR="004047D9">
        <w:rPr>
          <w:rFonts w:ascii="Times New Roman" w:hAnsi="Times New Roman"/>
          <w:sz w:val="28"/>
          <w:szCs w:val="28"/>
        </w:rPr>
        <w:t>ч</w:t>
      </w:r>
      <w:r w:rsidRPr="00B11B19">
        <w:rPr>
          <w:rFonts w:ascii="Times New Roman" w:hAnsi="Times New Roman"/>
          <w:sz w:val="28"/>
          <w:szCs w:val="28"/>
        </w:rPr>
        <w:t>икеево и т.д.</w:t>
      </w:r>
    </w:p>
    <w:p w:rsidR="00242FDE" w:rsidRPr="00F7317E" w:rsidRDefault="00242FDE" w:rsidP="00EF4F4D">
      <w:pPr>
        <w:spacing w:after="0" w:line="240" w:lineRule="auto"/>
        <w:jc w:val="both"/>
        <w:rPr>
          <w:rFonts w:ascii="Times New Roman" w:hAnsi="Times New Roman"/>
          <w:sz w:val="28"/>
          <w:szCs w:val="28"/>
          <w:lang w:eastAsia="ru-RU"/>
        </w:rPr>
      </w:pPr>
    </w:p>
    <w:p w:rsidR="00C6680A" w:rsidRPr="00F7317E" w:rsidRDefault="00BF1A75" w:rsidP="008A03E4">
      <w:pPr>
        <w:spacing w:after="0" w:line="240" w:lineRule="auto"/>
        <w:jc w:val="center"/>
        <w:outlineLvl w:val="0"/>
        <w:rPr>
          <w:rFonts w:ascii="Times New Roman" w:hAnsi="Times New Roman"/>
          <w:b/>
          <w:sz w:val="28"/>
          <w:szCs w:val="28"/>
          <w:lang w:eastAsia="ru-RU"/>
        </w:rPr>
      </w:pPr>
      <w:r w:rsidRPr="00F7317E">
        <w:rPr>
          <w:rFonts w:ascii="Times New Roman" w:hAnsi="Times New Roman"/>
          <w:b/>
          <w:sz w:val="28"/>
          <w:szCs w:val="28"/>
          <w:lang w:eastAsia="ru-RU"/>
        </w:rPr>
        <w:t>Развитие народного творчества</w:t>
      </w:r>
      <w:bookmarkEnd w:id="8"/>
    </w:p>
    <w:p w:rsidR="0011687F" w:rsidRDefault="0011687F" w:rsidP="00EF4F4D">
      <w:pPr>
        <w:widowControl w:val="0"/>
        <w:tabs>
          <w:tab w:val="left" w:pos="289"/>
        </w:tabs>
        <w:spacing w:after="0" w:line="322" w:lineRule="exact"/>
        <w:jc w:val="center"/>
        <w:rPr>
          <w:rFonts w:ascii="Times New Roman" w:hAnsi="Times New Roman"/>
          <w:b/>
          <w:bCs/>
          <w:sz w:val="28"/>
          <w:szCs w:val="28"/>
          <w:lang w:eastAsia="ru-RU"/>
        </w:rPr>
      </w:pPr>
    </w:p>
    <w:p w:rsidR="00242FDE" w:rsidRPr="00C2209E" w:rsidRDefault="00242FDE" w:rsidP="00242FDE">
      <w:pPr>
        <w:spacing w:after="0" w:line="240" w:lineRule="auto"/>
        <w:ind w:firstLine="708"/>
        <w:jc w:val="both"/>
        <w:rPr>
          <w:rFonts w:ascii="Times New Roman" w:hAnsi="Times New Roman"/>
          <w:sz w:val="28"/>
          <w:szCs w:val="28"/>
          <w:lang w:eastAsia="ru-RU"/>
        </w:rPr>
      </w:pPr>
      <w:r w:rsidRPr="00C2209E">
        <w:rPr>
          <w:rFonts w:ascii="Times New Roman" w:hAnsi="Times New Roman"/>
          <w:sz w:val="28"/>
          <w:szCs w:val="28"/>
          <w:lang w:eastAsia="ru-RU"/>
        </w:rPr>
        <w:t xml:space="preserve">В учреждениях культуры муниципального района Шаранский район действует </w:t>
      </w:r>
      <w:r w:rsidR="00F627B1" w:rsidRPr="00F627B1">
        <w:rPr>
          <w:rFonts w:ascii="Times New Roman" w:hAnsi="Times New Roman"/>
          <w:sz w:val="28"/>
          <w:szCs w:val="28"/>
          <w:lang w:eastAsia="ru-RU"/>
        </w:rPr>
        <w:t>3</w:t>
      </w:r>
      <w:r w:rsidRPr="00F627B1">
        <w:rPr>
          <w:rFonts w:ascii="Times New Roman" w:hAnsi="Times New Roman"/>
          <w:sz w:val="28"/>
          <w:szCs w:val="28"/>
          <w:lang w:eastAsia="ru-RU"/>
        </w:rPr>
        <w:t xml:space="preserve"> любительских объединени</w:t>
      </w:r>
      <w:r w:rsidR="00F627B1" w:rsidRPr="00F627B1">
        <w:rPr>
          <w:rFonts w:ascii="Times New Roman" w:hAnsi="Times New Roman"/>
          <w:sz w:val="28"/>
          <w:szCs w:val="28"/>
          <w:lang w:eastAsia="ru-RU"/>
        </w:rPr>
        <w:t>я</w:t>
      </w:r>
      <w:r w:rsidR="00E20D6A" w:rsidRPr="00F627B1">
        <w:rPr>
          <w:rFonts w:ascii="Times New Roman" w:hAnsi="Times New Roman"/>
          <w:sz w:val="28"/>
          <w:szCs w:val="28"/>
          <w:lang w:eastAsia="ru-RU"/>
        </w:rPr>
        <w:t>.</w:t>
      </w:r>
    </w:p>
    <w:p w:rsidR="00242FDE" w:rsidRPr="00C2209E" w:rsidRDefault="00242FDE" w:rsidP="00242FDE">
      <w:pPr>
        <w:spacing w:after="0" w:line="240" w:lineRule="auto"/>
        <w:jc w:val="both"/>
        <w:rPr>
          <w:rFonts w:ascii="Times New Roman" w:hAnsi="Times New Roman"/>
          <w:sz w:val="28"/>
          <w:szCs w:val="28"/>
          <w:lang w:eastAsia="ru-RU"/>
        </w:rPr>
      </w:pPr>
      <w:r w:rsidRPr="00C2209E">
        <w:rPr>
          <w:rFonts w:ascii="Times New Roman" w:hAnsi="Times New Roman"/>
          <w:sz w:val="28"/>
          <w:szCs w:val="28"/>
          <w:lang w:eastAsia="ru-RU"/>
        </w:rPr>
        <w:tab/>
        <w:t>Кроме традиционных клубов, наибольшее развитие в последнее время получили любительские объединения исторического и патриотического</w:t>
      </w:r>
      <w:r w:rsidRPr="00C2209E">
        <w:rPr>
          <w:rFonts w:ascii="Times New Roman" w:hAnsi="Times New Roman"/>
          <w:i/>
          <w:sz w:val="28"/>
          <w:szCs w:val="28"/>
          <w:lang w:eastAsia="ru-RU"/>
        </w:rPr>
        <w:t xml:space="preserve"> </w:t>
      </w:r>
      <w:r w:rsidRPr="00C2209E">
        <w:rPr>
          <w:rFonts w:ascii="Times New Roman" w:hAnsi="Times New Roman"/>
          <w:sz w:val="28"/>
          <w:szCs w:val="28"/>
          <w:lang w:eastAsia="ru-RU"/>
        </w:rPr>
        <w:t xml:space="preserve">направления. </w:t>
      </w:r>
    </w:p>
    <w:p w:rsidR="00242FDE" w:rsidRPr="00C2209E" w:rsidRDefault="00242FDE" w:rsidP="00242FDE">
      <w:pPr>
        <w:widowControl w:val="0"/>
        <w:tabs>
          <w:tab w:val="left" w:pos="709"/>
        </w:tabs>
        <w:spacing w:after="0" w:line="240" w:lineRule="auto"/>
        <w:jc w:val="both"/>
        <w:rPr>
          <w:rFonts w:ascii="Times New Roman" w:hAnsi="Times New Roman"/>
          <w:sz w:val="28"/>
          <w:szCs w:val="28"/>
          <w:lang w:eastAsia="ru-RU"/>
        </w:rPr>
      </w:pPr>
      <w:r w:rsidRPr="00C2209E">
        <w:rPr>
          <w:rFonts w:ascii="Times New Roman" w:hAnsi="Times New Roman"/>
          <w:sz w:val="28"/>
          <w:szCs w:val="28"/>
          <w:lang w:eastAsia="ru-RU"/>
        </w:rPr>
        <w:tab/>
        <w:t xml:space="preserve">В учреждениях культуры культурно-досугового типа действует </w:t>
      </w:r>
      <w:r w:rsidRPr="00F627B1">
        <w:rPr>
          <w:rFonts w:ascii="Times New Roman" w:hAnsi="Times New Roman"/>
          <w:sz w:val="28"/>
          <w:szCs w:val="28"/>
          <w:lang w:eastAsia="ru-RU"/>
        </w:rPr>
        <w:t>2</w:t>
      </w:r>
      <w:r w:rsidR="00F627B1" w:rsidRPr="00F627B1">
        <w:rPr>
          <w:rFonts w:ascii="Times New Roman" w:hAnsi="Times New Roman"/>
          <w:sz w:val="28"/>
          <w:szCs w:val="28"/>
          <w:lang w:eastAsia="ru-RU"/>
        </w:rPr>
        <w:t>20</w:t>
      </w:r>
      <w:r w:rsidRPr="00F627B1">
        <w:rPr>
          <w:rFonts w:ascii="Times New Roman" w:hAnsi="Times New Roman"/>
          <w:sz w:val="28"/>
          <w:szCs w:val="28"/>
          <w:lang w:eastAsia="ru-RU"/>
        </w:rPr>
        <w:t xml:space="preserve"> клубных формирований </w:t>
      </w:r>
      <w:r w:rsidRPr="00C2209E">
        <w:rPr>
          <w:rFonts w:ascii="Times New Roman" w:hAnsi="Times New Roman"/>
          <w:sz w:val="28"/>
          <w:szCs w:val="28"/>
          <w:lang w:eastAsia="ru-RU"/>
        </w:rPr>
        <w:t xml:space="preserve">самодеятельного народного творчества, в них участников </w:t>
      </w:r>
      <w:r w:rsidR="00F627B1">
        <w:rPr>
          <w:rFonts w:ascii="Times New Roman" w:hAnsi="Times New Roman"/>
          <w:sz w:val="28"/>
          <w:szCs w:val="28"/>
          <w:lang w:eastAsia="ru-RU"/>
        </w:rPr>
        <w:t xml:space="preserve">3 017 </w:t>
      </w:r>
      <w:r w:rsidRPr="00C2209E">
        <w:rPr>
          <w:rFonts w:ascii="Times New Roman" w:hAnsi="Times New Roman"/>
          <w:sz w:val="28"/>
          <w:szCs w:val="28"/>
          <w:lang w:eastAsia="ru-RU"/>
        </w:rPr>
        <w:t xml:space="preserve">чел.,  на  </w:t>
      </w:r>
      <w:r w:rsidR="00F627B1" w:rsidRPr="00F627B1">
        <w:rPr>
          <w:rFonts w:ascii="Times New Roman" w:hAnsi="Times New Roman"/>
          <w:sz w:val="28"/>
          <w:szCs w:val="28"/>
          <w:lang w:eastAsia="ru-RU"/>
        </w:rPr>
        <w:t>11</w:t>
      </w:r>
      <w:r w:rsidR="00BF1A66">
        <w:rPr>
          <w:rFonts w:ascii="Times New Roman" w:hAnsi="Times New Roman"/>
          <w:sz w:val="28"/>
          <w:szCs w:val="28"/>
          <w:lang w:eastAsia="ru-RU"/>
        </w:rPr>
        <w:t xml:space="preserve">  больше, чем в 2017</w:t>
      </w:r>
      <w:r w:rsidRPr="00C2209E">
        <w:rPr>
          <w:rFonts w:ascii="Times New Roman" w:hAnsi="Times New Roman"/>
          <w:sz w:val="28"/>
          <w:szCs w:val="28"/>
          <w:lang w:eastAsia="ru-RU"/>
        </w:rPr>
        <w:t xml:space="preserve"> году с увеличением числа участников на </w:t>
      </w:r>
      <w:r w:rsidR="00720301" w:rsidRPr="00F627B1">
        <w:rPr>
          <w:rFonts w:ascii="Times New Roman" w:hAnsi="Times New Roman"/>
          <w:sz w:val="28"/>
          <w:szCs w:val="28"/>
          <w:lang w:eastAsia="ru-RU"/>
        </w:rPr>
        <w:t>2</w:t>
      </w:r>
      <w:r w:rsidR="00F627B1" w:rsidRPr="00F627B1">
        <w:rPr>
          <w:rFonts w:ascii="Times New Roman" w:hAnsi="Times New Roman"/>
          <w:sz w:val="28"/>
          <w:szCs w:val="28"/>
          <w:lang w:eastAsia="ru-RU"/>
        </w:rPr>
        <w:t>50</w:t>
      </w:r>
      <w:r w:rsidRPr="00F627B1">
        <w:rPr>
          <w:rFonts w:ascii="Times New Roman" w:hAnsi="Times New Roman"/>
          <w:sz w:val="28"/>
          <w:szCs w:val="28"/>
          <w:lang w:eastAsia="ru-RU"/>
        </w:rPr>
        <w:t xml:space="preserve"> </w:t>
      </w:r>
      <w:r w:rsidRPr="00C2209E">
        <w:rPr>
          <w:rFonts w:ascii="Times New Roman" w:hAnsi="Times New Roman"/>
          <w:sz w:val="28"/>
          <w:szCs w:val="28"/>
          <w:lang w:eastAsia="ru-RU"/>
        </w:rPr>
        <w:t xml:space="preserve">человек. </w:t>
      </w:r>
    </w:p>
    <w:p w:rsidR="00242FDE" w:rsidRPr="00C2209E" w:rsidRDefault="00242FDE" w:rsidP="00242FDE">
      <w:pPr>
        <w:spacing w:after="0" w:line="240" w:lineRule="auto"/>
        <w:ind w:firstLine="708"/>
        <w:jc w:val="both"/>
        <w:rPr>
          <w:rFonts w:ascii="Times New Roman" w:hAnsi="Times New Roman"/>
          <w:sz w:val="28"/>
          <w:szCs w:val="28"/>
          <w:lang w:eastAsia="ru-RU"/>
        </w:rPr>
      </w:pPr>
      <w:r w:rsidRPr="00C2209E">
        <w:rPr>
          <w:rFonts w:ascii="Times New Roman" w:hAnsi="Times New Roman"/>
          <w:sz w:val="28"/>
          <w:szCs w:val="28"/>
          <w:lang w:eastAsia="ru-RU"/>
        </w:rPr>
        <w:t xml:space="preserve">В районном Доме культуры действует </w:t>
      </w:r>
      <w:r w:rsidRPr="00F627B1">
        <w:rPr>
          <w:rFonts w:ascii="Times New Roman" w:hAnsi="Times New Roman"/>
          <w:sz w:val="28"/>
          <w:szCs w:val="28"/>
          <w:lang w:eastAsia="ru-RU"/>
        </w:rPr>
        <w:t>2</w:t>
      </w:r>
      <w:r w:rsidR="00E85BE8" w:rsidRPr="00F627B1">
        <w:rPr>
          <w:rFonts w:ascii="Times New Roman" w:hAnsi="Times New Roman"/>
          <w:sz w:val="28"/>
          <w:szCs w:val="28"/>
          <w:lang w:eastAsia="ru-RU"/>
        </w:rPr>
        <w:t>1</w:t>
      </w:r>
      <w:r w:rsidRPr="00F627B1">
        <w:rPr>
          <w:rFonts w:ascii="Times New Roman" w:hAnsi="Times New Roman"/>
          <w:sz w:val="28"/>
          <w:szCs w:val="28"/>
          <w:lang w:eastAsia="ru-RU"/>
        </w:rPr>
        <w:t xml:space="preserve"> </w:t>
      </w:r>
      <w:r w:rsidRPr="00C2209E">
        <w:rPr>
          <w:rFonts w:ascii="Times New Roman" w:hAnsi="Times New Roman"/>
          <w:sz w:val="28"/>
          <w:szCs w:val="28"/>
          <w:lang w:eastAsia="ru-RU"/>
        </w:rPr>
        <w:t xml:space="preserve">творческих коллективов с охватом </w:t>
      </w:r>
      <w:r w:rsidR="00E85BE8" w:rsidRPr="00F627B1">
        <w:rPr>
          <w:rFonts w:ascii="Times New Roman" w:hAnsi="Times New Roman"/>
          <w:sz w:val="28"/>
          <w:szCs w:val="28"/>
          <w:lang w:eastAsia="ru-RU"/>
        </w:rPr>
        <w:t>3</w:t>
      </w:r>
      <w:r w:rsidR="00F627B1" w:rsidRPr="00F627B1">
        <w:rPr>
          <w:rFonts w:ascii="Times New Roman" w:hAnsi="Times New Roman"/>
          <w:sz w:val="28"/>
          <w:szCs w:val="28"/>
          <w:lang w:eastAsia="ru-RU"/>
        </w:rPr>
        <w:t>61</w:t>
      </w:r>
      <w:r w:rsidR="00F627B1">
        <w:rPr>
          <w:rFonts w:ascii="Times New Roman" w:hAnsi="Times New Roman"/>
          <w:sz w:val="28"/>
          <w:szCs w:val="28"/>
          <w:lang w:eastAsia="ru-RU"/>
        </w:rPr>
        <w:t xml:space="preserve"> </w:t>
      </w:r>
      <w:r w:rsidRPr="00F627B1">
        <w:rPr>
          <w:rFonts w:ascii="Times New Roman" w:hAnsi="Times New Roman"/>
          <w:sz w:val="28"/>
          <w:szCs w:val="28"/>
          <w:lang w:eastAsia="ru-RU"/>
        </w:rPr>
        <w:t>человек.</w:t>
      </w:r>
      <w:r w:rsidRPr="00C2209E">
        <w:rPr>
          <w:rFonts w:ascii="Times New Roman" w:hAnsi="Times New Roman"/>
          <w:sz w:val="28"/>
          <w:szCs w:val="28"/>
          <w:lang w:eastAsia="ru-RU"/>
        </w:rPr>
        <w:t xml:space="preserve"> </w:t>
      </w:r>
    </w:p>
    <w:p w:rsidR="00242FDE" w:rsidRPr="00C2209E" w:rsidRDefault="00242FDE" w:rsidP="00242FDE">
      <w:pPr>
        <w:spacing w:after="0" w:line="240" w:lineRule="auto"/>
        <w:ind w:firstLine="708"/>
        <w:jc w:val="both"/>
        <w:rPr>
          <w:rFonts w:ascii="Times New Roman" w:hAnsi="Times New Roman"/>
          <w:sz w:val="28"/>
          <w:szCs w:val="28"/>
          <w:lang w:eastAsia="ru-RU"/>
        </w:rPr>
      </w:pPr>
      <w:r w:rsidRPr="00C2209E">
        <w:rPr>
          <w:rFonts w:ascii="Times New Roman" w:hAnsi="Times New Roman"/>
          <w:sz w:val="28"/>
          <w:szCs w:val="28"/>
          <w:lang w:eastAsia="ru-RU"/>
        </w:rPr>
        <w:t>Отдельные штатные единицы имеются только в коллективах, имеющих звание «</w:t>
      </w:r>
      <w:proofErr w:type="gramStart"/>
      <w:r w:rsidRPr="00C2209E">
        <w:rPr>
          <w:rFonts w:ascii="Times New Roman" w:hAnsi="Times New Roman"/>
          <w:sz w:val="28"/>
          <w:szCs w:val="28"/>
          <w:lang w:eastAsia="ru-RU"/>
        </w:rPr>
        <w:t>народный</w:t>
      </w:r>
      <w:proofErr w:type="gramEnd"/>
      <w:r w:rsidRPr="00C2209E">
        <w:rPr>
          <w:rFonts w:ascii="Times New Roman" w:hAnsi="Times New Roman"/>
          <w:sz w:val="28"/>
          <w:szCs w:val="28"/>
          <w:lang w:eastAsia="ru-RU"/>
        </w:rPr>
        <w:t>», штатная численность которых обеспечена в соответствии с нормативами. Народные коллективы вносят значительный вклад в развитие жанров народного творчества, являясь образцом исполнительского мастерства.</w:t>
      </w:r>
    </w:p>
    <w:p w:rsidR="00242FDE" w:rsidRPr="00F627B1" w:rsidRDefault="00242FDE" w:rsidP="00242FDE">
      <w:pPr>
        <w:spacing w:after="0" w:line="240" w:lineRule="auto"/>
        <w:jc w:val="both"/>
        <w:rPr>
          <w:rFonts w:ascii="Times New Roman" w:hAnsi="Times New Roman"/>
          <w:sz w:val="28"/>
          <w:szCs w:val="28"/>
          <w:lang w:eastAsia="ru-RU"/>
        </w:rPr>
      </w:pPr>
      <w:r w:rsidRPr="00F627B1">
        <w:rPr>
          <w:rFonts w:ascii="Times New Roman" w:hAnsi="Times New Roman"/>
          <w:sz w:val="28"/>
          <w:szCs w:val="28"/>
          <w:lang w:eastAsia="ru-RU"/>
        </w:rPr>
        <w:t xml:space="preserve">        Из 2</w:t>
      </w:r>
      <w:r w:rsidR="00F627B1" w:rsidRPr="00F627B1">
        <w:rPr>
          <w:rFonts w:ascii="Times New Roman" w:hAnsi="Times New Roman"/>
          <w:sz w:val="28"/>
          <w:szCs w:val="28"/>
          <w:lang w:eastAsia="ru-RU"/>
        </w:rPr>
        <w:t>20</w:t>
      </w:r>
      <w:r w:rsidRPr="00F627B1">
        <w:rPr>
          <w:rFonts w:ascii="Times New Roman" w:hAnsi="Times New Roman"/>
          <w:sz w:val="28"/>
          <w:szCs w:val="28"/>
          <w:lang w:eastAsia="ru-RU"/>
        </w:rPr>
        <w:t xml:space="preserve"> формирований народного творчества:</w:t>
      </w:r>
    </w:p>
    <w:p w:rsidR="00242FDE" w:rsidRPr="00F627B1" w:rsidRDefault="00242FDE" w:rsidP="00242FDE">
      <w:pPr>
        <w:spacing w:after="0" w:line="240" w:lineRule="auto"/>
        <w:jc w:val="both"/>
        <w:rPr>
          <w:rFonts w:ascii="Times New Roman" w:hAnsi="Times New Roman"/>
          <w:sz w:val="28"/>
          <w:szCs w:val="28"/>
          <w:lang w:eastAsia="ru-RU"/>
        </w:rPr>
      </w:pPr>
      <w:r w:rsidRPr="00F627B1">
        <w:rPr>
          <w:rFonts w:ascii="Times New Roman" w:hAnsi="Times New Roman"/>
          <w:sz w:val="28"/>
          <w:szCs w:val="28"/>
          <w:lang w:eastAsia="ru-RU"/>
        </w:rPr>
        <w:t xml:space="preserve">- вокально – </w:t>
      </w:r>
      <w:proofErr w:type="gramStart"/>
      <w:r w:rsidRPr="00F627B1">
        <w:rPr>
          <w:rFonts w:ascii="Times New Roman" w:hAnsi="Times New Roman"/>
          <w:sz w:val="28"/>
          <w:szCs w:val="28"/>
          <w:lang w:eastAsia="ru-RU"/>
        </w:rPr>
        <w:t>хоровых</w:t>
      </w:r>
      <w:proofErr w:type="gramEnd"/>
      <w:r w:rsidRPr="00F627B1">
        <w:rPr>
          <w:rFonts w:ascii="Times New Roman" w:hAnsi="Times New Roman"/>
          <w:sz w:val="28"/>
          <w:szCs w:val="28"/>
          <w:lang w:eastAsia="ru-RU"/>
        </w:rPr>
        <w:t xml:space="preserve"> –</w:t>
      </w:r>
      <w:r w:rsidR="00E20D6A" w:rsidRPr="00F627B1">
        <w:rPr>
          <w:rFonts w:ascii="Times New Roman" w:hAnsi="Times New Roman"/>
          <w:sz w:val="28"/>
          <w:szCs w:val="28"/>
          <w:lang w:eastAsia="ru-RU"/>
        </w:rPr>
        <w:t xml:space="preserve"> 5</w:t>
      </w:r>
      <w:r w:rsidR="00F627B1" w:rsidRPr="00F627B1">
        <w:rPr>
          <w:rFonts w:ascii="Times New Roman" w:hAnsi="Times New Roman"/>
          <w:sz w:val="28"/>
          <w:szCs w:val="28"/>
          <w:lang w:eastAsia="ru-RU"/>
        </w:rPr>
        <w:t>1</w:t>
      </w:r>
      <w:r w:rsidRPr="00F627B1">
        <w:rPr>
          <w:rFonts w:ascii="Times New Roman" w:hAnsi="Times New Roman"/>
          <w:sz w:val="28"/>
          <w:szCs w:val="28"/>
          <w:lang w:eastAsia="ru-RU"/>
        </w:rPr>
        <w:t xml:space="preserve"> (</w:t>
      </w:r>
      <w:r w:rsidR="00F627B1" w:rsidRPr="00F627B1">
        <w:rPr>
          <w:rFonts w:ascii="Times New Roman" w:hAnsi="Times New Roman"/>
          <w:sz w:val="28"/>
          <w:szCs w:val="28"/>
          <w:lang w:eastAsia="ru-RU"/>
        </w:rPr>
        <w:t xml:space="preserve">612 </w:t>
      </w:r>
      <w:r w:rsidRPr="00F627B1">
        <w:rPr>
          <w:rFonts w:ascii="Times New Roman" w:hAnsi="Times New Roman"/>
          <w:sz w:val="28"/>
          <w:szCs w:val="28"/>
          <w:lang w:eastAsia="ru-RU"/>
        </w:rPr>
        <w:t>участник</w:t>
      </w:r>
      <w:r w:rsidR="00F627B1" w:rsidRPr="00F627B1">
        <w:rPr>
          <w:rFonts w:ascii="Times New Roman" w:hAnsi="Times New Roman"/>
          <w:sz w:val="28"/>
          <w:szCs w:val="28"/>
          <w:lang w:eastAsia="ru-RU"/>
        </w:rPr>
        <w:t>а</w:t>
      </w:r>
      <w:r w:rsidRPr="00F627B1">
        <w:rPr>
          <w:rFonts w:ascii="Times New Roman" w:hAnsi="Times New Roman"/>
          <w:sz w:val="28"/>
          <w:szCs w:val="28"/>
          <w:lang w:eastAsia="ru-RU"/>
        </w:rPr>
        <w:t>);</w:t>
      </w:r>
    </w:p>
    <w:p w:rsidR="00242FDE" w:rsidRPr="00F627B1" w:rsidRDefault="00242FDE" w:rsidP="00242FDE">
      <w:pPr>
        <w:spacing w:after="0" w:line="240" w:lineRule="auto"/>
        <w:jc w:val="both"/>
        <w:rPr>
          <w:rFonts w:ascii="Times New Roman" w:hAnsi="Times New Roman"/>
          <w:sz w:val="28"/>
          <w:szCs w:val="28"/>
          <w:lang w:eastAsia="ru-RU"/>
        </w:rPr>
      </w:pPr>
      <w:r w:rsidRPr="00F627B1">
        <w:rPr>
          <w:rFonts w:ascii="Times New Roman" w:hAnsi="Times New Roman"/>
          <w:sz w:val="28"/>
          <w:szCs w:val="28"/>
          <w:lang w:eastAsia="ru-RU"/>
        </w:rPr>
        <w:t xml:space="preserve">- </w:t>
      </w:r>
      <w:proofErr w:type="gramStart"/>
      <w:r w:rsidRPr="00F627B1">
        <w:rPr>
          <w:rFonts w:ascii="Times New Roman" w:hAnsi="Times New Roman"/>
          <w:sz w:val="28"/>
          <w:szCs w:val="28"/>
          <w:lang w:eastAsia="ru-RU"/>
        </w:rPr>
        <w:t>хореографических</w:t>
      </w:r>
      <w:proofErr w:type="gramEnd"/>
      <w:r w:rsidRPr="00F627B1">
        <w:rPr>
          <w:rFonts w:ascii="Times New Roman" w:hAnsi="Times New Roman"/>
          <w:sz w:val="28"/>
          <w:szCs w:val="28"/>
          <w:lang w:eastAsia="ru-RU"/>
        </w:rPr>
        <w:t xml:space="preserve"> - </w:t>
      </w:r>
      <w:r w:rsidR="00F627B1" w:rsidRPr="00F627B1">
        <w:rPr>
          <w:rFonts w:ascii="Times New Roman" w:hAnsi="Times New Roman"/>
          <w:sz w:val="28"/>
          <w:szCs w:val="28"/>
          <w:lang w:eastAsia="ru-RU"/>
        </w:rPr>
        <w:t>47</w:t>
      </w:r>
      <w:r w:rsidRPr="00F627B1">
        <w:rPr>
          <w:rFonts w:ascii="Times New Roman" w:hAnsi="Times New Roman"/>
          <w:sz w:val="28"/>
          <w:szCs w:val="28"/>
          <w:lang w:eastAsia="ru-RU"/>
        </w:rPr>
        <w:t xml:space="preserve"> (</w:t>
      </w:r>
      <w:r w:rsidR="00F627B1" w:rsidRPr="00F627B1">
        <w:rPr>
          <w:rFonts w:ascii="Times New Roman" w:hAnsi="Times New Roman"/>
          <w:sz w:val="28"/>
          <w:szCs w:val="28"/>
          <w:lang w:eastAsia="ru-RU"/>
        </w:rPr>
        <w:t>633</w:t>
      </w:r>
      <w:r w:rsidRPr="00F627B1">
        <w:rPr>
          <w:rFonts w:ascii="Times New Roman" w:hAnsi="Times New Roman"/>
          <w:sz w:val="28"/>
          <w:szCs w:val="28"/>
          <w:lang w:eastAsia="ru-RU"/>
        </w:rPr>
        <w:t xml:space="preserve"> участник</w:t>
      </w:r>
      <w:r w:rsidR="00F627B1" w:rsidRPr="00F627B1">
        <w:rPr>
          <w:rFonts w:ascii="Times New Roman" w:hAnsi="Times New Roman"/>
          <w:sz w:val="28"/>
          <w:szCs w:val="28"/>
          <w:lang w:eastAsia="ru-RU"/>
        </w:rPr>
        <w:t>а</w:t>
      </w:r>
      <w:r w:rsidRPr="00F627B1">
        <w:rPr>
          <w:rFonts w:ascii="Times New Roman" w:hAnsi="Times New Roman"/>
          <w:sz w:val="28"/>
          <w:szCs w:val="28"/>
          <w:lang w:eastAsia="ru-RU"/>
        </w:rPr>
        <w:t>);</w:t>
      </w:r>
    </w:p>
    <w:p w:rsidR="00242FDE" w:rsidRPr="00F627B1" w:rsidRDefault="00242FDE" w:rsidP="00242FDE">
      <w:pPr>
        <w:spacing w:after="0" w:line="240" w:lineRule="auto"/>
        <w:jc w:val="both"/>
        <w:rPr>
          <w:rFonts w:ascii="Times New Roman" w:hAnsi="Times New Roman"/>
          <w:sz w:val="28"/>
          <w:szCs w:val="28"/>
          <w:lang w:eastAsia="ru-RU"/>
        </w:rPr>
      </w:pPr>
      <w:r w:rsidRPr="00F627B1">
        <w:rPr>
          <w:rFonts w:ascii="Times New Roman" w:hAnsi="Times New Roman"/>
          <w:sz w:val="28"/>
          <w:szCs w:val="28"/>
          <w:lang w:eastAsia="ru-RU"/>
        </w:rPr>
        <w:t xml:space="preserve">- </w:t>
      </w:r>
      <w:proofErr w:type="gramStart"/>
      <w:r w:rsidRPr="00F627B1">
        <w:rPr>
          <w:rFonts w:ascii="Times New Roman" w:hAnsi="Times New Roman"/>
          <w:sz w:val="28"/>
          <w:szCs w:val="28"/>
          <w:lang w:eastAsia="ru-RU"/>
        </w:rPr>
        <w:t>театральных</w:t>
      </w:r>
      <w:proofErr w:type="gramEnd"/>
      <w:r w:rsidRPr="00F627B1">
        <w:rPr>
          <w:rFonts w:ascii="Times New Roman" w:hAnsi="Times New Roman"/>
          <w:sz w:val="28"/>
          <w:szCs w:val="28"/>
          <w:lang w:eastAsia="ru-RU"/>
        </w:rPr>
        <w:t xml:space="preserve"> –</w:t>
      </w:r>
      <w:r w:rsidR="00E20D6A" w:rsidRPr="00F627B1">
        <w:rPr>
          <w:rFonts w:ascii="Times New Roman" w:hAnsi="Times New Roman"/>
          <w:sz w:val="28"/>
          <w:szCs w:val="28"/>
          <w:lang w:eastAsia="ru-RU"/>
        </w:rPr>
        <w:t xml:space="preserve"> </w:t>
      </w:r>
      <w:r w:rsidR="00F627B1" w:rsidRPr="00F627B1">
        <w:rPr>
          <w:rFonts w:ascii="Times New Roman" w:hAnsi="Times New Roman"/>
          <w:sz w:val="28"/>
          <w:szCs w:val="28"/>
          <w:lang w:eastAsia="ru-RU"/>
        </w:rPr>
        <w:t>45</w:t>
      </w:r>
      <w:r w:rsidRPr="00F627B1">
        <w:rPr>
          <w:rFonts w:ascii="Times New Roman" w:hAnsi="Times New Roman"/>
          <w:sz w:val="28"/>
          <w:szCs w:val="28"/>
          <w:lang w:eastAsia="ru-RU"/>
        </w:rPr>
        <w:t xml:space="preserve">   (</w:t>
      </w:r>
      <w:r w:rsidR="00F627B1" w:rsidRPr="00F627B1">
        <w:rPr>
          <w:rFonts w:ascii="Times New Roman" w:hAnsi="Times New Roman"/>
          <w:sz w:val="28"/>
          <w:szCs w:val="28"/>
          <w:lang w:eastAsia="ru-RU"/>
        </w:rPr>
        <w:t>559</w:t>
      </w:r>
      <w:r w:rsidRPr="00F627B1">
        <w:rPr>
          <w:rFonts w:ascii="Times New Roman" w:hAnsi="Times New Roman"/>
          <w:sz w:val="28"/>
          <w:szCs w:val="28"/>
          <w:lang w:eastAsia="ru-RU"/>
        </w:rPr>
        <w:t xml:space="preserve">  участник</w:t>
      </w:r>
      <w:r w:rsidR="00F627B1" w:rsidRPr="00F627B1">
        <w:rPr>
          <w:rFonts w:ascii="Times New Roman" w:hAnsi="Times New Roman"/>
          <w:sz w:val="28"/>
          <w:szCs w:val="28"/>
          <w:lang w:eastAsia="ru-RU"/>
        </w:rPr>
        <w:t>а</w:t>
      </w:r>
      <w:r w:rsidRPr="00F627B1">
        <w:rPr>
          <w:rFonts w:ascii="Times New Roman" w:hAnsi="Times New Roman"/>
          <w:sz w:val="28"/>
          <w:szCs w:val="28"/>
          <w:lang w:eastAsia="ru-RU"/>
        </w:rPr>
        <w:t>);</w:t>
      </w:r>
    </w:p>
    <w:p w:rsidR="00242FDE" w:rsidRPr="00E63585" w:rsidRDefault="00242FDE" w:rsidP="00242FDE">
      <w:pPr>
        <w:spacing w:after="0" w:line="240" w:lineRule="auto"/>
        <w:jc w:val="both"/>
        <w:rPr>
          <w:rFonts w:ascii="Times New Roman" w:hAnsi="Times New Roman"/>
          <w:sz w:val="28"/>
          <w:szCs w:val="28"/>
          <w:lang w:eastAsia="ru-RU"/>
        </w:rPr>
      </w:pPr>
      <w:r w:rsidRPr="00E63585">
        <w:rPr>
          <w:rFonts w:ascii="Times New Roman" w:hAnsi="Times New Roman"/>
          <w:sz w:val="28"/>
          <w:szCs w:val="28"/>
          <w:lang w:eastAsia="ru-RU"/>
        </w:rPr>
        <w:t xml:space="preserve">- ансамблей народных инструментов – </w:t>
      </w:r>
      <w:r w:rsidR="00F627B1" w:rsidRPr="00E63585">
        <w:rPr>
          <w:rFonts w:ascii="Times New Roman" w:hAnsi="Times New Roman"/>
          <w:sz w:val="28"/>
          <w:szCs w:val="28"/>
          <w:lang w:eastAsia="ru-RU"/>
        </w:rPr>
        <w:t>6</w:t>
      </w:r>
      <w:r w:rsidRPr="00E63585">
        <w:rPr>
          <w:rFonts w:ascii="Times New Roman" w:hAnsi="Times New Roman"/>
          <w:sz w:val="28"/>
          <w:szCs w:val="28"/>
          <w:lang w:eastAsia="ru-RU"/>
        </w:rPr>
        <w:t xml:space="preserve"> (</w:t>
      </w:r>
      <w:r w:rsidR="00F627B1" w:rsidRPr="00E63585">
        <w:rPr>
          <w:rFonts w:ascii="Times New Roman" w:hAnsi="Times New Roman"/>
          <w:sz w:val="28"/>
          <w:szCs w:val="28"/>
          <w:lang w:eastAsia="ru-RU"/>
        </w:rPr>
        <w:t>8</w:t>
      </w:r>
      <w:r w:rsidR="00E20D6A" w:rsidRPr="00E63585">
        <w:rPr>
          <w:rFonts w:ascii="Times New Roman" w:hAnsi="Times New Roman"/>
          <w:sz w:val="28"/>
          <w:szCs w:val="28"/>
          <w:lang w:eastAsia="ru-RU"/>
        </w:rPr>
        <w:t>1</w:t>
      </w:r>
      <w:r w:rsidRPr="00E63585">
        <w:rPr>
          <w:rFonts w:ascii="Times New Roman" w:hAnsi="Times New Roman"/>
          <w:sz w:val="28"/>
          <w:szCs w:val="28"/>
          <w:lang w:eastAsia="ru-RU"/>
        </w:rPr>
        <w:t xml:space="preserve"> участника);</w:t>
      </w:r>
    </w:p>
    <w:p w:rsidR="00242FDE" w:rsidRPr="00E63585" w:rsidRDefault="00242FDE" w:rsidP="00242FDE">
      <w:pPr>
        <w:spacing w:after="0" w:line="240" w:lineRule="auto"/>
        <w:jc w:val="both"/>
        <w:rPr>
          <w:rFonts w:ascii="Times New Roman" w:hAnsi="Times New Roman"/>
          <w:sz w:val="28"/>
          <w:szCs w:val="28"/>
          <w:lang w:eastAsia="ru-RU"/>
        </w:rPr>
      </w:pPr>
      <w:r w:rsidRPr="00E63585">
        <w:rPr>
          <w:rFonts w:ascii="Times New Roman" w:hAnsi="Times New Roman"/>
          <w:sz w:val="28"/>
          <w:szCs w:val="28"/>
          <w:lang w:eastAsia="ru-RU"/>
        </w:rPr>
        <w:t xml:space="preserve">- </w:t>
      </w:r>
      <w:proofErr w:type="gramStart"/>
      <w:r w:rsidRPr="00E63585">
        <w:rPr>
          <w:rFonts w:ascii="Times New Roman" w:hAnsi="Times New Roman"/>
          <w:sz w:val="28"/>
          <w:szCs w:val="28"/>
          <w:lang w:eastAsia="ru-RU"/>
        </w:rPr>
        <w:t>фольклорных</w:t>
      </w:r>
      <w:proofErr w:type="gramEnd"/>
      <w:r w:rsidRPr="00E63585">
        <w:rPr>
          <w:rFonts w:ascii="Times New Roman" w:hAnsi="Times New Roman"/>
          <w:sz w:val="28"/>
          <w:szCs w:val="28"/>
          <w:lang w:eastAsia="ru-RU"/>
        </w:rPr>
        <w:t xml:space="preserve"> –  </w:t>
      </w:r>
      <w:r w:rsidR="00E20D6A" w:rsidRPr="00E63585">
        <w:rPr>
          <w:rFonts w:ascii="Times New Roman" w:hAnsi="Times New Roman"/>
          <w:sz w:val="28"/>
          <w:szCs w:val="28"/>
          <w:lang w:eastAsia="ru-RU"/>
        </w:rPr>
        <w:t>2</w:t>
      </w:r>
      <w:r w:rsidR="00E63585" w:rsidRPr="00E63585">
        <w:rPr>
          <w:rFonts w:ascii="Times New Roman" w:hAnsi="Times New Roman"/>
          <w:sz w:val="28"/>
          <w:szCs w:val="28"/>
          <w:lang w:eastAsia="ru-RU"/>
        </w:rPr>
        <w:t>2</w:t>
      </w:r>
      <w:r w:rsidRPr="00E63585">
        <w:rPr>
          <w:rFonts w:ascii="Times New Roman" w:hAnsi="Times New Roman"/>
          <w:sz w:val="28"/>
          <w:szCs w:val="28"/>
          <w:lang w:eastAsia="ru-RU"/>
        </w:rPr>
        <w:t xml:space="preserve"> (</w:t>
      </w:r>
      <w:r w:rsidR="00E63585" w:rsidRPr="00E63585">
        <w:rPr>
          <w:rFonts w:ascii="Times New Roman" w:hAnsi="Times New Roman"/>
          <w:sz w:val="28"/>
          <w:szCs w:val="28"/>
          <w:lang w:eastAsia="ru-RU"/>
        </w:rPr>
        <w:t>351</w:t>
      </w:r>
      <w:r w:rsidRPr="00E63585">
        <w:rPr>
          <w:rFonts w:ascii="Times New Roman" w:hAnsi="Times New Roman"/>
          <w:sz w:val="28"/>
          <w:szCs w:val="28"/>
          <w:lang w:eastAsia="ru-RU"/>
        </w:rPr>
        <w:t xml:space="preserve"> участник</w:t>
      </w:r>
      <w:r w:rsidR="00E63585" w:rsidRPr="00E63585">
        <w:rPr>
          <w:rFonts w:ascii="Times New Roman" w:hAnsi="Times New Roman"/>
          <w:sz w:val="28"/>
          <w:szCs w:val="28"/>
          <w:lang w:eastAsia="ru-RU"/>
        </w:rPr>
        <w:t>а</w:t>
      </w:r>
      <w:r w:rsidRPr="00E63585">
        <w:rPr>
          <w:rFonts w:ascii="Times New Roman" w:hAnsi="Times New Roman"/>
          <w:sz w:val="28"/>
          <w:szCs w:val="28"/>
          <w:lang w:eastAsia="ru-RU"/>
        </w:rPr>
        <w:t>);</w:t>
      </w:r>
    </w:p>
    <w:p w:rsidR="00242FDE" w:rsidRPr="006752DB" w:rsidRDefault="00242FDE" w:rsidP="00242FDE">
      <w:pPr>
        <w:spacing w:after="0" w:line="240" w:lineRule="auto"/>
        <w:jc w:val="both"/>
        <w:rPr>
          <w:rFonts w:ascii="Times New Roman" w:hAnsi="Times New Roman"/>
          <w:sz w:val="28"/>
          <w:szCs w:val="28"/>
          <w:lang w:eastAsia="ru-RU"/>
        </w:rPr>
      </w:pPr>
      <w:r w:rsidRPr="006752DB">
        <w:rPr>
          <w:rFonts w:ascii="Times New Roman" w:hAnsi="Times New Roman"/>
          <w:sz w:val="28"/>
          <w:szCs w:val="28"/>
          <w:lang w:eastAsia="ru-RU"/>
        </w:rPr>
        <w:t>- народных промыслов -</w:t>
      </w:r>
      <w:r w:rsidR="00E20D6A" w:rsidRPr="006752DB">
        <w:rPr>
          <w:rFonts w:ascii="Times New Roman" w:hAnsi="Times New Roman"/>
          <w:sz w:val="28"/>
          <w:szCs w:val="28"/>
          <w:lang w:eastAsia="ru-RU"/>
        </w:rPr>
        <w:t xml:space="preserve"> </w:t>
      </w:r>
      <w:r w:rsidR="006752DB" w:rsidRPr="006752DB">
        <w:rPr>
          <w:rFonts w:ascii="Times New Roman" w:hAnsi="Times New Roman"/>
          <w:sz w:val="28"/>
          <w:szCs w:val="28"/>
          <w:lang w:eastAsia="ru-RU"/>
        </w:rPr>
        <w:t>43</w:t>
      </w:r>
      <w:r w:rsidRPr="006752DB">
        <w:rPr>
          <w:rFonts w:ascii="Times New Roman" w:hAnsi="Times New Roman"/>
          <w:sz w:val="28"/>
          <w:szCs w:val="28"/>
          <w:lang w:eastAsia="ru-RU"/>
        </w:rPr>
        <w:t xml:space="preserve"> (</w:t>
      </w:r>
      <w:r w:rsidR="006752DB" w:rsidRPr="006752DB">
        <w:rPr>
          <w:rFonts w:ascii="Times New Roman" w:hAnsi="Times New Roman"/>
          <w:sz w:val="28"/>
          <w:szCs w:val="28"/>
          <w:lang w:eastAsia="ru-RU"/>
        </w:rPr>
        <w:t>704</w:t>
      </w:r>
      <w:r w:rsidRPr="006752DB">
        <w:rPr>
          <w:rFonts w:ascii="Times New Roman" w:hAnsi="Times New Roman"/>
          <w:sz w:val="28"/>
          <w:szCs w:val="28"/>
          <w:lang w:eastAsia="ru-RU"/>
        </w:rPr>
        <w:t xml:space="preserve">  участник</w:t>
      </w:r>
      <w:r w:rsidR="006752DB" w:rsidRPr="006752DB">
        <w:rPr>
          <w:rFonts w:ascii="Times New Roman" w:hAnsi="Times New Roman"/>
          <w:sz w:val="28"/>
          <w:szCs w:val="28"/>
          <w:lang w:eastAsia="ru-RU"/>
        </w:rPr>
        <w:t>а</w:t>
      </w:r>
      <w:r w:rsidRPr="006752DB">
        <w:rPr>
          <w:rFonts w:ascii="Times New Roman" w:hAnsi="Times New Roman"/>
          <w:sz w:val="28"/>
          <w:szCs w:val="28"/>
          <w:lang w:eastAsia="ru-RU"/>
        </w:rPr>
        <w:t>);</w:t>
      </w:r>
    </w:p>
    <w:p w:rsidR="00242FDE" w:rsidRPr="00C2209E" w:rsidRDefault="00242FDE" w:rsidP="00242FDE">
      <w:pPr>
        <w:spacing w:after="0" w:line="240" w:lineRule="auto"/>
        <w:ind w:firstLine="708"/>
        <w:jc w:val="both"/>
        <w:rPr>
          <w:rFonts w:ascii="Times New Roman" w:hAnsi="Times New Roman"/>
          <w:i/>
          <w:sz w:val="28"/>
          <w:szCs w:val="28"/>
          <w:lang w:eastAsia="ru-RU"/>
        </w:rPr>
      </w:pPr>
      <w:r w:rsidRPr="00C2209E">
        <w:rPr>
          <w:rFonts w:ascii="Times New Roman" w:hAnsi="Times New Roman"/>
          <w:sz w:val="28"/>
          <w:szCs w:val="28"/>
          <w:lang w:eastAsia="ru-RU"/>
        </w:rPr>
        <w:t>В районе   творческих коллективов вокально-хорового жанра -</w:t>
      </w:r>
      <w:r w:rsidR="00720301" w:rsidRPr="00C2209E">
        <w:rPr>
          <w:rFonts w:ascii="Times New Roman" w:hAnsi="Times New Roman"/>
          <w:sz w:val="28"/>
          <w:szCs w:val="28"/>
          <w:lang w:eastAsia="ru-RU"/>
        </w:rPr>
        <w:t xml:space="preserve"> </w:t>
      </w:r>
      <w:r w:rsidR="00720301" w:rsidRPr="006752DB">
        <w:rPr>
          <w:rFonts w:ascii="Times New Roman" w:hAnsi="Times New Roman"/>
          <w:sz w:val="28"/>
          <w:szCs w:val="28"/>
          <w:lang w:eastAsia="ru-RU"/>
        </w:rPr>
        <w:t>5</w:t>
      </w:r>
      <w:r w:rsidR="006752DB" w:rsidRPr="006752DB">
        <w:rPr>
          <w:rFonts w:ascii="Times New Roman" w:hAnsi="Times New Roman"/>
          <w:sz w:val="28"/>
          <w:szCs w:val="28"/>
          <w:lang w:eastAsia="ru-RU"/>
        </w:rPr>
        <w:t>1</w:t>
      </w:r>
      <w:r w:rsidRPr="006752DB">
        <w:rPr>
          <w:rFonts w:ascii="Times New Roman" w:hAnsi="Times New Roman"/>
          <w:sz w:val="28"/>
          <w:szCs w:val="28"/>
          <w:lang w:eastAsia="ru-RU"/>
        </w:rPr>
        <w:t>,</w:t>
      </w:r>
      <w:r w:rsidRPr="00C2209E">
        <w:rPr>
          <w:rFonts w:ascii="Times New Roman" w:hAnsi="Times New Roman"/>
          <w:sz w:val="28"/>
          <w:szCs w:val="28"/>
          <w:lang w:eastAsia="ru-RU"/>
        </w:rPr>
        <w:t xml:space="preserve"> с охватом </w:t>
      </w:r>
      <w:r w:rsidR="006752DB" w:rsidRPr="006752DB">
        <w:rPr>
          <w:rFonts w:ascii="Times New Roman" w:hAnsi="Times New Roman"/>
          <w:sz w:val="28"/>
          <w:szCs w:val="28"/>
          <w:lang w:eastAsia="ru-RU"/>
        </w:rPr>
        <w:t>612</w:t>
      </w:r>
      <w:r w:rsidRPr="006752DB">
        <w:rPr>
          <w:rFonts w:ascii="Times New Roman" w:hAnsi="Times New Roman"/>
          <w:sz w:val="28"/>
          <w:szCs w:val="28"/>
          <w:lang w:eastAsia="ru-RU"/>
        </w:rPr>
        <w:t xml:space="preserve"> </w:t>
      </w:r>
      <w:r w:rsidRPr="00C2209E">
        <w:rPr>
          <w:rFonts w:ascii="Times New Roman" w:hAnsi="Times New Roman"/>
          <w:sz w:val="28"/>
          <w:szCs w:val="28"/>
          <w:lang w:eastAsia="ru-RU"/>
        </w:rPr>
        <w:t xml:space="preserve"> человек. Основу для развития этого жанра составляют такие народные коллективы, как: Народный вокальный ансамбль «Родные узоры», Народный хор ветеранов «Мудрость», Народный  вокальный ансамбль «Сюмбел</w:t>
      </w:r>
      <w:r w:rsidR="006752DB">
        <w:rPr>
          <w:rFonts w:ascii="Times New Roman" w:hAnsi="Times New Roman"/>
          <w:sz w:val="28"/>
          <w:szCs w:val="28"/>
          <w:lang w:eastAsia="ru-RU"/>
        </w:rPr>
        <w:t>ь</w:t>
      </w:r>
      <w:r w:rsidRPr="00C2209E">
        <w:rPr>
          <w:rFonts w:ascii="Times New Roman" w:hAnsi="Times New Roman"/>
          <w:sz w:val="28"/>
          <w:szCs w:val="28"/>
          <w:lang w:eastAsia="ru-RU"/>
        </w:rPr>
        <w:t>»</w:t>
      </w:r>
      <w:r w:rsidR="006752DB">
        <w:rPr>
          <w:rFonts w:ascii="Times New Roman" w:hAnsi="Times New Roman"/>
          <w:sz w:val="28"/>
          <w:szCs w:val="28"/>
          <w:lang w:eastAsia="ru-RU"/>
        </w:rPr>
        <w:t xml:space="preserve"> и другие.</w:t>
      </w:r>
    </w:p>
    <w:p w:rsidR="00242FDE" w:rsidRPr="00C2209E" w:rsidRDefault="00242FDE" w:rsidP="00242FDE">
      <w:pPr>
        <w:spacing w:after="0" w:line="240" w:lineRule="auto"/>
        <w:ind w:firstLine="708"/>
        <w:jc w:val="both"/>
        <w:rPr>
          <w:rFonts w:ascii="Times New Roman" w:hAnsi="Times New Roman"/>
          <w:i/>
          <w:sz w:val="28"/>
          <w:szCs w:val="28"/>
          <w:lang w:eastAsia="ru-RU"/>
        </w:rPr>
      </w:pPr>
      <w:r w:rsidRPr="00C2209E">
        <w:rPr>
          <w:rFonts w:ascii="Times New Roman" w:hAnsi="Times New Roman"/>
          <w:sz w:val="28"/>
          <w:szCs w:val="28"/>
          <w:lang w:eastAsia="ru-RU"/>
        </w:rPr>
        <w:lastRenderedPageBreak/>
        <w:t xml:space="preserve">В районе   творческих коллективов хореографического жанра </w:t>
      </w:r>
      <w:r w:rsidR="006752DB" w:rsidRPr="006752DB">
        <w:rPr>
          <w:rFonts w:ascii="Times New Roman" w:hAnsi="Times New Roman"/>
          <w:sz w:val="28"/>
          <w:szCs w:val="28"/>
          <w:lang w:eastAsia="ru-RU"/>
        </w:rPr>
        <w:t>47</w:t>
      </w:r>
      <w:r w:rsidRPr="00C2209E">
        <w:rPr>
          <w:rFonts w:ascii="Times New Roman" w:hAnsi="Times New Roman"/>
          <w:sz w:val="28"/>
          <w:szCs w:val="28"/>
          <w:lang w:eastAsia="ru-RU"/>
        </w:rPr>
        <w:t xml:space="preserve">, с охватом </w:t>
      </w:r>
      <w:r w:rsidRPr="006752DB">
        <w:rPr>
          <w:rFonts w:ascii="Times New Roman" w:hAnsi="Times New Roman"/>
          <w:sz w:val="28"/>
          <w:szCs w:val="28"/>
          <w:lang w:eastAsia="ru-RU"/>
        </w:rPr>
        <w:t xml:space="preserve"> </w:t>
      </w:r>
      <w:r w:rsidR="00720301" w:rsidRPr="006752DB">
        <w:rPr>
          <w:rFonts w:ascii="Times New Roman" w:hAnsi="Times New Roman"/>
          <w:sz w:val="28"/>
          <w:szCs w:val="28"/>
          <w:lang w:eastAsia="ru-RU"/>
        </w:rPr>
        <w:t>6</w:t>
      </w:r>
      <w:r w:rsidR="006752DB" w:rsidRPr="006752DB">
        <w:rPr>
          <w:rFonts w:ascii="Times New Roman" w:hAnsi="Times New Roman"/>
          <w:sz w:val="28"/>
          <w:szCs w:val="28"/>
          <w:lang w:eastAsia="ru-RU"/>
        </w:rPr>
        <w:t>3</w:t>
      </w:r>
      <w:r w:rsidR="00720301" w:rsidRPr="006752DB">
        <w:rPr>
          <w:rFonts w:ascii="Times New Roman" w:hAnsi="Times New Roman"/>
          <w:sz w:val="28"/>
          <w:szCs w:val="28"/>
          <w:lang w:eastAsia="ru-RU"/>
        </w:rPr>
        <w:t>3</w:t>
      </w:r>
      <w:r w:rsidRPr="00C2209E">
        <w:rPr>
          <w:rFonts w:ascii="Times New Roman" w:hAnsi="Times New Roman"/>
          <w:sz w:val="28"/>
          <w:szCs w:val="28"/>
          <w:lang w:eastAsia="ru-RU"/>
        </w:rPr>
        <w:t xml:space="preserve"> человек</w:t>
      </w:r>
      <w:r w:rsidR="00720301" w:rsidRPr="00C2209E">
        <w:rPr>
          <w:rFonts w:ascii="Times New Roman" w:hAnsi="Times New Roman"/>
          <w:sz w:val="28"/>
          <w:szCs w:val="28"/>
          <w:lang w:eastAsia="ru-RU"/>
        </w:rPr>
        <w:t>а</w:t>
      </w:r>
      <w:r w:rsidRPr="00C2209E">
        <w:rPr>
          <w:rFonts w:ascii="Times New Roman" w:hAnsi="Times New Roman"/>
          <w:sz w:val="28"/>
          <w:szCs w:val="28"/>
          <w:lang w:eastAsia="ru-RU"/>
        </w:rPr>
        <w:t>. Основу для развития этого жанра составляют такие коллективы, как: Образцовый ансамбль народного танца «Ялкын», ансамбль танца»</w:t>
      </w:r>
      <w:r w:rsidR="00720301" w:rsidRPr="00C2209E">
        <w:rPr>
          <w:rFonts w:ascii="Times New Roman" w:hAnsi="Times New Roman"/>
          <w:sz w:val="28"/>
          <w:szCs w:val="28"/>
          <w:lang w:eastAsia="ru-RU"/>
        </w:rPr>
        <w:t xml:space="preserve"> </w:t>
      </w:r>
      <w:r w:rsidRPr="00C2209E">
        <w:rPr>
          <w:rFonts w:ascii="Times New Roman" w:hAnsi="Times New Roman"/>
          <w:sz w:val="28"/>
          <w:szCs w:val="28"/>
          <w:lang w:eastAsia="ru-RU"/>
        </w:rPr>
        <w:t>Энже»</w:t>
      </w:r>
      <w:r w:rsidR="006752DB">
        <w:rPr>
          <w:rFonts w:ascii="Times New Roman" w:hAnsi="Times New Roman"/>
          <w:sz w:val="28"/>
          <w:szCs w:val="28"/>
          <w:lang w:eastAsia="ru-RU"/>
        </w:rPr>
        <w:t>,</w:t>
      </w:r>
      <w:r w:rsidRPr="00C2209E">
        <w:rPr>
          <w:rFonts w:ascii="Times New Roman" w:hAnsi="Times New Roman"/>
          <w:sz w:val="28"/>
          <w:szCs w:val="28"/>
          <w:lang w:eastAsia="ru-RU"/>
        </w:rPr>
        <w:t xml:space="preserve"> ансамбль танца «Звездочки», хореографический коллектив «Ритмы Шарана»</w:t>
      </w:r>
      <w:r w:rsidR="006752DB">
        <w:rPr>
          <w:rFonts w:ascii="Times New Roman" w:hAnsi="Times New Roman"/>
          <w:sz w:val="28"/>
          <w:szCs w:val="28"/>
          <w:lang w:eastAsia="ru-RU"/>
        </w:rPr>
        <w:t xml:space="preserve"> и другие.</w:t>
      </w:r>
    </w:p>
    <w:p w:rsidR="00242FDE" w:rsidRPr="00C2209E" w:rsidRDefault="00242FDE" w:rsidP="00242FDE">
      <w:pPr>
        <w:spacing w:after="0" w:line="240" w:lineRule="auto"/>
        <w:ind w:firstLine="708"/>
        <w:jc w:val="both"/>
        <w:rPr>
          <w:rFonts w:ascii="Times New Roman" w:hAnsi="Times New Roman"/>
          <w:i/>
          <w:sz w:val="28"/>
          <w:szCs w:val="28"/>
          <w:lang w:eastAsia="ru-RU"/>
        </w:rPr>
      </w:pPr>
      <w:r w:rsidRPr="00C2209E">
        <w:rPr>
          <w:rFonts w:ascii="Times New Roman" w:hAnsi="Times New Roman"/>
          <w:sz w:val="28"/>
          <w:szCs w:val="28"/>
          <w:lang w:eastAsia="ru-RU"/>
        </w:rPr>
        <w:t xml:space="preserve">Ведущим творческим коллективом в области инструментального жанра являются коллективы из Нижне </w:t>
      </w:r>
      <w:proofErr w:type="gramStart"/>
      <w:r w:rsidRPr="00C2209E">
        <w:rPr>
          <w:rFonts w:ascii="Times New Roman" w:hAnsi="Times New Roman"/>
          <w:sz w:val="28"/>
          <w:szCs w:val="28"/>
          <w:lang w:eastAsia="ru-RU"/>
        </w:rPr>
        <w:t>–Т</w:t>
      </w:r>
      <w:proofErr w:type="gramEnd"/>
      <w:r w:rsidRPr="00C2209E">
        <w:rPr>
          <w:rFonts w:ascii="Times New Roman" w:hAnsi="Times New Roman"/>
          <w:sz w:val="28"/>
          <w:szCs w:val="28"/>
          <w:lang w:eastAsia="ru-RU"/>
        </w:rPr>
        <w:t xml:space="preserve">ашлинского СДК, Кугарчи- Булякского СК, Зириклинского </w:t>
      </w:r>
      <w:r w:rsidR="006752DB">
        <w:rPr>
          <w:rFonts w:ascii="Times New Roman" w:hAnsi="Times New Roman"/>
          <w:sz w:val="28"/>
          <w:szCs w:val="28"/>
          <w:lang w:eastAsia="ru-RU"/>
        </w:rPr>
        <w:t>СМФК</w:t>
      </w:r>
      <w:r w:rsidR="00720301" w:rsidRPr="00C2209E">
        <w:rPr>
          <w:rFonts w:ascii="Times New Roman" w:hAnsi="Times New Roman"/>
          <w:sz w:val="28"/>
          <w:szCs w:val="28"/>
          <w:lang w:eastAsia="ru-RU"/>
        </w:rPr>
        <w:t>.</w:t>
      </w:r>
    </w:p>
    <w:p w:rsidR="00242FDE" w:rsidRPr="00C2209E" w:rsidRDefault="00242FDE" w:rsidP="00242FDE">
      <w:pPr>
        <w:spacing w:after="0" w:line="240" w:lineRule="auto"/>
        <w:ind w:firstLine="708"/>
        <w:jc w:val="both"/>
        <w:rPr>
          <w:rFonts w:ascii="Times New Roman" w:hAnsi="Times New Roman"/>
          <w:sz w:val="28"/>
          <w:szCs w:val="28"/>
          <w:lang w:eastAsia="ru-RU"/>
        </w:rPr>
      </w:pPr>
      <w:r w:rsidRPr="00C2209E">
        <w:rPr>
          <w:rFonts w:ascii="Times New Roman" w:hAnsi="Times New Roman"/>
          <w:sz w:val="28"/>
          <w:szCs w:val="28"/>
          <w:lang w:eastAsia="ru-RU"/>
        </w:rPr>
        <w:t xml:space="preserve">Развитию народных промыслов, ремесел и декоративно-прикладного искусства уделяется большое внимание: особая работа ведется в таких </w:t>
      </w:r>
      <w:proofErr w:type="gramStart"/>
      <w:r w:rsidRPr="00C2209E">
        <w:rPr>
          <w:rFonts w:ascii="Times New Roman" w:hAnsi="Times New Roman"/>
          <w:sz w:val="28"/>
          <w:szCs w:val="28"/>
          <w:lang w:eastAsia="ru-RU"/>
        </w:rPr>
        <w:t>учреждениях</w:t>
      </w:r>
      <w:proofErr w:type="gramEnd"/>
      <w:r w:rsidRPr="00C2209E">
        <w:rPr>
          <w:rFonts w:ascii="Times New Roman" w:hAnsi="Times New Roman"/>
          <w:sz w:val="28"/>
          <w:szCs w:val="28"/>
          <w:lang w:eastAsia="ru-RU"/>
        </w:rPr>
        <w:t xml:space="preserve"> как Чалмалинский СДК, Янгауловский СК, Базгиевский СДК.</w:t>
      </w:r>
    </w:p>
    <w:p w:rsidR="00242FDE" w:rsidRDefault="00242FDE" w:rsidP="00242FDE">
      <w:pPr>
        <w:widowControl w:val="0"/>
        <w:tabs>
          <w:tab w:val="left" w:pos="289"/>
        </w:tabs>
        <w:spacing w:after="0" w:line="322" w:lineRule="exact"/>
        <w:rPr>
          <w:rFonts w:ascii="Times New Roman" w:hAnsi="Times New Roman"/>
          <w:b/>
          <w:bCs/>
          <w:sz w:val="28"/>
          <w:szCs w:val="28"/>
          <w:lang w:eastAsia="ru-RU"/>
        </w:rPr>
      </w:pPr>
    </w:p>
    <w:p w:rsidR="00242FDE" w:rsidRDefault="00242FDE" w:rsidP="00242FDE">
      <w:pPr>
        <w:widowControl w:val="0"/>
        <w:tabs>
          <w:tab w:val="left" w:pos="289"/>
        </w:tabs>
        <w:spacing w:after="0" w:line="322" w:lineRule="exact"/>
        <w:rPr>
          <w:rFonts w:ascii="Times New Roman" w:hAnsi="Times New Roman"/>
          <w:b/>
          <w:bCs/>
          <w:sz w:val="28"/>
          <w:szCs w:val="28"/>
          <w:lang w:eastAsia="ru-RU"/>
        </w:rPr>
      </w:pPr>
    </w:p>
    <w:p w:rsidR="00242FDE" w:rsidRPr="00242FDE" w:rsidRDefault="00242FDE" w:rsidP="00242FDE">
      <w:pPr>
        <w:pStyle w:val="af4"/>
        <w:jc w:val="center"/>
        <w:rPr>
          <w:rFonts w:ascii="Times New Roman" w:hAnsi="Times New Roman"/>
          <w:b/>
          <w:sz w:val="28"/>
          <w:szCs w:val="28"/>
        </w:rPr>
      </w:pPr>
      <w:r w:rsidRPr="00242FDE">
        <w:rPr>
          <w:rFonts w:ascii="Times New Roman" w:hAnsi="Times New Roman"/>
          <w:b/>
          <w:sz w:val="28"/>
          <w:szCs w:val="28"/>
        </w:rPr>
        <w:t xml:space="preserve">Участие коллективов народного творчества в республиканских </w:t>
      </w:r>
      <w:proofErr w:type="gramStart"/>
      <w:r w:rsidRPr="00242FDE">
        <w:rPr>
          <w:rFonts w:ascii="Times New Roman" w:hAnsi="Times New Roman"/>
          <w:b/>
          <w:sz w:val="28"/>
          <w:szCs w:val="28"/>
        </w:rPr>
        <w:t>фестивалях</w:t>
      </w:r>
      <w:proofErr w:type="gramEnd"/>
      <w:r w:rsidRPr="00242FDE">
        <w:rPr>
          <w:rFonts w:ascii="Times New Roman" w:hAnsi="Times New Roman"/>
          <w:b/>
          <w:sz w:val="28"/>
          <w:szCs w:val="28"/>
        </w:rPr>
        <w:t>, конкурсах, смотрах, праздниках системы Министерства культуры Республики Башкортостан</w:t>
      </w:r>
    </w:p>
    <w:p w:rsidR="00242FDE" w:rsidRPr="00242FDE" w:rsidRDefault="00242FDE" w:rsidP="00242FDE">
      <w:pPr>
        <w:pStyle w:val="af4"/>
        <w:rPr>
          <w:rFonts w:ascii="Times New Roman" w:hAnsi="Times New Roman"/>
          <w:sz w:val="24"/>
          <w:szCs w:val="24"/>
        </w:rPr>
      </w:pPr>
    </w:p>
    <w:p w:rsidR="00307664" w:rsidRDefault="00242FDE" w:rsidP="00242FDE">
      <w:pPr>
        <w:pStyle w:val="af4"/>
        <w:rPr>
          <w:rFonts w:ascii="Times New Roman" w:hAnsi="Times New Roman"/>
          <w:sz w:val="28"/>
          <w:szCs w:val="28"/>
        </w:rPr>
      </w:pPr>
      <w:r w:rsidRPr="00307664">
        <w:rPr>
          <w:rFonts w:ascii="Times New Roman" w:hAnsi="Times New Roman"/>
          <w:sz w:val="28"/>
          <w:szCs w:val="28"/>
        </w:rPr>
        <w:t xml:space="preserve">Взрослые коллективы   </w:t>
      </w:r>
      <w:r w:rsidR="00307664">
        <w:rPr>
          <w:rFonts w:ascii="Times New Roman" w:hAnsi="Times New Roman"/>
          <w:sz w:val="28"/>
          <w:szCs w:val="28"/>
        </w:rPr>
        <w:t xml:space="preserve">   </w:t>
      </w:r>
    </w:p>
    <w:p w:rsidR="00242FDE" w:rsidRPr="00C2209E" w:rsidRDefault="00307664" w:rsidP="00242FDE">
      <w:pPr>
        <w:pStyle w:val="af4"/>
        <w:rPr>
          <w:rFonts w:ascii="Times New Roman" w:hAnsi="Times New Roman"/>
          <w:sz w:val="28"/>
          <w:szCs w:val="28"/>
        </w:rPr>
      </w:pPr>
      <w:r w:rsidRPr="00C2209E">
        <w:rPr>
          <w:rFonts w:ascii="Times New Roman" w:hAnsi="Times New Roman"/>
          <w:sz w:val="28"/>
          <w:szCs w:val="28"/>
        </w:rPr>
        <w:t xml:space="preserve">                                                </w:t>
      </w:r>
      <w:r w:rsidR="00242FDE" w:rsidRPr="00C2209E">
        <w:rPr>
          <w:rFonts w:ascii="Times New Roman" w:hAnsi="Times New Roman"/>
          <w:sz w:val="28"/>
          <w:szCs w:val="28"/>
        </w:rPr>
        <w:t xml:space="preserve">                                            </w:t>
      </w:r>
      <w:r w:rsidRPr="00C2209E">
        <w:rPr>
          <w:rFonts w:ascii="Times New Roman" w:hAnsi="Times New Roman"/>
          <w:sz w:val="28"/>
          <w:szCs w:val="28"/>
        </w:rPr>
        <w:t xml:space="preserve">               </w:t>
      </w:r>
      <w:r w:rsidR="00242FDE" w:rsidRPr="00C2209E">
        <w:rPr>
          <w:rFonts w:ascii="Times New Roman" w:hAnsi="Times New Roman"/>
          <w:sz w:val="28"/>
          <w:szCs w:val="28"/>
        </w:rPr>
        <w:t>таблица №6</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9"/>
        <w:gridCol w:w="2507"/>
        <w:gridCol w:w="2507"/>
        <w:gridCol w:w="2507"/>
        <w:gridCol w:w="1941"/>
      </w:tblGrid>
      <w:tr w:rsidR="00242FDE" w:rsidRPr="002A41D9" w:rsidTr="00242FDE">
        <w:tc>
          <w:tcPr>
            <w:tcW w:w="569" w:type="dxa"/>
            <w:tcBorders>
              <w:top w:val="single" w:sz="4" w:space="0" w:color="auto"/>
              <w:left w:val="single" w:sz="4" w:space="0" w:color="auto"/>
              <w:bottom w:val="single" w:sz="4" w:space="0" w:color="auto"/>
              <w:right w:val="single" w:sz="4" w:space="0" w:color="auto"/>
            </w:tcBorders>
          </w:tcPr>
          <w:p w:rsidR="00242FDE" w:rsidRPr="002A41D9" w:rsidRDefault="00242FDE" w:rsidP="00242FDE">
            <w:pPr>
              <w:pStyle w:val="af4"/>
              <w:rPr>
                <w:rFonts w:ascii="Times New Roman" w:hAnsi="Times New Roman"/>
                <w:sz w:val="24"/>
                <w:szCs w:val="24"/>
              </w:rPr>
            </w:pPr>
            <w:r w:rsidRPr="002A41D9">
              <w:rPr>
                <w:rFonts w:ascii="Times New Roman" w:hAnsi="Times New Roman"/>
                <w:sz w:val="24"/>
                <w:szCs w:val="24"/>
              </w:rPr>
              <w:t>№</w:t>
            </w:r>
          </w:p>
          <w:p w:rsidR="00242FDE" w:rsidRPr="002A41D9" w:rsidRDefault="00242FDE" w:rsidP="00242FDE">
            <w:pPr>
              <w:pStyle w:val="af4"/>
              <w:rPr>
                <w:rFonts w:ascii="Times New Roman" w:hAnsi="Times New Roman"/>
                <w:sz w:val="24"/>
                <w:szCs w:val="24"/>
              </w:rPr>
            </w:pPr>
            <w:proofErr w:type="gramStart"/>
            <w:r w:rsidRPr="002A41D9">
              <w:rPr>
                <w:rFonts w:ascii="Times New Roman" w:hAnsi="Times New Roman"/>
                <w:sz w:val="24"/>
                <w:szCs w:val="24"/>
              </w:rPr>
              <w:t>п</w:t>
            </w:r>
            <w:proofErr w:type="gramEnd"/>
            <w:r w:rsidRPr="002A41D9">
              <w:rPr>
                <w:rFonts w:ascii="Times New Roman" w:hAnsi="Times New Roman"/>
                <w:sz w:val="24"/>
                <w:szCs w:val="24"/>
              </w:rPr>
              <w:t>/п</w:t>
            </w:r>
          </w:p>
        </w:tc>
        <w:tc>
          <w:tcPr>
            <w:tcW w:w="2507" w:type="dxa"/>
            <w:tcBorders>
              <w:top w:val="single" w:sz="4" w:space="0" w:color="auto"/>
              <w:left w:val="single" w:sz="4" w:space="0" w:color="auto"/>
              <w:bottom w:val="single" w:sz="4" w:space="0" w:color="auto"/>
              <w:right w:val="single" w:sz="4" w:space="0" w:color="auto"/>
            </w:tcBorders>
          </w:tcPr>
          <w:p w:rsidR="00242FDE" w:rsidRPr="002A41D9" w:rsidRDefault="00242FDE" w:rsidP="00242FDE">
            <w:pPr>
              <w:pStyle w:val="af4"/>
              <w:rPr>
                <w:rFonts w:ascii="Times New Roman" w:hAnsi="Times New Roman"/>
                <w:sz w:val="24"/>
                <w:szCs w:val="24"/>
              </w:rPr>
            </w:pPr>
            <w:r w:rsidRPr="002A41D9">
              <w:rPr>
                <w:rFonts w:ascii="Times New Roman" w:hAnsi="Times New Roman"/>
                <w:sz w:val="24"/>
                <w:szCs w:val="24"/>
              </w:rPr>
              <w:t>вид и название коллектива</w:t>
            </w:r>
          </w:p>
        </w:tc>
        <w:tc>
          <w:tcPr>
            <w:tcW w:w="2507" w:type="dxa"/>
            <w:tcBorders>
              <w:top w:val="single" w:sz="4" w:space="0" w:color="auto"/>
              <w:left w:val="single" w:sz="4" w:space="0" w:color="auto"/>
              <w:bottom w:val="single" w:sz="4" w:space="0" w:color="auto"/>
              <w:right w:val="single" w:sz="4" w:space="0" w:color="auto"/>
            </w:tcBorders>
          </w:tcPr>
          <w:p w:rsidR="00242FDE" w:rsidRPr="002A41D9" w:rsidRDefault="00242FDE" w:rsidP="00242FDE">
            <w:pPr>
              <w:pStyle w:val="af4"/>
              <w:rPr>
                <w:rFonts w:ascii="Times New Roman" w:hAnsi="Times New Roman"/>
                <w:sz w:val="24"/>
                <w:szCs w:val="24"/>
              </w:rPr>
            </w:pPr>
            <w:r w:rsidRPr="002A41D9">
              <w:rPr>
                <w:rFonts w:ascii="Times New Roman" w:hAnsi="Times New Roman"/>
                <w:sz w:val="24"/>
                <w:szCs w:val="24"/>
              </w:rPr>
              <w:t>название мероприятия</w:t>
            </w:r>
          </w:p>
        </w:tc>
        <w:tc>
          <w:tcPr>
            <w:tcW w:w="2507" w:type="dxa"/>
            <w:tcBorders>
              <w:top w:val="single" w:sz="4" w:space="0" w:color="auto"/>
              <w:left w:val="single" w:sz="4" w:space="0" w:color="auto"/>
              <w:bottom w:val="single" w:sz="4" w:space="0" w:color="auto"/>
              <w:right w:val="single" w:sz="4" w:space="0" w:color="auto"/>
            </w:tcBorders>
          </w:tcPr>
          <w:p w:rsidR="00242FDE" w:rsidRPr="002A41D9" w:rsidRDefault="00242FDE" w:rsidP="00242FDE">
            <w:pPr>
              <w:pStyle w:val="af4"/>
              <w:rPr>
                <w:rFonts w:ascii="Times New Roman" w:hAnsi="Times New Roman"/>
                <w:sz w:val="24"/>
                <w:szCs w:val="24"/>
              </w:rPr>
            </w:pPr>
            <w:r w:rsidRPr="002A41D9">
              <w:rPr>
                <w:rFonts w:ascii="Times New Roman" w:hAnsi="Times New Roman"/>
                <w:sz w:val="24"/>
                <w:szCs w:val="24"/>
              </w:rPr>
              <w:t>дата</w:t>
            </w:r>
            <w:proofErr w:type="gramStart"/>
            <w:r w:rsidRPr="002A41D9">
              <w:rPr>
                <w:rFonts w:ascii="Times New Roman" w:hAnsi="Times New Roman"/>
                <w:sz w:val="24"/>
                <w:szCs w:val="24"/>
              </w:rPr>
              <w:t>.</w:t>
            </w:r>
            <w:proofErr w:type="gramEnd"/>
            <w:r w:rsidRPr="002A41D9">
              <w:rPr>
                <w:rFonts w:ascii="Times New Roman" w:hAnsi="Times New Roman"/>
                <w:sz w:val="24"/>
                <w:szCs w:val="24"/>
              </w:rPr>
              <w:t xml:space="preserve"> </w:t>
            </w:r>
            <w:proofErr w:type="gramStart"/>
            <w:r w:rsidRPr="002A41D9">
              <w:rPr>
                <w:rFonts w:ascii="Times New Roman" w:hAnsi="Times New Roman"/>
                <w:sz w:val="24"/>
                <w:szCs w:val="24"/>
              </w:rPr>
              <w:t>м</w:t>
            </w:r>
            <w:proofErr w:type="gramEnd"/>
            <w:r w:rsidRPr="002A41D9">
              <w:rPr>
                <w:rFonts w:ascii="Times New Roman" w:hAnsi="Times New Roman"/>
                <w:sz w:val="24"/>
                <w:szCs w:val="24"/>
              </w:rPr>
              <w:t>есто проведения</w:t>
            </w:r>
          </w:p>
        </w:tc>
        <w:tc>
          <w:tcPr>
            <w:tcW w:w="1941" w:type="dxa"/>
            <w:tcBorders>
              <w:top w:val="single" w:sz="4" w:space="0" w:color="auto"/>
              <w:left w:val="single" w:sz="4" w:space="0" w:color="auto"/>
              <w:bottom w:val="single" w:sz="4" w:space="0" w:color="auto"/>
              <w:right w:val="single" w:sz="4" w:space="0" w:color="auto"/>
            </w:tcBorders>
          </w:tcPr>
          <w:p w:rsidR="00242FDE" w:rsidRPr="002A41D9" w:rsidRDefault="00242FDE" w:rsidP="00242FDE">
            <w:pPr>
              <w:pStyle w:val="af4"/>
              <w:rPr>
                <w:rFonts w:ascii="Times New Roman" w:hAnsi="Times New Roman"/>
                <w:sz w:val="24"/>
                <w:szCs w:val="24"/>
              </w:rPr>
            </w:pPr>
            <w:r w:rsidRPr="002A41D9">
              <w:rPr>
                <w:rFonts w:ascii="Times New Roman" w:hAnsi="Times New Roman"/>
                <w:sz w:val="24"/>
                <w:szCs w:val="24"/>
              </w:rPr>
              <w:t xml:space="preserve">итог участия </w:t>
            </w:r>
          </w:p>
          <w:p w:rsidR="00242FDE" w:rsidRPr="002A41D9" w:rsidRDefault="00242FDE" w:rsidP="00242FDE">
            <w:pPr>
              <w:pStyle w:val="af4"/>
              <w:rPr>
                <w:rFonts w:ascii="Times New Roman" w:hAnsi="Times New Roman"/>
                <w:sz w:val="24"/>
                <w:szCs w:val="24"/>
              </w:rPr>
            </w:pPr>
            <w:r w:rsidRPr="002A41D9">
              <w:rPr>
                <w:rFonts w:ascii="Times New Roman" w:hAnsi="Times New Roman"/>
                <w:sz w:val="24"/>
                <w:szCs w:val="24"/>
              </w:rPr>
              <w:t>(степень диплома)</w:t>
            </w:r>
          </w:p>
        </w:tc>
      </w:tr>
      <w:tr w:rsidR="00242FDE" w:rsidRPr="002A41D9" w:rsidTr="00242FDE">
        <w:tc>
          <w:tcPr>
            <w:tcW w:w="569" w:type="dxa"/>
            <w:tcBorders>
              <w:top w:val="single" w:sz="4" w:space="0" w:color="auto"/>
              <w:left w:val="single" w:sz="4" w:space="0" w:color="auto"/>
              <w:bottom w:val="single" w:sz="4" w:space="0" w:color="auto"/>
              <w:right w:val="single" w:sz="4" w:space="0" w:color="auto"/>
            </w:tcBorders>
          </w:tcPr>
          <w:p w:rsidR="00242FDE" w:rsidRPr="002A41D9" w:rsidRDefault="00242FDE" w:rsidP="00242FDE">
            <w:pPr>
              <w:pStyle w:val="af4"/>
              <w:rPr>
                <w:rFonts w:ascii="Times New Roman" w:hAnsi="Times New Roman"/>
                <w:sz w:val="24"/>
                <w:szCs w:val="24"/>
              </w:rPr>
            </w:pPr>
            <w:r w:rsidRPr="002A41D9">
              <w:rPr>
                <w:rFonts w:ascii="Times New Roman" w:hAnsi="Times New Roman"/>
                <w:sz w:val="24"/>
                <w:szCs w:val="24"/>
              </w:rPr>
              <w:t>1.</w:t>
            </w:r>
          </w:p>
        </w:tc>
        <w:tc>
          <w:tcPr>
            <w:tcW w:w="2507" w:type="dxa"/>
            <w:tcBorders>
              <w:top w:val="single" w:sz="4" w:space="0" w:color="auto"/>
              <w:left w:val="single" w:sz="4" w:space="0" w:color="auto"/>
              <w:bottom w:val="single" w:sz="4" w:space="0" w:color="auto"/>
              <w:right w:val="single" w:sz="4" w:space="0" w:color="auto"/>
            </w:tcBorders>
          </w:tcPr>
          <w:p w:rsidR="00242FDE" w:rsidRPr="002A41D9" w:rsidRDefault="002A41D9" w:rsidP="00242FDE">
            <w:pPr>
              <w:pStyle w:val="af4"/>
              <w:rPr>
                <w:rFonts w:ascii="Times New Roman" w:hAnsi="Times New Roman"/>
                <w:sz w:val="24"/>
                <w:szCs w:val="24"/>
              </w:rPr>
            </w:pPr>
            <w:r w:rsidRPr="002A41D9">
              <w:rPr>
                <w:rFonts w:ascii="Times New Roman" w:hAnsi="Times New Roman"/>
                <w:sz w:val="24"/>
                <w:szCs w:val="24"/>
              </w:rPr>
              <w:t>Народный башкирский фольклорный ансамбль «Нагыштар»</w:t>
            </w:r>
            <w:r w:rsidR="00242FDE" w:rsidRPr="002A41D9">
              <w:rPr>
                <w:rFonts w:ascii="Times New Roman" w:hAnsi="Times New Roman"/>
                <w:sz w:val="24"/>
                <w:szCs w:val="24"/>
              </w:rPr>
              <w:t xml:space="preserve"> </w:t>
            </w:r>
          </w:p>
        </w:tc>
        <w:tc>
          <w:tcPr>
            <w:tcW w:w="2507" w:type="dxa"/>
            <w:tcBorders>
              <w:top w:val="single" w:sz="4" w:space="0" w:color="auto"/>
              <w:left w:val="single" w:sz="4" w:space="0" w:color="auto"/>
              <w:bottom w:val="single" w:sz="4" w:space="0" w:color="auto"/>
              <w:right w:val="single" w:sz="4" w:space="0" w:color="auto"/>
            </w:tcBorders>
          </w:tcPr>
          <w:p w:rsidR="00242FDE" w:rsidRPr="002A41D9" w:rsidRDefault="002A41D9" w:rsidP="002A41D9">
            <w:pPr>
              <w:pStyle w:val="af4"/>
              <w:jc w:val="both"/>
              <w:rPr>
                <w:rFonts w:ascii="Times New Roman" w:hAnsi="Times New Roman"/>
                <w:sz w:val="24"/>
                <w:szCs w:val="24"/>
              </w:rPr>
            </w:pPr>
            <w:r w:rsidRPr="002A41D9">
              <w:rPr>
                <w:rFonts w:ascii="Times New Roman" w:hAnsi="Times New Roman"/>
                <w:sz w:val="24"/>
                <w:szCs w:val="24"/>
                <w:shd w:val="clear" w:color="auto" w:fill="FFFFFF"/>
              </w:rPr>
              <w:t>Республиканский фестиваль народных коллективов самодеятельного художественного творчества "</w:t>
            </w:r>
            <w:r w:rsidRPr="002A41D9">
              <w:rPr>
                <w:rStyle w:val="af8"/>
                <w:rFonts w:ascii="Times New Roman" w:hAnsi="Times New Roman"/>
                <w:i w:val="0"/>
                <w:iCs w:val="0"/>
                <w:sz w:val="24"/>
                <w:szCs w:val="24"/>
                <w:shd w:val="clear" w:color="auto" w:fill="FFFFFF"/>
              </w:rPr>
              <w:t>Соцветие</w:t>
            </w:r>
            <w:r w:rsidRPr="002A41D9">
              <w:rPr>
                <w:rFonts w:ascii="Times New Roman" w:hAnsi="Times New Roman"/>
                <w:sz w:val="24"/>
                <w:szCs w:val="24"/>
                <w:shd w:val="clear" w:color="auto" w:fill="FFFFFF"/>
              </w:rPr>
              <w:t> дружбы" </w:t>
            </w:r>
          </w:p>
        </w:tc>
        <w:tc>
          <w:tcPr>
            <w:tcW w:w="2507" w:type="dxa"/>
            <w:tcBorders>
              <w:top w:val="single" w:sz="4" w:space="0" w:color="auto"/>
              <w:left w:val="single" w:sz="4" w:space="0" w:color="auto"/>
              <w:bottom w:val="single" w:sz="4" w:space="0" w:color="auto"/>
              <w:right w:val="single" w:sz="4" w:space="0" w:color="auto"/>
            </w:tcBorders>
          </w:tcPr>
          <w:p w:rsidR="00242FDE" w:rsidRPr="002A41D9" w:rsidRDefault="00242FDE" w:rsidP="002A41D9">
            <w:pPr>
              <w:pStyle w:val="af4"/>
              <w:rPr>
                <w:rFonts w:ascii="Times New Roman" w:hAnsi="Times New Roman"/>
                <w:sz w:val="24"/>
                <w:szCs w:val="24"/>
              </w:rPr>
            </w:pPr>
            <w:r w:rsidRPr="002A41D9">
              <w:rPr>
                <w:rFonts w:ascii="Times New Roman" w:hAnsi="Times New Roman"/>
                <w:sz w:val="24"/>
                <w:szCs w:val="24"/>
              </w:rPr>
              <w:t xml:space="preserve"> </w:t>
            </w:r>
            <w:r w:rsidR="002A41D9" w:rsidRPr="002A41D9">
              <w:rPr>
                <w:rFonts w:ascii="Times New Roman" w:hAnsi="Times New Roman"/>
                <w:sz w:val="24"/>
                <w:szCs w:val="24"/>
              </w:rPr>
              <w:t>Декабрь</w:t>
            </w:r>
            <w:r w:rsidRPr="002A41D9">
              <w:rPr>
                <w:rFonts w:ascii="Times New Roman" w:hAnsi="Times New Roman"/>
                <w:sz w:val="24"/>
                <w:szCs w:val="24"/>
              </w:rPr>
              <w:t>,</w:t>
            </w:r>
            <w:r w:rsidR="00523A2F" w:rsidRPr="002A41D9">
              <w:rPr>
                <w:rFonts w:ascii="Times New Roman" w:hAnsi="Times New Roman"/>
                <w:sz w:val="24"/>
                <w:szCs w:val="24"/>
              </w:rPr>
              <w:t xml:space="preserve"> </w:t>
            </w:r>
            <w:proofErr w:type="gramStart"/>
            <w:r w:rsidRPr="002A41D9">
              <w:rPr>
                <w:rFonts w:ascii="Times New Roman" w:hAnsi="Times New Roman"/>
                <w:sz w:val="24"/>
                <w:szCs w:val="24"/>
              </w:rPr>
              <w:t>г</w:t>
            </w:r>
            <w:proofErr w:type="gramEnd"/>
            <w:r w:rsidRPr="002A41D9">
              <w:rPr>
                <w:rFonts w:ascii="Times New Roman" w:hAnsi="Times New Roman"/>
                <w:sz w:val="24"/>
                <w:szCs w:val="24"/>
              </w:rPr>
              <w:t>. Уфа Конгресс</w:t>
            </w:r>
            <w:r w:rsidR="002A41D9" w:rsidRPr="002A41D9">
              <w:rPr>
                <w:rFonts w:ascii="Times New Roman" w:hAnsi="Times New Roman"/>
                <w:sz w:val="24"/>
                <w:szCs w:val="24"/>
              </w:rPr>
              <w:t xml:space="preserve"> </w:t>
            </w:r>
            <w:r w:rsidRPr="002A41D9">
              <w:rPr>
                <w:rFonts w:ascii="Times New Roman" w:hAnsi="Times New Roman"/>
                <w:sz w:val="24"/>
                <w:szCs w:val="24"/>
              </w:rPr>
              <w:t>- холл</w:t>
            </w:r>
          </w:p>
        </w:tc>
        <w:tc>
          <w:tcPr>
            <w:tcW w:w="1941" w:type="dxa"/>
            <w:tcBorders>
              <w:top w:val="single" w:sz="4" w:space="0" w:color="auto"/>
              <w:left w:val="single" w:sz="4" w:space="0" w:color="auto"/>
              <w:bottom w:val="single" w:sz="4" w:space="0" w:color="auto"/>
              <w:right w:val="single" w:sz="4" w:space="0" w:color="auto"/>
            </w:tcBorders>
          </w:tcPr>
          <w:p w:rsidR="00242FDE" w:rsidRPr="002A41D9" w:rsidRDefault="00242FDE" w:rsidP="00242FDE">
            <w:pPr>
              <w:pStyle w:val="af4"/>
              <w:rPr>
                <w:rFonts w:ascii="Times New Roman" w:hAnsi="Times New Roman"/>
                <w:sz w:val="24"/>
                <w:szCs w:val="24"/>
              </w:rPr>
            </w:pPr>
            <w:r w:rsidRPr="002A41D9">
              <w:rPr>
                <w:rFonts w:ascii="Times New Roman" w:hAnsi="Times New Roman"/>
                <w:sz w:val="24"/>
                <w:szCs w:val="24"/>
              </w:rPr>
              <w:t>Дипломанты</w:t>
            </w:r>
          </w:p>
        </w:tc>
      </w:tr>
      <w:tr w:rsidR="00242FDE" w:rsidRPr="002A41D9" w:rsidTr="00242FDE">
        <w:trPr>
          <w:trHeight w:val="1061"/>
        </w:trPr>
        <w:tc>
          <w:tcPr>
            <w:tcW w:w="569" w:type="dxa"/>
            <w:tcBorders>
              <w:top w:val="single" w:sz="4" w:space="0" w:color="auto"/>
              <w:left w:val="single" w:sz="4" w:space="0" w:color="auto"/>
              <w:bottom w:val="single" w:sz="4" w:space="0" w:color="auto"/>
              <w:right w:val="single" w:sz="4" w:space="0" w:color="auto"/>
            </w:tcBorders>
          </w:tcPr>
          <w:p w:rsidR="00242FDE" w:rsidRPr="002A41D9" w:rsidRDefault="00242FDE" w:rsidP="00242FDE">
            <w:pPr>
              <w:pStyle w:val="af4"/>
              <w:rPr>
                <w:rFonts w:ascii="Times New Roman" w:hAnsi="Times New Roman"/>
                <w:sz w:val="24"/>
                <w:szCs w:val="24"/>
              </w:rPr>
            </w:pPr>
            <w:r w:rsidRPr="002A41D9">
              <w:rPr>
                <w:rFonts w:ascii="Times New Roman" w:hAnsi="Times New Roman"/>
                <w:sz w:val="24"/>
                <w:szCs w:val="24"/>
              </w:rPr>
              <w:t>2.</w:t>
            </w:r>
          </w:p>
        </w:tc>
        <w:tc>
          <w:tcPr>
            <w:tcW w:w="2507" w:type="dxa"/>
            <w:tcBorders>
              <w:top w:val="single" w:sz="4" w:space="0" w:color="auto"/>
              <w:left w:val="single" w:sz="4" w:space="0" w:color="auto"/>
              <w:bottom w:val="single" w:sz="4" w:space="0" w:color="auto"/>
              <w:right w:val="single" w:sz="4" w:space="0" w:color="auto"/>
            </w:tcBorders>
          </w:tcPr>
          <w:p w:rsidR="00242FDE" w:rsidRPr="002A41D9" w:rsidRDefault="002A41D9" w:rsidP="00242FDE">
            <w:pPr>
              <w:pStyle w:val="af4"/>
              <w:rPr>
                <w:rFonts w:ascii="Times New Roman" w:hAnsi="Times New Roman"/>
                <w:sz w:val="24"/>
                <w:szCs w:val="24"/>
              </w:rPr>
            </w:pPr>
            <w:r w:rsidRPr="002A41D9">
              <w:rPr>
                <w:rFonts w:ascii="Times New Roman" w:hAnsi="Times New Roman"/>
                <w:sz w:val="24"/>
                <w:szCs w:val="24"/>
              </w:rPr>
              <w:t>Народный башкирский фольклорный ансамбль «Нагыштар»</w:t>
            </w:r>
          </w:p>
        </w:tc>
        <w:tc>
          <w:tcPr>
            <w:tcW w:w="2507" w:type="dxa"/>
            <w:tcBorders>
              <w:top w:val="single" w:sz="4" w:space="0" w:color="auto"/>
              <w:left w:val="single" w:sz="4" w:space="0" w:color="auto"/>
              <w:bottom w:val="single" w:sz="4" w:space="0" w:color="auto"/>
              <w:right w:val="single" w:sz="4" w:space="0" w:color="auto"/>
            </w:tcBorders>
          </w:tcPr>
          <w:p w:rsidR="00242FDE" w:rsidRPr="002A41D9" w:rsidRDefault="002A41D9" w:rsidP="002A41D9">
            <w:pPr>
              <w:pStyle w:val="af4"/>
              <w:jc w:val="both"/>
              <w:rPr>
                <w:rFonts w:ascii="Times New Roman" w:hAnsi="Times New Roman"/>
                <w:sz w:val="24"/>
                <w:szCs w:val="24"/>
              </w:rPr>
            </w:pPr>
            <w:r w:rsidRPr="002A41D9">
              <w:rPr>
                <w:rFonts w:ascii="Times New Roman" w:hAnsi="Times New Roman"/>
                <w:sz w:val="24"/>
                <w:szCs w:val="24"/>
                <w:shd w:val="clear" w:color="auto" w:fill="FFFFFF"/>
              </w:rPr>
              <w:t>V выставка - фестиваль «Уфа-</w:t>
            </w:r>
            <w:r w:rsidRPr="002A41D9">
              <w:rPr>
                <w:rStyle w:val="af8"/>
                <w:rFonts w:ascii="Times New Roman" w:hAnsi="Times New Roman"/>
                <w:i w:val="0"/>
                <w:iCs w:val="0"/>
                <w:sz w:val="24"/>
                <w:szCs w:val="24"/>
                <w:shd w:val="clear" w:color="auto" w:fill="FFFFFF"/>
              </w:rPr>
              <w:t>Ладья</w:t>
            </w:r>
            <w:r w:rsidRPr="002A41D9">
              <w:rPr>
                <w:rFonts w:ascii="Times New Roman" w:hAnsi="Times New Roman"/>
                <w:sz w:val="24"/>
                <w:szCs w:val="24"/>
                <w:shd w:val="clear" w:color="auto" w:fill="FFFFFF"/>
              </w:rPr>
              <w:t>. Арт. Ремесла. Сувениры» </w:t>
            </w:r>
          </w:p>
        </w:tc>
        <w:tc>
          <w:tcPr>
            <w:tcW w:w="2507" w:type="dxa"/>
            <w:tcBorders>
              <w:top w:val="single" w:sz="4" w:space="0" w:color="auto"/>
              <w:left w:val="single" w:sz="4" w:space="0" w:color="auto"/>
              <w:bottom w:val="single" w:sz="4" w:space="0" w:color="auto"/>
              <w:right w:val="single" w:sz="4" w:space="0" w:color="auto"/>
            </w:tcBorders>
          </w:tcPr>
          <w:p w:rsidR="00242FDE" w:rsidRPr="002A41D9" w:rsidRDefault="002A41D9" w:rsidP="002A41D9">
            <w:pPr>
              <w:pStyle w:val="af4"/>
              <w:rPr>
                <w:rFonts w:ascii="Times New Roman" w:hAnsi="Times New Roman"/>
                <w:sz w:val="24"/>
                <w:szCs w:val="24"/>
              </w:rPr>
            </w:pPr>
            <w:r w:rsidRPr="002A41D9">
              <w:rPr>
                <w:rFonts w:ascii="Times New Roman" w:hAnsi="Times New Roman"/>
                <w:sz w:val="24"/>
                <w:szCs w:val="24"/>
              </w:rPr>
              <w:t xml:space="preserve">Декабрь, </w:t>
            </w:r>
            <w:proofErr w:type="gramStart"/>
            <w:r w:rsidRPr="002A41D9">
              <w:rPr>
                <w:rFonts w:ascii="Times New Roman" w:hAnsi="Times New Roman"/>
                <w:sz w:val="24"/>
                <w:szCs w:val="24"/>
              </w:rPr>
              <w:t>г</w:t>
            </w:r>
            <w:proofErr w:type="gramEnd"/>
            <w:r w:rsidRPr="002A41D9">
              <w:rPr>
                <w:rFonts w:ascii="Times New Roman" w:hAnsi="Times New Roman"/>
                <w:sz w:val="24"/>
                <w:szCs w:val="24"/>
              </w:rPr>
              <w:t>. Уфа ВДНХ</w:t>
            </w:r>
            <w:r>
              <w:rPr>
                <w:rFonts w:ascii="Times New Roman" w:hAnsi="Times New Roman"/>
                <w:sz w:val="24"/>
                <w:szCs w:val="24"/>
              </w:rPr>
              <w:t xml:space="preserve"> </w:t>
            </w:r>
            <w:r w:rsidRPr="002A41D9">
              <w:rPr>
                <w:rFonts w:ascii="Times New Roman" w:hAnsi="Times New Roman"/>
                <w:sz w:val="24"/>
                <w:szCs w:val="24"/>
              </w:rPr>
              <w:t>-</w:t>
            </w:r>
            <w:r>
              <w:rPr>
                <w:rFonts w:ascii="Times New Roman" w:hAnsi="Times New Roman"/>
                <w:sz w:val="24"/>
                <w:szCs w:val="24"/>
              </w:rPr>
              <w:t xml:space="preserve"> </w:t>
            </w:r>
            <w:r w:rsidRPr="002A41D9">
              <w:rPr>
                <w:rFonts w:ascii="Times New Roman" w:hAnsi="Times New Roman"/>
                <w:sz w:val="24"/>
                <w:szCs w:val="24"/>
              </w:rPr>
              <w:t>Экспо</w:t>
            </w:r>
          </w:p>
        </w:tc>
        <w:tc>
          <w:tcPr>
            <w:tcW w:w="1941" w:type="dxa"/>
            <w:tcBorders>
              <w:top w:val="single" w:sz="4" w:space="0" w:color="auto"/>
              <w:left w:val="single" w:sz="4" w:space="0" w:color="auto"/>
              <w:bottom w:val="single" w:sz="4" w:space="0" w:color="auto"/>
              <w:right w:val="single" w:sz="4" w:space="0" w:color="auto"/>
            </w:tcBorders>
          </w:tcPr>
          <w:p w:rsidR="00242FDE" w:rsidRPr="002A41D9" w:rsidRDefault="002A41D9" w:rsidP="00242FDE">
            <w:pPr>
              <w:pStyle w:val="af4"/>
              <w:rPr>
                <w:rFonts w:ascii="Times New Roman" w:hAnsi="Times New Roman"/>
                <w:sz w:val="24"/>
                <w:szCs w:val="24"/>
              </w:rPr>
            </w:pPr>
            <w:r w:rsidRPr="002A41D9">
              <w:rPr>
                <w:rFonts w:ascii="Times New Roman" w:hAnsi="Times New Roman"/>
                <w:sz w:val="24"/>
                <w:szCs w:val="24"/>
              </w:rPr>
              <w:t>Дипломанты</w:t>
            </w:r>
          </w:p>
        </w:tc>
      </w:tr>
      <w:tr w:rsidR="002A41D9" w:rsidRPr="002A41D9" w:rsidTr="00242FDE">
        <w:trPr>
          <w:trHeight w:val="1061"/>
        </w:trPr>
        <w:tc>
          <w:tcPr>
            <w:tcW w:w="569" w:type="dxa"/>
            <w:tcBorders>
              <w:top w:val="single" w:sz="4" w:space="0" w:color="auto"/>
              <w:left w:val="single" w:sz="4" w:space="0" w:color="auto"/>
              <w:bottom w:val="single" w:sz="4" w:space="0" w:color="auto"/>
              <w:right w:val="single" w:sz="4" w:space="0" w:color="auto"/>
            </w:tcBorders>
          </w:tcPr>
          <w:p w:rsidR="002A41D9" w:rsidRPr="002A41D9" w:rsidRDefault="002A41D9" w:rsidP="00242FDE">
            <w:pPr>
              <w:pStyle w:val="af4"/>
              <w:rPr>
                <w:rFonts w:ascii="Times New Roman" w:hAnsi="Times New Roman"/>
                <w:sz w:val="24"/>
                <w:szCs w:val="24"/>
              </w:rPr>
            </w:pPr>
          </w:p>
        </w:tc>
        <w:tc>
          <w:tcPr>
            <w:tcW w:w="2507" w:type="dxa"/>
            <w:tcBorders>
              <w:top w:val="single" w:sz="4" w:space="0" w:color="auto"/>
              <w:left w:val="single" w:sz="4" w:space="0" w:color="auto"/>
              <w:bottom w:val="single" w:sz="4" w:space="0" w:color="auto"/>
              <w:right w:val="single" w:sz="4" w:space="0" w:color="auto"/>
            </w:tcBorders>
          </w:tcPr>
          <w:p w:rsidR="002A41D9" w:rsidRPr="002A41D9" w:rsidRDefault="002A41D9" w:rsidP="000B7019">
            <w:pPr>
              <w:pStyle w:val="af4"/>
              <w:rPr>
                <w:rFonts w:ascii="Times New Roman" w:hAnsi="Times New Roman"/>
                <w:sz w:val="24"/>
                <w:szCs w:val="24"/>
              </w:rPr>
            </w:pPr>
            <w:r w:rsidRPr="002A41D9">
              <w:rPr>
                <w:rFonts w:ascii="Times New Roman" w:hAnsi="Times New Roman"/>
                <w:sz w:val="24"/>
                <w:szCs w:val="24"/>
              </w:rPr>
              <w:t>Народный башкирский фольклорный ансамбль «Нагыштар»</w:t>
            </w:r>
          </w:p>
        </w:tc>
        <w:tc>
          <w:tcPr>
            <w:tcW w:w="2507" w:type="dxa"/>
            <w:tcBorders>
              <w:top w:val="single" w:sz="4" w:space="0" w:color="auto"/>
              <w:left w:val="single" w:sz="4" w:space="0" w:color="auto"/>
              <w:bottom w:val="single" w:sz="4" w:space="0" w:color="auto"/>
              <w:right w:val="single" w:sz="4" w:space="0" w:color="auto"/>
            </w:tcBorders>
          </w:tcPr>
          <w:p w:rsidR="002A41D9" w:rsidRPr="002A41D9" w:rsidRDefault="002A41D9" w:rsidP="002A41D9">
            <w:pPr>
              <w:pStyle w:val="af4"/>
              <w:jc w:val="both"/>
              <w:rPr>
                <w:rFonts w:ascii="Times New Roman" w:hAnsi="Times New Roman"/>
                <w:sz w:val="24"/>
                <w:szCs w:val="24"/>
                <w:shd w:val="clear" w:color="auto" w:fill="FFFFFF"/>
              </w:rPr>
            </w:pPr>
            <w:r>
              <w:rPr>
                <w:rFonts w:ascii="Times New Roman" w:hAnsi="Times New Roman"/>
                <w:sz w:val="24"/>
                <w:szCs w:val="24"/>
                <w:shd w:val="clear" w:color="auto" w:fill="FFFFFF"/>
              </w:rPr>
              <w:t>Республиканский обрядовый фестиваль «Туй йола</w:t>
            </w:r>
            <w:proofErr w:type="gramStart"/>
            <w:r>
              <w:rPr>
                <w:rFonts w:ascii="Times New Roman" w:hAnsi="Times New Roman"/>
                <w:sz w:val="24"/>
                <w:szCs w:val="24"/>
                <w:shd w:val="clear" w:color="auto" w:fill="FFFFFF"/>
                <w:lang w:val="en-US"/>
              </w:rPr>
              <w:t>h</w:t>
            </w:r>
            <w:proofErr w:type="gramEnd"/>
            <w:r>
              <w:rPr>
                <w:rFonts w:ascii="Times New Roman" w:hAnsi="Times New Roman"/>
                <w:sz w:val="24"/>
                <w:szCs w:val="24"/>
                <w:shd w:val="clear" w:color="auto" w:fill="FFFFFF"/>
              </w:rPr>
              <w:t>ы»</w:t>
            </w:r>
          </w:p>
        </w:tc>
        <w:tc>
          <w:tcPr>
            <w:tcW w:w="2507" w:type="dxa"/>
            <w:tcBorders>
              <w:top w:val="single" w:sz="4" w:space="0" w:color="auto"/>
              <w:left w:val="single" w:sz="4" w:space="0" w:color="auto"/>
              <w:bottom w:val="single" w:sz="4" w:space="0" w:color="auto"/>
              <w:right w:val="single" w:sz="4" w:space="0" w:color="auto"/>
            </w:tcBorders>
          </w:tcPr>
          <w:p w:rsidR="002A41D9" w:rsidRPr="002A41D9" w:rsidRDefault="002A41D9" w:rsidP="002A41D9">
            <w:pPr>
              <w:pStyle w:val="af4"/>
              <w:rPr>
                <w:rFonts w:ascii="Times New Roman" w:hAnsi="Times New Roman"/>
                <w:sz w:val="24"/>
                <w:szCs w:val="24"/>
              </w:rPr>
            </w:pPr>
            <w:r>
              <w:rPr>
                <w:rFonts w:ascii="Times New Roman" w:hAnsi="Times New Roman"/>
                <w:sz w:val="24"/>
                <w:szCs w:val="24"/>
              </w:rPr>
              <w:t>Ноябрь, Шаранский район</w:t>
            </w:r>
          </w:p>
        </w:tc>
        <w:tc>
          <w:tcPr>
            <w:tcW w:w="1941" w:type="dxa"/>
            <w:tcBorders>
              <w:top w:val="single" w:sz="4" w:space="0" w:color="auto"/>
              <w:left w:val="single" w:sz="4" w:space="0" w:color="auto"/>
              <w:bottom w:val="single" w:sz="4" w:space="0" w:color="auto"/>
              <w:right w:val="single" w:sz="4" w:space="0" w:color="auto"/>
            </w:tcBorders>
          </w:tcPr>
          <w:p w:rsidR="002A41D9" w:rsidRPr="002A41D9" w:rsidRDefault="002A41D9" w:rsidP="00242FDE">
            <w:pPr>
              <w:pStyle w:val="af4"/>
              <w:rPr>
                <w:rFonts w:ascii="Times New Roman" w:hAnsi="Times New Roman"/>
                <w:sz w:val="24"/>
                <w:szCs w:val="24"/>
              </w:rPr>
            </w:pPr>
            <w:r>
              <w:rPr>
                <w:rFonts w:ascii="Times New Roman" w:hAnsi="Times New Roman"/>
                <w:sz w:val="24"/>
                <w:szCs w:val="24"/>
              </w:rPr>
              <w:t>Лауреат 1 степени</w:t>
            </w:r>
          </w:p>
        </w:tc>
      </w:tr>
      <w:tr w:rsidR="002A41D9" w:rsidRPr="002A41D9" w:rsidTr="00242FDE">
        <w:trPr>
          <w:trHeight w:val="1061"/>
        </w:trPr>
        <w:tc>
          <w:tcPr>
            <w:tcW w:w="569" w:type="dxa"/>
            <w:tcBorders>
              <w:top w:val="single" w:sz="4" w:space="0" w:color="auto"/>
              <w:left w:val="single" w:sz="4" w:space="0" w:color="auto"/>
              <w:bottom w:val="single" w:sz="4" w:space="0" w:color="auto"/>
              <w:right w:val="single" w:sz="4" w:space="0" w:color="auto"/>
            </w:tcBorders>
          </w:tcPr>
          <w:p w:rsidR="002A41D9" w:rsidRPr="002A41D9" w:rsidRDefault="002A41D9" w:rsidP="00242FDE">
            <w:pPr>
              <w:pStyle w:val="af4"/>
              <w:rPr>
                <w:rFonts w:ascii="Times New Roman" w:hAnsi="Times New Roman"/>
                <w:sz w:val="24"/>
                <w:szCs w:val="24"/>
              </w:rPr>
            </w:pPr>
          </w:p>
        </w:tc>
        <w:tc>
          <w:tcPr>
            <w:tcW w:w="2507" w:type="dxa"/>
            <w:tcBorders>
              <w:top w:val="single" w:sz="4" w:space="0" w:color="auto"/>
              <w:left w:val="single" w:sz="4" w:space="0" w:color="auto"/>
              <w:bottom w:val="single" w:sz="4" w:space="0" w:color="auto"/>
              <w:right w:val="single" w:sz="4" w:space="0" w:color="auto"/>
            </w:tcBorders>
          </w:tcPr>
          <w:p w:rsidR="002A41D9" w:rsidRPr="002A41D9" w:rsidRDefault="002A41D9" w:rsidP="000B7019">
            <w:pPr>
              <w:pStyle w:val="af4"/>
              <w:rPr>
                <w:rFonts w:ascii="Times New Roman" w:hAnsi="Times New Roman"/>
                <w:sz w:val="24"/>
                <w:szCs w:val="24"/>
              </w:rPr>
            </w:pPr>
            <w:r>
              <w:rPr>
                <w:rFonts w:ascii="Times New Roman" w:hAnsi="Times New Roman"/>
                <w:sz w:val="24"/>
                <w:szCs w:val="24"/>
              </w:rPr>
              <w:t>Народный татарский фольклорный ансамбль «Яшь йорэклэр»</w:t>
            </w:r>
          </w:p>
        </w:tc>
        <w:tc>
          <w:tcPr>
            <w:tcW w:w="2507" w:type="dxa"/>
            <w:tcBorders>
              <w:top w:val="single" w:sz="4" w:space="0" w:color="auto"/>
              <w:left w:val="single" w:sz="4" w:space="0" w:color="auto"/>
              <w:bottom w:val="single" w:sz="4" w:space="0" w:color="auto"/>
              <w:right w:val="single" w:sz="4" w:space="0" w:color="auto"/>
            </w:tcBorders>
          </w:tcPr>
          <w:p w:rsidR="002A41D9" w:rsidRPr="002A41D9" w:rsidRDefault="002A41D9" w:rsidP="000B7019">
            <w:pPr>
              <w:pStyle w:val="af4"/>
              <w:jc w:val="both"/>
              <w:rPr>
                <w:rFonts w:ascii="Times New Roman" w:hAnsi="Times New Roman"/>
                <w:sz w:val="24"/>
                <w:szCs w:val="24"/>
                <w:shd w:val="clear" w:color="auto" w:fill="FFFFFF"/>
              </w:rPr>
            </w:pPr>
            <w:r>
              <w:rPr>
                <w:rFonts w:ascii="Times New Roman" w:hAnsi="Times New Roman"/>
                <w:sz w:val="24"/>
                <w:szCs w:val="24"/>
                <w:shd w:val="clear" w:color="auto" w:fill="FFFFFF"/>
              </w:rPr>
              <w:t>Республиканский обрядовый фестиваль «Туй йола</w:t>
            </w:r>
            <w:proofErr w:type="gramStart"/>
            <w:r>
              <w:rPr>
                <w:rFonts w:ascii="Times New Roman" w:hAnsi="Times New Roman"/>
                <w:sz w:val="24"/>
                <w:szCs w:val="24"/>
                <w:shd w:val="clear" w:color="auto" w:fill="FFFFFF"/>
                <w:lang w:val="en-US"/>
              </w:rPr>
              <w:t>h</w:t>
            </w:r>
            <w:proofErr w:type="gramEnd"/>
            <w:r>
              <w:rPr>
                <w:rFonts w:ascii="Times New Roman" w:hAnsi="Times New Roman"/>
                <w:sz w:val="24"/>
                <w:szCs w:val="24"/>
                <w:shd w:val="clear" w:color="auto" w:fill="FFFFFF"/>
              </w:rPr>
              <w:t>ы»</w:t>
            </w:r>
          </w:p>
        </w:tc>
        <w:tc>
          <w:tcPr>
            <w:tcW w:w="2507" w:type="dxa"/>
            <w:tcBorders>
              <w:top w:val="single" w:sz="4" w:space="0" w:color="auto"/>
              <w:left w:val="single" w:sz="4" w:space="0" w:color="auto"/>
              <w:bottom w:val="single" w:sz="4" w:space="0" w:color="auto"/>
              <w:right w:val="single" w:sz="4" w:space="0" w:color="auto"/>
            </w:tcBorders>
          </w:tcPr>
          <w:p w:rsidR="002A41D9" w:rsidRPr="002A41D9" w:rsidRDefault="002A41D9" w:rsidP="000B7019">
            <w:pPr>
              <w:pStyle w:val="af4"/>
              <w:rPr>
                <w:rFonts w:ascii="Times New Roman" w:hAnsi="Times New Roman"/>
                <w:sz w:val="24"/>
                <w:szCs w:val="24"/>
              </w:rPr>
            </w:pPr>
            <w:r>
              <w:rPr>
                <w:rFonts w:ascii="Times New Roman" w:hAnsi="Times New Roman"/>
                <w:sz w:val="24"/>
                <w:szCs w:val="24"/>
              </w:rPr>
              <w:t>Ноябрь, Шаранский район</w:t>
            </w:r>
          </w:p>
        </w:tc>
        <w:tc>
          <w:tcPr>
            <w:tcW w:w="1941" w:type="dxa"/>
            <w:tcBorders>
              <w:top w:val="single" w:sz="4" w:space="0" w:color="auto"/>
              <w:left w:val="single" w:sz="4" w:space="0" w:color="auto"/>
              <w:bottom w:val="single" w:sz="4" w:space="0" w:color="auto"/>
              <w:right w:val="single" w:sz="4" w:space="0" w:color="auto"/>
            </w:tcBorders>
          </w:tcPr>
          <w:p w:rsidR="002A41D9" w:rsidRDefault="002A41D9">
            <w:r w:rsidRPr="006114DF">
              <w:rPr>
                <w:rFonts w:ascii="Times New Roman" w:hAnsi="Times New Roman"/>
                <w:sz w:val="24"/>
                <w:szCs w:val="24"/>
              </w:rPr>
              <w:t>Дипломанты</w:t>
            </w:r>
          </w:p>
        </w:tc>
      </w:tr>
      <w:tr w:rsidR="002A41D9" w:rsidRPr="002A41D9" w:rsidTr="00242FDE">
        <w:trPr>
          <w:trHeight w:val="1061"/>
        </w:trPr>
        <w:tc>
          <w:tcPr>
            <w:tcW w:w="569" w:type="dxa"/>
            <w:tcBorders>
              <w:top w:val="single" w:sz="4" w:space="0" w:color="auto"/>
              <w:left w:val="single" w:sz="4" w:space="0" w:color="auto"/>
              <w:bottom w:val="single" w:sz="4" w:space="0" w:color="auto"/>
              <w:right w:val="single" w:sz="4" w:space="0" w:color="auto"/>
            </w:tcBorders>
          </w:tcPr>
          <w:p w:rsidR="002A41D9" w:rsidRPr="002A41D9" w:rsidRDefault="002A41D9" w:rsidP="00242FDE">
            <w:pPr>
              <w:pStyle w:val="af4"/>
              <w:rPr>
                <w:rFonts w:ascii="Times New Roman" w:hAnsi="Times New Roman"/>
                <w:sz w:val="24"/>
                <w:szCs w:val="24"/>
              </w:rPr>
            </w:pPr>
          </w:p>
        </w:tc>
        <w:tc>
          <w:tcPr>
            <w:tcW w:w="2507" w:type="dxa"/>
            <w:tcBorders>
              <w:top w:val="single" w:sz="4" w:space="0" w:color="auto"/>
              <w:left w:val="single" w:sz="4" w:space="0" w:color="auto"/>
              <w:bottom w:val="single" w:sz="4" w:space="0" w:color="auto"/>
              <w:right w:val="single" w:sz="4" w:space="0" w:color="auto"/>
            </w:tcBorders>
          </w:tcPr>
          <w:p w:rsidR="002A41D9" w:rsidRPr="002A41D9" w:rsidRDefault="002A41D9" w:rsidP="000B7019">
            <w:pPr>
              <w:pStyle w:val="af4"/>
              <w:rPr>
                <w:rFonts w:ascii="Times New Roman" w:hAnsi="Times New Roman"/>
                <w:sz w:val="24"/>
                <w:szCs w:val="24"/>
              </w:rPr>
            </w:pPr>
            <w:r>
              <w:rPr>
                <w:rFonts w:ascii="Times New Roman" w:hAnsi="Times New Roman"/>
                <w:sz w:val="24"/>
                <w:szCs w:val="24"/>
              </w:rPr>
              <w:t>Народный татарский фльклорный ансамбль «Ак чишмэ»</w:t>
            </w:r>
          </w:p>
        </w:tc>
        <w:tc>
          <w:tcPr>
            <w:tcW w:w="2507" w:type="dxa"/>
            <w:tcBorders>
              <w:top w:val="single" w:sz="4" w:space="0" w:color="auto"/>
              <w:left w:val="single" w:sz="4" w:space="0" w:color="auto"/>
              <w:bottom w:val="single" w:sz="4" w:space="0" w:color="auto"/>
              <w:right w:val="single" w:sz="4" w:space="0" w:color="auto"/>
            </w:tcBorders>
          </w:tcPr>
          <w:p w:rsidR="002A41D9" w:rsidRPr="002A41D9" w:rsidRDefault="002A41D9" w:rsidP="000B7019">
            <w:pPr>
              <w:pStyle w:val="af4"/>
              <w:jc w:val="both"/>
              <w:rPr>
                <w:rFonts w:ascii="Times New Roman" w:hAnsi="Times New Roman"/>
                <w:sz w:val="24"/>
                <w:szCs w:val="24"/>
                <w:shd w:val="clear" w:color="auto" w:fill="FFFFFF"/>
              </w:rPr>
            </w:pPr>
            <w:r>
              <w:rPr>
                <w:rFonts w:ascii="Times New Roman" w:hAnsi="Times New Roman"/>
                <w:sz w:val="24"/>
                <w:szCs w:val="24"/>
                <w:shd w:val="clear" w:color="auto" w:fill="FFFFFF"/>
              </w:rPr>
              <w:t>Республиканский обрядовый фестиваль «Туй йола</w:t>
            </w:r>
            <w:proofErr w:type="gramStart"/>
            <w:r>
              <w:rPr>
                <w:rFonts w:ascii="Times New Roman" w:hAnsi="Times New Roman"/>
                <w:sz w:val="24"/>
                <w:szCs w:val="24"/>
                <w:shd w:val="clear" w:color="auto" w:fill="FFFFFF"/>
                <w:lang w:val="en-US"/>
              </w:rPr>
              <w:t>h</w:t>
            </w:r>
            <w:proofErr w:type="gramEnd"/>
            <w:r>
              <w:rPr>
                <w:rFonts w:ascii="Times New Roman" w:hAnsi="Times New Roman"/>
                <w:sz w:val="24"/>
                <w:szCs w:val="24"/>
                <w:shd w:val="clear" w:color="auto" w:fill="FFFFFF"/>
              </w:rPr>
              <w:t>ы»</w:t>
            </w:r>
          </w:p>
        </w:tc>
        <w:tc>
          <w:tcPr>
            <w:tcW w:w="2507" w:type="dxa"/>
            <w:tcBorders>
              <w:top w:val="single" w:sz="4" w:space="0" w:color="auto"/>
              <w:left w:val="single" w:sz="4" w:space="0" w:color="auto"/>
              <w:bottom w:val="single" w:sz="4" w:space="0" w:color="auto"/>
              <w:right w:val="single" w:sz="4" w:space="0" w:color="auto"/>
            </w:tcBorders>
          </w:tcPr>
          <w:p w:rsidR="002A41D9" w:rsidRPr="002A41D9" w:rsidRDefault="002A41D9" w:rsidP="000B7019">
            <w:pPr>
              <w:pStyle w:val="af4"/>
              <w:rPr>
                <w:rFonts w:ascii="Times New Roman" w:hAnsi="Times New Roman"/>
                <w:sz w:val="24"/>
                <w:szCs w:val="24"/>
              </w:rPr>
            </w:pPr>
            <w:r>
              <w:rPr>
                <w:rFonts w:ascii="Times New Roman" w:hAnsi="Times New Roman"/>
                <w:sz w:val="24"/>
                <w:szCs w:val="24"/>
              </w:rPr>
              <w:t>Ноябрь, Шаранский район</w:t>
            </w:r>
          </w:p>
        </w:tc>
        <w:tc>
          <w:tcPr>
            <w:tcW w:w="1941" w:type="dxa"/>
            <w:tcBorders>
              <w:top w:val="single" w:sz="4" w:space="0" w:color="auto"/>
              <w:left w:val="single" w:sz="4" w:space="0" w:color="auto"/>
              <w:bottom w:val="single" w:sz="4" w:space="0" w:color="auto"/>
              <w:right w:val="single" w:sz="4" w:space="0" w:color="auto"/>
            </w:tcBorders>
          </w:tcPr>
          <w:p w:rsidR="002A41D9" w:rsidRDefault="002A41D9">
            <w:r w:rsidRPr="006114DF">
              <w:rPr>
                <w:rFonts w:ascii="Times New Roman" w:hAnsi="Times New Roman"/>
                <w:sz w:val="24"/>
                <w:szCs w:val="24"/>
              </w:rPr>
              <w:t>Дипломанты</w:t>
            </w:r>
          </w:p>
        </w:tc>
      </w:tr>
    </w:tbl>
    <w:p w:rsidR="00242FDE" w:rsidRDefault="00242FDE" w:rsidP="00242FDE">
      <w:pPr>
        <w:pStyle w:val="af4"/>
        <w:rPr>
          <w:rFonts w:ascii="Times New Roman" w:hAnsi="Times New Roman"/>
          <w:sz w:val="24"/>
          <w:szCs w:val="24"/>
        </w:rPr>
      </w:pPr>
    </w:p>
    <w:p w:rsidR="005672EF" w:rsidRDefault="005672EF" w:rsidP="00242FDE">
      <w:pPr>
        <w:pStyle w:val="af4"/>
        <w:rPr>
          <w:rFonts w:ascii="Times New Roman" w:hAnsi="Times New Roman"/>
          <w:sz w:val="24"/>
          <w:szCs w:val="24"/>
        </w:rPr>
      </w:pPr>
    </w:p>
    <w:p w:rsidR="005672EF" w:rsidRPr="00242FDE" w:rsidRDefault="005672EF" w:rsidP="00242FDE">
      <w:pPr>
        <w:pStyle w:val="af4"/>
        <w:rPr>
          <w:rFonts w:ascii="Times New Roman" w:hAnsi="Times New Roman"/>
          <w:sz w:val="24"/>
          <w:szCs w:val="24"/>
        </w:rPr>
      </w:pPr>
    </w:p>
    <w:p w:rsidR="00242FDE" w:rsidRPr="00307664" w:rsidRDefault="00242FDE" w:rsidP="00242FDE">
      <w:pPr>
        <w:pStyle w:val="af4"/>
        <w:rPr>
          <w:rFonts w:ascii="Times New Roman" w:hAnsi="Times New Roman"/>
          <w:sz w:val="28"/>
          <w:szCs w:val="28"/>
        </w:rPr>
      </w:pPr>
      <w:r w:rsidRPr="00307664">
        <w:rPr>
          <w:rFonts w:ascii="Times New Roman" w:hAnsi="Times New Roman"/>
          <w:sz w:val="28"/>
          <w:szCs w:val="28"/>
        </w:rPr>
        <w:lastRenderedPageBreak/>
        <w:t xml:space="preserve">Детские коллективы   </w:t>
      </w:r>
    </w:p>
    <w:p w:rsidR="00242FDE" w:rsidRPr="00C2209E" w:rsidRDefault="00242FDE" w:rsidP="00242FDE">
      <w:pPr>
        <w:pStyle w:val="af4"/>
        <w:rPr>
          <w:rFonts w:ascii="Times New Roman" w:hAnsi="Times New Roman"/>
          <w:sz w:val="28"/>
          <w:szCs w:val="28"/>
        </w:rPr>
      </w:pPr>
      <w:r>
        <w:rPr>
          <w:rFonts w:ascii="Times New Roman" w:hAnsi="Times New Roman"/>
          <w:sz w:val="24"/>
          <w:szCs w:val="24"/>
        </w:rPr>
        <w:t xml:space="preserve">                                                                                               </w:t>
      </w:r>
      <w:r w:rsidR="00C2209E">
        <w:rPr>
          <w:rFonts w:ascii="Times New Roman" w:hAnsi="Times New Roman"/>
          <w:sz w:val="24"/>
          <w:szCs w:val="24"/>
        </w:rPr>
        <w:t xml:space="preserve">          </w:t>
      </w:r>
      <w:r>
        <w:rPr>
          <w:rFonts w:ascii="Times New Roman" w:hAnsi="Times New Roman"/>
          <w:sz w:val="24"/>
          <w:szCs w:val="24"/>
        </w:rPr>
        <w:t xml:space="preserve">          </w:t>
      </w:r>
      <w:r w:rsidRPr="00C2209E">
        <w:rPr>
          <w:rFonts w:ascii="Times New Roman" w:hAnsi="Times New Roman"/>
          <w:sz w:val="28"/>
          <w:szCs w:val="28"/>
        </w:rPr>
        <w:t xml:space="preserve">       таблица №5</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9"/>
        <w:gridCol w:w="2507"/>
        <w:gridCol w:w="2507"/>
        <w:gridCol w:w="2507"/>
        <w:gridCol w:w="1941"/>
      </w:tblGrid>
      <w:tr w:rsidR="00242FDE" w:rsidRPr="00231708" w:rsidTr="00242FDE">
        <w:tc>
          <w:tcPr>
            <w:tcW w:w="569" w:type="dxa"/>
            <w:tcBorders>
              <w:top w:val="single" w:sz="4" w:space="0" w:color="auto"/>
              <w:left w:val="single" w:sz="4" w:space="0" w:color="auto"/>
              <w:bottom w:val="single" w:sz="4" w:space="0" w:color="auto"/>
              <w:right w:val="single" w:sz="4" w:space="0" w:color="auto"/>
            </w:tcBorders>
          </w:tcPr>
          <w:p w:rsidR="00242FDE" w:rsidRPr="00231708" w:rsidRDefault="00242FDE" w:rsidP="00242FDE">
            <w:pPr>
              <w:pStyle w:val="af4"/>
              <w:rPr>
                <w:rFonts w:ascii="Times New Roman" w:hAnsi="Times New Roman"/>
                <w:sz w:val="24"/>
                <w:szCs w:val="24"/>
              </w:rPr>
            </w:pPr>
            <w:r w:rsidRPr="00231708">
              <w:rPr>
                <w:rFonts w:ascii="Times New Roman" w:hAnsi="Times New Roman"/>
                <w:sz w:val="24"/>
                <w:szCs w:val="24"/>
              </w:rPr>
              <w:t>№</w:t>
            </w:r>
          </w:p>
          <w:p w:rsidR="00242FDE" w:rsidRPr="00231708" w:rsidRDefault="00242FDE" w:rsidP="00242FDE">
            <w:pPr>
              <w:pStyle w:val="af4"/>
              <w:rPr>
                <w:rFonts w:ascii="Times New Roman" w:hAnsi="Times New Roman"/>
                <w:sz w:val="24"/>
                <w:szCs w:val="24"/>
              </w:rPr>
            </w:pPr>
            <w:proofErr w:type="gramStart"/>
            <w:r w:rsidRPr="00231708">
              <w:rPr>
                <w:rFonts w:ascii="Times New Roman" w:hAnsi="Times New Roman"/>
                <w:sz w:val="24"/>
                <w:szCs w:val="24"/>
              </w:rPr>
              <w:t>п</w:t>
            </w:r>
            <w:proofErr w:type="gramEnd"/>
            <w:r w:rsidRPr="00231708">
              <w:rPr>
                <w:rFonts w:ascii="Times New Roman" w:hAnsi="Times New Roman"/>
                <w:sz w:val="24"/>
                <w:szCs w:val="24"/>
              </w:rPr>
              <w:t>/п</w:t>
            </w:r>
          </w:p>
        </w:tc>
        <w:tc>
          <w:tcPr>
            <w:tcW w:w="2507" w:type="dxa"/>
            <w:tcBorders>
              <w:top w:val="single" w:sz="4" w:space="0" w:color="auto"/>
              <w:left w:val="single" w:sz="4" w:space="0" w:color="auto"/>
              <w:bottom w:val="single" w:sz="4" w:space="0" w:color="auto"/>
              <w:right w:val="single" w:sz="4" w:space="0" w:color="auto"/>
            </w:tcBorders>
          </w:tcPr>
          <w:p w:rsidR="00242FDE" w:rsidRPr="00231708" w:rsidRDefault="00242FDE" w:rsidP="00242FDE">
            <w:pPr>
              <w:pStyle w:val="af4"/>
              <w:rPr>
                <w:rFonts w:ascii="Times New Roman" w:hAnsi="Times New Roman"/>
                <w:sz w:val="24"/>
                <w:szCs w:val="24"/>
              </w:rPr>
            </w:pPr>
            <w:r w:rsidRPr="00231708">
              <w:rPr>
                <w:rFonts w:ascii="Times New Roman" w:hAnsi="Times New Roman"/>
                <w:sz w:val="24"/>
                <w:szCs w:val="24"/>
              </w:rPr>
              <w:t>вид и название коллектива</w:t>
            </w:r>
          </w:p>
        </w:tc>
        <w:tc>
          <w:tcPr>
            <w:tcW w:w="2507" w:type="dxa"/>
            <w:tcBorders>
              <w:top w:val="single" w:sz="4" w:space="0" w:color="auto"/>
              <w:left w:val="single" w:sz="4" w:space="0" w:color="auto"/>
              <w:bottom w:val="single" w:sz="4" w:space="0" w:color="auto"/>
              <w:right w:val="single" w:sz="4" w:space="0" w:color="auto"/>
            </w:tcBorders>
          </w:tcPr>
          <w:p w:rsidR="00242FDE" w:rsidRPr="00231708" w:rsidRDefault="00242FDE" w:rsidP="00242FDE">
            <w:pPr>
              <w:pStyle w:val="af4"/>
              <w:rPr>
                <w:rFonts w:ascii="Times New Roman" w:hAnsi="Times New Roman"/>
                <w:sz w:val="24"/>
                <w:szCs w:val="24"/>
              </w:rPr>
            </w:pPr>
            <w:r w:rsidRPr="00231708">
              <w:rPr>
                <w:rFonts w:ascii="Times New Roman" w:hAnsi="Times New Roman"/>
                <w:sz w:val="24"/>
                <w:szCs w:val="24"/>
              </w:rPr>
              <w:t>название мероприятия</w:t>
            </w:r>
          </w:p>
        </w:tc>
        <w:tc>
          <w:tcPr>
            <w:tcW w:w="2507" w:type="dxa"/>
            <w:tcBorders>
              <w:top w:val="single" w:sz="4" w:space="0" w:color="auto"/>
              <w:left w:val="single" w:sz="4" w:space="0" w:color="auto"/>
              <w:bottom w:val="single" w:sz="4" w:space="0" w:color="auto"/>
              <w:right w:val="single" w:sz="4" w:space="0" w:color="auto"/>
            </w:tcBorders>
          </w:tcPr>
          <w:p w:rsidR="00242FDE" w:rsidRPr="00231708" w:rsidRDefault="00242FDE" w:rsidP="00242FDE">
            <w:pPr>
              <w:pStyle w:val="af4"/>
              <w:rPr>
                <w:rFonts w:ascii="Times New Roman" w:hAnsi="Times New Roman"/>
                <w:sz w:val="24"/>
                <w:szCs w:val="24"/>
              </w:rPr>
            </w:pPr>
            <w:r w:rsidRPr="00231708">
              <w:rPr>
                <w:rFonts w:ascii="Times New Roman" w:hAnsi="Times New Roman"/>
                <w:sz w:val="24"/>
                <w:szCs w:val="24"/>
              </w:rPr>
              <w:t>дата</w:t>
            </w:r>
            <w:proofErr w:type="gramStart"/>
            <w:r w:rsidRPr="00231708">
              <w:rPr>
                <w:rFonts w:ascii="Times New Roman" w:hAnsi="Times New Roman"/>
                <w:sz w:val="24"/>
                <w:szCs w:val="24"/>
              </w:rPr>
              <w:t>.</w:t>
            </w:r>
            <w:proofErr w:type="gramEnd"/>
            <w:r w:rsidRPr="00231708">
              <w:rPr>
                <w:rFonts w:ascii="Times New Roman" w:hAnsi="Times New Roman"/>
                <w:sz w:val="24"/>
                <w:szCs w:val="24"/>
              </w:rPr>
              <w:t xml:space="preserve"> </w:t>
            </w:r>
            <w:proofErr w:type="gramStart"/>
            <w:r w:rsidRPr="00231708">
              <w:rPr>
                <w:rFonts w:ascii="Times New Roman" w:hAnsi="Times New Roman"/>
                <w:sz w:val="24"/>
                <w:szCs w:val="24"/>
              </w:rPr>
              <w:t>м</w:t>
            </w:r>
            <w:proofErr w:type="gramEnd"/>
            <w:r w:rsidRPr="00231708">
              <w:rPr>
                <w:rFonts w:ascii="Times New Roman" w:hAnsi="Times New Roman"/>
                <w:sz w:val="24"/>
                <w:szCs w:val="24"/>
              </w:rPr>
              <w:t>есто проведения</w:t>
            </w:r>
          </w:p>
        </w:tc>
        <w:tc>
          <w:tcPr>
            <w:tcW w:w="1941" w:type="dxa"/>
            <w:tcBorders>
              <w:top w:val="single" w:sz="4" w:space="0" w:color="auto"/>
              <w:left w:val="single" w:sz="4" w:space="0" w:color="auto"/>
              <w:bottom w:val="single" w:sz="4" w:space="0" w:color="auto"/>
              <w:right w:val="single" w:sz="4" w:space="0" w:color="auto"/>
            </w:tcBorders>
          </w:tcPr>
          <w:p w:rsidR="00242FDE" w:rsidRPr="00231708" w:rsidRDefault="00242FDE" w:rsidP="00242FDE">
            <w:pPr>
              <w:pStyle w:val="af4"/>
              <w:rPr>
                <w:rFonts w:ascii="Times New Roman" w:hAnsi="Times New Roman"/>
                <w:sz w:val="24"/>
                <w:szCs w:val="24"/>
              </w:rPr>
            </w:pPr>
            <w:r w:rsidRPr="00231708">
              <w:rPr>
                <w:rFonts w:ascii="Times New Roman" w:hAnsi="Times New Roman"/>
                <w:sz w:val="24"/>
                <w:szCs w:val="24"/>
              </w:rPr>
              <w:t xml:space="preserve">итог участия </w:t>
            </w:r>
          </w:p>
          <w:p w:rsidR="00242FDE" w:rsidRPr="00231708" w:rsidRDefault="00242FDE" w:rsidP="00242FDE">
            <w:pPr>
              <w:pStyle w:val="af4"/>
              <w:rPr>
                <w:rFonts w:ascii="Times New Roman" w:hAnsi="Times New Roman"/>
                <w:sz w:val="24"/>
                <w:szCs w:val="24"/>
              </w:rPr>
            </w:pPr>
            <w:r w:rsidRPr="00231708">
              <w:rPr>
                <w:rFonts w:ascii="Times New Roman" w:hAnsi="Times New Roman"/>
                <w:sz w:val="24"/>
                <w:szCs w:val="24"/>
              </w:rPr>
              <w:t>(степень диплома)</w:t>
            </w:r>
          </w:p>
        </w:tc>
      </w:tr>
      <w:tr w:rsidR="00231708" w:rsidRPr="00231708" w:rsidTr="00242FDE">
        <w:tc>
          <w:tcPr>
            <w:tcW w:w="569" w:type="dxa"/>
            <w:tcBorders>
              <w:top w:val="single" w:sz="4" w:space="0" w:color="auto"/>
              <w:left w:val="single" w:sz="4" w:space="0" w:color="auto"/>
              <w:bottom w:val="single" w:sz="4" w:space="0" w:color="auto"/>
              <w:right w:val="single" w:sz="4" w:space="0" w:color="auto"/>
            </w:tcBorders>
          </w:tcPr>
          <w:p w:rsidR="00231708" w:rsidRPr="00231708" w:rsidRDefault="00231708" w:rsidP="00242FDE">
            <w:pPr>
              <w:pStyle w:val="af4"/>
              <w:rPr>
                <w:rFonts w:ascii="Times New Roman" w:hAnsi="Times New Roman"/>
                <w:sz w:val="24"/>
                <w:szCs w:val="24"/>
              </w:rPr>
            </w:pPr>
            <w:r w:rsidRPr="00231708">
              <w:rPr>
                <w:rFonts w:ascii="Times New Roman" w:hAnsi="Times New Roman"/>
                <w:sz w:val="24"/>
                <w:szCs w:val="24"/>
              </w:rPr>
              <w:t>1.</w:t>
            </w:r>
          </w:p>
        </w:tc>
        <w:tc>
          <w:tcPr>
            <w:tcW w:w="2507" w:type="dxa"/>
            <w:tcBorders>
              <w:top w:val="single" w:sz="4" w:space="0" w:color="auto"/>
              <w:left w:val="single" w:sz="4" w:space="0" w:color="auto"/>
              <w:bottom w:val="single" w:sz="4" w:space="0" w:color="auto"/>
              <w:right w:val="single" w:sz="4" w:space="0" w:color="auto"/>
            </w:tcBorders>
          </w:tcPr>
          <w:p w:rsidR="00231708" w:rsidRPr="00231708" w:rsidRDefault="005672EF" w:rsidP="008C0116">
            <w:pPr>
              <w:pStyle w:val="af4"/>
              <w:rPr>
                <w:rFonts w:ascii="Times New Roman" w:hAnsi="Times New Roman"/>
                <w:sz w:val="24"/>
                <w:szCs w:val="24"/>
              </w:rPr>
            </w:pPr>
            <w:r>
              <w:rPr>
                <w:rFonts w:ascii="Times New Roman" w:hAnsi="Times New Roman"/>
                <w:sz w:val="24"/>
                <w:szCs w:val="24"/>
              </w:rPr>
              <w:t>-</w:t>
            </w:r>
          </w:p>
        </w:tc>
        <w:tc>
          <w:tcPr>
            <w:tcW w:w="2507" w:type="dxa"/>
            <w:tcBorders>
              <w:top w:val="single" w:sz="4" w:space="0" w:color="auto"/>
              <w:left w:val="single" w:sz="4" w:space="0" w:color="auto"/>
              <w:bottom w:val="single" w:sz="4" w:space="0" w:color="auto"/>
              <w:right w:val="single" w:sz="4" w:space="0" w:color="auto"/>
            </w:tcBorders>
          </w:tcPr>
          <w:p w:rsidR="00231708" w:rsidRPr="00231708" w:rsidRDefault="005672EF" w:rsidP="008C0116">
            <w:pPr>
              <w:pStyle w:val="af4"/>
              <w:rPr>
                <w:rFonts w:ascii="Times New Roman" w:hAnsi="Times New Roman"/>
                <w:sz w:val="24"/>
                <w:szCs w:val="24"/>
              </w:rPr>
            </w:pPr>
            <w:r>
              <w:rPr>
                <w:rFonts w:ascii="Times New Roman" w:hAnsi="Times New Roman"/>
                <w:sz w:val="24"/>
                <w:szCs w:val="24"/>
              </w:rPr>
              <w:t>-</w:t>
            </w:r>
          </w:p>
        </w:tc>
        <w:tc>
          <w:tcPr>
            <w:tcW w:w="2507" w:type="dxa"/>
            <w:tcBorders>
              <w:top w:val="single" w:sz="4" w:space="0" w:color="auto"/>
              <w:left w:val="single" w:sz="4" w:space="0" w:color="auto"/>
              <w:bottom w:val="single" w:sz="4" w:space="0" w:color="auto"/>
              <w:right w:val="single" w:sz="4" w:space="0" w:color="auto"/>
            </w:tcBorders>
          </w:tcPr>
          <w:p w:rsidR="00231708" w:rsidRPr="00231708" w:rsidRDefault="005672EF" w:rsidP="008C0116">
            <w:pPr>
              <w:pStyle w:val="af4"/>
              <w:rPr>
                <w:rFonts w:ascii="Times New Roman" w:hAnsi="Times New Roman"/>
                <w:sz w:val="24"/>
                <w:szCs w:val="24"/>
              </w:rPr>
            </w:pPr>
            <w:r>
              <w:rPr>
                <w:rFonts w:ascii="Times New Roman" w:hAnsi="Times New Roman"/>
                <w:sz w:val="24"/>
                <w:szCs w:val="24"/>
              </w:rPr>
              <w:t>-</w:t>
            </w:r>
          </w:p>
        </w:tc>
        <w:tc>
          <w:tcPr>
            <w:tcW w:w="1941" w:type="dxa"/>
            <w:tcBorders>
              <w:top w:val="single" w:sz="4" w:space="0" w:color="auto"/>
              <w:left w:val="single" w:sz="4" w:space="0" w:color="auto"/>
              <w:bottom w:val="single" w:sz="4" w:space="0" w:color="auto"/>
              <w:right w:val="single" w:sz="4" w:space="0" w:color="auto"/>
            </w:tcBorders>
          </w:tcPr>
          <w:p w:rsidR="00231708" w:rsidRPr="00231708" w:rsidRDefault="005672EF" w:rsidP="008C0116">
            <w:pPr>
              <w:pStyle w:val="af4"/>
              <w:rPr>
                <w:rFonts w:ascii="Times New Roman" w:hAnsi="Times New Roman"/>
                <w:sz w:val="24"/>
                <w:szCs w:val="24"/>
              </w:rPr>
            </w:pPr>
            <w:r>
              <w:rPr>
                <w:rFonts w:ascii="Times New Roman" w:hAnsi="Times New Roman"/>
                <w:sz w:val="24"/>
                <w:szCs w:val="24"/>
              </w:rPr>
              <w:t>-</w:t>
            </w:r>
          </w:p>
        </w:tc>
      </w:tr>
    </w:tbl>
    <w:p w:rsidR="00242FDE" w:rsidRPr="00242FDE" w:rsidRDefault="00242FDE" w:rsidP="00242FDE">
      <w:pPr>
        <w:pStyle w:val="af4"/>
        <w:rPr>
          <w:rFonts w:ascii="Times New Roman" w:hAnsi="Times New Roman"/>
          <w:sz w:val="24"/>
          <w:szCs w:val="24"/>
        </w:rPr>
      </w:pPr>
    </w:p>
    <w:p w:rsidR="00242FDE" w:rsidRPr="00307664" w:rsidRDefault="00242FDE" w:rsidP="00307664">
      <w:pPr>
        <w:pStyle w:val="af4"/>
        <w:jc w:val="center"/>
        <w:rPr>
          <w:rFonts w:ascii="Times New Roman" w:hAnsi="Times New Roman"/>
          <w:b/>
          <w:sz w:val="28"/>
          <w:szCs w:val="28"/>
        </w:rPr>
      </w:pPr>
      <w:r w:rsidRPr="00307664">
        <w:rPr>
          <w:rFonts w:ascii="Times New Roman" w:hAnsi="Times New Roman"/>
          <w:b/>
          <w:sz w:val="28"/>
          <w:szCs w:val="28"/>
        </w:rPr>
        <w:t>Участие коллективов народного творчества во всероссийских, международных, межрегиональных фестивалях, конкурсах, смотрах, праздниках</w:t>
      </w:r>
    </w:p>
    <w:p w:rsidR="00242FDE" w:rsidRPr="00242FDE" w:rsidRDefault="00242FDE" w:rsidP="00242FDE">
      <w:pPr>
        <w:pStyle w:val="af4"/>
        <w:rPr>
          <w:rFonts w:ascii="Times New Roman" w:hAnsi="Times New Roman"/>
          <w:sz w:val="24"/>
          <w:szCs w:val="24"/>
          <w:u w:val="single"/>
        </w:rPr>
      </w:pPr>
    </w:p>
    <w:p w:rsidR="00307664" w:rsidRPr="00C2209E" w:rsidRDefault="00242FDE" w:rsidP="00242FDE">
      <w:pPr>
        <w:pStyle w:val="af4"/>
        <w:rPr>
          <w:rFonts w:ascii="Times New Roman" w:hAnsi="Times New Roman"/>
          <w:sz w:val="28"/>
          <w:szCs w:val="28"/>
        </w:rPr>
      </w:pPr>
      <w:r w:rsidRPr="00307664">
        <w:rPr>
          <w:rFonts w:ascii="Times New Roman" w:hAnsi="Times New Roman"/>
          <w:sz w:val="28"/>
          <w:szCs w:val="28"/>
        </w:rPr>
        <w:t>Взрослые коллективы</w:t>
      </w:r>
      <w:r w:rsidR="00307664" w:rsidRPr="00307664">
        <w:rPr>
          <w:rFonts w:ascii="Times New Roman" w:hAnsi="Times New Roman"/>
          <w:sz w:val="28"/>
          <w:szCs w:val="28"/>
        </w:rPr>
        <w:t xml:space="preserve">                        </w:t>
      </w:r>
      <w:r w:rsidR="005672EF">
        <w:rPr>
          <w:rFonts w:ascii="Times New Roman" w:hAnsi="Times New Roman"/>
          <w:sz w:val="28"/>
          <w:szCs w:val="28"/>
        </w:rPr>
        <w:t xml:space="preserve">                 </w:t>
      </w:r>
      <w:r w:rsidR="00C2209E">
        <w:rPr>
          <w:rFonts w:ascii="Times New Roman" w:hAnsi="Times New Roman"/>
          <w:sz w:val="28"/>
          <w:szCs w:val="28"/>
        </w:rPr>
        <w:t xml:space="preserve">                   </w:t>
      </w:r>
      <w:r w:rsidR="00307664" w:rsidRPr="00C2209E">
        <w:rPr>
          <w:rFonts w:ascii="Times New Roman" w:hAnsi="Times New Roman"/>
          <w:sz w:val="28"/>
          <w:szCs w:val="28"/>
        </w:rPr>
        <w:t xml:space="preserve">         таблица №7</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9"/>
        <w:gridCol w:w="2507"/>
        <w:gridCol w:w="2507"/>
        <w:gridCol w:w="2507"/>
        <w:gridCol w:w="1941"/>
      </w:tblGrid>
      <w:tr w:rsidR="00242FDE" w:rsidRPr="00BF1A66" w:rsidTr="00307664">
        <w:tc>
          <w:tcPr>
            <w:tcW w:w="569" w:type="dxa"/>
            <w:tcBorders>
              <w:top w:val="single" w:sz="4" w:space="0" w:color="auto"/>
              <w:left w:val="single" w:sz="4" w:space="0" w:color="auto"/>
              <w:bottom w:val="single" w:sz="4" w:space="0" w:color="auto"/>
              <w:right w:val="single" w:sz="4" w:space="0" w:color="auto"/>
            </w:tcBorders>
          </w:tcPr>
          <w:p w:rsidR="00242FDE" w:rsidRPr="002B6DAC" w:rsidRDefault="00242FDE" w:rsidP="00242FDE">
            <w:pPr>
              <w:pStyle w:val="af4"/>
              <w:rPr>
                <w:rFonts w:ascii="Times New Roman" w:hAnsi="Times New Roman"/>
                <w:sz w:val="24"/>
                <w:szCs w:val="24"/>
              </w:rPr>
            </w:pPr>
            <w:r w:rsidRPr="002B6DAC">
              <w:rPr>
                <w:rFonts w:ascii="Times New Roman" w:hAnsi="Times New Roman"/>
                <w:sz w:val="24"/>
                <w:szCs w:val="24"/>
              </w:rPr>
              <w:t>№</w:t>
            </w:r>
          </w:p>
          <w:p w:rsidR="00242FDE" w:rsidRPr="002B6DAC" w:rsidRDefault="00242FDE" w:rsidP="00242FDE">
            <w:pPr>
              <w:pStyle w:val="af4"/>
              <w:rPr>
                <w:rFonts w:ascii="Times New Roman" w:hAnsi="Times New Roman"/>
                <w:sz w:val="24"/>
                <w:szCs w:val="24"/>
              </w:rPr>
            </w:pPr>
            <w:proofErr w:type="gramStart"/>
            <w:r w:rsidRPr="002B6DAC">
              <w:rPr>
                <w:rFonts w:ascii="Times New Roman" w:hAnsi="Times New Roman"/>
                <w:sz w:val="24"/>
                <w:szCs w:val="24"/>
              </w:rPr>
              <w:t>п</w:t>
            </w:r>
            <w:proofErr w:type="gramEnd"/>
            <w:r w:rsidRPr="002B6DAC">
              <w:rPr>
                <w:rFonts w:ascii="Times New Roman" w:hAnsi="Times New Roman"/>
                <w:sz w:val="24"/>
                <w:szCs w:val="24"/>
              </w:rPr>
              <w:t>/п</w:t>
            </w:r>
          </w:p>
        </w:tc>
        <w:tc>
          <w:tcPr>
            <w:tcW w:w="2507" w:type="dxa"/>
            <w:tcBorders>
              <w:top w:val="single" w:sz="4" w:space="0" w:color="auto"/>
              <w:left w:val="single" w:sz="4" w:space="0" w:color="auto"/>
              <w:bottom w:val="single" w:sz="4" w:space="0" w:color="auto"/>
              <w:right w:val="single" w:sz="4" w:space="0" w:color="auto"/>
            </w:tcBorders>
          </w:tcPr>
          <w:p w:rsidR="00242FDE" w:rsidRPr="002B6DAC" w:rsidRDefault="00242FDE" w:rsidP="00242FDE">
            <w:pPr>
              <w:pStyle w:val="af4"/>
              <w:rPr>
                <w:rFonts w:ascii="Times New Roman" w:hAnsi="Times New Roman"/>
                <w:sz w:val="24"/>
                <w:szCs w:val="24"/>
              </w:rPr>
            </w:pPr>
            <w:r w:rsidRPr="002B6DAC">
              <w:rPr>
                <w:rFonts w:ascii="Times New Roman" w:hAnsi="Times New Roman"/>
                <w:sz w:val="24"/>
                <w:szCs w:val="24"/>
              </w:rPr>
              <w:t>вид и название коллектива</w:t>
            </w:r>
          </w:p>
        </w:tc>
        <w:tc>
          <w:tcPr>
            <w:tcW w:w="2507" w:type="dxa"/>
            <w:tcBorders>
              <w:top w:val="single" w:sz="4" w:space="0" w:color="auto"/>
              <w:left w:val="single" w:sz="4" w:space="0" w:color="auto"/>
              <w:bottom w:val="single" w:sz="4" w:space="0" w:color="auto"/>
              <w:right w:val="single" w:sz="4" w:space="0" w:color="auto"/>
            </w:tcBorders>
          </w:tcPr>
          <w:p w:rsidR="00242FDE" w:rsidRPr="002B6DAC" w:rsidRDefault="00242FDE" w:rsidP="00242FDE">
            <w:pPr>
              <w:pStyle w:val="af4"/>
              <w:rPr>
                <w:rFonts w:ascii="Times New Roman" w:hAnsi="Times New Roman"/>
                <w:sz w:val="24"/>
                <w:szCs w:val="24"/>
              </w:rPr>
            </w:pPr>
            <w:r w:rsidRPr="002B6DAC">
              <w:rPr>
                <w:rFonts w:ascii="Times New Roman" w:hAnsi="Times New Roman"/>
                <w:sz w:val="24"/>
                <w:szCs w:val="24"/>
              </w:rPr>
              <w:t>название мероприятия</w:t>
            </w:r>
          </w:p>
        </w:tc>
        <w:tc>
          <w:tcPr>
            <w:tcW w:w="2507" w:type="dxa"/>
            <w:tcBorders>
              <w:top w:val="single" w:sz="4" w:space="0" w:color="auto"/>
              <w:left w:val="single" w:sz="4" w:space="0" w:color="auto"/>
              <w:bottom w:val="single" w:sz="4" w:space="0" w:color="auto"/>
              <w:right w:val="single" w:sz="4" w:space="0" w:color="auto"/>
            </w:tcBorders>
          </w:tcPr>
          <w:p w:rsidR="00242FDE" w:rsidRPr="002B6DAC" w:rsidRDefault="002B6DAC" w:rsidP="002B6DAC">
            <w:pPr>
              <w:pStyle w:val="af4"/>
              <w:rPr>
                <w:rFonts w:ascii="Times New Roman" w:hAnsi="Times New Roman"/>
                <w:sz w:val="24"/>
                <w:szCs w:val="24"/>
              </w:rPr>
            </w:pPr>
            <w:r w:rsidRPr="002B6DAC">
              <w:rPr>
                <w:rFonts w:ascii="Times New Roman" w:hAnsi="Times New Roman"/>
                <w:sz w:val="24"/>
                <w:szCs w:val="24"/>
              </w:rPr>
              <w:t>Д</w:t>
            </w:r>
            <w:r w:rsidR="00242FDE" w:rsidRPr="002B6DAC">
              <w:rPr>
                <w:rFonts w:ascii="Times New Roman" w:hAnsi="Times New Roman"/>
                <w:sz w:val="24"/>
                <w:szCs w:val="24"/>
              </w:rPr>
              <w:t>ата</w:t>
            </w:r>
            <w:r w:rsidRPr="002B6DAC">
              <w:rPr>
                <w:rFonts w:ascii="Times New Roman" w:hAnsi="Times New Roman"/>
                <w:sz w:val="24"/>
                <w:szCs w:val="24"/>
              </w:rPr>
              <w:t>,</w:t>
            </w:r>
            <w:r w:rsidR="00242FDE" w:rsidRPr="002B6DAC">
              <w:rPr>
                <w:rFonts w:ascii="Times New Roman" w:hAnsi="Times New Roman"/>
                <w:sz w:val="24"/>
                <w:szCs w:val="24"/>
              </w:rPr>
              <w:t xml:space="preserve"> место проведения</w:t>
            </w:r>
          </w:p>
        </w:tc>
        <w:tc>
          <w:tcPr>
            <w:tcW w:w="1941" w:type="dxa"/>
            <w:tcBorders>
              <w:top w:val="single" w:sz="4" w:space="0" w:color="auto"/>
              <w:left w:val="single" w:sz="4" w:space="0" w:color="auto"/>
              <w:bottom w:val="single" w:sz="4" w:space="0" w:color="auto"/>
              <w:right w:val="single" w:sz="4" w:space="0" w:color="auto"/>
            </w:tcBorders>
          </w:tcPr>
          <w:p w:rsidR="00242FDE" w:rsidRPr="002B6DAC" w:rsidRDefault="00242FDE" w:rsidP="00242FDE">
            <w:pPr>
              <w:pStyle w:val="af4"/>
              <w:rPr>
                <w:rFonts w:ascii="Times New Roman" w:hAnsi="Times New Roman"/>
                <w:sz w:val="24"/>
                <w:szCs w:val="24"/>
              </w:rPr>
            </w:pPr>
            <w:r w:rsidRPr="002B6DAC">
              <w:rPr>
                <w:rFonts w:ascii="Times New Roman" w:hAnsi="Times New Roman"/>
                <w:sz w:val="24"/>
                <w:szCs w:val="24"/>
              </w:rPr>
              <w:t xml:space="preserve">итог участия </w:t>
            </w:r>
          </w:p>
          <w:p w:rsidR="00242FDE" w:rsidRPr="002B6DAC" w:rsidRDefault="00242FDE" w:rsidP="00242FDE">
            <w:pPr>
              <w:pStyle w:val="af4"/>
              <w:rPr>
                <w:rFonts w:ascii="Times New Roman" w:hAnsi="Times New Roman"/>
                <w:sz w:val="24"/>
                <w:szCs w:val="24"/>
              </w:rPr>
            </w:pPr>
            <w:r w:rsidRPr="002B6DAC">
              <w:rPr>
                <w:rFonts w:ascii="Times New Roman" w:hAnsi="Times New Roman"/>
                <w:sz w:val="24"/>
                <w:szCs w:val="24"/>
              </w:rPr>
              <w:t>(степень диплома)</w:t>
            </w:r>
          </w:p>
        </w:tc>
      </w:tr>
      <w:tr w:rsidR="00242FDE" w:rsidRPr="00BF1A66" w:rsidTr="00307664">
        <w:tc>
          <w:tcPr>
            <w:tcW w:w="569" w:type="dxa"/>
            <w:tcBorders>
              <w:top w:val="single" w:sz="4" w:space="0" w:color="auto"/>
              <w:left w:val="single" w:sz="4" w:space="0" w:color="auto"/>
              <w:bottom w:val="single" w:sz="4" w:space="0" w:color="auto"/>
              <w:right w:val="single" w:sz="4" w:space="0" w:color="auto"/>
            </w:tcBorders>
          </w:tcPr>
          <w:p w:rsidR="00242FDE" w:rsidRPr="002B6DAC" w:rsidRDefault="00242FDE" w:rsidP="00242FDE">
            <w:pPr>
              <w:pStyle w:val="af4"/>
              <w:rPr>
                <w:rFonts w:ascii="Times New Roman" w:hAnsi="Times New Roman"/>
                <w:sz w:val="24"/>
                <w:szCs w:val="24"/>
              </w:rPr>
            </w:pPr>
            <w:r w:rsidRPr="002B6DAC">
              <w:rPr>
                <w:rFonts w:ascii="Times New Roman" w:hAnsi="Times New Roman"/>
                <w:sz w:val="24"/>
                <w:szCs w:val="24"/>
              </w:rPr>
              <w:t>1.</w:t>
            </w:r>
          </w:p>
        </w:tc>
        <w:tc>
          <w:tcPr>
            <w:tcW w:w="2507" w:type="dxa"/>
            <w:tcBorders>
              <w:top w:val="single" w:sz="4" w:space="0" w:color="auto"/>
              <w:left w:val="single" w:sz="4" w:space="0" w:color="auto"/>
              <w:bottom w:val="single" w:sz="4" w:space="0" w:color="auto"/>
              <w:right w:val="single" w:sz="4" w:space="0" w:color="auto"/>
            </w:tcBorders>
          </w:tcPr>
          <w:p w:rsidR="00242FDE" w:rsidRPr="002B6DAC" w:rsidRDefault="00242FDE" w:rsidP="00242FDE">
            <w:pPr>
              <w:pStyle w:val="af4"/>
              <w:rPr>
                <w:rFonts w:ascii="Times New Roman" w:hAnsi="Times New Roman"/>
                <w:sz w:val="24"/>
                <w:szCs w:val="24"/>
              </w:rPr>
            </w:pPr>
            <w:r w:rsidRPr="002B6DAC">
              <w:rPr>
                <w:rFonts w:ascii="Times New Roman" w:hAnsi="Times New Roman"/>
                <w:sz w:val="24"/>
                <w:szCs w:val="24"/>
              </w:rPr>
              <w:t xml:space="preserve">Народный вокальный ансамбль «Сюмбел»  </w:t>
            </w:r>
          </w:p>
        </w:tc>
        <w:tc>
          <w:tcPr>
            <w:tcW w:w="2507" w:type="dxa"/>
            <w:tcBorders>
              <w:top w:val="single" w:sz="4" w:space="0" w:color="auto"/>
              <w:left w:val="single" w:sz="4" w:space="0" w:color="auto"/>
              <w:bottom w:val="single" w:sz="4" w:space="0" w:color="auto"/>
              <w:right w:val="single" w:sz="4" w:space="0" w:color="auto"/>
            </w:tcBorders>
          </w:tcPr>
          <w:p w:rsidR="00242FDE" w:rsidRPr="002B6DAC" w:rsidRDefault="00242FDE" w:rsidP="002B6DAC">
            <w:pPr>
              <w:pStyle w:val="af4"/>
              <w:rPr>
                <w:rFonts w:ascii="Times New Roman" w:hAnsi="Times New Roman"/>
                <w:sz w:val="24"/>
                <w:szCs w:val="24"/>
              </w:rPr>
            </w:pPr>
            <w:r w:rsidRPr="002B6DAC">
              <w:rPr>
                <w:rFonts w:ascii="Times New Roman" w:hAnsi="Times New Roman"/>
                <w:sz w:val="24"/>
                <w:szCs w:val="24"/>
              </w:rPr>
              <w:t>Международный фестиваль – конкурс «</w:t>
            </w:r>
            <w:r w:rsidR="002B6DAC" w:rsidRPr="002B6DAC">
              <w:rPr>
                <w:rFonts w:ascii="Times New Roman" w:hAnsi="Times New Roman"/>
                <w:sz w:val="24"/>
                <w:szCs w:val="24"/>
              </w:rPr>
              <w:t xml:space="preserve">Жырлыйк </w:t>
            </w:r>
            <w:proofErr w:type="gramStart"/>
            <w:r w:rsidR="002B6DAC" w:rsidRPr="002B6DAC">
              <w:rPr>
                <w:rFonts w:ascii="Times New Roman" w:hAnsi="Times New Roman"/>
                <w:sz w:val="24"/>
                <w:szCs w:val="24"/>
              </w:rPr>
              <w:t>эле</w:t>
            </w:r>
            <w:proofErr w:type="gramEnd"/>
            <w:r w:rsidRPr="002B6DAC">
              <w:rPr>
                <w:rFonts w:ascii="Times New Roman" w:hAnsi="Times New Roman"/>
                <w:sz w:val="24"/>
                <w:szCs w:val="24"/>
              </w:rPr>
              <w:t>»</w:t>
            </w:r>
          </w:p>
        </w:tc>
        <w:tc>
          <w:tcPr>
            <w:tcW w:w="2507" w:type="dxa"/>
            <w:tcBorders>
              <w:top w:val="single" w:sz="4" w:space="0" w:color="auto"/>
              <w:left w:val="single" w:sz="4" w:space="0" w:color="auto"/>
              <w:bottom w:val="single" w:sz="4" w:space="0" w:color="auto"/>
              <w:right w:val="single" w:sz="4" w:space="0" w:color="auto"/>
            </w:tcBorders>
          </w:tcPr>
          <w:p w:rsidR="00242FDE" w:rsidRPr="002B6DAC" w:rsidRDefault="002B6DAC" w:rsidP="00242FDE">
            <w:pPr>
              <w:pStyle w:val="af4"/>
              <w:rPr>
                <w:rFonts w:ascii="Times New Roman" w:hAnsi="Times New Roman"/>
                <w:sz w:val="24"/>
                <w:szCs w:val="24"/>
              </w:rPr>
            </w:pPr>
            <w:r w:rsidRPr="002B6DAC">
              <w:rPr>
                <w:rFonts w:ascii="Times New Roman" w:hAnsi="Times New Roman"/>
                <w:sz w:val="24"/>
                <w:szCs w:val="24"/>
              </w:rPr>
              <w:t>Июль, Туймазинский район</w:t>
            </w:r>
          </w:p>
        </w:tc>
        <w:tc>
          <w:tcPr>
            <w:tcW w:w="1941" w:type="dxa"/>
            <w:tcBorders>
              <w:top w:val="single" w:sz="4" w:space="0" w:color="auto"/>
              <w:left w:val="single" w:sz="4" w:space="0" w:color="auto"/>
              <w:bottom w:val="single" w:sz="4" w:space="0" w:color="auto"/>
              <w:right w:val="single" w:sz="4" w:space="0" w:color="auto"/>
            </w:tcBorders>
          </w:tcPr>
          <w:p w:rsidR="00242FDE" w:rsidRPr="002B6DAC" w:rsidRDefault="002B6DAC" w:rsidP="00242FDE">
            <w:pPr>
              <w:pStyle w:val="af4"/>
              <w:rPr>
                <w:rFonts w:ascii="Times New Roman" w:hAnsi="Times New Roman"/>
                <w:sz w:val="24"/>
                <w:szCs w:val="24"/>
              </w:rPr>
            </w:pPr>
            <w:r w:rsidRPr="002B6DAC">
              <w:rPr>
                <w:rFonts w:ascii="Times New Roman" w:hAnsi="Times New Roman"/>
                <w:sz w:val="24"/>
                <w:szCs w:val="24"/>
              </w:rPr>
              <w:t>Дипломанты</w:t>
            </w:r>
          </w:p>
        </w:tc>
      </w:tr>
      <w:tr w:rsidR="00242FDE" w:rsidRPr="00BF1A66" w:rsidTr="00307664">
        <w:trPr>
          <w:trHeight w:val="180"/>
        </w:trPr>
        <w:tc>
          <w:tcPr>
            <w:tcW w:w="569" w:type="dxa"/>
            <w:tcBorders>
              <w:top w:val="single" w:sz="4" w:space="0" w:color="auto"/>
              <w:left w:val="single" w:sz="4" w:space="0" w:color="auto"/>
              <w:bottom w:val="single" w:sz="4" w:space="0" w:color="auto"/>
              <w:right w:val="single" w:sz="4" w:space="0" w:color="auto"/>
            </w:tcBorders>
          </w:tcPr>
          <w:p w:rsidR="00242FDE" w:rsidRPr="002B6DAC" w:rsidRDefault="002B6DAC" w:rsidP="00242FDE">
            <w:pPr>
              <w:pStyle w:val="af4"/>
              <w:rPr>
                <w:rFonts w:ascii="Times New Roman" w:hAnsi="Times New Roman"/>
                <w:sz w:val="24"/>
                <w:szCs w:val="24"/>
              </w:rPr>
            </w:pPr>
            <w:r w:rsidRPr="002B6DAC">
              <w:rPr>
                <w:rFonts w:ascii="Times New Roman" w:hAnsi="Times New Roman"/>
                <w:sz w:val="24"/>
                <w:szCs w:val="24"/>
              </w:rPr>
              <w:t>2</w:t>
            </w:r>
            <w:r w:rsidR="00242FDE" w:rsidRPr="002B6DAC">
              <w:rPr>
                <w:rFonts w:ascii="Times New Roman" w:hAnsi="Times New Roman"/>
                <w:sz w:val="24"/>
                <w:szCs w:val="24"/>
              </w:rPr>
              <w:t>.</w:t>
            </w:r>
          </w:p>
        </w:tc>
        <w:tc>
          <w:tcPr>
            <w:tcW w:w="2507" w:type="dxa"/>
            <w:tcBorders>
              <w:top w:val="single" w:sz="4" w:space="0" w:color="auto"/>
              <w:left w:val="single" w:sz="4" w:space="0" w:color="auto"/>
              <w:bottom w:val="single" w:sz="4" w:space="0" w:color="auto"/>
              <w:right w:val="single" w:sz="4" w:space="0" w:color="auto"/>
            </w:tcBorders>
          </w:tcPr>
          <w:p w:rsidR="00242FDE" w:rsidRPr="002B6DAC" w:rsidRDefault="00242FDE" w:rsidP="00242FDE">
            <w:pPr>
              <w:pStyle w:val="af4"/>
              <w:rPr>
                <w:rFonts w:ascii="Times New Roman" w:hAnsi="Times New Roman"/>
                <w:sz w:val="24"/>
                <w:szCs w:val="24"/>
              </w:rPr>
            </w:pPr>
            <w:r w:rsidRPr="002B6DAC">
              <w:rPr>
                <w:rFonts w:ascii="Times New Roman" w:hAnsi="Times New Roman"/>
                <w:sz w:val="24"/>
                <w:szCs w:val="24"/>
              </w:rPr>
              <w:t>Народный фольклорный ансамбль Ак чишмэ»</w:t>
            </w:r>
          </w:p>
        </w:tc>
        <w:tc>
          <w:tcPr>
            <w:tcW w:w="2507" w:type="dxa"/>
            <w:tcBorders>
              <w:top w:val="single" w:sz="4" w:space="0" w:color="auto"/>
              <w:left w:val="single" w:sz="4" w:space="0" w:color="auto"/>
              <w:bottom w:val="single" w:sz="4" w:space="0" w:color="auto"/>
              <w:right w:val="single" w:sz="4" w:space="0" w:color="auto"/>
            </w:tcBorders>
          </w:tcPr>
          <w:p w:rsidR="00242FDE" w:rsidRPr="002B6DAC" w:rsidRDefault="00242FDE" w:rsidP="00242FDE">
            <w:pPr>
              <w:pStyle w:val="af4"/>
              <w:rPr>
                <w:rFonts w:ascii="Times New Roman" w:hAnsi="Times New Roman"/>
                <w:sz w:val="24"/>
                <w:szCs w:val="24"/>
              </w:rPr>
            </w:pPr>
            <w:r w:rsidRPr="002B6DAC">
              <w:rPr>
                <w:rFonts w:ascii="Times New Roman" w:hAnsi="Times New Roman"/>
                <w:sz w:val="24"/>
                <w:szCs w:val="24"/>
                <w:lang w:val="en-US"/>
              </w:rPr>
              <w:t>YII</w:t>
            </w:r>
            <w:r w:rsidRPr="002B6DAC">
              <w:rPr>
                <w:rFonts w:ascii="Times New Roman" w:hAnsi="Times New Roman"/>
                <w:sz w:val="24"/>
                <w:szCs w:val="24"/>
              </w:rPr>
              <w:t xml:space="preserve"> Международный  фестивальнародного творчестватюрских народов»</w:t>
            </w:r>
            <w:r w:rsidR="002A41D9">
              <w:rPr>
                <w:rFonts w:ascii="Times New Roman" w:hAnsi="Times New Roman"/>
                <w:sz w:val="24"/>
                <w:szCs w:val="24"/>
              </w:rPr>
              <w:t xml:space="preserve"> </w:t>
            </w:r>
            <w:r w:rsidRPr="002B6DAC">
              <w:rPr>
                <w:rFonts w:ascii="Times New Roman" w:hAnsi="Times New Roman"/>
                <w:sz w:val="24"/>
                <w:szCs w:val="24"/>
              </w:rPr>
              <w:t>Чатыр тау буенда жыен»</w:t>
            </w:r>
          </w:p>
        </w:tc>
        <w:tc>
          <w:tcPr>
            <w:tcW w:w="2507" w:type="dxa"/>
            <w:tcBorders>
              <w:top w:val="single" w:sz="4" w:space="0" w:color="auto"/>
              <w:left w:val="single" w:sz="4" w:space="0" w:color="auto"/>
              <w:bottom w:val="single" w:sz="4" w:space="0" w:color="auto"/>
              <w:right w:val="single" w:sz="4" w:space="0" w:color="auto"/>
            </w:tcBorders>
          </w:tcPr>
          <w:p w:rsidR="00242FDE" w:rsidRPr="002B6DAC" w:rsidRDefault="00242FDE" w:rsidP="00242FDE">
            <w:pPr>
              <w:pStyle w:val="af4"/>
              <w:rPr>
                <w:rFonts w:ascii="Times New Roman" w:hAnsi="Times New Roman"/>
                <w:sz w:val="24"/>
                <w:szCs w:val="24"/>
              </w:rPr>
            </w:pPr>
            <w:r w:rsidRPr="002B6DAC">
              <w:rPr>
                <w:rFonts w:ascii="Times New Roman" w:hAnsi="Times New Roman"/>
                <w:sz w:val="24"/>
                <w:szCs w:val="24"/>
              </w:rPr>
              <w:t xml:space="preserve"> Татарста</w:t>
            </w:r>
            <w:r w:rsidR="00307664" w:rsidRPr="002B6DAC">
              <w:rPr>
                <w:rFonts w:ascii="Times New Roman" w:hAnsi="Times New Roman"/>
                <w:sz w:val="24"/>
                <w:szCs w:val="24"/>
              </w:rPr>
              <w:t xml:space="preserve">н,  </w:t>
            </w:r>
            <w:proofErr w:type="gramStart"/>
            <w:r w:rsidR="00307664" w:rsidRPr="002B6DAC">
              <w:rPr>
                <w:rFonts w:ascii="Times New Roman" w:hAnsi="Times New Roman"/>
                <w:sz w:val="24"/>
                <w:szCs w:val="24"/>
              </w:rPr>
              <w:t>г</w:t>
            </w:r>
            <w:proofErr w:type="gramEnd"/>
            <w:r w:rsidR="00307664" w:rsidRPr="002B6DAC">
              <w:rPr>
                <w:rFonts w:ascii="Times New Roman" w:hAnsi="Times New Roman"/>
                <w:sz w:val="24"/>
                <w:szCs w:val="24"/>
              </w:rPr>
              <w:t xml:space="preserve">. </w:t>
            </w:r>
            <w:r w:rsidRPr="002B6DAC">
              <w:rPr>
                <w:rFonts w:ascii="Times New Roman" w:hAnsi="Times New Roman"/>
                <w:sz w:val="24"/>
                <w:szCs w:val="24"/>
              </w:rPr>
              <w:t>Азнакаево</w:t>
            </w:r>
            <w:r w:rsidR="00307664" w:rsidRPr="002B6DAC">
              <w:rPr>
                <w:rFonts w:ascii="Times New Roman" w:hAnsi="Times New Roman"/>
                <w:sz w:val="24"/>
                <w:szCs w:val="24"/>
              </w:rPr>
              <w:t>,</w:t>
            </w:r>
            <w:r w:rsidRPr="002B6DAC">
              <w:rPr>
                <w:rFonts w:ascii="Times New Roman" w:hAnsi="Times New Roman"/>
                <w:sz w:val="24"/>
                <w:szCs w:val="24"/>
              </w:rPr>
              <w:t xml:space="preserve"> август</w:t>
            </w:r>
          </w:p>
        </w:tc>
        <w:tc>
          <w:tcPr>
            <w:tcW w:w="1941" w:type="dxa"/>
            <w:tcBorders>
              <w:top w:val="single" w:sz="4" w:space="0" w:color="auto"/>
              <w:left w:val="single" w:sz="4" w:space="0" w:color="auto"/>
              <w:bottom w:val="single" w:sz="4" w:space="0" w:color="auto"/>
              <w:right w:val="single" w:sz="4" w:space="0" w:color="auto"/>
            </w:tcBorders>
          </w:tcPr>
          <w:p w:rsidR="00242FDE" w:rsidRPr="002B6DAC" w:rsidRDefault="00242FDE" w:rsidP="00242FDE">
            <w:pPr>
              <w:pStyle w:val="af4"/>
              <w:rPr>
                <w:rFonts w:ascii="Times New Roman" w:hAnsi="Times New Roman"/>
                <w:sz w:val="24"/>
                <w:szCs w:val="24"/>
              </w:rPr>
            </w:pPr>
            <w:r w:rsidRPr="002B6DAC">
              <w:rPr>
                <w:rFonts w:ascii="Times New Roman" w:hAnsi="Times New Roman"/>
                <w:sz w:val="24"/>
                <w:szCs w:val="24"/>
              </w:rPr>
              <w:t>Дипломанты</w:t>
            </w:r>
          </w:p>
        </w:tc>
      </w:tr>
      <w:tr w:rsidR="00242FDE" w:rsidRPr="00BF1A66" w:rsidTr="00307664">
        <w:trPr>
          <w:trHeight w:val="300"/>
        </w:trPr>
        <w:tc>
          <w:tcPr>
            <w:tcW w:w="569" w:type="dxa"/>
            <w:tcBorders>
              <w:top w:val="single" w:sz="4" w:space="0" w:color="auto"/>
              <w:left w:val="single" w:sz="4" w:space="0" w:color="auto"/>
              <w:bottom w:val="single" w:sz="4" w:space="0" w:color="auto"/>
              <w:right w:val="single" w:sz="4" w:space="0" w:color="auto"/>
            </w:tcBorders>
          </w:tcPr>
          <w:p w:rsidR="00242FDE" w:rsidRPr="002B6DAC" w:rsidRDefault="002B6DAC" w:rsidP="00242FDE">
            <w:pPr>
              <w:pStyle w:val="af4"/>
              <w:rPr>
                <w:rFonts w:ascii="Times New Roman" w:hAnsi="Times New Roman"/>
                <w:sz w:val="24"/>
                <w:szCs w:val="24"/>
              </w:rPr>
            </w:pPr>
            <w:r w:rsidRPr="002B6DAC">
              <w:rPr>
                <w:rFonts w:ascii="Times New Roman" w:hAnsi="Times New Roman"/>
                <w:sz w:val="24"/>
                <w:szCs w:val="24"/>
              </w:rPr>
              <w:t>3</w:t>
            </w:r>
            <w:r w:rsidR="00242FDE" w:rsidRPr="002B6DAC">
              <w:rPr>
                <w:rFonts w:ascii="Times New Roman" w:hAnsi="Times New Roman"/>
                <w:sz w:val="24"/>
                <w:szCs w:val="24"/>
              </w:rPr>
              <w:t>.</w:t>
            </w:r>
          </w:p>
        </w:tc>
        <w:tc>
          <w:tcPr>
            <w:tcW w:w="2507" w:type="dxa"/>
            <w:tcBorders>
              <w:top w:val="single" w:sz="4" w:space="0" w:color="auto"/>
              <w:left w:val="single" w:sz="4" w:space="0" w:color="auto"/>
              <w:bottom w:val="single" w:sz="4" w:space="0" w:color="auto"/>
              <w:right w:val="single" w:sz="4" w:space="0" w:color="auto"/>
            </w:tcBorders>
          </w:tcPr>
          <w:p w:rsidR="00242FDE" w:rsidRPr="002B6DAC" w:rsidRDefault="00242FDE" w:rsidP="00242FDE">
            <w:pPr>
              <w:pStyle w:val="af4"/>
              <w:rPr>
                <w:rFonts w:ascii="Times New Roman" w:hAnsi="Times New Roman"/>
                <w:sz w:val="24"/>
                <w:szCs w:val="24"/>
              </w:rPr>
            </w:pPr>
            <w:r w:rsidRPr="002B6DAC">
              <w:rPr>
                <w:rFonts w:ascii="Times New Roman" w:hAnsi="Times New Roman"/>
                <w:sz w:val="24"/>
                <w:szCs w:val="24"/>
              </w:rPr>
              <w:t>Народный вокальный ансамбль Сюмбел»</w:t>
            </w:r>
          </w:p>
        </w:tc>
        <w:tc>
          <w:tcPr>
            <w:tcW w:w="2507" w:type="dxa"/>
            <w:tcBorders>
              <w:top w:val="single" w:sz="4" w:space="0" w:color="auto"/>
              <w:left w:val="single" w:sz="4" w:space="0" w:color="auto"/>
              <w:bottom w:val="single" w:sz="4" w:space="0" w:color="auto"/>
              <w:right w:val="single" w:sz="4" w:space="0" w:color="auto"/>
            </w:tcBorders>
          </w:tcPr>
          <w:p w:rsidR="00242FDE" w:rsidRPr="002B6DAC" w:rsidRDefault="00242FDE" w:rsidP="00242FDE">
            <w:pPr>
              <w:pStyle w:val="af4"/>
              <w:rPr>
                <w:rFonts w:ascii="Times New Roman" w:hAnsi="Times New Roman"/>
                <w:sz w:val="24"/>
                <w:szCs w:val="24"/>
              </w:rPr>
            </w:pPr>
            <w:r w:rsidRPr="002B6DAC">
              <w:rPr>
                <w:rFonts w:ascii="Times New Roman" w:hAnsi="Times New Roman"/>
                <w:sz w:val="24"/>
                <w:szCs w:val="24"/>
              </w:rPr>
              <w:t>Межрайонный конкурс  колыбельной песни</w:t>
            </w:r>
            <w:proofErr w:type="gramStart"/>
            <w:r w:rsidRPr="002B6DAC">
              <w:rPr>
                <w:rFonts w:ascii="Times New Roman" w:hAnsi="Times New Roman"/>
                <w:sz w:val="24"/>
                <w:szCs w:val="24"/>
              </w:rPr>
              <w:t>»Ж</w:t>
            </w:r>
            <w:proofErr w:type="gramEnd"/>
            <w:r w:rsidRPr="002B6DAC">
              <w:rPr>
                <w:rFonts w:ascii="Times New Roman" w:hAnsi="Times New Roman"/>
                <w:sz w:val="24"/>
                <w:szCs w:val="24"/>
              </w:rPr>
              <w:t>ырлы бишек, жылы бишек»</w:t>
            </w:r>
          </w:p>
        </w:tc>
        <w:tc>
          <w:tcPr>
            <w:tcW w:w="2507" w:type="dxa"/>
            <w:tcBorders>
              <w:top w:val="single" w:sz="4" w:space="0" w:color="auto"/>
              <w:left w:val="single" w:sz="4" w:space="0" w:color="auto"/>
              <w:bottom w:val="single" w:sz="4" w:space="0" w:color="auto"/>
              <w:right w:val="single" w:sz="4" w:space="0" w:color="auto"/>
            </w:tcBorders>
          </w:tcPr>
          <w:p w:rsidR="00242FDE" w:rsidRPr="002B6DAC" w:rsidRDefault="00242FDE" w:rsidP="00242FDE">
            <w:pPr>
              <w:pStyle w:val="af4"/>
              <w:rPr>
                <w:rFonts w:ascii="Times New Roman" w:hAnsi="Times New Roman"/>
                <w:sz w:val="24"/>
                <w:szCs w:val="24"/>
              </w:rPr>
            </w:pPr>
            <w:r w:rsidRPr="002B6DAC">
              <w:rPr>
                <w:rFonts w:ascii="Times New Roman" w:hAnsi="Times New Roman"/>
                <w:sz w:val="24"/>
                <w:szCs w:val="24"/>
              </w:rPr>
              <w:t>Туймазинский район</w:t>
            </w:r>
            <w:r w:rsidR="00523A2F" w:rsidRPr="002B6DAC">
              <w:rPr>
                <w:rFonts w:ascii="Times New Roman" w:hAnsi="Times New Roman"/>
                <w:sz w:val="24"/>
                <w:szCs w:val="24"/>
              </w:rPr>
              <w:t xml:space="preserve">, </w:t>
            </w:r>
            <w:r w:rsidRPr="002B6DAC">
              <w:rPr>
                <w:rFonts w:ascii="Times New Roman" w:hAnsi="Times New Roman"/>
                <w:sz w:val="24"/>
                <w:szCs w:val="24"/>
              </w:rPr>
              <w:t xml:space="preserve"> апрель</w:t>
            </w:r>
          </w:p>
        </w:tc>
        <w:tc>
          <w:tcPr>
            <w:tcW w:w="1941" w:type="dxa"/>
            <w:tcBorders>
              <w:top w:val="single" w:sz="4" w:space="0" w:color="auto"/>
              <w:left w:val="single" w:sz="4" w:space="0" w:color="auto"/>
              <w:bottom w:val="single" w:sz="4" w:space="0" w:color="auto"/>
              <w:right w:val="single" w:sz="4" w:space="0" w:color="auto"/>
            </w:tcBorders>
          </w:tcPr>
          <w:p w:rsidR="00242FDE" w:rsidRPr="002B6DAC" w:rsidRDefault="00242FDE" w:rsidP="00242FDE">
            <w:pPr>
              <w:pStyle w:val="af4"/>
              <w:rPr>
                <w:rFonts w:ascii="Times New Roman" w:hAnsi="Times New Roman"/>
                <w:sz w:val="24"/>
                <w:szCs w:val="24"/>
              </w:rPr>
            </w:pPr>
            <w:r w:rsidRPr="002B6DAC">
              <w:rPr>
                <w:rFonts w:ascii="Times New Roman" w:hAnsi="Times New Roman"/>
                <w:sz w:val="24"/>
                <w:szCs w:val="24"/>
              </w:rPr>
              <w:t>Лауреаты 1 степени</w:t>
            </w:r>
          </w:p>
        </w:tc>
      </w:tr>
      <w:tr w:rsidR="00242FDE" w:rsidRPr="00BF1A66" w:rsidTr="00307664">
        <w:trPr>
          <w:trHeight w:val="1050"/>
        </w:trPr>
        <w:tc>
          <w:tcPr>
            <w:tcW w:w="569" w:type="dxa"/>
            <w:tcBorders>
              <w:top w:val="single" w:sz="4" w:space="0" w:color="auto"/>
              <w:left w:val="single" w:sz="4" w:space="0" w:color="auto"/>
              <w:bottom w:val="single" w:sz="4" w:space="0" w:color="auto"/>
              <w:right w:val="single" w:sz="4" w:space="0" w:color="auto"/>
            </w:tcBorders>
          </w:tcPr>
          <w:p w:rsidR="00242FDE" w:rsidRPr="002B6DAC" w:rsidRDefault="00242FDE" w:rsidP="002B6DAC">
            <w:pPr>
              <w:pStyle w:val="af4"/>
              <w:rPr>
                <w:rFonts w:ascii="Times New Roman" w:hAnsi="Times New Roman"/>
                <w:sz w:val="24"/>
                <w:szCs w:val="24"/>
              </w:rPr>
            </w:pPr>
            <w:r w:rsidRPr="002B6DAC">
              <w:rPr>
                <w:rFonts w:ascii="Times New Roman" w:hAnsi="Times New Roman"/>
                <w:sz w:val="24"/>
                <w:szCs w:val="24"/>
              </w:rPr>
              <w:t xml:space="preserve"> </w:t>
            </w:r>
            <w:r w:rsidR="002B6DAC" w:rsidRPr="002B6DAC">
              <w:rPr>
                <w:rFonts w:ascii="Times New Roman" w:hAnsi="Times New Roman"/>
                <w:sz w:val="24"/>
                <w:szCs w:val="24"/>
              </w:rPr>
              <w:t>4.</w:t>
            </w:r>
          </w:p>
        </w:tc>
        <w:tc>
          <w:tcPr>
            <w:tcW w:w="2507" w:type="dxa"/>
            <w:tcBorders>
              <w:top w:val="single" w:sz="4" w:space="0" w:color="auto"/>
              <w:left w:val="single" w:sz="4" w:space="0" w:color="auto"/>
              <w:bottom w:val="single" w:sz="4" w:space="0" w:color="auto"/>
              <w:right w:val="single" w:sz="4" w:space="0" w:color="auto"/>
            </w:tcBorders>
          </w:tcPr>
          <w:p w:rsidR="00242FDE" w:rsidRPr="002B6DAC" w:rsidRDefault="00242FDE" w:rsidP="00242FDE">
            <w:pPr>
              <w:pStyle w:val="af4"/>
              <w:rPr>
                <w:rFonts w:ascii="Times New Roman" w:hAnsi="Times New Roman"/>
                <w:sz w:val="24"/>
                <w:szCs w:val="24"/>
              </w:rPr>
            </w:pPr>
            <w:r w:rsidRPr="002B6DAC">
              <w:rPr>
                <w:rFonts w:ascii="Times New Roman" w:hAnsi="Times New Roman"/>
                <w:sz w:val="24"/>
                <w:szCs w:val="24"/>
              </w:rPr>
              <w:t>Народный фольклорный ансамбль «Яшь  йорэклэр»</w:t>
            </w:r>
          </w:p>
        </w:tc>
        <w:tc>
          <w:tcPr>
            <w:tcW w:w="2507" w:type="dxa"/>
            <w:tcBorders>
              <w:top w:val="single" w:sz="4" w:space="0" w:color="auto"/>
              <w:left w:val="single" w:sz="4" w:space="0" w:color="auto"/>
              <w:bottom w:val="single" w:sz="4" w:space="0" w:color="auto"/>
              <w:right w:val="single" w:sz="4" w:space="0" w:color="auto"/>
            </w:tcBorders>
          </w:tcPr>
          <w:p w:rsidR="00242FDE" w:rsidRPr="002B6DAC" w:rsidRDefault="002B6DAC" w:rsidP="00242FDE">
            <w:pPr>
              <w:pStyle w:val="af4"/>
              <w:rPr>
                <w:rFonts w:ascii="Times New Roman" w:hAnsi="Times New Roman"/>
                <w:sz w:val="24"/>
                <w:szCs w:val="24"/>
              </w:rPr>
            </w:pPr>
            <w:r w:rsidRPr="002B6DAC">
              <w:rPr>
                <w:rFonts w:ascii="Times New Roman" w:hAnsi="Times New Roman"/>
                <w:sz w:val="24"/>
                <w:szCs w:val="24"/>
              </w:rPr>
              <w:t>Межрегиональный фестиваль фольклорных коллективов «Курше хакы-тэнре хакы»</w:t>
            </w:r>
          </w:p>
        </w:tc>
        <w:tc>
          <w:tcPr>
            <w:tcW w:w="2507" w:type="dxa"/>
            <w:tcBorders>
              <w:top w:val="single" w:sz="4" w:space="0" w:color="auto"/>
              <w:left w:val="single" w:sz="4" w:space="0" w:color="auto"/>
              <w:bottom w:val="single" w:sz="4" w:space="0" w:color="auto"/>
              <w:right w:val="single" w:sz="4" w:space="0" w:color="auto"/>
            </w:tcBorders>
          </w:tcPr>
          <w:p w:rsidR="00242FDE" w:rsidRPr="002B6DAC" w:rsidRDefault="002B6DAC" w:rsidP="00523A2F">
            <w:pPr>
              <w:pStyle w:val="af4"/>
              <w:rPr>
                <w:rFonts w:ascii="Times New Roman" w:hAnsi="Times New Roman"/>
                <w:sz w:val="24"/>
                <w:szCs w:val="24"/>
              </w:rPr>
            </w:pPr>
            <w:r w:rsidRPr="002B6DAC">
              <w:rPr>
                <w:rFonts w:ascii="Times New Roman" w:hAnsi="Times New Roman"/>
                <w:sz w:val="24"/>
                <w:szCs w:val="24"/>
              </w:rPr>
              <w:t>Г.Туймазы</w:t>
            </w:r>
          </w:p>
        </w:tc>
        <w:tc>
          <w:tcPr>
            <w:tcW w:w="1941" w:type="dxa"/>
            <w:tcBorders>
              <w:top w:val="single" w:sz="4" w:space="0" w:color="auto"/>
              <w:left w:val="single" w:sz="4" w:space="0" w:color="auto"/>
              <w:bottom w:val="single" w:sz="4" w:space="0" w:color="auto"/>
              <w:right w:val="single" w:sz="4" w:space="0" w:color="auto"/>
            </w:tcBorders>
          </w:tcPr>
          <w:p w:rsidR="00242FDE" w:rsidRPr="002B6DAC" w:rsidRDefault="00242FDE" w:rsidP="00242FDE">
            <w:pPr>
              <w:pStyle w:val="af4"/>
              <w:rPr>
                <w:rFonts w:ascii="Times New Roman" w:hAnsi="Times New Roman"/>
                <w:sz w:val="24"/>
                <w:szCs w:val="24"/>
              </w:rPr>
            </w:pPr>
            <w:r w:rsidRPr="002B6DAC">
              <w:rPr>
                <w:rFonts w:ascii="Times New Roman" w:hAnsi="Times New Roman"/>
                <w:sz w:val="24"/>
                <w:szCs w:val="24"/>
              </w:rPr>
              <w:t>Дипломанты</w:t>
            </w:r>
          </w:p>
        </w:tc>
      </w:tr>
      <w:tr w:rsidR="00242FDE" w:rsidRPr="00BF1A66" w:rsidTr="00307664">
        <w:trPr>
          <w:trHeight w:val="330"/>
        </w:trPr>
        <w:tc>
          <w:tcPr>
            <w:tcW w:w="569" w:type="dxa"/>
            <w:tcBorders>
              <w:top w:val="single" w:sz="4" w:space="0" w:color="auto"/>
              <w:left w:val="single" w:sz="4" w:space="0" w:color="auto"/>
              <w:bottom w:val="single" w:sz="4" w:space="0" w:color="auto"/>
              <w:right w:val="single" w:sz="4" w:space="0" w:color="auto"/>
            </w:tcBorders>
          </w:tcPr>
          <w:p w:rsidR="00242FDE" w:rsidRPr="002B6DAC" w:rsidRDefault="002B6DAC" w:rsidP="00242FDE">
            <w:pPr>
              <w:pStyle w:val="af4"/>
              <w:rPr>
                <w:rFonts w:ascii="Times New Roman" w:hAnsi="Times New Roman"/>
                <w:sz w:val="24"/>
                <w:szCs w:val="24"/>
              </w:rPr>
            </w:pPr>
            <w:r w:rsidRPr="002B6DAC">
              <w:rPr>
                <w:rFonts w:ascii="Times New Roman" w:hAnsi="Times New Roman"/>
                <w:sz w:val="24"/>
                <w:szCs w:val="24"/>
              </w:rPr>
              <w:t>5</w:t>
            </w:r>
            <w:r w:rsidR="00242FDE" w:rsidRPr="002B6DAC">
              <w:rPr>
                <w:rFonts w:ascii="Times New Roman" w:hAnsi="Times New Roman"/>
                <w:sz w:val="24"/>
                <w:szCs w:val="24"/>
              </w:rPr>
              <w:t>.</w:t>
            </w:r>
          </w:p>
        </w:tc>
        <w:tc>
          <w:tcPr>
            <w:tcW w:w="2507" w:type="dxa"/>
            <w:tcBorders>
              <w:top w:val="single" w:sz="4" w:space="0" w:color="auto"/>
              <w:left w:val="single" w:sz="4" w:space="0" w:color="auto"/>
              <w:bottom w:val="single" w:sz="4" w:space="0" w:color="auto"/>
              <w:right w:val="single" w:sz="4" w:space="0" w:color="auto"/>
            </w:tcBorders>
          </w:tcPr>
          <w:p w:rsidR="00242FDE" w:rsidRPr="002B6DAC" w:rsidRDefault="00242FDE" w:rsidP="002B6DAC">
            <w:pPr>
              <w:pStyle w:val="af4"/>
              <w:rPr>
                <w:rFonts w:ascii="Times New Roman" w:hAnsi="Times New Roman"/>
                <w:sz w:val="24"/>
                <w:szCs w:val="24"/>
              </w:rPr>
            </w:pPr>
            <w:r w:rsidRPr="002B6DAC">
              <w:rPr>
                <w:rFonts w:ascii="Times New Roman" w:hAnsi="Times New Roman"/>
                <w:sz w:val="24"/>
                <w:szCs w:val="24"/>
              </w:rPr>
              <w:t xml:space="preserve">Народный </w:t>
            </w:r>
            <w:r w:rsidR="002B6DAC" w:rsidRPr="002B6DAC">
              <w:rPr>
                <w:rFonts w:ascii="Times New Roman" w:hAnsi="Times New Roman"/>
                <w:sz w:val="24"/>
                <w:szCs w:val="24"/>
              </w:rPr>
              <w:t>ансамбль русской песни «Шарановские бабушки»</w:t>
            </w:r>
            <w:r w:rsidRPr="002B6DAC">
              <w:rPr>
                <w:rFonts w:ascii="Times New Roman" w:hAnsi="Times New Roman"/>
                <w:sz w:val="24"/>
                <w:szCs w:val="24"/>
              </w:rPr>
              <w:t xml:space="preserve"> </w:t>
            </w:r>
          </w:p>
        </w:tc>
        <w:tc>
          <w:tcPr>
            <w:tcW w:w="2507" w:type="dxa"/>
            <w:tcBorders>
              <w:top w:val="single" w:sz="4" w:space="0" w:color="auto"/>
              <w:left w:val="single" w:sz="4" w:space="0" w:color="auto"/>
              <w:bottom w:val="single" w:sz="4" w:space="0" w:color="auto"/>
              <w:right w:val="single" w:sz="4" w:space="0" w:color="auto"/>
            </w:tcBorders>
          </w:tcPr>
          <w:p w:rsidR="00242FDE" w:rsidRPr="002B6DAC" w:rsidRDefault="002B6DAC" w:rsidP="00242FDE">
            <w:pPr>
              <w:pStyle w:val="af4"/>
              <w:rPr>
                <w:rFonts w:ascii="Times New Roman" w:hAnsi="Times New Roman"/>
                <w:sz w:val="24"/>
                <w:szCs w:val="24"/>
              </w:rPr>
            </w:pPr>
            <w:r w:rsidRPr="002B6DAC">
              <w:rPr>
                <w:rFonts w:ascii="Times New Roman" w:hAnsi="Times New Roman"/>
                <w:sz w:val="24"/>
                <w:szCs w:val="24"/>
              </w:rPr>
              <w:t>Открытый районный фестиваль «Славянские встречи»</w:t>
            </w:r>
          </w:p>
        </w:tc>
        <w:tc>
          <w:tcPr>
            <w:tcW w:w="2507" w:type="dxa"/>
            <w:tcBorders>
              <w:top w:val="single" w:sz="4" w:space="0" w:color="auto"/>
              <w:left w:val="single" w:sz="4" w:space="0" w:color="auto"/>
              <w:bottom w:val="single" w:sz="4" w:space="0" w:color="auto"/>
              <w:right w:val="single" w:sz="4" w:space="0" w:color="auto"/>
            </w:tcBorders>
          </w:tcPr>
          <w:p w:rsidR="00242FDE" w:rsidRPr="002B6DAC" w:rsidRDefault="00242FDE" w:rsidP="002B6DAC">
            <w:pPr>
              <w:pStyle w:val="af4"/>
              <w:rPr>
                <w:rFonts w:ascii="Times New Roman" w:hAnsi="Times New Roman"/>
                <w:sz w:val="24"/>
                <w:szCs w:val="24"/>
              </w:rPr>
            </w:pPr>
            <w:r w:rsidRPr="002B6DAC">
              <w:rPr>
                <w:rFonts w:ascii="Times New Roman" w:hAnsi="Times New Roman"/>
                <w:sz w:val="24"/>
                <w:szCs w:val="24"/>
              </w:rPr>
              <w:t xml:space="preserve">г. </w:t>
            </w:r>
            <w:r w:rsidR="002B6DAC" w:rsidRPr="002B6DAC">
              <w:rPr>
                <w:rFonts w:ascii="Times New Roman" w:hAnsi="Times New Roman"/>
                <w:sz w:val="24"/>
                <w:szCs w:val="24"/>
              </w:rPr>
              <w:t>Туймазы</w:t>
            </w:r>
          </w:p>
        </w:tc>
        <w:tc>
          <w:tcPr>
            <w:tcW w:w="1941" w:type="dxa"/>
            <w:tcBorders>
              <w:top w:val="single" w:sz="4" w:space="0" w:color="auto"/>
              <w:left w:val="single" w:sz="4" w:space="0" w:color="auto"/>
              <w:bottom w:val="single" w:sz="4" w:space="0" w:color="auto"/>
              <w:right w:val="single" w:sz="4" w:space="0" w:color="auto"/>
            </w:tcBorders>
          </w:tcPr>
          <w:p w:rsidR="00242FDE" w:rsidRPr="002B6DAC" w:rsidRDefault="00242FDE" w:rsidP="00242FDE">
            <w:pPr>
              <w:pStyle w:val="af4"/>
              <w:rPr>
                <w:rFonts w:ascii="Times New Roman" w:hAnsi="Times New Roman"/>
                <w:sz w:val="24"/>
                <w:szCs w:val="24"/>
              </w:rPr>
            </w:pPr>
            <w:r w:rsidRPr="002B6DAC">
              <w:rPr>
                <w:rFonts w:ascii="Times New Roman" w:hAnsi="Times New Roman"/>
                <w:sz w:val="24"/>
                <w:szCs w:val="24"/>
              </w:rPr>
              <w:t>Дипломанты</w:t>
            </w:r>
          </w:p>
        </w:tc>
      </w:tr>
    </w:tbl>
    <w:p w:rsidR="00242FDE" w:rsidRPr="00242FDE" w:rsidRDefault="00242FDE" w:rsidP="00242FDE">
      <w:pPr>
        <w:pStyle w:val="af4"/>
        <w:rPr>
          <w:rFonts w:ascii="Times New Roman" w:hAnsi="Times New Roman"/>
          <w:color w:val="000000"/>
          <w:sz w:val="24"/>
          <w:szCs w:val="24"/>
        </w:rPr>
      </w:pPr>
    </w:p>
    <w:p w:rsidR="00242FDE" w:rsidRPr="00307664" w:rsidRDefault="00242FDE" w:rsidP="00242FDE">
      <w:pPr>
        <w:pStyle w:val="af4"/>
        <w:rPr>
          <w:rFonts w:ascii="Times New Roman" w:hAnsi="Times New Roman"/>
          <w:sz w:val="28"/>
          <w:szCs w:val="28"/>
        </w:rPr>
      </w:pPr>
    </w:p>
    <w:p w:rsidR="00307664" w:rsidRDefault="00242FDE" w:rsidP="00242FDE">
      <w:pPr>
        <w:pStyle w:val="af4"/>
        <w:rPr>
          <w:rFonts w:ascii="Times New Roman" w:hAnsi="Times New Roman"/>
          <w:sz w:val="28"/>
          <w:szCs w:val="28"/>
        </w:rPr>
      </w:pPr>
      <w:r w:rsidRPr="00307664">
        <w:rPr>
          <w:rFonts w:ascii="Times New Roman" w:hAnsi="Times New Roman"/>
          <w:sz w:val="28"/>
          <w:szCs w:val="28"/>
        </w:rPr>
        <w:t>Детские коллективы</w:t>
      </w:r>
      <w:r w:rsidR="00307664">
        <w:rPr>
          <w:rFonts w:ascii="Times New Roman" w:hAnsi="Times New Roman"/>
          <w:sz w:val="28"/>
          <w:szCs w:val="28"/>
        </w:rPr>
        <w:t xml:space="preserve">    </w:t>
      </w:r>
    </w:p>
    <w:p w:rsidR="00307664" w:rsidRPr="00C2209E" w:rsidRDefault="00307664" w:rsidP="00242FDE">
      <w:pPr>
        <w:pStyle w:val="af4"/>
        <w:rPr>
          <w:rFonts w:ascii="Times New Roman" w:hAnsi="Times New Roman"/>
          <w:sz w:val="28"/>
          <w:szCs w:val="28"/>
        </w:rPr>
      </w:pPr>
      <w:r>
        <w:rPr>
          <w:rFonts w:ascii="Times New Roman" w:hAnsi="Times New Roman"/>
          <w:sz w:val="28"/>
          <w:szCs w:val="28"/>
        </w:rPr>
        <w:t xml:space="preserve">                                                                                                   </w:t>
      </w:r>
      <w:r w:rsidR="00C2209E">
        <w:rPr>
          <w:rFonts w:ascii="Times New Roman" w:hAnsi="Times New Roman"/>
          <w:sz w:val="28"/>
          <w:szCs w:val="28"/>
        </w:rPr>
        <w:t xml:space="preserve">       </w:t>
      </w:r>
      <w:r>
        <w:rPr>
          <w:rFonts w:ascii="Times New Roman" w:hAnsi="Times New Roman"/>
          <w:sz w:val="28"/>
          <w:szCs w:val="28"/>
        </w:rPr>
        <w:t xml:space="preserve">  </w:t>
      </w:r>
      <w:r w:rsidRPr="00307664">
        <w:rPr>
          <w:rFonts w:ascii="Times New Roman" w:hAnsi="Times New Roman"/>
          <w:sz w:val="24"/>
          <w:szCs w:val="24"/>
        </w:rPr>
        <w:t xml:space="preserve"> </w:t>
      </w:r>
      <w:r w:rsidRPr="00C2209E">
        <w:rPr>
          <w:rFonts w:ascii="Times New Roman" w:hAnsi="Times New Roman"/>
          <w:sz w:val="28"/>
          <w:szCs w:val="28"/>
        </w:rPr>
        <w:t>таблица №8</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9"/>
        <w:gridCol w:w="2507"/>
        <w:gridCol w:w="2507"/>
        <w:gridCol w:w="2507"/>
        <w:gridCol w:w="1941"/>
      </w:tblGrid>
      <w:tr w:rsidR="00242FDE" w:rsidRPr="00BF1A66" w:rsidTr="00307664">
        <w:tc>
          <w:tcPr>
            <w:tcW w:w="569" w:type="dxa"/>
            <w:tcBorders>
              <w:top w:val="single" w:sz="4" w:space="0" w:color="auto"/>
              <w:left w:val="single" w:sz="4" w:space="0" w:color="auto"/>
              <w:bottom w:val="single" w:sz="4" w:space="0" w:color="auto"/>
              <w:right w:val="single" w:sz="4" w:space="0" w:color="auto"/>
            </w:tcBorders>
          </w:tcPr>
          <w:p w:rsidR="00242FDE" w:rsidRPr="00B11C02" w:rsidRDefault="00242FDE" w:rsidP="00242FDE">
            <w:pPr>
              <w:pStyle w:val="af4"/>
              <w:rPr>
                <w:rFonts w:ascii="Times New Roman" w:hAnsi="Times New Roman"/>
                <w:sz w:val="24"/>
                <w:szCs w:val="24"/>
              </w:rPr>
            </w:pPr>
            <w:r w:rsidRPr="00B11C02">
              <w:rPr>
                <w:rFonts w:ascii="Times New Roman" w:hAnsi="Times New Roman"/>
                <w:sz w:val="24"/>
                <w:szCs w:val="24"/>
              </w:rPr>
              <w:t>№</w:t>
            </w:r>
          </w:p>
          <w:p w:rsidR="00242FDE" w:rsidRPr="00B11C02" w:rsidRDefault="00242FDE" w:rsidP="00242FDE">
            <w:pPr>
              <w:pStyle w:val="af4"/>
              <w:rPr>
                <w:rFonts w:ascii="Times New Roman" w:hAnsi="Times New Roman"/>
                <w:sz w:val="24"/>
                <w:szCs w:val="24"/>
              </w:rPr>
            </w:pPr>
            <w:proofErr w:type="gramStart"/>
            <w:r w:rsidRPr="00B11C02">
              <w:rPr>
                <w:rFonts w:ascii="Times New Roman" w:hAnsi="Times New Roman"/>
                <w:sz w:val="24"/>
                <w:szCs w:val="24"/>
              </w:rPr>
              <w:t>п</w:t>
            </w:r>
            <w:proofErr w:type="gramEnd"/>
            <w:r w:rsidRPr="00B11C02">
              <w:rPr>
                <w:rFonts w:ascii="Times New Roman" w:hAnsi="Times New Roman"/>
                <w:sz w:val="24"/>
                <w:szCs w:val="24"/>
              </w:rPr>
              <w:t>/п</w:t>
            </w:r>
          </w:p>
        </w:tc>
        <w:tc>
          <w:tcPr>
            <w:tcW w:w="2507" w:type="dxa"/>
            <w:tcBorders>
              <w:top w:val="single" w:sz="4" w:space="0" w:color="auto"/>
              <w:left w:val="single" w:sz="4" w:space="0" w:color="auto"/>
              <w:bottom w:val="single" w:sz="4" w:space="0" w:color="auto"/>
              <w:right w:val="single" w:sz="4" w:space="0" w:color="auto"/>
            </w:tcBorders>
          </w:tcPr>
          <w:p w:rsidR="00242FDE" w:rsidRPr="00B11C02" w:rsidRDefault="00242FDE" w:rsidP="00242FDE">
            <w:pPr>
              <w:pStyle w:val="af4"/>
              <w:rPr>
                <w:rFonts w:ascii="Times New Roman" w:hAnsi="Times New Roman"/>
                <w:sz w:val="24"/>
                <w:szCs w:val="24"/>
              </w:rPr>
            </w:pPr>
            <w:r w:rsidRPr="00B11C02">
              <w:rPr>
                <w:rFonts w:ascii="Times New Roman" w:hAnsi="Times New Roman"/>
                <w:sz w:val="24"/>
                <w:szCs w:val="24"/>
              </w:rPr>
              <w:t>вид и название коллектива</w:t>
            </w:r>
          </w:p>
        </w:tc>
        <w:tc>
          <w:tcPr>
            <w:tcW w:w="2507" w:type="dxa"/>
            <w:tcBorders>
              <w:top w:val="single" w:sz="4" w:space="0" w:color="auto"/>
              <w:left w:val="single" w:sz="4" w:space="0" w:color="auto"/>
              <w:bottom w:val="single" w:sz="4" w:space="0" w:color="auto"/>
              <w:right w:val="single" w:sz="4" w:space="0" w:color="auto"/>
            </w:tcBorders>
          </w:tcPr>
          <w:p w:rsidR="00242FDE" w:rsidRPr="00B11C02" w:rsidRDefault="00242FDE" w:rsidP="00242FDE">
            <w:pPr>
              <w:pStyle w:val="af4"/>
              <w:rPr>
                <w:rFonts w:ascii="Times New Roman" w:hAnsi="Times New Roman"/>
                <w:sz w:val="24"/>
                <w:szCs w:val="24"/>
              </w:rPr>
            </w:pPr>
            <w:r w:rsidRPr="00B11C02">
              <w:rPr>
                <w:rFonts w:ascii="Times New Roman" w:hAnsi="Times New Roman"/>
                <w:sz w:val="24"/>
                <w:szCs w:val="24"/>
              </w:rPr>
              <w:t>название мероприятия</w:t>
            </w:r>
          </w:p>
        </w:tc>
        <w:tc>
          <w:tcPr>
            <w:tcW w:w="2507" w:type="dxa"/>
            <w:tcBorders>
              <w:top w:val="single" w:sz="4" w:space="0" w:color="auto"/>
              <w:left w:val="single" w:sz="4" w:space="0" w:color="auto"/>
              <w:bottom w:val="single" w:sz="4" w:space="0" w:color="auto"/>
              <w:right w:val="single" w:sz="4" w:space="0" w:color="auto"/>
            </w:tcBorders>
          </w:tcPr>
          <w:p w:rsidR="00242FDE" w:rsidRPr="00B11C02" w:rsidRDefault="002B6DAC" w:rsidP="002B6DAC">
            <w:pPr>
              <w:pStyle w:val="af4"/>
              <w:rPr>
                <w:rFonts w:ascii="Times New Roman" w:hAnsi="Times New Roman"/>
                <w:sz w:val="24"/>
                <w:szCs w:val="24"/>
              </w:rPr>
            </w:pPr>
            <w:r w:rsidRPr="00B11C02">
              <w:rPr>
                <w:rFonts w:ascii="Times New Roman" w:hAnsi="Times New Roman"/>
                <w:sz w:val="24"/>
                <w:szCs w:val="24"/>
              </w:rPr>
              <w:t>Д</w:t>
            </w:r>
            <w:r w:rsidR="00242FDE" w:rsidRPr="00B11C02">
              <w:rPr>
                <w:rFonts w:ascii="Times New Roman" w:hAnsi="Times New Roman"/>
                <w:sz w:val="24"/>
                <w:szCs w:val="24"/>
              </w:rPr>
              <w:t>ата</w:t>
            </w:r>
            <w:r>
              <w:rPr>
                <w:rFonts w:ascii="Times New Roman" w:hAnsi="Times New Roman"/>
                <w:sz w:val="24"/>
                <w:szCs w:val="24"/>
              </w:rPr>
              <w:t>,</w:t>
            </w:r>
            <w:r w:rsidR="00242FDE" w:rsidRPr="00B11C02">
              <w:rPr>
                <w:rFonts w:ascii="Times New Roman" w:hAnsi="Times New Roman"/>
                <w:sz w:val="24"/>
                <w:szCs w:val="24"/>
              </w:rPr>
              <w:t xml:space="preserve"> место проведения</w:t>
            </w:r>
          </w:p>
        </w:tc>
        <w:tc>
          <w:tcPr>
            <w:tcW w:w="1941" w:type="dxa"/>
            <w:tcBorders>
              <w:top w:val="single" w:sz="4" w:space="0" w:color="auto"/>
              <w:left w:val="single" w:sz="4" w:space="0" w:color="auto"/>
              <w:bottom w:val="single" w:sz="4" w:space="0" w:color="auto"/>
              <w:right w:val="single" w:sz="4" w:space="0" w:color="auto"/>
            </w:tcBorders>
          </w:tcPr>
          <w:p w:rsidR="00242FDE" w:rsidRPr="00B11C02" w:rsidRDefault="00242FDE" w:rsidP="00242FDE">
            <w:pPr>
              <w:pStyle w:val="af4"/>
              <w:rPr>
                <w:rFonts w:ascii="Times New Roman" w:hAnsi="Times New Roman"/>
                <w:sz w:val="24"/>
                <w:szCs w:val="24"/>
              </w:rPr>
            </w:pPr>
            <w:r w:rsidRPr="00B11C02">
              <w:rPr>
                <w:rFonts w:ascii="Times New Roman" w:hAnsi="Times New Roman"/>
                <w:sz w:val="24"/>
                <w:szCs w:val="24"/>
              </w:rPr>
              <w:t xml:space="preserve">итог участия </w:t>
            </w:r>
          </w:p>
          <w:p w:rsidR="00242FDE" w:rsidRPr="00B11C02" w:rsidRDefault="00242FDE" w:rsidP="00242FDE">
            <w:pPr>
              <w:pStyle w:val="af4"/>
              <w:rPr>
                <w:rFonts w:ascii="Times New Roman" w:hAnsi="Times New Roman"/>
                <w:sz w:val="24"/>
                <w:szCs w:val="24"/>
              </w:rPr>
            </w:pPr>
            <w:r w:rsidRPr="00B11C02">
              <w:rPr>
                <w:rFonts w:ascii="Times New Roman" w:hAnsi="Times New Roman"/>
                <w:sz w:val="24"/>
                <w:szCs w:val="24"/>
              </w:rPr>
              <w:t>(степень диплома)</w:t>
            </w:r>
          </w:p>
        </w:tc>
      </w:tr>
      <w:tr w:rsidR="00242FDE" w:rsidRPr="00BF1A66" w:rsidTr="00307664">
        <w:tc>
          <w:tcPr>
            <w:tcW w:w="569" w:type="dxa"/>
            <w:tcBorders>
              <w:top w:val="single" w:sz="4" w:space="0" w:color="auto"/>
              <w:left w:val="single" w:sz="4" w:space="0" w:color="auto"/>
              <w:bottom w:val="single" w:sz="4" w:space="0" w:color="auto"/>
              <w:right w:val="single" w:sz="4" w:space="0" w:color="auto"/>
            </w:tcBorders>
          </w:tcPr>
          <w:p w:rsidR="00242FDE" w:rsidRPr="00B11C02" w:rsidRDefault="00242FDE" w:rsidP="00242FDE">
            <w:pPr>
              <w:pStyle w:val="af4"/>
              <w:rPr>
                <w:rFonts w:ascii="Times New Roman" w:hAnsi="Times New Roman"/>
                <w:sz w:val="24"/>
                <w:szCs w:val="24"/>
              </w:rPr>
            </w:pPr>
            <w:r w:rsidRPr="00B11C02">
              <w:rPr>
                <w:rFonts w:ascii="Times New Roman" w:hAnsi="Times New Roman"/>
                <w:sz w:val="24"/>
                <w:szCs w:val="24"/>
              </w:rPr>
              <w:t xml:space="preserve">1. </w:t>
            </w:r>
          </w:p>
        </w:tc>
        <w:tc>
          <w:tcPr>
            <w:tcW w:w="2507" w:type="dxa"/>
            <w:tcBorders>
              <w:top w:val="single" w:sz="4" w:space="0" w:color="auto"/>
              <w:left w:val="single" w:sz="4" w:space="0" w:color="auto"/>
              <w:bottom w:val="single" w:sz="4" w:space="0" w:color="auto"/>
              <w:right w:val="single" w:sz="4" w:space="0" w:color="auto"/>
            </w:tcBorders>
          </w:tcPr>
          <w:p w:rsidR="00242FDE" w:rsidRPr="00B11C02" w:rsidRDefault="00242FDE" w:rsidP="00242FDE">
            <w:pPr>
              <w:pStyle w:val="af4"/>
              <w:rPr>
                <w:rFonts w:ascii="Times New Roman" w:hAnsi="Times New Roman"/>
                <w:sz w:val="24"/>
                <w:szCs w:val="24"/>
              </w:rPr>
            </w:pPr>
            <w:r w:rsidRPr="00B11C02">
              <w:rPr>
                <w:rFonts w:ascii="Times New Roman" w:hAnsi="Times New Roman"/>
                <w:sz w:val="24"/>
                <w:szCs w:val="24"/>
              </w:rPr>
              <w:t>Образцовый ансамбль народного танца «Ялкын младшая группа</w:t>
            </w:r>
          </w:p>
        </w:tc>
        <w:tc>
          <w:tcPr>
            <w:tcW w:w="2507" w:type="dxa"/>
            <w:tcBorders>
              <w:top w:val="single" w:sz="4" w:space="0" w:color="auto"/>
              <w:left w:val="single" w:sz="4" w:space="0" w:color="auto"/>
              <w:bottom w:val="single" w:sz="4" w:space="0" w:color="auto"/>
              <w:right w:val="single" w:sz="4" w:space="0" w:color="auto"/>
            </w:tcBorders>
          </w:tcPr>
          <w:p w:rsidR="00242FDE" w:rsidRPr="00B11C02" w:rsidRDefault="00B11C02" w:rsidP="00242FDE">
            <w:pPr>
              <w:pStyle w:val="af4"/>
              <w:rPr>
                <w:rFonts w:ascii="Times New Roman" w:hAnsi="Times New Roman"/>
                <w:sz w:val="24"/>
                <w:szCs w:val="24"/>
              </w:rPr>
            </w:pPr>
            <w:r w:rsidRPr="00B11C02">
              <w:rPr>
                <w:rFonts w:ascii="Times New Roman" w:hAnsi="Times New Roman"/>
                <w:sz w:val="24"/>
                <w:szCs w:val="24"/>
              </w:rPr>
              <w:t>Международный фестиваль – конкурс «Антураж»</w:t>
            </w:r>
          </w:p>
        </w:tc>
        <w:tc>
          <w:tcPr>
            <w:tcW w:w="2507" w:type="dxa"/>
            <w:tcBorders>
              <w:top w:val="single" w:sz="4" w:space="0" w:color="auto"/>
              <w:left w:val="single" w:sz="4" w:space="0" w:color="auto"/>
              <w:bottom w:val="single" w:sz="4" w:space="0" w:color="auto"/>
              <w:right w:val="single" w:sz="4" w:space="0" w:color="auto"/>
            </w:tcBorders>
          </w:tcPr>
          <w:p w:rsidR="00242FDE" w:rsidRPr="00B11C02" w:rsidRDefault="00B11C02" w:rsidP="00242FDE">
            <w:pPr>
              <w:pStyle w:val="af4"/>
              <w:rPr>
                <w:rFonts w:ascii="Times New Roman" w:hAnsi="Times New Roman"/>
                <w:sz w:val="24"/>
                <w:szCs w:val="24"/>
              </w:rPr>
            </w:pPr>
            <w:r w:rsidRPr="00B11C02">
              <w:rPr>
                <w:rFonts w:ascii="Times New Roman" w:hAnsi="Times New Roman"/>
                <w:sz w:val="24"/>
                <w:szCs w:val="24"/>
              </w:rPr>
              <w:t>13-15 января 2018г.</w:t>
            </w:r>
          </w:p>
          <w:p w:rsidR="00B11C02" w:rsidRPr="00B11C02" w:rsidRDefault="00B11C02" w:rsidP="00242FDE">
            <w:pPr>
              <w:pStyle w:val="af4"/>
              <w:rPr>
                <w:rFonts w:ascii="Times New Roman" w:hAnsi="Times New Roman"/>
                <w:sz w:val="24"/>
                <w:szCs w:val="24"/>
              </w:rPr>
            </w:pPr>
            <w:r w:rsidRPr="00B11C02">
              <w:rPr>
                <w:rFonts w:ascii="Times New Roman" w:hAnsi="Times New Roman"/>
                <w:sz w:val="24"/>
                <w:szCs w:val="24"/>
              </w:rPr>
              <w:t>Г.Москва</w:t>
            </w:r>
          </w:p>
        </w:tc>
        <w:tc>
          <w:tcPr>
            <w:tcW w:w="1941" w:type="dxa"/>
            <w:tcBorders>
              <w:top w:val="single" w:sz="4" w:space="0" w:color="auto"/>
              <w:left w:val="single" w:sz="4" w:space="0" w:color="auto"/>
              <w:bottom w:val="single" w:sz="4" w:space="0" w:color="auto"/>
              <w:right w:val="single" w:sz="4" w:space="0" w:color="auto"/>
            </w:tcBorders>
          </w:tcPr>
          <w:p w:rsidR="00242FDE" w:rsidRPr="00B11C02" w:rsidRDefault="00B11C02" w:rsidP="00242FDE">
            <w:pPr>
              <w:pStyle w:val="af4"/>
              <w:rPr>
                <w:rFonts w:ascii="Times New Roman" w:hAnsi="Times New Roman"/>
                <w:sz w:val="24"/>
                <w:szCs w:val="24"/>
              </w:rPr>
            </w:pPr>
            <w:r w:rsidRPr="00B11C02">
              <w:rPr>
                <w:rFonts w:ascii="Times New Roman" w:hAnsi="Times New Roman"/>
                <w:sz w:val="24"/>
                <w:szCs w:val="24"/>
              </w:rPr>
              <w:t>Лауреаты 2 степени</w:t>
            </w:r>
          </w:p>
        </w:tc>
      </w:tr>
      <w:tr w:rsidR="00242FDE" w:rsidRPr="00BF1A66" w:rsidTr="00307664">
        <w:trPr>
          <w:trHeight w:val="1304"/>
        </w:trPr>
        <w:tc>
          <w:tcPr>
            <w:tcW w:w="569" w:type="dxa"/>
            <w:tcBorders>
              <w:top w:val="single" w:sz="4" w:space="0" w:color="auto"/>
              <w:left w:val="single" w:sz="4" w:space="0" w:color="auto"/>
              <w:bottom w:val="single" w:sz="4" w:space="0" w:color="auto"/>
              <w:right w:val="single" w:sz="4" w:space="0" w:color="auto"/>
            </w:tcBorders>
          </w:tcPr>
          <w:p w:rsidR="00242FDE" w:rsidRPr="00B11C02" w:rsidRDefault="00242FDE" w:rsidP="00242FDE">
            <w:pPr>
              <w:pStyle w:val="af4"/>
              <w:rPr>
                <w:rFonts w:ascii="Times New Roman" w:hAnsi="Times New Roman"/>
                <w:sz w:val="24"/>
                <w:szCs w:val="24"/>
              </w:rPr>
            </w:pPr>
            <w:r w:rsidRPr="00B11C02">
              <w:rPr>
                <w:rFonts w:ascii="Times New Roman" w:hAnsi="Times New Roman"/>
                <w:sz w:val="24"/>
                <w:szCs w:val="24"/>
              </w:rPr>
              <w:lastRenderedPageBreak/>
              <w:t>2.</w:t>
            </w:r>
          </w:p>
        </w:tc>
        <w:tc>
          <w:tcPr>
            <w:tcW w:w="2507" w:type="dxa"/>
            <w:tcBorders>
              <w:top w:val="single" w:sz="4" w:space="0" w:color="auto"/>
              <w:left w:val="single" w:sz="4" w:space="0" w:color="auto"/>
              <w:bottom w:val="single" w:sz="4" w:space="0" w:color="auto"/>
              <w:right w:val="single" w:sz="4" w:space="0" w:color="auto"/>
            </w:tcBorders>
          </w:tcPr>
          <w:p w:rsidR="00242FDE" w:rsidRPr="00B11C02" w:rsidRDefault="00242FDE" w:rsidP="00242FDE">
            <w:pPr>
              <w:pStyle w:val="af4"/>
              <w:rPr>
                <w:rFonts w:ascii="Times New Roman" w:hAnsi="Times New Roman"/>
                <w:sz w:val="24"/>
                <w:szCs w:val="24"/>
              </w:rPr>
            </w:pPr>
            <w:r w:rsidRPr="00B11C02">
              <w:rPr>
                <w:rFonts w:ascii="Times New Roman" w:hAnsi="Times New Roman"/>
                <w:sz w:val="24"/>
                <w:szCs w:val="24"/>
              </w:rPr>
              <w:t>Образцовый ансамбль народного танца «Ялкын</w:t>
            </w:r>
          </w:p>
          <w:p w:rsidR="00242FDE" w:rsidRPr="00B11C02" w:rsidRDefault="00242FDE" w:rsidP="00242FDE">
            <w:pPr>
              <w:pStyle w:val="af4"/>
              <w:rPr>
                <w:rFonts w:ascii="Times New Roman" w:hAnsi="Times New Roman"/>
                <w:sz w:val="24"/>
                <w:szCs w:val="24"/>
              </w:rPr>
            </w:pPr>
            <w:r w:rsidRPr="00B11C02">
              <w:rPr>
                <w:rFonts w:ascii="Times New Roman" w:hAnsi="Times New Roman"/>
                <w:sz w:val="24"/>
                <w:szCs w:val="24"/>
              </w:rPr>
              <w:t>средняя группа</w:t>
            </w:r>
          </w:p>
        </w:tc>
        <w:tc>
          <w:tcPr>
            <w:tcW w:w="2507" w:type="dxa"/>
            <w:tcBorders>
              <w:top w:val="single" w:sz="4" w:space="0" w:color="auto"/>
              <w:left w:val="single" w:sz="4" w:space="0" w:color="auto"/>
              <w:bottom w:val="single" w:sz="4" w:space="0" w:color="auto"/>
              <w:right w:val="single" w:sz="4" w:space="0" w:color="auto"/>
            </w:tcBorders>
          </w:tcPr>
          <w:p w:rsidR="00242FDE" w:rsidRPr="00B11C02" w:rsidRDefault="00242FDE" w:rsidP="00B11C02">
            <w:pPr>
              <w:pStyle w:val="af4"/>
              <w:rPr>
                <w:rFonts w:ascii="Times New Roman" w:hAnsi="Times New Roman"/>
                <w:sz w:val="24"/>
                <w:szCs w:val="24"/>
              </w:rPr>
            </w:pPr>
            <w:r w:rsidRPr="00B11C02">
              <w:rPr>
                <w:rFonts w:ascii="Times New Roman" w:hAnsi="Times New Roman"/>
                <w:sz w:val="24"/>
                <w:szCs w:val="24"/>
              </w:rPr>
              <w:t>Международный фестивал</w:t>
            </w:r>
            <w:proofErr w:type="gramStart"/>
            <w:r w:rsidRPr="00B11C02">
              <w:rPr>
                <w:rFonts w:ascii="Times New Roman" w:hAnsi="Times New Roman"/>
                <w:sz w:val="24"/>
                <w:szCs w:val="24"/>
              </w:rPr>
              <w:t>ь-</w:t>
            </w:r>
            <w:proofErr w:type="gramEnd"/>
            <w:r w:rsidRPr="00B11C02">
              <w:rPr>
                <w:rFonts w:ascii="Times New Roman" w:hAnsi="Times New Roman"/>
                <w:sz w:val="24"/>
                <w:szCs w:val="24"/>
              </w:rPr>
              <w:t xml:space="preserve"> конкурс </w:t>
            </w:r>
            <w:r w:rsidR="00B11C02" w:rsidRPr="00B11C02">
              <w:rPr>
                <w:rFonts w:ascii="Times New Roman" w:hAnsi="Times New Roman"/>
                <w:sz w:val="24"/>
                <w:szCs w:val="24"/>
              </w:rPr>
              <w:t>«Колыбель России»</w:t>
            </w:r>
          </w:p>
        </w:tc>
        <w:tc>
          <w:tcPr>
            <w:tcW w:w="2507" w:type="dxa"/>
            <w:tcBorders>
              <w:top w:val="single" w:sz="4" w:space="0" w:color="auto"/>
              <w:left w:val="single" w:sz="4" w:space="0" w:color="auto"/>
              <w:bottom w:val="single" w:sz="4" w:space="0" w:color="auto"/>
              <w:right w:val="single" w:sz="4" w:space="0" w:color="auto"/>
            </w:tcBorders>
          </w:tcPr>
          <w:p w:rsidR="00242FDE" w:rsidRPr="00B11C02" w:rsidRDefault="00B11C02" w:rsidP="00242FDE">
            <w:pPr>
              <w:pStyle w:val="af4"/>
              <w:rPr>
                <w:rFonts w:ascii="Times New Roman" w:hAnsi="Times New Roman"/>
                <w:sz w:val="24"/>
                <w:szCs w:val="24"/>
              </w:rPr>
            </w:pPr>
            <w:r w:rsidRPr="00B11C02">
              <w:rPr>
                <w:rFonts w:ascii="Times New Roman" w:hAnsi="Times New Roman"/>
                <w:sz w:val="24"/>
                <w:szCs w:val="24"/>
              </w:rPr>
              <w:t>14-16 декабря 2018г.</w:t>
            </w:r>
          </w:p>
          <w:p w:rsidR="00B11C02" w:rsidRPr="00B11C02" w:rsidRDefault="00B11C02" w:rsidP="00242FDE">
            <w:pPr>
              <w:pStyle w:val="af4"/>
              <w:rPr>
                <w:rFonts w:ascii="Times New Roman" w:hAnsi="Times New Roman"/>
                <w:sz w:val="24"/>
                <w:szCs w:val="24"/>
              </w:rPr>
            </w:pPr>
            <w:r w:rsidRPr="00B11C02">
              <w:rPr>
                <w:rFonts w:ascii="Times New Roman" w:hAnsi="Times New Roman"/>
                <w:sz w:val="24"/>
                <w:szCs w:val="24"/>
              </w:rPr>
              <w:t>г</w:t>
            </w:r>
            <w:proofErr w:type="gramStart"/>
            <w:r w:rsidRPr="00B11C02">
              <w:rPr>
                <w:rFonts w:ascii="Times New Roman" w:hAnsi="Times New Roman"/>
                <w:sz w:val="24"/>
                <w:szCs w:val="24"/>
              </w:rPr>
              <w:t>.Р</w:t>
            </w:r>
            <w:proofErr w:type="gramEnd"/>
            <w:r w:rsidRPr="00B11C02">
              <w:rPr>
                <w:rFonts w:ascii="Times New Roman" w:hAnsi="Times New Roman"/>
                <w:sz w:val="24"/>
                <w:szCs w:val="24"/>
              </w:rPr>
              <w:t>язань</w:t>
            </w:r>
          </w:p>
        </w:tc>
        <w:tc>
          <w:tcPr>
            <w:tcW w:w="1941" w:type="dxa"/>
            <w:tcBorders>
              <w:top w:val="single" w:sz="4" w:space="0" w:color="auto"/>
              <w:left w:val="single" w:sz="4" w:space="0" w:color="auto"/>
              <w:bottom w:val="single" w:sz="4" w:space="0" w:color="auto"/>
              <w:right w:val="single" w:sz="4" w:space="0" w:color="auto"/>
            </w:tcBorders>
          </w:tcPr>
          <w:p w:rsidR="00242FDE" w:rsidRPr="00B11C02" w:rsidRDefault="00B11C02" w:rsidP="00242FDE">
            <w:pPr>
              <w:pStyle w:val="af4"/>
              <w:rPr>
                <w:rFonts w:ascii="Times New Roman" w:hAnsi="Times New Roman"/>
                <w:sz w:val="24"/>
                <w:szCs w:val="24"/>
              </w:rPr>
            </w:pPr>
            <w:r w:rsidRPr="00B11C02">
              <w:rPr>
                <w:rFonts w:ascii="Times New Roman" w:hAnsi="Times New Roman"/>
                <w:sz w:val="24"/>
                <w:szCs w:val="24"/>
              </w:rPr>
              <w:t>Л</w:t>
            </w:r>
            <w:r w:rsidR="00242FDE" w:rsidRPr="00B11C02">
              <w:rPr>
                <w:rFonts w:ascii="Times New Roman" w:hAnsi="Times New Roman"/>
                <w:sz w:val="24"/>
                <w:szCs w:val="24"/>
              </w:rPr>
              <w:t>ауреаты 2 степени</w:t>
            </w:r>
          </w:p>
        </w:tc>
      </w:tr>
      <w:tr w:rsidR="005672EF" w:rsidRPr="00BF1A66" w:rsidTr="00307664">
        <w:trPr>
          <w:trHeight w:val="1304"/>
        </w:trPr>
        <w:tc>
          <w:tcPr>
            <w:tcW w:w="569" w:type="dxa"/>
            <w:tcBorders>
              <w:top w:val="single" w:sz="4" w:space="0" w:color="auto"/>
              <w:left w:val="single" w:sz="4" w:space="0" w:color="auto"/>
              <w:bottom w:val="single" w:sz="4" w:space="0" w:color="auto"/>
              <w:right w:val="single" w:sz="4" w:space="0" w:color="auto"/>
            </w:tcBorders>
          </w:tcPr>
          <w:p w:rsidR="005672EF" w:rsidRPr="00B11C02" w:rsidRDefault="005672EF" w:rsidP="00242FDE">
            <w:pPr>
              <w:pStyle w:val="af4"/>
              <w:rPr>
                <w:rFonts w:ascii="Times New Roman" w:hAnsi="Times New Roman"/>
                <w:sz w:val="24"/>
                <w:szCs w:val="24"/>
              </w:rPr>
            </w:pPr>
            <w:r>
              <w:rPr>
                <w:rFonts w:ascii="Times New Roman" w:hAnsi="Times New Roman"/>
                <w:sz w:val="24"/>
                <w:szCs w:val="24"/>
              </w:rPr>
              <w:t>3.</w:t>
            </w:r>
          </w:p>
        </w:tc>
        <w:tc>
          <w:tcPr>
            <w:tcW w:w="2507" w:type="dxa"/>
            <w:tcBorders>
              <w:top w:val="single" w:sz="4" w:space="0" w:color="auto"/>
              <w:left w:val="single" w:sz="4" w:space="0" w:color="auto"/>
              <w:bottom w:val="single" w:sz="4" w:space="0" w:color="auto"/>
              <w:right w:val="single" w:sz="4" w:space="0" w:color="auto"/>
            </w:tcBorders>
          </w:tcPr>
          <w:p w:rsidR="005672EF" w:rsidRPr="00231708" w:rsidRDefault="005672EF" w:rsidP="00697DFE">
            <w:pPr>
              <w:pStyle w:val="af4"/>
              <w:rPr>
                <w:rFonts w:ascii="Times New Roman" w:hAnsi="Times New Roman"/>
                <w:sz w:val="24"/>
                <w:szCs w:val="24"/>
              </w:rPr>
            </w:pPr>
            <w:r w:rsidRPr="00231708">
              <w:rPr>
                <w:rFonts w:ascii="Times New Roman" w:hAnsi="Times New Roman"/>
                <w:sz w:val="24"/>
                <w:szCs w:val="24"/>
              </w:rPr>
              <w:t>Студия танца «Нон стоп»</w:t>
            </w:r>
          </w:p>
        </w:tc>
        <w:tc>
          <w:tcPr>
            <w:tcW w:w="2507" w:type="dxa"/>
            <w:tcBorders>
              <w:top w:val="single" w:sz="4" w:space="0" w:color="auto"/>
              <w:left w:val="single" w:sz="4" w:space="0" w:color="auto"/>
              <w:bottom w:val="single" w:sz="4" w:space="0" w:color="auto"/>
              <w:right w:val="single" w:sz="4" w:space="0" w:color="auto"/>
            </w:tcBorders>
          </w:tcPr>
          <w:p w:rsidR="005672EF" w:rsidRPr="00231708" w:rsidRDefault="005672EF" w:rsidP="00697DFE">
            <w:pPr>
              <w:pStyle w:val="af4"/>
              <w:rPr>
                <w:rFonts w:ascii="Times New Roman" w:hAnsi="Times New Roman"/>
                <w:sz w:val="24"/>
                <w:szCs w:val="24"/>
              </w:rPr>
            </w:pPr>
            <w:r w:rsidRPr="00231708">
              <w:rPr>
                <w:rFonts w:ascii="Times New Roman" w:hAnsi="Times New Roman"/>
                <w:sz w:val="24"/>
                <w:szCs w:val="24"/>
              </w:rPr>
              <w:t>Творческое фестивальное движение «Наше время»</w:t>
            </w:r>
          </w:p>
        </w:tc>
        <w:tc>
          <w:tcPr>
            <w:tcW w:w="2507" w:type="dxa"/>
            <w:tcBorders>
              <w:top w:val="single" w:sz="4" w:space="0" w:color="auto"/>
              <w:left w:val="single" w:sz="4" w:space="0" w:color="auto"/>
              <w:bottom w:val="single" w:sz="4" w:space="0" w:color="auto"/>
              <w:right w:val="single" w:sz="4" w:space="0" w:color="auto"/>
            </w:tcBorders>
          </w:tcPr>
          <w:p w:rsidR="005672EF" w:rsidRPr="00231708" w:rsidRDefault="005672EF" w:rsidP="00697DFE">
            <w:pPr>
              <w:pStyle w:val="af4"/>
              <w:rPr>
                <w:rFonts w:ascii="Times New Roman" w:hAnsi="Times New Roman"/>
                <w:sz w:val="24"/>
                <w:szCs w:val="24"/>
              </w:rPr>
            </w:pPr>
            <w:r w:rsidRPr="00231708">
              <w:rPr>
                <w:rFonts w:ascii="Times New Roman" w:hAnsi="Times New Roman"/>
                <w:sz w:val="24"/>
                <w:szCs w:val="24"/>
              </w:rPr>
              <w:t>13 декабря 2018 года,</w:t>
            </w:r>
          </w:p>
          <w:p w:rsidR="005672EF" w:rsidRPr="00231708" w:rsidRDefault="005672EF" w:rsidP="00697DFE">
            <w:pPr>
              <w:pStyle w:val="af4"/>
              <w:rPr>
                <w:rFonts w:ascii="Times New Roman" w:hAnsi="Times New Roman"/>
                <w:sz w:val="24"/>
                <w:szCs w:val="24"/>
              </w:rPr>
            </w:pPr>
            <w:r w:rsidRPr="00231708">
              <w:rPr>
                <w:rFonts w:ascii="Times New Roman" w:hAnsi="Times New Roman"/>
                <w:sz w:val="24"/>
                <w:szCs w:val="24"/>
              </w:rPr>
              <w:t>г</w:t>
            </w:r>
            <w:proofErr w:type="gramStart"/>
            <w:r w:rsidRPr="00231708">
              <w:rPr>
                <w:rFonts w:ascii="Times New Roman" w:hAnsi="Times New Roman"/>
                <w:sz w:val="24"/>
                <w:szCs w:val="24"/>
              </w:rPr>
              <w:t>.К</w:t>
            </w:r>
            <w:proofErr w:type="gramEnd"/>
            <w:r w:rsidRPr="00231708">
              <w:rPr>
                <w:rFonts w:ascii="Times New Roman" w:hAnsi="Times New Roman"/>
                <w:sz w:val="24"/>
                <w:szCs w:val="24"/>
              </w:rPr>
              <w:t>азань</w:t>
            </w:r>
          </w:p>
        </w:tc>
        <w:tc>
          <w:tcPr>
            <w:tcW w:w="1941" w:type="dxa"/>
            <w:tcBorders>
              <w:top w:val="single" w:sz="4" w:space="0" w:color="auto"/>
              <w:left w:val="single" w:sz="4" w:space="0" w:color="auto"/>
              <w:bottom w:val="single" w:sz="4" w:space="0" w:color="auto"/>
              <w:right w:val="single" w:sz="4" w:space="0" w:color="auto"/>
            </w:tcBorders>
          </w:tcPr>
          <w:p w:rsidR="005672EF" w:rsidRPr="00231708" w:rsidRDefault="005672EF" w:rsidP="00697DFE">
            <w:pPr>
              <w:pStyle w:val="af4"/>
              <w:rPr>
                <w:rFonts w:ascii="Times New Roman" w:hAnsi="Times New Roman"/>
                <w:sz w:val="24"/>
                <w:szCs w:val="24"/>
              </w:rPr>
            </w:pPr>
            <w:r w:rsidRPr="00231708">
              <w:rPr>
                <w:rFonts w:ascii="Times New Roman" w:hAnsi="Times New Roman"/>
                <w:sz w:val="24"/>
                <w:szCs w:val="24"/>
              </w:rPr>
              <w:t>Лауреаты 1 степени</w:t>
            </w:r>
          </w:p>
        </w:tc>
      </w:tr>
    </w:tbl>
    <w:p w:rsidR="00242FDE" w:rsidRPr="00242FDE" w:rsidRDefault="00242FDE" w:rsidP="00242FDE">
      <w:pPr>
        <w:pStyle w:val="af4"/>
        <w:rPr>
          <w:rFonts w:ascii="Times New Roman" w:hAnsi="Times New Roman"/>
          <w:sz w:val="24"/>
          <w:szCs w:val="24"/>
        </w:rPr>
      </w:pPr>
      <w:r w:rsidRPr="00242FDE">
        <w:rPr>
          <w:rFonts w:ascii="Times New Roman" w:hAnsi="Times New Roman"/>
          <w:color w:val="FF0000"/>
          <w:sz w:val="24"/>
          <w:szCs w:val="24"/>
        </w:rPr>
        <w:t xml:space="preserve"> </w:t>
      </w:r>
    </w:p>
    <w:p w:rsidR="00242FDE" w:rsidRPr="00242FDE" w:rsidRDefault="00242FDE" w:rsidP="00242FDE">
      <w:pPr>
        <w:pStyle w:val="af4"/>
        <w:rPr>
          <w:rFonts w:ascii="Times New Roman" w:hAnsi="Times New Roman"/>
          <w:sz w:val="24"/>
          <w:szCs w:val="24"/>
          <w:lang w:eastAsia="ru-RU"/>
        </w:rPr>
      </w:pPr>
    </w:p>
    <w:p w:rsidR="00BF1A75" w:rsidRPr="00F7317E" w:rsidRDefault="00BF1A75" w:rsidP="00EF4F4D">
      <w:pPr>
        <w:tabs>
          <w:tab w:val="left" w:pos="540"/>
        </w:tabs>
        <w:spacing w:after="0" w:line="240" w:lineRule="auto"/>
        <w:jc w:val="both"/>
        <w:rPr>
          <w:rFonts w:ascii="Times New Roman" w:hAnsi="Times New Roman"/>
          <w:sz w:val="28"/>
          <w:szCs w:val="28"/>
          <w:lang w:eastAsia="ru-RU"/>
        </w:rPr>
      </w:pPr>
    </w:p>
    <w:p w:rsidR="00BF1A75" w:rsidRPr="00F7317E" w:rsidRDefault="00BF1A75" w:rsidP="00EF4F4D">
      <w:pPr>
        <w:tabs>
          <w:tab w:val="left" w:pos="540"/>
        </w:tabs>
        <w:spacing w:after="0" w:line="240" w:lineRule="auto"/>
        <w:jc w:val="center"/>
        <w:rPr>
          <w:rFonts w:ascii="Times New Roman" w:hAnsi="Times New Roman"/>
          <w:b/>
          <w:sz w:val="28"/>
          <w:szCs w:val="28"/>
          <w:lang w:eastAsia="ru-RU"/>
        </w:rPr>
      </w:pPr>
      <w:r w:rsidRPr="00F7317E">
        <w:rPr>
          <w:rFonts w:ascii="Times New Roman" w:hAnsi="Times New Roman"/>
          <w:b/>
          <w:sz w:val="28"/>
          <w:szCs w:val="28"/>
          <w:lang w:eastAsia="ru-RU"/>
        </w:rPr>
        <w:t>Кадровый состав руководителей коллективов любительского художественного творчества</w:t>
      </w:r>
    </w:p>
    <w:p w:rsidR="00BF1A75" w:rsidRPr="00F7317E" w:rsidRDefault="00B974ED" w:rsidP="00EF4F4D">
      <w:pPr>
        <w:tabs>
          <w:tab w:val="left" w:pos="540"/>
        </w:tabs>
        <w:spacing w:after="0" w:line="240" w:lineRule="auto"/>
        <w:jc w:val="right"/>
        <w:rPr>
          <w:rFonts w:ascii="Times New Roman" w:hAnsi="Times New Roman"/>
          <w:sz w:val="28"/>
          <w:szCs w:val="28"/>
          <w:lang w:eastAsia="ru-RU"/>
        </w:rPr>
      </w:pPr>
      <w:r w:rsidRPr="00F7317E">
        <w:rPr>
          <w:rFonts w:ascii="Times New Roman" w:hAnsi="Times New Roman"/>
          <w:sz w:val="28"/>
          <w:szCs w:val="28"/>
          <w:lang w:eastAsia="ru-RU"/>
        </w:rPr>
        <w:t xml:space="preserve">таблица </w:t>
      </w:r>
      <w:r w:rsidR="00EB7355" w:rsidRPr="00F7317E">
        <w:rPr>
          <w:rFonts w:ascii="Times New Roman" w:hAnsi="Times New Roman"/>
          <w:sz w:val="28"/>
          <w:szCs w:val="28"/>
          <w:lang w:eastAsia="ru-RU"/>
        </w:rPr>
        <w:t>№ 9</w:t>
      </w:r>
    </w:p>
    <w:tbl>
      <w:tblPr>
        <w:tblW w:w="10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7"/>
        <w:gridCol w:w="2029"/>
        <w:gridCol w:w="1267"/>
        <w:gridCol w:w="1620"/>
        <w:gridCol w:w="1440"/>
        <w:gridCol w:w="1620"/>
        <w:gridCol w:w="1605"/>
      </w:tblGrid>
      <w:tr w:rsidR="00307664" w:rsidRPr="00BF1A66" w:rsidTr="001664A5">
        <w:trPr>
          <w:trHeight w:val="495"/>
        </w:trPr>
        <w:tc>
          <w:tcPr>
            <w:tcW w:w="487" w:type="dxa"/>
            <w:vMerge w:val="restart"/>
          </w:tcPr>
          <w:p w:rsidR="00307664" w:rsidRPr="00652C1C" w:rsidRDefault="00307664" w:rsidP="001664A5">
            <w:pPr>
              <w:widowControl w:val="0"/>
              <w:tabs>
                <w:tab w:val="left" w:pos="289"/>
              </w:tabs>
              <w:spacing w:after="0" w:line="240" w:lineRule="auto"/>
              <w:rPr>
                <w:rFonts w:ascii="Times New Roman" w:hAnsi="Times New Roman"/>
                <w:bCs/>
                <w:sz w:val="24"/>
                <w:szCs w:val="24"/>
                <w:lang w:eastAsia="ru-RU"/>
              </w:rPr>
            </w:pPr>
            <w:r w:rsidRPr="00652C1C">
              <w:rPr>
                <w:rFonts w:ascii="Times New Roman" w:hAnsi="Times New Roman"/>
                <w:bCs/>
                <w:sz w:val="24"/>
                <w:szCs w:val="24"/>
                <w:lang w:eastAsia="ru-RU"/>
              </w:rPr>
              <w:t>№</w:t>
            </w:r>
          </w:p>
          <w:p w:rsidR="00307664" w:rsidRPr="00652C1C" w:rsidRDefault="00307664" w:rsidP="001664A5">
            <w:pPr>
              <w:widowControl w:val="0"/>
              <w:tabs>
                <w:tab w:val="left" w:pos="289"/>
              </w:tabs>
              <w:spacing w:after="0" w:line="240" w:lineRule="auto"/>
              <w:rPr>
                <w:rFonts w:ascii="Times New Roman" w:hAnsi="Times New Roman"/>
                <w:bCs/>
                <w:sz w:val="24"/>
                <w:szCs w:val="24"/>
                <w:lang w:eastAsia="ru-RU"/>
              </w:rPr>
            </w:pPr>
            <w:proofErr w:type="gramStart"/>
            <w:r w:rsidRPr="00652C1C">
              <w:rPr>
                <w:rFonts w:ascii="Times New Roman" w:hAnsi="Times New Roman"/>
                <w:bCs/>
                <w:sz w:val="24"/>
                <w:szCs w:val="24"/>
                <w:lang w:eastAsia="ru-RU"/>
              </w:rPr>
              <w:t>п</w:t>
            </w:r>
            <w:proofErr w:type="gramEnd"/>
            <w:r w:rsidRPr="00652C1C">
              <w:rPr>
                <w:rFonts w:ascii="Times New Roman" w:hAnsi="Times New Roman"/>
                <w:bCs/>
                <w:sz w:val="24"/>
                <w:szCs w:val="24"/>
                <w:lang w:eastAsia="ru-RU"/>
              </w:rPr>
              <w:t>/п</w:t>
            </w:r>
          </w:p>
        </w:tc>
        <w:tc>
          <w:tcPr>
            <w:tcW w:w="2029" w:type="dxa"/>
            <w:vMerge w:val="restart"/>
          </w:tcPr>
          <w:p w:rsidR="00307664" w:rsidRPr="00652C1C" w:rsidRDefault="00307664" w:rsidP="001664A5">
            <w:pPr>
              <w:widowControl w:val="0"/>
              <w:tabs>
                <w:tab w:val="left" w:pos="289"/>
              </w:tabs>
              <w:spacing w:after="0" w:line="240" w:lineRule="auto"/>
              <w:rPr>
                <w:rFonts w:ascii="Times New Roman" w:hAnsi="Times New Roman"/>
                <w:bCs/>
                <w:sz w:val="24"/>
                <w:szCs w:val="24"/>
                <w:lang w:eastAsia="ru-RU"/>
              </w:rPr>
            </w:pPr>
            <w:r w:rsidRPr="00652C1C">
              <w:rPr>
                <w:rFonts w:ascii="Times New Roman" w:hAnsi="Times New Roman"/>
                <w:bCs/>
                <w:sz w:val="24"/>
                <w:szCs w:val="24"/>
                <w:lang w:eastAsia="ru-RU"/>
              </w:rPr>
              <w:t>всего руководителей коллективов</w:t>
            </w:r>
          </w:p>
          <w:p w:rsidR="00307664" w:rsidRPr="00652C1C" w:rsidRDefault="00307664" w:rsidP="001664A5">
            <w:pPr>
              <w:widowControl w:val="0"/>
              <w:tabs>
                <w:tab w:val="left" w:pos="289"/>
              </w:tabs>
              <w:spacing w:after="0" w:line="240" w:lineRule="auto"/>
              <w:rPr>
                <w:rFonts w:ascii="Times New Roman" w:hAnsi="Times New Roman"/>
                <w:bCs/>
                <w:sz w:val="24"/>
                <w:szCs w:val="24"/>
                <w:lang w:eastAsia="ru-RU"/>
              </w:rPr>
            </w:pPr>
            <w:r w:rsidRPr="00652C1C">
              <w:rPr>
                <w:rFonts w:ascii="Times New Roman" w:hAnsi="Times New Roman"/>
                <w:bCs/>
                <w:sz w:val="24"/>
                <w:szCs w:val="24"/>
                <w:lang w:eastAsia="ru-RU"/>
              </w:rPr>
              <w:t>любительского х/т</w:t>
            </w:r>
          </w:p>
        </w:tc>
        <w:tc>
          <w:tcPr>
            <w:tcW w:w="2887" w:type="dxa"/>
            <w:gridSpan w:val="2"/>
          </w:tcPr>
          <w:p w:rsidR="00307664" w:rsidRPr="00652C1C" w:rsidRDefault="00307664" w:rsidP="001664A5">
            <w:pPr>
              <w:widowControl w:val="0"/>
              <w:tabs>
                <w:tab w:val="left" w:pos="289"/>
              </w:tabs>
              <w:spacing w:after="0" w:line="240" w:lineRule="auto"/>
              <w:rPr>
                <w:rFonts w:ascii="Times New Roman" w:hAnsi="Times New Roman"/>
                <w:bCs/>
                <w:sz w:val="24"/>
                <w:szCs w:val="24"/>
                <w:lang w:eastAsia="ru-RU"/>
              </w:rPr>
            </w:pPr>
            <w:r w:rsidRPr="00652C1C">
              <w:rPr>
                <w:rFonts w:ascii="Times New Roman" w:hAnsi="Times New Roman"/>
                <w:bCs/>
                <w:sz w:val="24"/>
                <w:szCs w:val="24"/>
                <w:lang w:eastAsia="ru-RU"/>
              </w:rPr>
              <w:t xml:space="preserve">высшее образование руководителей </w:t>
            </w:r>
          </w:p>
        </w:tc>
        <w:tc>
          <w:tcPr>
            <w:tcW w:w="1440" w:type="dxa"/>
            <w:vMerge w:val="restart"/>
          </w:tcPr>
          <w:p w:rsidR="00307664" w:rsidRPr="00652C1C" w:rsidRDefault="00307664" w:rsidP="001664A5">
            <w:pPr>
              <w:widowControl w:val="0"/>
              <w:tabs>
                <w:tab w:val="left" w:pos="289"/>
              </w:tabs>
              <w:spacing w:after="0" w:line="240" w:lineRule="auto"/>
              <w:rPr>
                <w:rFonts w:ascii="Times New Roman" w:hAnsi="Times New Roman"/>
                <w:bCs/>
                <w:sz w:val="24"/>
                <w:szCs w:val="24"/>
                <w:lang w:eastAsia="ru-RU"/>
              </w:rPr>
            </w:pPr>
            <w:r w:rsidRPr="00652C1C">
              <w:rPr>
                <w:rFonts w:ascii="Times New Roman" w:hAnsi="Times New Roman"/>
                <w:bCs/>
                <w:sz w:val="24"/>
                <w:szCs w:val="24"/>
                <w:lang w:eastAsia="ru-RU"/>
              </w:rPr>
              <w:t>среднее</w:t>
            </w:r>
          </w:p>
          <w:p w:rsidR="00307664" w:rsidRPr="00652C1C" w:rsidRDefault="00307664" w:rsidP="001664A5">
            <w:pPr>
              <w:widowControl w:val="0"/>
              <w:tabs>
                <w:tab w:val="left" w:pos="289"/>
              </w:tabs>
              <w:spacing w:after="0" w:line="240" w:lineRule="auto"/>
              <w:rPr>
                <w:rFonts w:ascii="Times New Roman" w:hAnsi="Times New Roman"/>
                <w:bCs/>
                <w:sz w:val="24"/>
                <w:szCs w:val="24"/>
                <w:lang w:eastAsia="ru-RU"/>
              </w:rPr>
            </w:pPr>
            <w:r w:rsidRPr="00652C1C">
              <w:rPr>
                <w:rFonts w:ascii="Times New Roman" w:hAnsi="Times New Roman"/>
                <w:bCs/>
                <w:sz w:val="24"/>
                <w:szCs w:val="24"/>
                <w:lang w:eastAsia="ru-RU"/>
              </w:rPr>
              <w:t>специальное профильное</w:t>
            </w:r>
          </w:p>
        </w:tc>
        <w:tc>
          <w:tcPr>
            <w:tcW w:w="1620" w:type="dxa"/>
            <w:vMerge w:val="restart"/>
          </w:tcPr>
          <w:p w:rsidR="00307664" w:rsidRPr="00652C1C" w:rsidRDefault="00307664" w:rsidP="001664A5">
            <w:pPr>
              <w:widowControl w:val="0"/>
              <w:tabs>
                <w:tab w:val="left" w:pos="289"/>
              </w:tabs>
              <w:spacing w:after="0" w:line="240" w:lineRule="auto"/>
              <w:rPr>
                <w:rFonts w:ascii="Times New Roman" w:hAnsi="Times New Roman"/>
                <w:bCs/>
                <w:sz w:val="24"/>
                <w:szCs w:val="24"/>
                <w:lang w:eastAsia="ru-RU"/>
              </w:rPr>
            </w:pPr>
            <w:r w:rsidRPr="00652C1C">
              <w:rPr>
                <w:rFonts w:ascii="Times New Roman" w:hAnsi="Times New Roman"/>
                <w:bCs/>
                <w:sz w:val="24"/>
                <w:szCs w:val="24"/>
                <w:lang w:eastAsia="ru-RU"/>
              </w:rPr>
              <w:t>без образования (окончили СОШ, ПТУ, лицей и т.п.)</w:t>
            </w:r>
          </w:p>
        </w:tc>
        <w:tc>
          <w:tcPr>
            <w:tcW w:w="1605" w:type="dxa"/>
            <w:vMerge w:val="restart"/>
          </w:tcPr>
          <w:p w:rsidR="00307664" w:rsidRPr="00652C1C" w:rsidRDefault="00307664" w:rsidP="001664A5">
            <w:pPr>
              <w:widowControl w:val="0"/>
              <w:tabs>
                <w:tab w:val="left" w:pos="289"/>
              </w:tabs>
              <w:spacing w:after="0" w:line="240" w:lineRule="auto"/>
              <w:rPr>
                <w:rFonts w:ascii="Times New Roman" w:hAnsi="Times New Roman"/>
                <w:bCs/>
                <w:sz w:val="24"/>
                <w:szCs w:val="24"/>
                <w:lang w:eastAsia="ru-RU"/>
              </w:rPr>
            </w:pPr>
            <w:r w:rsidRPr="00652C1C">
              <w:rPr>
                <w:rFonts w:ascii="Times New Roman" w:hAnsi="Times New Roman"/>
                <w:bCs/>
                <w:sz w:val="24"/>
                <w:szCs w:val="24"/>
                <w:lang w:eastAsia="ru-RU"/>
              </w:rPr>
              <w:t xml:space="preserve">количество руководителей имеющих почетные звания </w:t>
            </w:r>
          </w:p>
        </w:tc>
      </w:tr>
      <w:tr w:rsidR="00307664" w:rsidRPr="00BF1A66" w:rsidTr="001664A5">
        <w:trPr>
          <w:trHeight w:val="457"/>
        </w:trPr>
        <w:tc>
          <w:tcPr>
            <w:tcW w:w="487" w:type="dxa"/>
            <w:vMerge/>
            <w:vAlign w:val="center"/>
          </w:tcPr>
          <w:p w:rsidR="00307664" w:rsidRPr="00652C1C" w:rsidRDefault="00307664" w:rsidP="001664A5">
            <w:pPr>
              <w:spacing w:after="0" w:line="240" w:lineRule="auto"/>
              <w:rPr>
                <w:rFonts w:ascii="Times New Roman" w:hAnsi="Times New Roman"/>
                <w:bCs/>
                <w:sz w:val="24"/>
                <w:szCs w:val="24"/>
                <w:lang w:eastAsia="ru-RU"/>
              </w:rPr>
            </w:pPr>
          </w:p>
        </w:tc>
        <w:tc>
          <w:tcPr>
            <w:tcW w:w="2029" w:type="dxa"/>
            <w:vMerge/>
            <w:vAlign w:val="center"/>
          </w:tcPr>
          <w:p w:rsidR="00307664" w:rsidRPr="00652C1C" w:rsidRDefault="00307664" w:rsidP="001664A5">
            <w:pPr>
              <w:spacing w:after="0" w:line="240" w:lineRule="auto"/>
              <w:rPr>
                <w:rFonts w:ascii="Times New Roman" w:hAnsi="Times New Roman"/>
                <w:bCs/>
                <w:sz w:val="24"/>
                <w:szCs w:val="24"/>
                <w:lang w:eastAsia="ru-RU"/>
              </w:rPr>
            </w:pPr>
          </w:p>
        </w:tc>
        <w:tc>
          <w:tcPr>
            <w:tcW w:w="1267" w:type="dxa"/>
          </w:tcPr>
          <w:p w:rsidR="00307664" w:rsidRPr="00652C1C" w:rsidRDefault="00307664" w:rsidP="001664A5">
            <w:pPr>
              <w:widowControl w:val="0"/>
              <w:tabs>
                <w:tab w:val="left" w:pos="289"/>
              </w:tabs>
              <w:spacing w:after="0" w:line="240" w:lineRule="auto"/>
              <w:rPr>
                <w:rFonts w:ascii="Times New Roman" w:hAnsi="Times New Roman"/>
                <w:bCs/>
                <w:sz w:val="24"/>
                <w:szCs w:val="24"/>
                <w:lang w:eastAsia="ru-RU"/>
              </w:rPr>
            </w:pPr>
            <w:r w:rsidRPr="00652C1C">
              <w:rPr>
                <w:rFonts w:ascii="Times New Roman" w:hAnsi="Times New Roman"/>
                <w:bCs/>
                <w:sz w:val="24"/>
                <w:szCs w:val="24"/>
                <w:lang w:eastAsia="ru-RU"/>
              </w:rPr>
              <w:t xml:space="preserve">высшее профильное </w:t>
            </w:r>
          </w:p>
        </w:tc>
        <w:tc>
          <w:tcPr>
            <w:tcW w:w="1620" w:type="dxa"/>
          </w:tcPr>
          <w:p w:rsidR="00307664" w:rsidRPr="00652C1C" w:rsidRDefault="00307664" w:rsidP="001664A5">
            <w:pPr>
              <w:widowControl w:val="0"/>
              <w:tabs>
                <w:tab w:val="left" w:pos="289"/>
              </w:tabs>
              <w:spacing w:after="0" w:line="240" w:lineRule="auto"/>
              <w:rPr>
                <w:rFonts w:ascii="Times New Roman" w:hAnsi="Times New Roman"/>
                <w:bCs/>
                <w:sz w:val="24"/>
                <w:szCs w:val="24"/>
                <w:lang w:eastAsia="ru-RU"/>
              </w:rPr>
            </w:pPr>
            <w:r w:rsidRPr="00652C1C">
              <w:rPr>
                <w:rFonts w:ascii="Times New Roman" w:hAnsi="Times New Roman"/>
                <w:bCs/>
                <w:sz w:val="24"/>
                <w:szCs w:val="24"/>
                <w:lang w:eastAsia="ru-RU"/>
              </w:rPr>
              <w:t>высшее непрофильное</w:t>
            </w:r>
          </w:p>
        </w:tc>
        <w:tc>
          <w:tcPr>
            <w:tcW w:w="1440" w:type="dxa"/>
            <w:vMerge/>
            <w:vAlign w:val="center"/>
          </w:tcPr>
          <w:p w:rsidR="00307664" w:rsidRPr="00652C1C" w:rsidRDefault="00307664" w:rsidP="001664A5">
            <w:pPr>
              <w:spacing w:after="0" w:line="240" w:lineRule="auto"/>
              <w:rPr>
                <w:rFonts w:ascii="Times New Roman" w:hAnsi="Times New Roman"/>
                <w:bCs/>
                <w:sz w:val="24"/>
                <w:szCs w:val="24"/>
                <w:lang w:eastAsia="ru-RU"/>
              </w:rPr>
            </w:pPr>
          </w:p>
        </w:tc>
        <w:tc>
          <w:tcPr>
            <w:tcW w:w="1620" w:type="dxa"/>
            <w:vMerge/>
            <w:vAlign w:val="center"/>
          </w:tcPr>
          <w:p w:rsidR="00307664" w:rsidRPr="00652C1C" w:rsidRDefault="00307664" w:rsidP="001664A5">
            <w:pPr>
              <w:spacing w:after="0" w:line="240" w:lineRule="auto"/>
              <w:rPr>
                <w:rFonts w:ascii="Times New Roman" w:hAnsi="Times New Roman"/>
                <w:bCs/>
                <w:sz w:val="24"/>
                <w:szCs w:val="24"/>
                <w:lang w:eastAsia="ru-RU"/>
              </w:rPr>
            </w:pPr>
          </w:p>
        </w:tc>
        <w:tc>
          <w:tcPr>
            <w:tcW w:w="1605" w:type="dxa"/>
            <w:vMerge/>
            <w:vAlign w:val="center"/>
          </w:tcPr>
          <w:p w:rsidR="00307664" w:rsidRPr="00652C1C" w:rsidRDefault="00307664" w:rsidP="001664A5">
            <w:pPr>
              <w:spacing w:after="0" w:line="240" w:lineRule="auto"/>
              <w:rPr>
                <w:rFonts w:ascii="Times New Roman" w:hAnsi="Times New Roman"/>
                <w:bCs/>
                <w:sz w:val="24"/>
                <w:szCs w:val="24"/>
                <w:lang w:eastAsia="ru-RU"/>
              </w:rPr>
            </w:pPr>
          </w:p>
        </w:tc>
      </w:tr>
      <w:tr w:rsidR="00307664" w:rsidRPr="00BF1A66" w:rsidTr="001664A5">
        <w:tc>
          <w:tcPr>
            <w:tcW w:w="487" w:type="dxa"/>
          </w:tcPr>
          <w:p w:rsidR="00307664" w:rsidRPr="00652C1C" w:rsidRDefault="008F6A8D" w:rsidP="001664A5">
            <w:pPr>
              <w:widowControl w:val="0"/>
              <w:tabs>
                <w:tab w:val="left" w:pos="289"/>
              </w:tabs>
              <w:spacing w:after="0" w:line="240" w:lineRule="auto"/>
              <w:rPr>
                <w:rFonts w:ascii="Times New Roman" w:hAnsi="Times New Roman"/>
                <w:bCs/>
                <w:sz w:val="24"/>
                <w:szCs w:val="24"/>
                <w:lang w:eastAsia="ru-RU"/>
              </w:rPr>
            </w:pPr>
            <w:r w:rsidRPr="00652C1C">
              <w:rPr>
                <w:rFonts w:ascii="Times New Roman" w:hAnsi="Times New Roman"/>
                <w:bCs/>
                <w:sz w:val="24"/>
                <w:szCs w:val="24"/>
                <w:lang w:eastAsia="ru-RU"/>
              </w:rPr>
              <w:t>1.</w:t>
            </w:r>
          </w:p>
        </w:tc>
        <w:tc>
          <w:tcPr>
            <w:tcW w:w="2029" w:type="dxa"/>
          </w:tcPr>
          <w:p w:rsidR="00307664" w:rsidRPr="00652C1C" w:rsidRDefault="00307664" w:rsidP="00652C1C">
            <w:pPr>
              <w:spacing w:after="0" w:line="240" w:lineRule="auto"/>
              <w:jc w:val="center"/>
              <w:rPr>
                <w:rFonts w:ascii="Times New Roman" w:hAnsi="Times New Roman"/>
                <w:sz w:val="24"/>
                <w:szCs w:val="24"/>
                <w:lang w:eastAsia="ru-RU"/>
              </w:rPr>
            </w:pPr>
            <w:r w:rsidRPr="00652C1C">
              <w:rPr>
                <w:rFonts w:ascii="Times New Roman" w:hAnsi="Times New Roman"/>
                <w:sz w:val="24"/>
                <w:szCs w:val="24"/>
                <w:lang w:eastAsia="ru-RU"/>
              </w:rPr>
              <w:t>1</w:t>
            </w:r>
            <w:r w:rsidR="00652C1C" w:rsidRPr="00652C1C">
              <w:rPr>
                <w:rFonts w:ascii="Times New Roman" w:hAnsi="Times New Roman"/>
                <w:sz w:val="24"/>
                <w:szCs w:val="24"/>
                <w:lang w:eastAsia="ru-RU"/>
              </w:rPr>
              <w:t>3</w:t>
            </w:r>
          </w:p>
        </w:tc>
        <w:tc>
          <w:tcPr>
            <w:tcW w:w="1267" w:type="dxa"/>
          </w:tcPr>
          <w:p w:rsidR="00307664" w:rsidRPr="00652C1C" w:rsidRDefault="00652C1C" w:rsidP="001664A5">
            <w:pPr>
              <w:spacing w:after="0" w:line="240" w:lineRule="auto"/>
              <w:jc w:val="center"/>
              <w:rPr>
                <w:rFonts w:ascii="Times New Roman" w:hAnsi="Times New Roman"/>
                <w:sz w:val="24"/>
                <w:szCs w:val="24"/>
                <w:lang w:eastAsia="ru-RU"/>
              </w:rPr>
            </w:pPr>
            <w:r w:rsidRPr="00652C1C">
              <w:rPr>
                <w:rFonts w:ascii="Times New Roman" w:hAnsi="Times New Roman"/>
                <w:sz w:val="24"/>
                <w:szCs w:val="24"/>
                <w:lang w:eastAsia="ru-RU"/>
              </w:rPr>
              <w:t>0</w:t>
            </w:r>
          </w:p>
        </w:tc>
        <w:tc>
          <w:tcPr>
            <w:tcW w:w="1620" w:type="dxa"/>
          </w:tcPr>
          <w:p w:rsidR="00307664" w:rsidRPr="00652C1C" w:rsidRDefault="00307664" w:rsidP="001664A5">
            <w:pPr>
              <w:spacing w:after="0" w:line="240" w:lineRule="auto"/>
              <w:jc w:val="center"/>
              <w:rPr>
                <w:rFonts w:ascii="Times New Roman" w:hAnsi="Times New Roman"/>
                <w:sz w:val="24"/>
                <w:szCs w:val="24"/>
                <w:lang w:eastAsia="ru-RU"/>
              </w:rPr>
            </w:pPr>
            <w:r w:rsidRPr="00652C1C">
              <w:rPr>
                <w:rFonts w:ascii="Times New Roman" w:hAnsi="Times New Roman"/>
                <w:sz w:val="24"/>
                <w:szCs w:val="24"/>
                <w:lang w:eastAsia="ru-RU"/>
              </w:rPr>
              <w:t>0</w:t>
            </w:r>
          </w:p>
        </w:tc>
        <w:tc>
          <w:tcPr>
            <w:tcW w:w="1440" w:type="dxa"/>
          </w:tcPr>
          <w:p w:rsidR="00307664" w:rsidRPr="00652C1C" w:rsidRDefault="00307664" w:rsidP="001664A5">
            <w:pPr>
              <w:spacing w:after="0" w:line="240" w:lineRule="auto"/>
              <w:jc w:val="center"/>
              <w:rPr>
                <w:rFonts w:ascii="Times New Roman" w:hAnsi="Times New Roman"/>
                <w:sz w:val="24"/>
                <w:szCs w:val="24"/>
                <w:lang w:eastAsia="ru-RU"/>
              </w:rPr>
            </w:pPr>
            <w:r w:rsidRPr="00652C1C">
              <w:rPr>
                <w:rFonts w:ascii="Times New Roman" w:hAnsi="Times New Roman"/>
                <w:sz w:val="24"/>
                <w:szCs w:val="24"/>
                <w:lang w:eastAsia="ru-RU"/>
              </w:rPr>
              <w:t>6</w:t>
            </w:r>
          </w:p>
        </w:tc>
        <w:tc>
          <w:tcPr>
            <w:tcW w:w="1620" w:type="dxa"/>
          </w:tcPr>
          <w:p w:rsidR="00307664" w:rsidRPr="00652C1C" w:rsidRDefault="00307664" w:rsidP="001664A5">
            <w:pPr>
              <w:spacing w:after="0" w:line="240" w:lineRule="auto"/>
              <w:jc w:val="center"/>
              <w:rPr>
                <w:rFonts w:ascii="Times New Roman" w:hAnsi="Times New Roman"/>
                <w:sz w:val="24"/>
                <w:szCs w:val="24"/>
                <w:lang w:eastAsia="ru-RU"/>
              </w:rPr>
            </w:pPr>
            <w:r w:rsidRPr="00652C1C">
              <w:rPr>
                <w:rFonts w:ascii="Times New Roman" w:hAnsi="Times New Roman"/>
                <w:sz w:val="24"/>
                <w:szCs w:val="24"/>
                <w:lang w:eastAsia="ru-RU"/>
              </w:rPr>
              <w:t>0</w:t>
            </w:r>
          </w:p>
        </w:tc>
        <w:tc>
          <w:tcPr>
            <w:tcW w:w="1605" w:type="dxa"/>
          </w:tcPr>
          <w:p w:rsidR="00307664" w:rsidRPr="00652C1C" w:rsidRDefault="00307664" w:rsidP="001664A5">
            <w:pPr>
              <w:spacing w:after="0" w:line="240" w:lineRule="auto"/>
              <w:jc w:val="center"/>
              <w:rPr>
                <w:rFonts w:ascii="Times New Roman" w:hAnsi="Times New Roman"/>
                <w:sz w:val="24"/>
                <w:szCs w:val="24"/>
                <w:lang w:eastAsia="ru-RU"/>
              </w:rPr>
            </w:pPr>
            <w:r w:rsidRPr="00652C1C">
              <w:rPr>
                <w:rFonts w:ascii="Times New Roman" w:hAnsi="Times New Roman"/>
                <w:sz w:val="24"/>
                <w:szCs w:val="24"/>
                <w:lang w:eastAsia="ru-RU"/>
              </w:rPr>
              <w:t>0</w:t>
            </w:r>
          </w:p>
        </w:tc>
      </w:tr>
    </w:tbl>
    <w:p w:rsidR="0011687F" w:rsidRPr="00F7317E" w:rsidRDefault="0011687F" w:rsidP="00EF4F4D">
      <w:pPr>
        <w:widowControl w:val="0"/>
        <w:autoSpaceDE w:val="0"/>
        <w:autoSpaceDN w:val="0"/>
        <w:adjustRightInd w:val="0"/>
        <w:spacing w:after="0" w:line="240" w:lineRule="auto"/>
        <w:jc w:val="both"/>
        <w:rPr>
          <w:rFonts w:ascii="Times New Roman" w:hAnsi="Times New Roman"/>
          <w:bCs/>
          <w:sz w:val="24"/>
          <w:szCs w:val="24"/>
          <w:lang w:eastAsia="ru-RU"/>
        </w:rPr>
      </w:pPr>
    </w:p>
    <w:p w:rsidR="00C6680A" w:rsidRPr="00F7317E" w:rsidRDefault="005D1378" w:rsidP="00C6680A">
      <w:pPr>
        <w:spacing w:after="0" w:line="240" w:lineRule="auto"/>
        <w:ind w:firstLine="709"/>
        <w:jc w:val="both"/>
        <w:rPr>
          <w:rFonts w:ascii="Times New Roman" w:hAnsi="Times New Roman"/>
          <w:sz w:val="28"/>
          <w:szCs w:val="28"/>
        </w:rPr>
      </w:pPr>
      <w:r>
        <w:rPr>
          <w:rFonts w:ascii="Times New Roman" w:hAnsi="Times New Roman"/>
          <w:sz w:val="28"/>
          <w:szCs w:val="28"/>
        </w:rPr>
        <w:t>- 27 июня 2009 года подписано соглашение между муниципальными района</w:t>
      </w:r>
      <w:r w:rsidR="00FB4378">
        <w:rPr>
          <w:rFonts w:ascii="Times New Roman" w:hAnsi="Times New Roman"/>
          <w:sz w:val="28"/>
          <w:szCs w:val="28"/>
        </w:rPr>
        <w:t xml:space="preserve">ми </w:t>
      </w:r>
      <w:r>
        <w:rPr>
          <w:rFonts w:ascii="Times New Roman" w:hAnsi="Times New Roman"/>
          <w:sz w:val="28"/>
          <w:szCs w:val="28"/>
        </w:rPr>
        <w:t>Шаранский и Стерлибашевский о сотрудничестве (копия прилагается).</w:t>
      </w:r>
    </w:p>
    <w:p w:rsidR="00C6680A" w:rsidRPr="00652C1C" w:rsidRDefault="00C6680A" w:rsidP="00C6680A">
      <w:pPr>
        <w:spacing w:after="0" w:line="240" w:lineRule="auto"/>
        <w:ind w:firstLine="709"/>
        <w:jc w:val="both"/>
        <w:rPr>
          <w:rFonts w:ascii="Times New Roman" w:hAnsi="Times New Roman"/>
          <w:sz w:val="28"/>
          <w:szCs w:val="28"/>
        </w:rPr>
      </w:pPr>
      <w:r w:rsidRPr="00652C1C">
        <w:rPr>
          <w:rFonts w:ascii="Times New Roman" w:hAnsi="Times New Roman"/>
          <w:sz w:val="28"/>
          <w:szCs w:val="28"/>
        </w:rPr>
        <w:t xml:space="preserve">- доля сельских учреждений культуры, оснащенных современной материально-технической базой, в </w:t>
      </w:r>
      <w:proofErr w:type="gramStart"/>
      <w:r w:rsidRPr="00652C1C">
        <w:rPr>
          <w:rFonts w:ascii="Times New Roman" w:hAnsi="Times New Roman"/>
          <w:sz w:val="28"/>
          <w:szCs w:val="28"/>
        </w:rPr>
        <w:t>общем</w:t>
      </w:r>
      <w:proofErr w:type="gramEnd"/>
      <w:r w:rsidRPr="00652C1C">
        <w:rPr>
          <w:rFonts w:ascii="Times New Roman" w:hAnsi="Times New Roman"/>
          <w:sz w:val="28"/>
          <w:szCs w:val="28"/>
        </w:rPr>
        <w:t xml:space="preserve"> количестве сельских учреждений культуры</w:t>
      </w:r>
      <w:r w:rsidR="00B5125B" w:rsidRPr="00652C1C">
        <w:rPr>
          <w:rFonts w:ascii="Times New Roman" w:hAnsi="Times New Roman"/>
          <w:sz w:val="28"/>
          <w:szCs w:val="28"/>
        </w:rPr>
        <w:t xml:space="preserve"> - </w:t>
      </w:r>
      <w:r w:rsidR="00652C1C" w:rsidRPr="00652C1C">
        <w:rPr>
          <w:rFonts w:ascii="Times New Roman" w:hAnsi="Times New Roman"/>
          <w:sz w:val="28"/>
          <w:szCs w:val="28"/>
        </w:rPr>
        <w:t>31</w:t>
      </w:r>
      <w:r w:rsidRPr="00652C1C">
        <w:rPr>
          <w:rFonts w:ascii="Times New Roman" w:hAnsi="Times New Roman"/>
          <w:sz w:val="28"/>
          <w:szCs w:val="28"/>
        </w:rPr>
        <w:t xml:space="preserve"> %;</w:t>
      </w:r>
    </w:p>
    <w:p w:rsidR="00C6680A" w:rsidRPr="00652C1C" w:rsidRDefault="00C6680A" w:rsidP="00C6680A">
      <w:pPr>
        <w:spacing w:after="0" w:line="240" w:lineRule="auto"/>
        <w:ind w:firstLine="709"/>
        <w:jc w:val="both"/>
        <w:rPr>
          <w:rFonts w:ascii="Times New Roman" w:hAnsi="Times New Roman"/>
          <w:sz w:val="28"/>
          <w:szCs w:val="28"/>
        </w:rPr>
      </w:pPr>
      <w:r w:rsidRPr="00652C1C">
        <w:rPr>
          <w:rFonts w:ascii="Times New Roman" w:hAnsi="Times New Roman"/>
          <w:sz w:val="28"/>
          <w:szCs w:val="28"/>
        </w:rPr>
        <w:t>- охват сельского населения услугами учреждений культуры</w:t>
      </w:r>
      <w:r w:rsidR="00E84894" w:rsidRPr="00652C1C">
        <w:rPr>
          <w:rFonts w:ascii="Times New Roman" w:hAnsi="Times New Roman"/>
          <w:sz w:val="28"/>
          <w:szCs w:val="28"/>
        </w:rPr>
        <w:t xml:space="preserve"> - </w:t>
      </w:r>
      <w:r w:rsidR="00D62723" w:rsidRPr="00652C1C">
        <w:rPr>
          <w:rFonts w:ascii="Times New Roman" w:hAnsi="Times New Roman"/>
          <w:sz w:val="28"/>
          <w:szCs w:val="28"/>
        </w:rPr>
        <w:t>100</w:t>
      </w:r>
      <w:r w:rsidRPr="00652C1C">
        <w:rPr>
          <w:rFonts w:ascii="Times New Roman" w:hAnsi="Times New Roman"/>
          <w:sz w:val="28"/>
          <w:szCs w:val="28"/>
        </w:rPr>
        <w:t xml:space="preserve"> %;</w:t>
      </w:r>
    </w:p>
    <w:p w:rsidR="00D95D2A" w:rsidRPr="00652C1C" w:rsidRDefault="00D95D2A" w:rsidP="00D95D2A">
      <w:pPr>
        <w:spacing w:after="0" w:line="240" w:lineRule="auto"/>
        <w:ind w:firstLine="709"/>
        <w:jc w:val="both"/>
        <w:rPr>
          <w:rFonts w:ascii="Times New Roman" w:hAnsi="Times New Roman"/>
          <w:sz w:val="28"/>
          <w:szCs w:val="28"/>
        </w:rPr>
      </w:pPr>
      <w:r w:rsidRPr="00652C1C">
        <w:rPr>
          <w:rFonts w:ascii="Times New Roman" w:hAnsi="Times New Roman"/>
          <w:sz w:val="28"/>
          <w:szCs w:val="28"/>
        </w:rPr>
        <w:t xml:space="preserve">- количество компьютеров в культурно-досуговых учреждениях, из них подключенных к сети Интернет; (количество – РДК -7 , Зириклинский   СМФК - </w:t>
      </w:r>
      <w:r w:rsidR="00652C1C" w:rsidRPr="00652C1C">
        <w:rPr>
          <w:rFonts w:ascii="Times New Roman" w:hAnsi="Times New Roman"/>
          <w:sz w:val="28"/>
          <w:szCs w:val="28"/>
        </w:rPr>
        <w:t>1</w:t>
      </w:r>
      <w:r w:rsidRPr="00652C1C">
        <w:rPr>
          <w:rFonts w:ascii="Times New Roman" w:hAnsi="Times New Roman"/>
          <w:sz w:val="28"/>
          <w:szCs w:val="28"/>
        </w:rPr>
        <w:t xml:space="preserve">, </w:t>
      </w:r>
      <w:r w:rsidR="002E385B" w:rsidRPr="00652C1C">
        <w:rPr>
          <w:rFonts w:ascii="Times New Roman" w:hAnsi="Times New Roman"/>
          <w:sz w:val="28"/>
          <w:szCs w:val="28"/>
        </w:rPr>
        <w:t>СКЦ с</w:t>
      </w:r>
      <w:proofErr w:type="gramStart"/>
      <w:r w:rsidR="002E385B" w:rsidRPr="00652C1C">
        <w:rPr>
          <w:rFonts w:ascii="Times New Roman" w:hAnsi="Times New Roman"/>
          <w:sz w:val="28"/>
          <w:szCs w:val="28"/>
        </w:rPr>
        <w:t>.</w:t>
      </w:r>
      <w:r w:rsidRPr="00652C1C">
        <w:rPr>
          <w:rFonts w:ascii="Times New Roman" w:hAnsi="Times New Roman"/>
          <w:sz w:val="28"/>
          <w:szCs w:val="28"/>
        </w:rPr>
        <w:t>Е</w:t>
      </w:r>
      <w:proofErr w:type="gramEnd"/>
      <w:r w:rsidRPr="00652C1C">
        <w:rPr>
          <w:rFonts w:ascii="Times New Roman" w:hAnsi="Times New Roman"/>
          <w:sz w:val="28"/>
          <w:szCs w:val="28"/>
        </w:rPr>
        <w:t>ремкино - 1, Мичуринский СДК -</w:t>
      </w:r>
      <w:r w:rsidR="00DD3EFA">
        <w:rPr>
          <w:rFonts w:ascii="Times New Roman" w:hAnsi="Times New Roman"/>
          <w:sz w:val="28"/>
          <w:szCs w:val="28"/>
        </w:rPr>
        <w:t xml:space="preserve"> </w:t>
      </w:r>
      <w:r w:rsidRPr="00652C1C">
        <w:rPr>
          <w:rFonts w:ascii="Times New Roman" w:hAnsi="Times New Roman"/>
          <w:sz w:val="28"/>
          <w:szCs w:val="28"/>
        </w:rPr>
        <w:t>1</w:t>
      </w:r>
      <w:r w:rsidR="00465CD0" w:rsidRPr="00652C1C">
        <w:rPr>
          <w:rFonts w:ascii="Times New Roman" w:hAnsi="Times New Roman"/>
          <w:sz w:val="28"/>
          <w:szCs w:val="28"/>
        </w:rPr>
        <w:t>, Новоюмашевский СК-1</w:t>
      </w:r>
      <w:r w:rsidR="00652C1C" w:rsidRPr="00652C1C">
        <w:rPr>
          <w:rFonts w:ascii="Times New Roman" w:hAnsi="Times New Roman"/>
          <w:sz w:val="28"/>
          <w:szCs w:val="28"/>
        </w:rPr>
        <w:t>, Юмадыбашевский – 1</w:t>
      </w:r>
      <w:r w:rsidRPr="00652C1C">
        <w:rPr>
          <w:rFonts w:ascii="Times New Roman" w:hAnsi="Times New Roman"/>
          <w:sz w:val="28"/>
          <w:szCs w:val="28"/>
        </w:rPr>
        <w:t>)</w:t>
      </w:r>
    </w:p>
    <w:p w:rsidR="00C6680A" w:rsidRPr="00652C1C" w:rsidRDefault="00C6680A" w:rsidP="00C6680A">
      <w:pPr>
        <w:spacing w:after="0" w:line="240" w:lineRule="auto"/>
        <w:ind w:firstLine="709"/>
        <w:jc w:val="both"/>
        <w:rPr>
          <w:rFonts w:ascii="Times New Roman" w:hAnsi="Times New Roman"/>
          <w:sz w:val="28"/>
          <w:szCs w:val="28"/>
        </w:rPr>
      </w:pPr>
      <w:r w:rsidRPr="00652C1C">
        <w:rPr>
          <w:rFonts w:ascii="Times New Roman" w:hAnsi="Times New Roman"/>
          <w:sz w:val="28"/>
          <w:szCs w:val="28"/>
        </w:rPr>
        <w:t>- доля культурно-досуговых учреждений, имеющих ПК, от общего количества учреждений</w:t>
      </w:r>
      <w:r w:rsidR="00465CD0" w:rsidRPr="00652C1C">
        <w:rPr>
          <w:rFonts w:ascii="Times New Roman" w:hAnsi="Times New Roman"/>
          <w:sz w:val="28"/>
          <w:szCs w:val="28"/>
        </w:rPr>
        <w:t xml:space="preserve"> – </w:t>
      </w:r>
      <w:r w:rsidR="00652C1C" w:rsidRPr="00652C1C">
        <w:rPr>
          <w:rFonts w:ascii="Times New Roman" w:hAnsi="Times New Roman"/>
          <w:sz w:val="28"/>
          <w:szCs w:val="28"/>
        </w:rPr>
        <w:t>27</w:t>
      </w:r>
      <w:r w:rsidR="00465CD0" w:rsidRPr="00652C1C">
        <w:rPr>
          <w:rFonts w:ascii="Times New Roman" w:hAnsi="Times New Roman"/>
          <w:sz w:val="28"/>
          <w:szCs w:val="28"/>
        </w:rPr>
        <w:t>%</w:t>
      </w:r>
      <w:r w:rsidRPr="00652C1C">
        <w:rPr>
          <w:rFonts w:ascii="Times New Roman" w:hAnsi="Times New Roman"/>
          <w:sz w:val="28"/>
          <w:szCs w:val="28"/>
        </w:rPr>
        <w:t>.</w:t>
      </w:r>
    </w:p>
    <w:p w:rsidR="00C6680A" w:rsidRPr="00F7317E" w:rsidRDefault="00C6680A" w:rsidP="00EF4F4D">
      <w:pPr>
        <w:widowControl w:val="0"/>
        <w:autoSpaceDE w:val="0"/>
        <w:autoSpaceDN w:val="0"/>
        <w:adjustRightInd w:val="0"/>
        <w:spacing w:after="0" w:line="240" w:lineRule="auto"/>
        <w:jc w:val="both"/>
        <w:rPr>
          <w:rFonts w:ascii="Times New Roman" w:hAnsi="Times New Roman"/>
          <w:bCs/>
          <w:sz w:val="24"/>
          <w:szCs w:val="24"/>
          <w:lang w:eastAsia="ru-RU"/>
        </w:rPr>
      </w:pPr>
    </w:p>
    <w:p w:rsidR="00CB3735" w:rsidRPr="00F7317E" w:rsidRDefault="00BF1A75" w:rsidP="0032104C">
      <w:pPr>
        <w:widowControl w:val="0"/>
        <w:tabs>
          <w:tab w:val="left" w:pos="289"/>
        </w:tabs>
        <w:spacing w:after="0" w:line="240" w:lineRule="auto"/>
        <w:jc w:val="center"/>
        <w:outlineLvl w:val="1"/>
        <w:rPr>
          <w:rFonts w:ascii="Times New Roman" w:hAnsi="Times New Roman"/>
          <w:b/>
          <w:bCs/>
          <w:sz w:val="28"/>
          <w:szCs w:val="28"/>
          <w:lang w:eastAsia="ru-RU"/>
        </w:rPr>
      </w:pPr>
      <w:bookmarkStart w:id="9" w:name="_Toc377661401"/>
      <w:r w:rsidRPr="00F7317E">
        <w:rPr>
          <w:rFonts w:ascii="Times New Roman" w:hAnsi="Times New Roman"/>
          <w:b/>
          <w:bCs/>
          <w:sz w:val="28"/>
          <w:szCs w:val="28"/>
          <w:lang w:eastAsia="ru-RU"/>
        </w:rPr>
        <w:t>Повышение имиджа учреждений и его сотрудников</w:t>
      </w:r>
      <w:bookmarkEnd w:id="9"/>
      <w:r w:rsidR="0011687F" w:rsidRPr="00F7317E">
        <w:rPr>
          <w:rFonts w:ascii="Times New Roman" w:hAnsi="Times New Roman"/>
          <w:b/>
          <w:bCs/>
          <w:sz w:val="28"/>
          <w:szCs w:val="28"/>
          <w:lang w:eastAsia="ru-RU"/>
        </w:rPr>
        <w:t>.</w:t>
      </w:r>
      <w:bookmarkStart w:id="10" w:name="_Toc377661402"/>
      <w:r w:rsidR="00DA298C">
        <w:rPr>
          <w:rFonts w:ascii="Times New Roman" w:hAnsi="Times New Roman"/>
          <w:b/>
          <w:bCs/>
          <w:sz w:val="28"/>
          <w:szCs w:val="28"/>
          <w:lang w:eastAsia="ru-RU"/>
        </w:rPr>
        <w:t xml:space="preserve"> </w:t>
      </w:r>
      <w:r w:rsidRPr="00F7317E">
        <w:rPr>
          <w:rFonts w:ascii="Times New Roman" w:hAnsi="Times New Roman"/>
          <w:b/>
          <w:bCs/>
          <w:sz w:val="28"/>
          <w:szCs w:val="28"/>
          <w:lang w:eastAsia="ru-RU"/>
        </w:rPr>
        <w:t>Инновационная деятельность</w:t>
      </w:r>
      <w:bookmarkEnd w:id="10"/>
      <w:r w:rsidR="0011687F" w:rsidRPr="00F7317E">
        <w:rPr>
          <w:rFonts w:ascii="Times New Roman" w:hAnsi="Times New Roman"/>
          <w:b/>
          <w:bCs/>
          <w:sz w:val="28"/>
          <w:szCs w:val="28"/>
          <w:lang w:eastAsia="ru-RU"/>
        </w:rPr>
        <w:t>.</w:t>
      </w:r>
      <w:bookmarkStart w:id="11" w:name="_Toc377661403"/>
      <w:r w:rsidR="00DA298C">
        <w:rPr>
          <w:rFonts w:ascii="Times New Roman" w:hAnsi="Times New Roman"/>
          <w:b/>
          <w:bCs/>
          <w:sz w:val="28"/>
          <w:szCs w:val="28"/>
          <w:lang w:eastAsia="ru-RU"/>
        </w:rPr>
        <w:t xml:space="preserve"> </w:t>
      </w:r>
      <w:r w:rsidRPr="00F7317E">
        <w:rPr>
          <w:rFonts w:ascii="Times New Roman" w:hAnsi="Times New Roman"/>
          <w:b/>
          <w:bCs/>
          <w:sz w:val="28"/>
          <w:szCs w:val="28"/>
          <w:lang w:eastAsia="ru-RU"/>
        </w:rPr>
        <w:t>Предпринимательская деятельность</w:t>
      </w:r>
      <w:bookmarkEnd w:id="11"/>
    </w:p>
    <w:p w:rsidR="00BF1A75" w:rsidRPr="00F7317E" w:rsidRDefault="00BF1A75" w:rsidP="00EF4F4D">
      <w:pPr>
        <w:spacing w:after="0" w:line="240" w:lineRule="auto"/>
        <w:jc w:val="center"/>
        <w:outlineLvl w:val="0"/>
        <w:rPr>
          <w:rFonts w:ascii="Times New Roman" w:hAnsi="Times New Roman"/>
          <w:b/>
          <w:sz w:val="28"/>
          <w:szCs w:val="28"/>
          <w:lang w:eastAsia="ru-RU"/>
        </w:rPr>
      </w:pPr>
      <w:bookmarkStart w:id="12" w:name="_Toc377661405"/>
      <w:r w:rsidRPr="00F7317E">
        <w:rPr>
          <w:rFonts w:ascii="Times New Roman" w:hAnsi="Times New Roman"/>
          <w:b/>
          <w:sz w:val="28"/>
          <w:szCs w:val="28"/>
          <w:lang w:eastAsia="ru-RU"/>
        </w:rPr>
        <w:t>Работа по обслуживанию населенных пунктов,</w:t>
      </w:r>
      <w:bookmarkEnd w:id="12"/>
    </w:p>
    <w:p w:rsidR="00BF1A75" w:rsidRDefault="00BF1A75" w:rsidP="0032104C">
      <w:pPr>
        <w:spacing w:after="0" w:line="240" w:lineRule="auto"/>
        <w:jc w:val="center"/>
        <w:outlineLvl w:val="0"/>
        <w:rPr>
          <w:rFonts w:ascii="Times New Roman" w:hAnsi="Times New Roman"/>
          <w:b/>
          <w:sz w:val="28"/>
          <w:szCs w:val="28"/>
          <w:lang w:eastAsia="ru-RU"/>
        </w:rPr>
      </w:pPr>
      <w:bookmarkStart w:id="13" w:name="_Toc377661406"/>
      <w:r w:rsidRPr="00F7317E">
        <w:rPr>
          <w:rFonts w:ascii="Times New Roman" w:hAnsi="Times New Roman"/>
          <w:b/>
          <w:sz w:val="28"/>
          <w:szCs w:val="28"/>
          <w:lang w:eastAsia="ru-RU"/>
        </w:rPr>
        <w:t>не имеющих стационарных клубных учреждений за 201</w:t>
      </w:r>
      <w:r w:rsidR="004D3C7D">
        <w:rPr>
          <w:rFonts w:ascii="Times New Roman" w:hAnsi="Times New Roman"/>
          <w:b/>
          <w:sz w:val="28"/>
          <w:szCs w:val="28"/>
          <w:lang w:eastAsia="ru-RU"/>
        </w:rPr>
        <w:t>8</w:t>
      </w:r>
      <w:r w:rsidRPr="00F7317E">
        <w:rPr>
          <w:rFonts w:ascii="Times New Roman" w:hAnsi="Times New Roman"/>
          <w:b/>
          <w:sz w:val="28"/>
          <w:szCs w:val="28"/>
          <w:lang w:eastAsia="ru-RU"/>
        </w:rPr>
        <w:t xml:space="preserve"> год</w:t>
      </w:r>
      <w:bookmarkEnd w:id="13"/>
    </w:p>
    <w:p w:rsidR="004D3C7D" w:rsidRPr="00F7317E" w:rsidRDefault="004D3C7D" w:rsidP="0032104C">
      <w:pPr>
        <w:spacing w:after="0" w:line="240" w:lineRule="auto"/>
        <w:jc w:val="center"/>
        <w:outlineLvl w:val="0"/>
        <w:rPr>
          <w:rFonts w:ascii="Times New Roman" w:hAnsi="Times New Roman"/>
          <w:b/>
          <w:sz w:val="28"/>
          <w:szCs w:val="28"/>
          <w:lang w:eastAsia="ru-RU"/>
        </w:rPr>
      </w:pPr>
    </w:p>
    <w:p w:rsidR="00DA298C" w:rsidRPr="00AB6A57" w:rsidRDefault="00DA298C" w:rsidP="00DA298C">
      <w:pPr>
        <w:pStyle w:val="af4"/>
        <w:jc w:val="both"/>
        <w:rPr>
          <w:rFonts w:ascii="Times New Roman" w:hAnsi="Times New Roman"/>
          <w:sz w:val="28"/>
          <w:szCs w:val="28"/>
          <w:shd w:val="clear" w:color="auto" w:fill="FFFFFF"/>
        </w:rPr>
      </w:pPr>
      <w:r w:rsidRPr="00AD4028">
        <w:rPr>
          <w:rFonts w:ascii="Times New Roman" w:hAnsi="Times New Roman"/>
          <w:sz w:val="28"/>
          <w:szCs w:val="28"/>
        </w:rPr>
        <w:t xml:space="preserve">        </w:t>
      </w:r>
      <w:proofErr w:type="gramStart"/>
      <w:r w:rsidRPr="00AD4028">
        <w:rPr>
          <w:rFonts w:ascii="Times New Roman" w:hAnsi="Times New Roman"/>
          <w:sz w:val="28"/>
          <w:szCs w:val="28"/>
        </w:rPr>
        <w:t>В целях повышения имиджа учреждений культуры, привлечения дополнительных средств на укрепление материальной базы и реализацию различных проектов в сфере культуры МКУ «Отдел культуры и молодежной политики» Администрации муниципального района Шаранский район в 201</w:t>
      </w:r>
      <w:r>
        <w:rPr>
          <w:rFonts w:ascii="Times New Roman" w:hAnsi="Times New Roman"/>
          <w:sz w:val="28"/>
          <w:szCs w:val="28"/>
        </w:rPr>
        <w:t>7</w:t>
      </w:r>
      <w:r w:rsidRPr="00AD4028">
        <w:rPr>
          <w:rFonts w:ascii="Times New Roman" w:hAnsi="Times New Roman"/>
          <w:sz w:val="28"/>
          <w:szCs w:val="28"/>
        </w:rPr>
        <w:t xml:space="preserve"> году при участии подведомственных учреждений и отдельных творческих </w:t>
      </w:r>
      <w:r w:rsidRPr="00AD4028">
        <w:rPr>
          <w:rFonts w:ascii="Times New Roman" w:hAnsi="Times New Roman"/>
          <w:sz w:val="28"/>
          <w:szCs w:val="28"/>
        </w:rPr>
        <w:lastRenderedPageBreak/>
        <w:t>коллективов направил для участия  в проектах и конкурсах республиканского и федерального уровня</w:t>
      </w:r>
      <w:r>
        <w:rPr>
          <w:rFonts w:ascii="Times New Roman" w:hAnsi="Times New Roman"/>
          <w:sz w:val="28"/>
          <w:szCs w:val="28"/>
        </w:rPr>
        <w:t>.</w:t>
      </w:r>
      <w:proofErr w:type="gramEnd"/>
    </w:p>
    <w:p w:rsidR="00DA298C" w:rsidRPr="00DA298C" w:rsidRDefault="00DA298C" w:rsidP="00DA298C">
      <w:pPr>
        <w:pStyle w:val="af4"/>
        <w:jc w:val="both"/>
        <w:rPr>
          <w:rFonts w:ascii="Times New Roman" w:hAnsi="Times New Roman"/>
          <w:sz w:val="28"/>
          <w:szCs w:val="28"/>
          <w:lang w:eastAsia="ru-RU"/>
        </w:rPr>
      </w:pPr>
      <w:r>
        <w:rPr>
          <w:rFonts w:ascii="Times New Roman" w:hAnsi="Times New Roman"/>
          <w:sz w:val="28"/>
          <w:szCs w:val="28"/>
          <w:lang w:eastAsia="ru-RU"/>
        </w:rPr>
        <w:t xml:space="preserve">       </w:t>
      </w:r>
      <w:r w:rsidRPr="00DA298C">
        <w:rPr>
          <w:rFonts w:ascii="Times New Roman" w:hAnsi="Times New Roman"/>
          <w:sz w:val="28"/>
          <w:szCs w:val="28"/>
          <w:lang w:eastAsia="ru-RU"/>
        </w:rPr>
        <w:t>Инновационные формы деятельности культурно-досуговых учреждений диктуются потребностями населения.  К новым клубной работы формам можно отнести такие формы как:</w:t>
      </w:r>
    </w:p>
    <w:p w:rsidR="00DA298C" w:rsidRPr="00DA298C" w:rsidRDefault="00DA298C" w:rsidP="00DA298C">
      <w:pPr>
        <w:pStyle w:val="af4"/>
        <w:jc w:val="both"/>
        <w:rPr>
          <w:rFonts w:ascii="Times New Roman" w:hAnsi="Times New Roman"/>
          <w:sz w:val="28"/>
          <w:szCs w:val="28"/>
          <w:lang w:eastAsia="ru-RU"/>
        </w:rPr>
      </w:pPr>
      <w:r>
        <w:rPr>
          <w:rFonts w:ascii="Times New Roman" w:hAnsi="Times New Roman"/>
          <w:bCs/>
          <w:sz w:val="28"/>
          <w:szCs w:val="28"/>
          <w:lang w:eastAsia="ru-RU"/>
        </w:rPr>
        <w:t xml:space="preserve">          </w:t>
      </w:r>
      <w:r w:rsidRPr="00DA298C">
        <w:rPr>
          <w:rFonts w:ascii="Times New Roman" w:hAnsi="Times New Roman"/>
          <w:bCs/>
          <w:sz w:val="28"/>
          <w:szCs w:val="28"/>
          <w:lang w:eastAsia="ru-RU"/>
        </w:rPr>
        <w:t>Акция </w:t>
      </w:r>
      <w:r w:rsidRPr="00DA298C">
        <w:rPr>
          <w:rFonts w:ascii="Times New Roman" w:hAnsi="Times New Roman"/>
          <w:sz w:val="28"/>
          <w:szCs w:val="28"/>
          <w:lang w:eastAsia="ru-RU"/>
        </w:rPr>
        <w:t xml:space="preserve">- это ограниченное во времени воздействие на целевую группу населения с целью популяризации и пропаганды. Публичные общественно-политические действия, ставящие целью привлечь внимание. Зачастую акции не имеют чёткой долгосрочной цели и не связаны с другими мероприятиями, в которые вовлечены их участники. Результат достигается с </w:t>
      </w:r>
      <w:r>
        <w:rPr>
          <w:rFonts w:ascii="Times New Roman" w:hAnsi="Times New Roman"/>
          <w:sz w:val="28"/>
          <w:szCs w:val="28"/>
          <w:lang w:eastAsia="ru-RU"/>
        </w:rPr>
        <w:t>помощью ярких внешних атрибутов</w:t>
      </w:r>
      <w:r w:rsidRPr="00DA298C">
        <w:rPr>
          <w:rFonts w:ascii="Times New Roman" w:hAnsi="Times New Roman"/>
          <w:sz w:val="28"/>
          <w:szCs w:val="28"/>
          <w:lang w:eastAsia="ru-RU"/>
        </w:rPr>
        <w:t>;</w:t>
      </w:r>
    </w:p>
    <w:p w:rsidR="00DA298C" w:rsidRPr="00DA298C" w:rsidRDefault="00DA298C" w:rsidP="00DA298C">
      <w:pPr>
        <w:pStyle w:val="af4"/>
        <w:jc w:val="both"/>
        <w:rPr>
          <w:rFonts w:ascii="Times New Roman" w:hAnsi="Times New Roman"/>
          <w:sz w:val="28"/>
          <w:szCs w:val="28"/>
          <w:lang w:eastAsia="ru-RU"/>
        </w:rPr>
      </w:pPr>
      <w:r>
        <w:rPr>
          <w:rFonts w:ascii="Times New Roman" w:hAnsi="Times New Roman"/>
          <w:bCs/>
          <w:sz w:val="28"/>
          <w:szCs w:val="28"/>
          <w:lang w:eastAsia="ru-RU"/>
        </w:rPr>
        <w:t xml:space="preserve">         </w:t>
      </w:r>
      <w:r w:rsidRPr="00DA298C">
        <w:rPr>
          <w:rFonts w:ascii="Times New Roman" w:hAnsi="Times New Roman"/>
          <w:bCs/>
          <w:sz w:val="28"/>
          <w:szCs w:val="28"/>
          <w:lang w:eastAsia="ru-RU"/>
        </w:rPr>
        <w:t>Корпоратив</w:t>
      </w:r>
      <w:r w:rsidRPr="00DA298C">
        <w:rPr>
          <w:rFonts w:ascii="Times New Roman" w:hAnsi="Times New Roman"/>
          <w:sz w:val="28"/>
          <w:szCs w:val="28"/>
          <w:lang w:eastAsia="ru-RU"/>
        </w:rPr>
        <w:t> –</w:t>
      </w:r>
      <w:r>
        <w:rPr>
          <w:rFonts w:ascii="Times New Roman" w:hAnsi="Times New Roman"/>
          <w:sz w:val="28"/>
          <w:szCs w:val="28"/>
          <w:lang w:eastAsia="ru-RU"/>
        </w:rPr>
        <w:t xml:space="preserve"> </w:t>
      </w:r>
      <w:r w:rsidRPr="00DA298C">
        <w:rPr>
          <w:rFonts w:ascii="Times New Roman" w:hAnsi="Times New Roman"/>
          <w:sz w:val="28"/>
          <w:szCs w:val="28"/>
          <w:lang w:eastAsia="ru-RU"/>
        </w:rPr>
        <w:t>точного определения этой форме пока нет, но можно определить как «праздник в коллективе, организации, компании, предприятии»</w:t>
      </w:r>
      <w:r>
        <w:rPr>
          <w:rFonts w:ascii="Times New Roman" w:hAnsi="Times New Roman"/>
          <w:sz w:val="28"/>
          <w:szCs w:val="28"/>
          <w:lang w:eastAsia="ru-RU"/>
        </w:rPr>
        <w:t>.</w:t>
      </w:r>
    </w:p>
    <w:p w:rsidR="00DA298C" w:rsidRDefault="00DA298C" w:rsidP="00DA298C">
      <w:pPr>
        <w:pStyle w:val="af4"/>
        <w:jc w:val="both"/>
        <w:rPr>
          <w:rFonts w:ascii="Times New Roman" w:hAnsi="Times New Roman"/>
          <w:sz w:val="28"/>
          <w:szCs w:val="28"/>
          <w:lang w:eastAsia="ru-RU"/>
        </w:rPr>
      </w:pPr>
      <w:r>
        <w:rPr>
          <w:rFonts w:ascii="Times New Roman" w:hAnsi="Times New Roman"/>
          <w:bCs/>
          <w:sz w:val="28"/>
          <w:szCs w:val="28"/>
          <w:lang w:eastAsia="ru-RU"/>
        </w:rPr>
        <w:t xml:space="preserve">         </w:t>
      </w:r>
      <w:r w:rsidRPr="00DA298C">
        <w:rPr>
          <w:rFonts w:ascii="Times New Roman" w:hAnsi="Times New Roman"/>
          <w:bCs/>
          <w:sz w:val="28"/>
          <w:szCs w:val="28"/>
          <w:lang w:eastAsia="ru-RU"/>
        </w:rPr>
        <w:t>Шоу</w:t>
      </w:r>
      <w:r w:rsidRPr="00DA298C">
        <w:rPr>
          <w:rFonts w:ascii="Times New Roman" w:hAnsi="Times New Roman"/>
          <w:sz w:val="28"/>
          <w:szCs w:val="28"/>
          <w:lang w:eastAsia="ru-RU"/>
        </w:rPr>
        <w:t> - мероприятие развлекательного характера. Как правило, проводится перед публикой. Имеет постановочный характер. Нечто показное, рассчитанное на шумный внешний эффект</w:t>
      </w:r>
      <w:r>
        <w:rPr>
          <w:rFonts w:ascii="Times New Roman" w:hAnsi="Times New Roman"/>
          <w:sz w:val="28"/>
          <w:szCs w:val="28"/>
          <w:lang w:eastAsia="ru-RU"/>
        </w:rPr>
        <w:t>.</w:t>
      </w:r>
    </w:p>
    <w:p w:rsidR="00DA298C" w:rsidRPr="00DA298C" w:rsidRDefault="00DA298C" w:rsidP="00DA298C">
      <w:pPr>
        <w:pStyle w:val="af4"/>
        <w:jc w:val="both"/>
        <w:rPr>
          <w:rFonts w:ascii="Times New Roman" w:hAnsi="Times New Roman"/>
          <w:sz w:val="28"/>
          <w:szCs w:val="28"/>
          <w:lang w:eastAsia="ru-RU"/>
        </w:rPr>
      </w:pPr>
      <w:r>
        <w:rPr>
          <w:rFonts w:ascii="Times New Roman" w:hAnsi="Times New Roman"/>
          <w:bCs/>
          <w:sz w:val="28"/>
          <w:szCs w:val="28"/>
          <w:lang w:eastAsia="ru-RU"/>
        </w:rPr>
        <w:t xml:space="preserve">        </w:t>
      </w:r>
      <w:r w:rsidRPr="00DA298C">
        <w:rPr>
          <w:rFonts w:ascii="Times New Roman" w:hAnsi="Times New Roman"/>
          <w:bCs/>
          <w:sz w:val="28"/>
          <w:szCs w:val="28"/>
          <w:lang w:eastAsia="ru-RU"/>
        </w:rPr>
        <w:t>Флэшмоб </w:t>
      </w:r>
      <w:r w:rsidRPr="00DA298C">
        <w:rPr>
          <w:rFonts w:ascii="Times New Roman" w:hAnsi="Times New Roman"/>
          <w:sz w:val="28"/>
          <w:szCs w:val="28"/>
          <w:lang w:eastAsia="ru-RU"/>
        </w:rPr>
        <w:t>- это заранее спланированная массовая акция, в которой большая группа людей появляется в общественном месте, выполняет заранее оговоренные действия (сценарий) и затем расходится.</w:t>
      </w:r>
    </w:p>
    <w:p w:rsidR="00DA298C" w:rsidRPr="00DA298C" w:rsidRDefault="00DA298C" w:rsidP="00DA298C">
      <w:pPr>
        <w:pStyle w:val="af4"/>
        <w:jc w:val="both"/>
        <w:rPr>
          <w:rFonts w:ascii="Times New Roman" w:hAnsi="Times New Roman"/>
          <w:sz w:val="28"/>
          <w:szCs w:val="28"/>
          <w:lang w:eastAsia="ru-RU"/>
        </w:rPr>
      </w:pPr>
      <w:r>
        <w:rPr>
          <w:rFonts w:ascii="Times New Roman" w:hAnsi="Times New Roman"/>
          <w:bCs/>
          <w:sz w:val="28"/>
          <w:szCs w:val="28"/>
          <w:lang w:eastAsia="ru-RU"/>
        </w:rPr>
        <w:t xml:space="preserve">       </w:t>
      </w:r>
      <w:r w:rsidRPr="00DA298C">
        <w:rPr>
          <w:rFonts w:ascii="Times New Roman" w:hAnsi="Times New Roman"/>
          <w:bCs/>
          <w:sz w:val="28"/>
          <w:szCs w:val="28"/>
          <w:lang w:eastAsia="ru-RU"/>
        </w:rPr>
        <w:t>Тимбилдинг</w:t>
      </w:r>
      <w:r w:rsidRPr="00DA298C">
        <w:rPr>
          <w:rFonts w:ascii="Times New Roman" w:hAnsi="Times New Roman"/>
          <w:sz w:val="28"/>
          <w:szCs w:val="28"/>
          <w:lang w:eastAsia="ru-RU"/>
        </w:rPr>
        <w:t> – это корпоративная ролевая игра</w:t>
      </w:r>
      <w:r>
        <w:rPr>
          <w:rFonts w:ascii="Times New Roman" w:hAnsi="Times New Roman"/>
          <w:sz w:val="28"/>
          <w:szCs w:val="28"/>
          <w:lang w:eastAsia="ru-RU"/>
        </w:rPr>
        <w:t>,</w:t>
      </w:r>
      <w:r w:rsidRPr="00DA298C">
        <w:rPr>
          <w:rFonts w:ascii="Times New Roman" w:hAnsi="Times New Roman"/>
          <w:sz w:val="28"/>
          <w:szCs w:val="28"/>
          <w:lang w:eastAsia="ru-RU"/>
        </w:rPr>
        <w:t xml:space="preserve"> направленная на сплочение коллектива. Можно к этой форме отнести любой корпоративный досуг;</w:t>
      </w:r>
    </w:p>
    <w:p w:rsidR="00DA298C" w:rsidRDefault="00DA298C" w:rsidP="00DA298C">
      <w:pPr>
        <w:pStyle w:val="af4"/>
        <w:jc w:val="both"/>
        <w:rPr>
          <w:rFonts w:ascii="Times New Roman" w:hAnsi="Times New Roman"/>
          <w:sz w:val="28"/>
          <w:szCs w:val="28"/>
          <w:lang w:eastAsia="ru-RU"/>
        </w:rPr>
      </w:pPr>
      <w:r>
        <w:rPr>
          <w:rFonts w:ascii="Times New Roman" w:hAnsi="Times New Roman"/>
          <w:bCs/>
          <w:sz w:val="28"/>
          <w:szCs w:val="28"/>
          <w:lang w:eastAsia="ru-RU"/>
        </w:rPr>
        <w:t xml:space="preserve">       </w:t>
      </w:r>
      <w:r w:rsidRPr="00DA298C">
        <w:rPr>
          <w:rFonts w:ascii="Times New Roman" w:hAnsi="Times New Roman"/>
          <w:bCs/>
          <w:sz w:val="28"/>
          <w:szCs w:val="28"/>
          <w:lang w:eastAsia="ru-RU"/>
        </w:rPr>
        <w:t>Батл</w:t>
      </w:r>
      <w:r w:rsidRPr="00DA298C">
        <w:rPr>
          <w:rFonts w:ascii="Times New Roman" w:hAnsi="Times New Roman"/>
          <w:sz w:val="28"/>
          <w:szCs w:val="28"/>
          <w:lang w:eastAsia="ru-RU"/>
        </w:rPr>
        <w:t> – это вид конкурса, поединок между группами или отдельными участниками с элементами экспромтной борьбы, демонстрации.</w:t>
      </w:r>
    </w:p>
    <w:p w:rsidR="001E7D0A" w:rsidRPr="00DA298C" w:rsidRDefault="001E7D0A" w:rsidP="00DA298C">
      <w:pPr>
        <w:pStyle w:val="af4"/>
        <w:jc w:val="both"/>
        <w:rPr>
          <w:rFonts w:ascii="Times New Roman" w:hAnsi="Times New Roman"/>
          <w:sz w:val="28"/>
          <w:szCs w:val="28"/>
          <w:lang w:eastAsia="ru-RU"/>
        </w:rPr>
      </w:pPr>
      <w:r>
        <w:rPr>
          <w:rFonts w:ascii="Times New Roman" w:hAnsi="Times New Roman"/>
          <w:sz w:val="28"/>
          <w:szCs w:val="28"/>
          <w:lang w:eastAsia="ru-RU"/>
        </w:rPr>
        <w:t xml:space="preserve">      Все эти формы внедрены в учреждениях культуры </w:t>
      </w:r>
      <w:proofErr w:type="gramStart"/>
      <w:r>
        <w:rPr>
          <w:rFonts w:ascii="Times New Roman" w:hAnsi="Times New Roman"/>
          <w:sz w:val="28"/>
          <w:szCs w:val="28"/>
          <w:lang w:eastAsia="ru-RU"/>
        </w:rPr>
        <w:t>нашего</w:t>
      </w:r>
      <w:proofErr w:type="gramEnd"/>
      <w:r>
        <w:rPr>
          <w:rFonts w:ascii="Times New Roman" w:hAnsi="Times New Roman"/>
          <w:sz w:val="28"/>
          <w:szCs w:val="28"/>
          <w:lang w:eastAsia="ru-RU"/>
        </w:rPr>
        <w:t xml:space="preserve"> района и успешно работают.</w:t>
      </w:r>
    </w:p>
    <w:p w:rsidR="0014291D" w:rsidRDefault="00DA298C" w:rsidP="00DA298C">
      <w:pPr>
        <w:pStyle w:val="af4"/>
        <w:jc w:val="both"/>
        <w:rPr>
          <w:rFonts w:ascii="Times New Roman" w:hAnsi="Times New Roman"/>
          <w:sz w:val="28"/>
          <w:szCs w:val="28"/>
          <w:lang w:eastAsia="ru-RU"/>
        </w:rPr>
      </w:pPr>
      <w:r w:rsidRPr="00DA298C">
        <w:rPr>
          <w:rFonts w:ascii="Times New Roman" w:hAnsi="Times New Roman"/>
          <w:sz w:val="28"/>
          <w:szCs w:val="28"/>
          <w:lang w:eastAsia="ru-RU"/>
        </w:rPr>
        <w:t> </w:t>
      </w:r>
      <w:r>
        <w:rPr>
          <w:rFonts w:ascii="Times New Roman" w:hAnsi="Times New Roman"/>
          <w:sz w:val="28"/>
          <w:szCs w:val="28"/>
          <w:lang w:eastAsia="ru-RU"/>
        </w:rPr>
        <w:t xml:space="preserve">   </w:t>
      </w:r>
      <w:r w:rsidRPr="00DA298C">
        <w:rPr>
          <w:rFonts w:ascii="Times New Roman" w:hAnsi="Times New Roman"/>
          <w:sz w:val="28"/>
          <w:szCs w:val="28"/>
          <w:lang w:eastAsia="ru-RU"/>
        </w:rPr>
        <w:t xml:space="preserve"> В настоящее время в структуре современной культуры все большее место занимают увеселительные программы, различные шоу, которым отводится значительная роль в деле идейного, нравственного и художественного воспитания людей, организации их быта и досуга. Конечно, досуговое творчество, которое является по преимуществу любительским, не всегда достигает высшего, профессионального уровня, тем не менее, оно, выступая в </w:t>
      </w:r>
      <w:proofErr w:type="gramStart"/>
      <w:r w:rsidRPr="00DA298C">
        <w:rPr>
          <w:rFonts w:ascii="Times New Roman" w:hAnsi="Times New Roman"/>
          <w:sz w:val="28"/>
          <w:szCs w:val="28"/>
          <w:lang w:eastAsia="ru-RU"/>
        </w:rPr>
        <w:t>качестве</w:t>
      </w:r>
      <w:proofErr w:type="gramEnd"/>
      <w:r w:rsidRPr="00DA298C">
        <w:rPr>
          <w:rFonts w:ascii="Times New Roman" w:hAnsi="Times New Roman"/>
          <w:sz w:val="28"/>
          <w:szCs w:val="28"/>
          <w:lang w:eastAsia="ru-RU"/>
        </w:rPr>
        <w:t xml:space="preserve"> надежного средства, раскрытия таланта каждого человека, имеет большой общественный эффект.  </w:t>
      </w:r>
    </w:p>
    <w:p w:rsidR="006024D2" w:rsidRPr="00F729C2" w:rsidRDefault="006024D2" w:rsidP="006024D2">
      <w:pPr>
        <w:pStyle w:val="af4"/>
        <w:jc w:val="both"/>
        <w:rPr>
          <w:rFonts w:ascii="Times New Roman" w:hAnsi="Times New Roman"/>
          <w:sz w:val="28"/>
          <w:szCs w:val="28"/>
        </w:rPr>
      </w:pPr>
      <w:r w:rsidRPr="00F729C2">
        <w:rPr>
          <w:rFonts w:ascii="Times New Roman" w:hAnsi="Times New Roman"/>
          <w:sz w:val="28"/>
          <w:szCs w:val="28"/>
          <w:lang w:eastAsia="ru-RU"/>
        </w:rPr>
        <w:t xml:space="preserve">      </w:t>
      </w:r>
      <w:r w:rsidRPr="00F729C2">
        <w:rPr>
          <w:rFonts w:ascii="Times New Roman" w:hAnsi="Times New Roman"/>
          <w:sz w:val="28"/>
          <w:szCs w:val="28"/>
        </w:rPr>
        <w:t xml:space="preserve">Поступления доходов по внебюджетным средствам в </w:t>
      </w:r>
      <w:proofErr w:type="gramStart"/>
      <w:r w:rsidRPr="00F729C2">
        <w:rPr>
          <w:rFonts w:ascii="Times New Roman" w:hAnsi="Times New Roman"/>
          <w:sz w:val="28"/>
          <w:szCs w:val="28"/>
        </w:rPr>
        <w:t>этом</w:t>
      </w:r>
      <w:proofErr w:type="gramEnd"/>
      <w:r w:rsidRPr="00F729C2">
        <w:rPr>
          <w:rFonts w:ascii="Times New Roman" w:hAnsi="Times New Roman"/>
          <w:sz w:val="28"/>
          <w:szCs w:val="28"/>
        </w:rPr>
        <w:t xml:space="preserve"> году составил всего 1</w:t>
      </w:r>
      <w:r w:rsidR="00F729C2" w:rsidRPr="00F729C2">
        <w:rPr>
          <w:rFonts w:ascii="Times New Roman" w:hAnsi="Times New Roman"/>
          <w:sz w:val="28"/>
          <w:szCs w:val="28"/>
        </w:rPr>
        <w:t> 698 000</w:t>
      </w:r>
      <w:r w:rsidR="004047D9">
        <w:rPr>
          <w:rFonts w:ascii="Times New Roman" w:hAnsi="Times New Roman"/>
          <w:sz w:val="28"/>
          <w:szCs w:val="28"/>
        </w:rPr>
        <w:t xml:space="preserve"> руб. (</w:t>
      </w:r>
      <w:r w:rsidRPr="00F729C2">
        <w:rPr>
          <w:rFonts w:ascii="Times New Roman" w:hAnsi="Times New Roman"/>
          <w:sz w:val="28"/>
          <w:szCs w:val="28"/>
        </w:rPr>
        <w:t>план 1</w:t>
      </w:r>
      <w:r w:rsidR="00F729C2" w:rsidRPr="00F729C2">
        <w:rPr>
          <w:rFonts w:ascii="Times New Roman" w:hAnsi="Times New Roman"/>
          <w:sz w:val="28"/>
          <w:szCs w:val="28"/>
        </w:rPr>
        <w:t> 698 000</w:t>
      </w:r>
      <w:r w:rsidRPr="00F729C2">
        <w:rPr>
          <w:rFonts w:ascii="Times New Roman" w:hAnsi="Times New Roman"/>
          <w:sz w:val="28"/>
          <w:szCs w:val="28"/>
        </w:rPr>
        <w:t xml:space="preserve"> руб.):</w:t>
      </w:r>
    </w:p>
    <w:p w:rsidR="006024D2" w:rsidRPr="00F729C2" w:rsidRDefault="006024D2" w:rsidP="006024D2">
      <w:pPr>
        <w:pStyle w:val="af4"/>
        <w:jc w:val="both"/>
        <w:rPr>
          <w:rFonts w:ascii="Times New Roman" w:hAnsi="Times New Roman"/>
          <w:sz w:val="28"/>
          <w:szCs w:val="28"/>
        </w:rPr>
      </w:pPr>
      <w:r w:rsidRPr="00F729C2">
        <w:rPr>
          <w:rFonts w:ascii="Times New Roman" w:hAnsi="Times New Roman"/>
          <w:sz w:val="28"/>
          <w:szCs w:val="28"/>
        </w:rPr>
        <w:t xml:space="preserve">- МБУ «ЦРДК» -  </w:t>
      </w:r>
      <w:r w:rsidR="00F729C2" w:rsidRPr="00F729C2">
        <w:rPr>
          <w:rFonts w:ascii="Times New Roman" w:hAnsi="Times New Roman"/>
          <w:sz w:val="28"/>
          <w:szCs w:val="28"/>
        </w:rPr>
        <w:t>827 000</w:t>
      </w:r>
      <w:r w:rsidRPr="00F729C2">
        <w:rPr>
          <w:rFonts w:ascii="Times New Roman" w:hAnsi="Times New Roman"/>
          <w:sz w:val="28"/>
          <w:szCs w:val="28"/>
        </w:rPr>
        <w:t xml:space="preserve"> рублей, при плане </w:t>
      </w:r>
      <w:r w:rsidR="00F729C2" w:rsidRPr="00F729C2">
        <w:rPr>
          <w:rFonts w:ascii="Times New Roman" w:hAnsi="Times New Roman"/>
          <w:sz w:val="28"/>
          <w:szCs w:val="28"/>
        </w:rPr>
        <w:t>827 000</w:t>
      </w:r>
      <w:r w:rsidRPr="00F729C2">
        <w:rPr>
          <w:rFonts w:ascii="Times New Roman" w:hAnsi="Times New Roman"/>
          <w:sz w:val="28"/>
          <w:szCs w:val="28"/>
        </w:rPr>
        <w:t xml:space="preserve"> рублей;</w:t>
      </w:r>
    </w:p>
    <w:p w:rsidR="006024D2" w:rsidRPr="00F729C2" w:rsidRDefault="006024D2" w:rsidP="006024D2">
      <w:pPr>
        <w:pStyle w:val="af4"/>
        <w:jc w:val="both"/>
        <w:rPr>
          <w:rFonts w:ascii="Times New Roman" w:hAnsi="Times New Roman"/>
          <w:sz w:val="28"/>
          <w:szCs w:val="28"/>
        </w:rPr>
      </w:pPr>
      <w:r w:rsidRPr="00F729C2">
        <w:rPr>
          <w:rFonts w:ascii="Times New Roman" w:hAnsi="Times New Roman"/>
          <w:sz w:val="28"/>
          <w:szCs w:val="28"/>
        </w:rPr>
        <w:t xml:space="preserve">- МАУ  ДО «ДШИ» -  </w:t>
      </w:r>
      <w:r w:rsidR="00F729C2" w:rsidRPr="00F729C2">
        <w:rPr>
          <w:rFonts w:ascii="Times New Roman" w:hAnsi="Times New Roman"/>
          <w:sz w:val="28"/>
          <w:szCs w:val="28"/>
        </w:rPr>
        <w:t>851 000</w:t>
      </w:r>
      <w:r w:rsidRPr="00F729C2">
        <w:rPr>
          <w:rFonts w:ascii="Times New Roman" w:hAnsi="Times New Roman"/>
          <w:sz w:val="28"/>
          <w:szCs w:val="28"/>
        </w:rPr>
        <w:t xml:space="preserve"> рублей, при плане  </w:t>
      </w:r>
      <w:r w:rsidR="00F729C2" w:rsidRPr="00F729C2">
        <w:rPr>
          <w:rFonts w:ascii="Times New Roman" w:hAnsi="Times New Roman"/>
          <w:sz w:val="28"/>
          <w:szCs w:val="28"/>
        </w:rPr>
        <w:t xml:space="preserve">851 000 </w:t>
      </w:r>
      <w:r w:rsidRPr="00F729C2">
        <w:rPr>
          <w:rFonts w:ascii="Times New Roman" w:hAnsi="Times New Roman"/>
          <w:sz w:val="28"/>
          <w:szCs w:val="28"/>
        </w:rPr>
        <w:t>рублей;</w:t>
      </w:r>
    </w:p>
    <w:p w:rsidR="006024D2" w:rsidRDefault="006024D2" w:rsidP="006024D2">
      <w:pPr>
        <w:pStyle w:val="af4"/>
        <w:jc w:val="both"/>
        <w:rPr>
          <w:rFonts w:ascii="Times New Roman" w:hAnsi="Times New Roman"/>
          <w:sz w:val="28"/>
          <w:szCs w:val="28"/>
        </w:rPr>
      </w:pPr>
      <w:r w:rsidRPr="00F729C2">
        <w:rPr>
          <w:rFonts w:ascii="Times New Roman" w:hAnsi="Times New Roman"/>
          <w:sz w:val="28"/>
          <w:szCs w:val="28"/>
        </w:rPr>
        <w:t xml:space="preserve">- МБУ «МЦБ»- </w:t>
      </w:r>
      <w:r w:rsidR="00F729C2" w:rsidRPr="00F729C2">
        <w:rPr>
          <w:rFonts w:ascii="Times New Roman" w:hAnsi="Times New Roman"/>
          <w:sz w:val="28"/>
          <w:szCs w:val="28"/>
        </w:rPr>
        <w:t>20 000</w:t>
      </w:r>
      <w:r w:rsidRPr="00F729C2">
        <w:rPr>
          <w:rFonts w:ascii="Times New Roman" w:hAnsi="Times New Roman"/>
          <w:sz w:val="28"/>
          <w:szCs w:val="28"/>
        </w:rPr>
        <w:t xml:space="preserve"> рублей, при плане </w:t>
      </w:r>
      <w:r w:rsidR="00F729C2" w:rsidRPr="00F729C2">
        <w:rPr>
          <w:rFonts w:ascii="Times New Roman" w:hAnsi="Times New Roman"/>
          <w:sz w:val="28"/>
          <w:szCs w:val="28"/>
        </w:rPr>
        <w:t>20 000</w:t>
      </w:r>
      <w:r w:rsidRPr="00F729C2">
        <w:rPr>
          <w:rFonts w:ascii="Times New Roman" w:hAnsi="Times New Roman"/>
          <w:sz w:val="28"/>
          <w:szCs w:val="28"/>
        </w:rPr>
        <w:t xml:space="preserve"> рублей;</w:t>
      </w:r>
    </w:p>
    <w:p w:rsidR="005672EF" w:rsidRDefault="001E7D0A" w:rsidP="005672EF">
      <w:pPr>
        <w:pStyle w:val="af4"/>
        <w:jc w:val="both"/>
        <w:rPr>
          <w:rFonts w:ascii="Times New Roman" w:hAnsi="Times New Roman"/>
          <w:sz w:val="28"/>
          <w:szCs w:val="28"/>
        </w:rPr>
      </w:pPr>
      <w:r w:rsidRPr="001E7D0A">
        <w:rPr>
          <w:rFonts w:ascii="Times New Roman" w:hAnsi="Times New Roman"/>
          <w:sz w:val="28"/>
          <w:szCs w:val="28"/>
          <w:lang w:eastAsia="ru-RU"/>
        </w:rPr>
        <w:t xml:space="preserve">        Работники библиотек предоставляют платные услуги (к</w:t>
      </w:r>
      <w:r w:rsidR="006024D2" w:rsidRPr="001E7D0A">
        <w:rPr>
          <w:rFonts w:ascii="Times New Roman" w:hAnsi="Times New Roman"/>
          <w:sz w:val="28"/>
          <w:szCs w:val="28"/>
        </w:rPr>
        <w:t>серокопирование, ламинирование, брошюрирование, распечатка текста на лазерном принтере форматом А</w:t>
      </w:r>
      <w:proofErr w:type="gramStart"/>
      <w:r w:rsidR="006024D2" w:rsidRPr="001E7D0A">
        <w:rPr>
          <w:rFonts w:ascii="Times New Roman" w:hAnsi="Times New Roman"/>
          <w:sz w:val="28"/>
          <w:szCs w:val="28"/>
        </w:rPr>
        <w:t>4</w:t>
      </w:r>
      <w:proofErr w:type="gramEnd"/>
      <w:r w:rsidR="006024D2" w:rsidRPr="001E7D0A">
        <w:rPr>
          <w:rFonts w:ascii="Times New Roman" w:hAnsi="Times New Roman"/>
          <w:sz w:val="28"/>
          <w:szCs w:val="28"/>
        </w:rPr>
        <w:t>, выдача документов, пользующейся повышенным спросом, сканирование и редактирование текста, прокат видеокассет и С</w:t>
      </w:r>
      <w:r w:rsidR="006024D2" w:rsidRPr="001E7D0A">
        <w:rPr>
          <w:rFonts w:ascii="Times New Roman" w:hAnsi="Times New Roman"/>
          <w:sz w:val="28"/>
          <w:szCs w:val="28"/>
          <w:lang w:val="en-US"/>
        </w:rPr>
        <w:t>D</w:t>
      </w:r>
      <w:r w:rsidR="006024D2" w:rsidRPr="001E7D0A">
        <w:rPr>
          <w:rFonts w:ascii="Times New Roman" w:hAnsi="Times New Roman"/>
          <w:sz w:val="28"/>
          <w:szCs w:val="28"/>
        </w:rPr>
        <w:t>-дисков</w:t>
      </w:r>
      <w:r w:rsidRPr="001E7D0A">
        <w:rPr>
          <w:rFonts w:ascii="Times New Roman" w:hAnsi="Times New Roman"/>
          <w:sz w:val="28"/>
          <w:szCs w:val="28"/>
        </w:rPr>
        <w:t>). В районном доме культуры и в сельских домах культуры следующие услуги (</w:t>
      </w:r>
      <w:r>
        <w:rPr>
          <w:rFonts w:ascii="Times New Roman" w:hAnsi="Times New Roman"/>
          <w:sz w:val="28"/>
          <w:szCs w:val="28"/>
        </w:rPr>
        <w:t>о</w:t>
      </w:r>
      <w:r w:rsidRPr="001E7D0A">
        <w:rPr>
          <w:rFonts w:ascii="Times New Roman" w:hAnsi="Times New Roman"/>
          <w:sz w:val="28"/>
          <w:szCs w:val="28"/>
        </w:rPr>
        <w:t>рганизация выставок-продаж, дискотеки, театрализованные представления, обряды, прокат</w:t>
      </w:r>
      <w:r>
        <w:rPr>
          <w:rFonts w:ascii="Times New Roman" w:hAnsi="Times New Roman"/>
          <w:sz w:val="28"/>
          <w:szCs w:val="28"/>
        </w:rPr>
        <w:t xml:space="preserve"> сценических костюмов</w:t>
      </w:r>
      <w:r w:rsidRPr="001E7D0A">
        <w:rPr>
          <w:rFonts w:ascii="Times New Roman" w:hAnsi="Times New Roman"/>
          <w:sz w:val="28"/>
          <w:szCs w:val="28"/>
        </w:rPr>
        <w:t>, записи фонограмм и концерты)</w:t>
      </w:r>
    </w:p>
    <w:p w:rsidR="005D1378" w:rsidRPr="004D3C7D" w:rsidRDefault="005D1378" w:rsidP="005672EF">
      <w:pPr>
        <w:pStyle w:val="af4"/>
        <w:jc w:val="right"/>
        <w:rPr>
          <w:rFonts w:ascii="Times New Roman" w:hAnsi="Times New Roman"/>
          <w:sz w:val="28"/>
          <w:szCs w:val="28"/>
        </w:rPr>
      </w:pPr>
      <w:r w:rsidRPr="004D3C7D">
        <w:rPr>
          <w:rFonts w:ascii="Times New Roman" w:hAnsi="Times New Roman"/>
          <w:bCs/>
          <w:sz w:val="28"/>
          <w:szCs w:val="28"/>
          <w:lang w:eastAsia="ru-RU"/>
        </w:rPr>
        <w:lastRenderedPageBreak/>
        <w:t>таблица № 10</w:t>
      </w:r>
    </w:p>
    <w:p w:rsidR="005D1378" w:rsidRPr="00F7317E" w:rsidRDefault="005D1378" w:rsidP="005D1378">
      <w:pPr>
        <w:widowControl w:val="0"/>
        <w:tabs>
          <w:tab w:val="num" w:pos="540"/>
          <w:tab w:val="left" w:pos="709"/>
        </w:tabs>
        <w:spacing w:after="0" w:line="322" w:lineRule="exact"/>
        <w:jc w:val="both"/>
        <w:rPr>
          <w:rFonts w:ascii="Times New Roman" w:hAnsi="Times New Roman"/>
          <w:sz w:val="28"/>
          <w:szCs w:val="28"/>
          <w:lang w:eastAsia="ru-RU"/>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1"/>
        <w:gridCol w:w="751"/>
        <w:gridCol w:w="690"/>
        <w:gridCol w:w="1215"/>
        <w:gridCol w:w="783"/>
        <w:gridCol w:w="1115"/>
        <w:gridCol w:w="993"/>
        <w:gridCol w:w="880"/>
        <w:gridCol w:w="819"/>
        <w:gridCol w:w="783"/>
        <w:gridCol w:w="920"/>
      </w:tblGrid>
      <w:tr w:rsidR="005D1378" w:rsidRPr="004047D9" w:rsidTr="004D3C7D">
        <w:trPr>
          <w:cantSplit/>
          <w:trHeight w:val="484"/>
          <w:jc w:val="center"/>
        </w:trPr>
        <w:tc>
          <w:tcPr>
            <w:tcW w:w="1011" w:type="dxa"/>
            <w:vMerge w:val="restart"/>
            <w:textDirection w:val="btLr"/>
            <w:hideMark/>
          </w:tcPr>
          <w:p w:rsidR="005D1378" w:rsidRPr="004047D9" w:rsidRDefault="005D1378" w:rsidP="001664A5">
            <w:pPr>
              <w:spacing w:after="0" w:line="240" w:lineRule="auto"/>
              <w:jc w:val="both"/>
              <w:rPr>
                <w:rFonts w:ascii="Times New Roman" w:hAnsi="Times New Roman"/>
                <w:sz w:val="24"/>
                <w:szCs w:val="24"/>
                <w:lang w:eastAsia="ru-RU"/>
              </w:rPr>
            </w:pPr>
            <w:r w:rsidRPr="004047D9">
              <w:rPr>
                <w:rFonts w:ascii="Times New Roman" w:hAnsi="Times New Roman"/>
                <w:sz w:val="24"/>
                <w:szCs w:val="24"/>
                <w:lang w:eastAsia="ru-RU"/>
              </w:rPr>
              <w:t>количество малых деревень</w:t>
            </w:r>
          </w:p>
        </w:tc>
        <w:tc>
          <w:tcPr>
            <w:tcW w:w="751" w:type="dxa"/>
            <w:vMerge w:val="restart"/>
            <w:textDirection w:val="btLr"/>
            <w:hideMark/>
          </w:tcPr>
          <w:p w:rsidR="005D1378" w:rsidRPr="004047D9" w:rsidRDefault="005D1378" w:rsidP="001664A5">
            <w:pPr>
              <w:spacing w:after="0" w:line="240" w:lineRule="auto"/>
              <w:rPr>
                <w:rFonts w:ascii="Times New Roman" w:hAnsi="Times New Roman"/>
                <w:sz w:val="24"/>
                <w:szCs w:val="24"/>
                <w:lang w:eastAsia="ru-RU"/>
              </w:rPr>
            </w:pPr>
            <w:r w:rsidRPr="004047D9">
              <w:rPr>
                <w:rFonts w:ascii="Times New Roman" w:hAnsi="Times New Roman"/>
                <w:sz w:val="24"/>
                <w:szCs w:val="24"/>
                <w:lang w:eastAsia="ru-RU"/>
              </w:rPr>
              <w:t xml:space="preserve">зона </w:t>
            </w:r>
          </w:p>
          <w:p w:rsidR="005D1378" w:rsidRPr="004047D9" w:rsidRDefault="005D1378" w:rsidP="001664A5">
            <w:pPr>
              <w:spacing w:after="0" w:line="240" w:lineRule="auto"/>
              <w:rPr>
                <w:rFonts w:ascii="Times New Roman" w:hAnsi="Times New Roman"/>
                <w:sz w:val="24"/>
                <w:szCs w:val="24"/>
                <w:lang w:eastAsia="ru-RU"/>
              </w:rPr>
            </w:pPr>
            <w:r w:rsidRPr="004047D9">
              <w:rPr>
                <w:rFonts w:ascii="Times New Roman" w:hAnsi="Times New Roman"/>
                <w:sz w:val="24"/>
                <w:szCs w:val="24"/>
                <w:lang w:eastAsia="ru-RU"/>
              </w:rPr>
              <w:t>обслуживания</w:t>
            </w:r>
          </w:p>
        </w:tc>
        <w:tc>
          <w:tcPr>
            <w:tcW w:w="690" w:type="dxa"/>
            <w:vMerge w:val="restart"/>
            <w:textDirection w:val="btLr"/>
          </w:tcPr>
          <w:p w:rsidR="005D1378" w:rsidRPr="004047D9" w:rsidRDefault="005D1378" w:rsidP="001664A5">
            <w:pPr>
              <w:spacing w:after="0" w:line="240" w:lineRule="auto"/>
              <w:rPr>
                <w:rFonts w:ascii="Times New Roman" w:hAnsi="Times New Roman"/>
                <w:sz w:val="24"/>
                <w:szCs w:val="24"/>
                <w:lang w:eastAsia="ru-RU"/>
              </w:rPr>
            </w:pPr>
            <w:r w:rsidRPr="004047D9">
              <w:rPr>
                <w:rFonts w:ascii="Times New Roman" w:hAnsi="Times New Roman"/>
                <w:sz w:val="24"/>
                <w:szCs w:val="24"/>
                <w:lang w:eastAsia="ru-RU"/>
              </w:rPr>
              <w:t>количество транспорта</w:t>
            </w:r>
          </w:p>
          <w:p w:rsidR="005D1378" w:rsidRPr="004047D9" w:rsidRDefault="005D1378" w:rsidP="001664A5">
            <w:pPr>
              <w:spacing w:after="0" w:line="240" w:lineRule="auto"/>
              <w:rPr>
                <w:rFonts w:ascii="Times New Roman" w:hAnsi="Times New Roman"/>
                <w:sz w:val="24"/>
                <w:szCs w:val="24"/>
                <w:lang w:eastAsia="ru-RU"/>
              </w:rPr>
            </w:pPr>
          </w:p>
        </w:tc>
        <w:tc>
          <w:tcPr>
            <w:tcW w:w="1215" w:type="dxa"/>
            <w:vMerge w:val="restart"/>
            <w:hideMark/>
          </w:tcPr>
          <w:p w:rsidR="005D1378" w:rsidRPr="004047D9" w:rsidRDefault="005D1378" w:rsidP="001664A5">
            <w:pPr>
              <w:spacing w:after="0" w:line="240" w:lineRule="auto"/>
              <w:jc w:val="center"/>
              <w:rPr>
                <w:rFonts w:ascii="Times New Roman" w:hAnsi="Times New Roman"/>
                <w:sz w:val="24"/>
                <w:szCs w:val="24"/>
                <w:lang w:eastAsia="ru-RU"/>
              </w:rPr>
            </w:pPr>
            <w:r w:rsidRPr="004047D9">
              <w:rPr>
                <w:rFonts w:ascii="Times New Roman" w:hAnsi="Times New Roman"/>
                <w:sz w:val="24"/>
                <w:szCs w:val="24"/>
                <w:lang w:eastAsia="ru-RU"/>
              </w:rPr>
              <w:t>количество выездов</w:t>
            </w:r>
          </w:p>
        </w:tc>
        <w:tc>
          <w:tcPr>
            <w:tcW w:w="6293" w:type="dxa"/>
            <w:gridSpan w:val="7"/>
            <w:hideMark/>
          </w:tcPr>
          <w:p w:rsidR="005D1378" w:rsidRPr="004047D9" w:rsidRDefault="005D1378" w:rsidP="001664A5">
            <w:pPr>
              <w:spacing w:after="0" w:line="240" w:lineRule="auto"/>
              <w:jc w:val="center"/>
              <w:rPr>
                <w:rFonts w:ascii="Times New Roman" w:hAnsi="Times New Roman"/>
                <w:sz w:val="24"/>
                <w:szCs w:val="24"/>
                <w:lang w:eastAsia="ru-RU"/>
              </w:rPr>
            </w:pPr>
            <w:r w:rsidRPr="004047D9">
              <w:rPr>
                <w:rFonts w:ascii="Times New Roman" w:hAnsi="Times New Roman"/>
                <w:sz w:val="24"/>
                <w:szCs w:val="24"/>
                <w:lang w:eastAsia="ru-RU"/>
              </w:rPr>
              <w:t>мероприятия</w:t>
            </w:r>
          </w:p>
        </w:tc>
      </w:tr>
      <w:tr w:rsidR="005D1378" w:rsidRPr="004047D9" w:rsidTr="004D3C7D">
        <w:trPr>
          <w:cantSplit/>
          <w:trHeight w:val="1102"/>
          <w:jc w:val="center"/>
        </w:trPr>
        <w:tc>
          <w:tcPr>
            <w:tcW w:w="1011" w:type="dxa"/>
            <w:vMerge/>
            <w:vAlign w:val="center"/>
            <w:hideMark/>
          </w:tcPr>
          <w:p w:rsidR="005D1378" w:rsidRPr="004047D9" w:rsidRDefault="005D1378" w:rsidP="001664A5">
            <w:pPr>
              <w:spacing w:after="0" w:line="240" w:lineRule="auto"/>
              <w:rPr>
                <w:rFonts w:ascii="Times New Roman" w:hAnsi="Times New Roman"/>
                <w:sz w:val="24"/>
                <w:szCs w:val="24"/>
                <w:lang w:eastAsia="ru-RU"/>
              </w:rPr>
            </w:pPr>
          </w:p>
        </w:tc>
        <w:tc>
          <w:tcPr>
            <w:tcW w:w="751" w:type="dxa"/>
            <w:vMerge/>
            <w:vAlign w:val="center"/>
            <w:hideMark/>
          </w:tcPr>
          <w:p w:rsidR="005D1378" w:rsidRPr="004047D9" w:rsidRDefault="005D1378" w:rsidP="001664A5">
            <w:pPr>
              <w:spacing w:after="0" w:line="240" w:lineRule="auto"/>
              <w:rPr>
                <w:rFonts w:ascii="Times New Roman" w:hAnsi="Times New Roman"/>
                <w:sz w:val="24"/>
                <w:szCs w:val="24"/>
                <w:lang w:eastAsia="ru-RU"/>
              </w:rPr>
            </w:pPr>
          </w:p>
        </w:tc>
        <w:tc>
          <w:tcPr>
            <w:tcW w:w="690" w:type="dxa"/>
            <w:vMerge/>
            <w:vAlign w:val="center"/>
            <w:hideMark/>
          </w:tcPr>
          <w:p w:rsidR="005D1378" w:rsidRPr="004047D9" w:rsidRDefault="005D1378" w:rsidP="001664A5">
            <w:pPr>
              <w:spacing w:after="0" w:line="240" w:lineRule="auto"/>
              <w:rPr>
                <w:rFonts w:ascii="Times New Roman" w:hAnsi="Times New Roman"/>
                <w:sz w:val="24"/>
                <w:szCs w:val="24"/>
                <w:lang w:eastAsia="ru-RU"/>
              </w:rPr>
            </w:pPr>
          </w:p>
        </w:tc>
        <w:tc>
          <w:tcPr>
            <w:tcW w:w="1215" w:type="dxa"/>
            <w:vMerge/>
            <w:vAlign w:val="center"/>
            <w:hideMark/>
          </w:tcPr>
          <w:p w:rsidR="005D1378" w:rsidRPr="004047D9" w:rsidRDefault="005D1378" w:rsidP="001664A5">
            <w:pPr>
              <w:spacing w:after="0" w:line="240" w:lineRule="auto"/>
              <w:rPr>
                <w:rFonts w:ascii="Times New Roman" w:hAnsi="Times New Roman"/>
                <w:sz w:val="24"/>
                <w:szCs w:val="24"/>
                <w:lang w:eastAsia="ru-RU"/>
              </w:rPr>
            </w:pPr>
          </w:p>
        </w:tc>
        <w:tc>
          <w:tcPr>
            <w:tcW w:w="783" w:type="dxa"/>
            <w:hideMark/>
          </w:tcPr>
          <w:p w:rsidR="005D1378" w:rsidRPr="004047D9" w:rsidRDefault="005D1378" w:rsidP="001664A5">
            <w:pPr>
              <w:spacing w:after="0" w:line="240" w:lineRule="auto"/>
              <w:rPr>
                <w:rFonts w:ascii="Times New Roman" w:hAnsi="Times New Roman"/>
                <w:sz w:val="24"/>
                <w:szCs w:val="24"/>
                <w:lang w:eastAsia="ru-RU"/>
              </w:rPr>
            </w:pPr>
            <w:r w:rsidRPr="004047D9">
              <w:rPr>
                <w:rFonts w:ascii="Times New Roman" w:hAnsi="Times New Roman"/>
                <w:sz w:val="24"/>
                <w:szCs w:val="24"/>
                <w:lang w:eastAsia="ru-RU"/>
              </w:rPr>
              <w:t>всего</w:t>
            </w:r>
          </w:p>
        </w:tc>
        <w:tc>
          <w:tcPr>
            <w:tcW w:w="1115" w:type="dxa"/>
            <w:hideMark/>
          </w:tcPr>
          <w:p w:rsidR="005D1378" w:rsidRPr="004047D9" w:rsidRDefault="005D1378" w:rsidP="001664A5">
            <w:pPr>
              <w:spacing w:after="0" w:line="240" w:lineRule="auto"/>
              <w:ind w:right="-148"/>
              <w:rPr>
                <w:rFonts w:ascii="Times New Roman" w:hAnsi="Times New Roman"/>
                <w:sz w:val="24"/>
                <w:szCs w:val="24"/>
                <w:lang w:eastAsia="ru-RU"/>
              </w:rPr>
            </w:pPr>
            <w:r w:rsidRPr="004047D9">
              <w:rPr>
                <w:rFonts w:ascii="Times New Roman" w:hAnsi="Times New Roman"/>
                <w:sz w:val="24"/>
                <w:szCs w:val="24"/>
                <w:lang w:eastAsia="ru-RU"/>
              </w:rPr>
              <w:t>концерты</w:t>
            </w:r>
          </w:p>
        </w:tc>
        <w:tc>
          <w:tcPr>
            <w:tcW w:w="993" w:type="dxa"/>
            <w:hideMark/>
          </w:tcPr>
          <w:p w:rsidR="005D1378" w:rsidRPr="004047D9" w:rsidRDefault="005D1378" w:rsidP="001664A5">
            <w:pPr>
              <w:spacing w:after="0" w:line="240" w:lineRule="auto"/>
              <w:rPr>
                <w:rFonts w:ascii="Times New Roman" w:hAnsi="Times New Roman"/>
                <w:sz w:val="24"/>
                <w:szCs w:val="24"/>
                <w:lang w:eastAsia="ru-RU"/>
              </w:rPr>
            </w:pPr>
            <w:r w:rsidRPr="004047D9">
              <w:rPr>
                <w:rFonts w:ascii="Times New Roman" w:hAnsi="Times New Roman"/>
                <w:sz w:val="24"/>
                <w:szCs w:val="24"/>
                <w:lang w:eastAsia="ru-RU"/>
              </w:rPr>
              <w:t>праздники</w:t>
            </w:r>
          </w:p>
        </w:tc>
        <w:tc>
          <w:tcPr>
            <w:tcW w:w="880" w:type="dxa"/>
            <w:hideMark/>
          </w:tcPr>
          <w:p w:rsidR="005D1378" w:rsidRPr="004047D9" w:rsidRDefault="005D1378" w:rsidP="001664A5">
            <w:pPr>
              <w:spacing w:after="0" w:line="240" w:lineRule="auto"/>
              <w:ind w:right="-181"/>
              <w:rPr>
                <w:rFonts w:ascii="Times New Roman" w:hAnsi="Times New Roman"/>
                <w:sz w:val="24"/>
                <w:szCs w:val="24"/>
                <w:lang w:eastAsia="ru-RU"/>
              </w:rPr>
            </w:pPr>
            <w:r w:rsidRPr="004047D9">
              <w:rPr>
                <w:rFonts w:ascii="Times New Roman" w:hAnsi="Times New Roman"/>
                <w:sz w:val="24"/>
                <w:szCs w:val="24"/>
                <w:lang w:eastAsia="ru-RU"/>
              </w:rPr>
              <w:t>тематические вечера</w:t>
            </w:r>
          </w:p>
        </w:tc>
        <w:tc>
          <w:tcPr>
            <w:tcW w:w="819" w:type="dxa"/>
            <w:hideMark/>
          </w:tcPr>
          <w:p w:rsidR="005D1378" w:rsidRPr="004047D9" w:rsidRDefault="005D1378" w:rsidP="001664A5">
            <w:pPr>
              <w:spacing w:after="0" w:line="240" w:lineRule="auto"/>
              <w:ind w:right="-94"/>
              <w:rPr>
                <w:rFonts w:ascii="Times New Roman" w:hAnsi="Times New Roman"/>
                <w:sz w:val="24"/>
                <w:szCs w:val="24"/>
                <w:lang w:eastAsia="ru-RU"/>
              </w:rPr>
            </w:pPr>
            <w:r w:rsidRPr="004047D9">
              <w:rPr>
                <w:rFonts w:ascii="Times New Roman" w:hAnsi="Times New Roman"/>
                <w:sz w:val="24"/>
                <w:szCs w:val="24"/>
                <w:lang w:eastAsia="ru-RU"/>
              </w:rPr>
              <w:t>выставки</w:t>
            </w:r>
          </w:p>
        </w:tc>
        <w:tc>
          <w:tcPr>
            <w:tcW w:w="783" w:type="dxa"/>
            <w:hideMark/>
          </w:tcPr>
          <w:p w:rsidR="005D1378" w:rsidRPr="004047D9" w:rsidRDefault="005D1378" w:rsidP="001664A5">
            <w:pPr>
              <w:spacing w:after="0" w:line="240" w:lineRule="auto"/>
              <w:ind w:right="-60"/>
              <w:rPr>
                <w:rFonts w:ascii="Times New Roman" w:hAnsi="Times New Roman"/>
                <w:sz w:val="24"/>
                <w:szCs w:val="24"/>
                <w:lang w:eastAsia="ru-RU"/>
              </w:rPr>
            </w:pPr>
            <w:r w:rsidRPr="004047D9">
              <w:rPr>
                <w:rFonts w:ascii="Times New Roman" w:hAnsi="Times New Roman"/>
                <w:sz w:val="24"/>
                <w:szCs w:val="24"/>
                <w:lang w:eastAsia="ru-RU"/>
              </w:rPr>
              <w:t xml:space="preserve">детские </w:t>
            </w:r>
          </w:p>
        </w:tc>
        <w:tc>
          <w:tcPr>
            <w:tcW w:w="920" w:type="dxa"/>
            <w:hideMark/>
          </w:tcPr>
          <w:p w:rsidR="005D1378" w:rsidRPr="004047D9" w:rsidRDefault="005D1378" w:rsidP="001664A5">
            <w:pPr>
              <w:spacing w:after="0" w:line="240" w:lineRule="auto"/>
              <w:ind w:right="-179"/>
              <w:rPr>
                <w:rFonts w:ascii="Times New Roman" w:hAnsi="Times New Roman"/>
                <w:sz w:val="24"/>
                <w:szCs w:val="24"/>
                <w:lang w:eastAsia="ru-RU"/>
              </w:rPr>
            </w:pPr>
            <w:r w:rsidRPr="004047D9">
              <w:rPr>
                <w:rFonts w:ascii="Times New Roman" w:hAnsi="Times New Roman"/>
                <w:sz w:val="24"/>
                <w:szCs w:val="24"/>
                <w:lang w:eastAsia="ru-RU"/>
              </w:rPr>
              <w:t>другие</w:t>
            </w:r>
          </w:p>
        </w:tc>
      </w:tr>
      <w:tr w:rsidR="005D1378" w:rsidRPr="004047D9" w:rsidTr="004D3C7D">
        <w:trPr>
          <w:cantSplit/>
          <w:trHeight w:val="277"/>
          <w:jc w:val="center"/>
        </w:trPr>
        <w:tc>
          <w:tcPr>
            <w:tcW w:w="1011" w:type="dxa"/>
            <w:vAlign w:val="center"/>
          </w:tcPr>
          <w:p w:rsidR="005D1378" w:rsidRPr="004047D9" w:rsidRDefault="005D1378" w:rsidP="001664A5">
            <w:pPr>
              <w:spacing w:after="0" w:line="240" w:lineRule="auto"/>
              <w:rPr>
                <w:rFonts w:ascii="Times New Roman" w:hAnsi="Times New Roman"/>
                <w:sz w:val="24"/>
                <w:szCs w:val="24"/>
                <w:lang w:val="tt-RU" w:eastAsia="ru-RU"/>
              </w:rPr>
            </w:pPr>
            <w:r w:rsidRPr="004047D9">
              <w:rPr>
                <w:rFonts w:ascii="Times New Roman" w:hAnsi="Times New Roman"/>
                <w:sz w:val="24"/>
                <w:szCs w:val="24"/>
                <w:lang w:val="tt-RU" w:eastAsia="ru-RU"/>
              </w:rPr>
              <w:t>37</w:t>
            </w:r>
          </w:p>
        </w:tc>
        <w:tc>
          <w:tcPr>
            <w:tcW w:w="751" w:type="dxa"/>
            <w:vAlign w:val="center"/>
          </w:tcPr>
          <w:p w:rsidR="005D1378" w:rsidRPr="004047D9" w:rsidRDefault="005D1378" w:rsidP="001664A5">
            <w:pPr>
              <w:spacing w:after="0" w:line="240" w:lineRule="auto"/>
              <w:rPr>
                <w:rFonts w:ascii="Times New Roman" w:hAnsi="Times New Roman"/>
                <w:sz w:val="24"/>
                <w:szCs w:val="24"/>
                <w:lang w:eastAsia="ru-RU"/>
              </w:rPr>
            </w:pPr>
            <w:r w:rsidRPr="004047D9">
              <w:rPr>
                <w:rFonts w:ascii="Times New Roman" w:hAnsi="Times New Roman"/>
                <w:sz w:val="24"/>
                <w:szCs w:val="24"/>
                <w:lang w:eastAsia="ru-RU"/>
              </w:rPr>
              <w:t>Акбарисовская с/б,</w:t>
            </w:r>
          </w:p>
          <w:p w:rsidR="005D1378" w:rsidRPr="004047D9" w:rsidRDefault="005D1378" w:rsidP="001664A5">
            <w:pPr>
              <w:spacing w:after="0" w:line="240" w:lineRule="auto"/>
              <w:rPr>
                <w:rFonts w:ascii="Times New Roman" w:hAnsi="Times New Roman"/>
                <w:sz w:val="24"/>
                <w:szCs w:val="24"/>
                <w:lang w:eastAsia="ru-RU"/>
              </w:rPr>
            </w:pPr>
            <w:r w:rsidRPr="004047D9">
              <w:rPr>
                <w:rFonts w:ascii="Times New Roman" w:hAnsi="Times New Roman"/>
                <w:sz w:val="24"/>
                <w:szCs w:val="24"/>
                <w:lang w:eastAsia="ru-RU"/>
              </w:rPr>
              <w:t>Папановская с/б,</w:t>
            </w:r>
          </w:p>
          <w:p w:rsidR="005D1378" w:rsidRPr="004047D9" w:rsidRDefault="004047D9" w:rsidP="001664A5">
            <w:pPr>
              <w:spacing w:after="0" w:line="240" w:lineRule="auto"/>
              <w:rPr>
                <w:rFonts w:ascii="Times New Roman" w:hAnsi="Times New Roman"/>
                <w:sz w:val="24"/>
                <w:szCs w:val="24"/>
                <w:lang w:eastAsia="ru-RU"/>
              </w:rPr>
            </w:pPr>
            <w:r w:rsidRPr="004047D9">
              <w:rPr>
                <w:rFonts w:ascii="Times New Roman" w:hAnsi="Times New Roman"/>
                <w:sz w:val="24"/>
                <w:szCs w:val="24"/>
                <w:lang w:eastAsia="ru-RU"/>
              </w:rPr>
              <w:t>Мич</w:t>
            </w:r>
            <w:r w:rsidR="005D1378" w:rsidRPr="004047D9">
              <w:rPr>
                <w:rFonts w:ascii="Times New Roman" w:hAnsi="Times New Roman"/>
                <w:sz w:val="24"/>
                <w:szCs w:val="24"/>
                <w:lang w:eastAsia="ru-RU"/>
              </w:rPr>
              <w:t>уринская с/б</w:t>
            </w:r>
          </w:p>
        </w:tc>
        <w:tc>
          <w:tcPr>
            <w:tcW w:w="690" w:type="dxa"/>
            <w:vAlign w:val="center"/>
          </w:tcPr>
          <w:p w:rsidR="005D1378" w:rsidRPr="004047D9" w:rsidRDefault="005D1378" w:rsidP="001664A5">
            <w:pPr>
              <w:spacing w:after="0" w:line="240" w:lineRule="auto"/>
              <w:rPr>
                <w:rFonts w:ascii="Times New Roman" w:hAnsi="Times New Roman"/>
                <w:sz w:val="24"/>
                <w:szCs w:val="24"/>
                <w:lang w:eastAsia="ru-RU"/>
              </w:rPr>
            </w:pPr>
            <w:r w:rsidRPr="004047D9">
              <w:rPr>
                <w:rFonts w:ascii="Times New Roman" w:hAnsi="Times New Roman"/>
                <w:sz w:val="24"/>
                <w:szCs w:val="24"/>
                <w:lang w:eastAsia="ru-RU"/>
              </w:rPr>
              <w:t>0</w:t>
            </w:r>
          </w:p>
        </w:tc>
        <w:tc>
          <w:tcPr>
            <w:tcW w:w="1215" w:type="dxa"/>
          </w:tcPr>
          <w:p w:rsidR="005D1378" w:rsidRPr="004047D9" w:rsidRDefault="005D1378" w:rsidP="001664A5">
            <w:pPr>
              <w:spacing w:after="0" w:line="240" w:lineRule="auto"/>
              <w:ind w:right="-57"/>
              <w:rPr>
                <w:rFonts w:ascii="Times New Roman" w:hAnsi="Times New Roman"/>
                <w:sz w:val="24"/>
                <w:szCs w:val="24"/>
                <w:lang w:eastAsia="ru-RU"/>
              </w:rPr>
            </w:pPr>
            <w:r w:rsidRPr="004047D9">
              <w:rPr>
                <w:rFonts w:ascii="Times New Roman" w:hAnsi="Times New Roman"/>
                <w:sz w:val="24"/>
                <w:szCs w:val="24"/>
                <w:lang w:eastAsia="ru-RU"/>
              </w:rPr>
              <w:t>56</w:t>
            </w:r>
          </w:p>
        </w:tc>
        <w:tc>
          <w:tcPr>
            <w:tcW w:w="783" w:type="dxa"/>
          </w:tcPr>
          <w:p w:rsidR="005D1378" w:rsidRPr="004047D9" w:rsidRDefault="005D1378" w:rsidP="001664A5">
            <w:pPr>
              <w:spacing w:after="0" w:line="240" w:lineRule="auto"/>
              <w:rPr>
                <w:rFonts w:ascii="Times New Roman" w:hAnsi="Times New Roman"/>
                <w:sz w:val="24"/>
                <w:szCs w:val="24"/>
                <w:lang w:eastAsia="ru-RU"/>
              </w:rPr>
            </w:pPr>
            <w:r w:rsidRPr="004047D9">
              <w:rPr>
                <w:rFonts w:ascii="Times New Roman" w:hAnsi="Times New Roman"/>
                <w:sz w:val="24"/>
                <w:szCs w:val="24"/>
                <w:lang w:eastAsia="ru-RU"/>
              </w:rPr>
              <w:t>28</w:t>
            </w:r>
          </w:p>
        </w:tc>
        <w:tc>
          <w:tcPr>
            <w:tcW w:w="1115" w:type="dxa"/>
          </w:tcPr>
          <w:p w:rsidR="005D1378" w:rsidRPr="004047D9" w:rsidRDefault="005D1378" w:rsidP="001664A5">
            <w:pPr>
              <w:spacing w:after="0" w:line="240" w:lineRule="auto"/>
              <w:ind w:right="-148"/>
              <w:rPr>
                <w:rFonts w:ascii="Times New Roman" w:hAnsi="Times New Roman"/>
                <w:sz w:val="24"/>
                <w:szCs w:val="24"/>
                <w:lang w:eastAsia="ru-RU"/>
              </w:rPr>
            </w:pPr>
            <w:r w:rsidRPr="004047D9">
              <w:rPr>
                <w:rFonts w:ascii="Times New Roman" w:hAnsi="Times New Roman"/>
                <w:sz w:val="24"/>
                <w:szCs w:val="24"/>
                <w:lang w:eastAsia="ru-RU"/>
              </w:rPr>
              <w:t>0</w:t>
            </w:r>
          </w:p>
        </w:tc>
        <w:tc>
          <w:tcPr>
            <w:tcW w:w="993" w:type="dxa"/>
          </w:tcPr>
          <w:p w:rsidR="005D1378" w:rsidRPr="004047D9" w:rsidRDefault="005D1378" w:rsidP="001664A5">
            <w:pPr>
              <w:spacing w:after="0" w:line="240" w:lineRule="auto"/>
              <w:rPr>
                <w:rFonts w:ascii="Times New Roman" w:hAnsi="Times New Roman"/>
                <w:sz w:val="24"/>
                <w:szCs w:val="24"/>
                <w:lang w:eastAsia="ru-RU"/>
              </w:rPr>
            </w:pPr>
            <w:r w:rsidRPr="004047D9">
              <w:rPr>
                <w:rFonts w:ascii="Times New Roman" w:hAnsi="Times New Roman"/>
                <w:sz w:val="24"/>
                <w:szCs w:val="24"/>
                <w:lang w:eastAsia="ru-RU"/>
              </w:rPr>
              <w:t>12</w:t>
            </w:r>
          </w:p>
        </w:tc>
        <w:tc>
          <w:tcPr>
            <w:tcW w:w="880" w:type="dxa"/>
          </w:tcPr>
          <w:p w:rsidR="005D1378" w:rsidRPr="004047D9" w:rsidRDefault="005D1378" w:rsidP="001664A5">
            <w:pPr>
              <w:spacing w:after="0" w:line="240" w:lineRule="auto"/>
              <w:rPr>
                <w:rFonts w:ascii="Times New Roman" w:hAnsi="Times New Roman"/>
                <w:sz w:val="24"/>
                <w:szCs w:val="24"/>
                <w:lang w:eastAsia="ru-RU"/>
              </w:rPr>
            </w:pPr>
            <w:r w:rsidRPr="004047D9">
              <w:rPr>
                <w:rFonts w:ascii="Times New Roman" w:hAnsi="Times New Roman"/>
                <w:sz w:val="24"/>
                <w:szCs w:val="24"/>
                <w:lang w:eastAsia="ru-RU"/>
              </w:rPr>
              <w:t>10</w:t>
            </w:r>
          </w:p>
        </w:tc>
        <w:tc>
          <w:tcPr>
            <w:tcW w:w="819" w:type="dxa"/>
          </w:tcPr>
          <w:p w:rsidR="005D1378" w:rsidRPr="004047D9" w:rsidRDefault="005D1378" w:rsidP="001664A5">
            <w:pPr>
              <w:spacing w:after="0" w:line="240" w:lineRule="auto"/>
              <w:ind w:right="-94"/>
              <w:rPr>
                <w:rFonts w:ascii="Times New Roman" w:hAnsi="Times New Roman"/>
                <w:sz w:val="24"/>
                <w:szCs w:val="24"/>
                <w:lang w:eastAsia="ru-RU"/>
              </w:rPr>
            </w:pPr>
            <w:r w:rsidRPr="004047D9">
              <w:rPr>
                <w:rFonts w:ascii="Times New Roman" w:hAnsi="Times New Roman"/>
                <w:sz w:val="24"/>
                <w:szCs w:val="24"/>
                <w:lang w:eastAsia="ru-RU"/>
              </w:rPr>
              <w:t>6</w:t>
            </w:r>
          </w:p>
        </w:tc>
        <w:tc>
          <w:tcPr>
            <w:tcW w:w="783" w:type="dxa"/>
          </w:tcPr>
          <w:p w:rsidR="005D1378" w:rsidRPr="004047D9" w:rsidRDefault="005D1378" w:rsidP="001664A5">
            <w:pPr>
              <w:spacing w:after="0" w:line="240" w:lineRule="auto"/>
              <w:ind w:right="-60"/>
              <w:rPr>
                <w:rFonts w:ascii="Times New Roman" w:hAnsi="Times New Roman"/>
                <w:sz w:val="24"/>
                <w:szCs w:val="24"/>
                <w:lang w:eastAsia="ru-RU"/>
              </w:rPr>
            </w:pPr>
            <w:r w:rsidRPr="004047D9">
              <w:rPr>
                <w:rFonts w:ascii="Times New Roman" w:hAnsi="Times New Roman"/>
                <w:sz w:val="24"/>
                <w:szCs w:val="24"/>
                <w:lang w:eastAsia="ru-RU"/>
              </w:rPr>
              <w:t>20</w:t>
            </w:r>
          </w:p>
        </w:tc>
        <w:tc>
          <w:tcPr>
            <w:tcW w:w="920" w:type="dxa"/>
          </w:tcPr>
          <w:p w:rsidR="005D1378" w:rsidRPr="004047D9" w:rsidRDefault="005D1378" w:rsidP="001664A5">
            <w:pPr>
              <w:spacing w:after="0" w:line="240" w:lineRule="auto"/>
              <w:ind w:right="-179"/>
              <w:rPr>
                <w:rFonts w:ascii="Times New Roman" w:hAnsi="Times New Roman"/>
                <w:sz w:val="24"/>
                <w:szCs w:val="24"/>
                <w:lang w:eastAsia="ru-RU"/>
              </w:rPr>
            </w:pPr>
            <w:r w:rsidRPr="004047D9">
              <w:rPr>
                <w:rFonts w:ascii="Times New Roman" w:hAnsi="Times New Roman"/>
                <w:sz w:val="24"/>
                <w:szCs w:val="24"/>
                <w:lang w:eastAsia="ru-RU"/>
              </w:rPr>
              <w:t>8</w:t>
            </w:r>
          </w:p>
        </w:tc>
      </w:tr>
    </w:tbl>
    <w:p w:rsidR="00BF1A75" w:rsidRPr="00F7317E" w:rsidRDefault="00BF1A75" w:rsidP="005D1378">
      <w:pPr>
        <w:widowControl w:val="0"/>
        <w:tabs>
          <w:tab w:val="num" w:pos="540"/>
          <w:tab w:val="left" w:pos="709"/>
        </w:tabs>
        <w:spacing w:after="0" w:line="322" w:lineRule="exact"/>
        <w:jc w:val="both"/>
        <w:rPr>
          <w:rFonts w:ascii="Times New Roman" w:hAnsi="Times New Roman"/>
          <w:sz w:val="28"/>
          <w:szCs w:val="28"/>
          <w:lang w:eastAsia="ru-RU"/>
        </w:rPr>
      </w:pPr>
    </w:p>
    <w:p w:rsidR="00BF1A75" w:rsidRDefault="00BF1A75" w:rsidP="00EF4F4D">
      <w:pPr>
        <w:spacing w:after="0" w:line="240" w:lineRule="auto"/>
        <w:jc w:val="both"/>
        <w:rPr>
          <w:rFonts w:ascii="Times New Roman" w:hAnsi="Times New Roman"/>
          <w:i/>
          <w:sz w:val="28"/>
          <w:szCs w:val="28"/>
          <w:lang w:eastAsia="ru-RU"/>
        </w:rPr>
      </w:pPr>
    </w:p>
    <w:p w:rsidR="005D1378" w:rsidRDefault="005D1378" w:rsidP="005D1378">
      <w:pPr>
        <w:spacing w:line="240" w:lineRule="auto"/>
        <w:jc w:val="both"/>
        <w:rPr>
          <w:rFonts w:ascii="Times New Roman" w:hAnsi="Times New Roman"/>
          <w:sz w:val="28"/>
          <w:szCs w:val="28"/>
          <w:lang w:eastAsia="ru-RU"/>
        </w:rPr>
      </w:pPr>
      <w:r w:rsidRPr="00AD4028">
        <w:rPr>
          <w:rFonts w:ascii="Times New Roman" w:hAnsi="Times New Roman"/>
          <w:sz w:val="28"/>
          <w:szCs w:val="28"/>
          <w:lang w:eastAsia="ru-RU"/>
        </w:rPr>
        <w:t xml:space="preserve">     МБУ МЦБ проведены выездные мероприятия в дд. </w:t>
      </w:r>
      <w:proofErr w:type="gramStart"/>
      <w:r w:rsidRPr="00AD4028">
        <w:rPr>
          <w:rFonts w:ascii="Times New Roman" w:hAnsi="Times New Roman"/>
          <w:sz w:val="28"/>
          <w:szCs w:val="28"/>
          <w:lang w:eastAsia="ru-RU"/>
        </w:rPr>
        <w:t>Шаранбаш-Князево, Рождественка, Мещерево, Ново-Князево, Куртутель, Ерёмкино, Источник и др. Проводились такие мероприятия: конкурсно-развлекательная программа «Давайте жить дружно», игровая программа «Веселая карусель», Неделя детской и юношеской книги – 201</w:t>
      </w:r>
      <w:r w:rsidR="004D3C7D">
        <w:rPr>
          <w:rFonts w:ascii="Times New Roman" w:hAnsi="Times New Roman"/>
          <w:sz w:val="28"/>
          <w:szCs w:val="28"/>
          <w:lang w:eastAsia="ru-RU"/>
        </w:rPr>
        <w:t>8</w:t>
      </w:r>
      <w:r w:rsidRPr="00AD4028">
        <w:rPr>
          <w:rFonts w:ascii="Times New Roman" w:hAnsi="Times New Roman"/>
          <w:sz w:val="28"/>
          <w:szCs w:val="28"/>
          <w:lang w:eastAsia="ru-RU"/>
        </w:rPr>
        <w:t xml:space="preserve"> года: праздник «Герои книг зовут», литературно</w:t>
      </w:r>
      <w:r w:rsidR="004047D9">
        <w:rPr>
          <w:rFonts w:ascii="Times New Roman" w:hAnsi="Times New Roman"/>
          <w:sz w:val="28"/>
          <w:szCs w:val="28"/>
          <w:lang w:eastAsia="ru-RU"/>
        </w:rPr>
        <w:t xml:space="preserve"> </w:t>
      </w:r>
      <w:r w:rsidRPr="00AD4028">
        <w:rPr>
          <w:rFonts w:ascii="Times New Roman" w:hAnsi="Times New Roman"/>
          <w:sz w:val="28"/>
          <w:szCs w:val="28"/>
          <w:lang w:eastAsia="ru-RU"/>
        </w:rPr>
        <w:t xml:space="preserve">- музыкальный вечер «Моя республика, мой край родной», игровая программа «Зимние приключения» и др. </w:t>
      </w:r>
      <w:proofErr w:type="gramEnd"/>
    </w:p>
    <w:p w:rsidR="00FB4378" w:rsidRPr="00AD4028" w:rsidRDefault="00FB4378" w:rsidP="005D1378">
      <w:pPr>
        <w:spacing w:line="240" w:lineRule="auto"/>
        <w:jc w:val="both"/>
        <w:rPr>
          <w:rFonts w:ascii="Times New Roman" w:hAnsi="Times New Roman"/>
          <w:sz w:val="28"/>
          <w:szCs w:val="28"/>
        </w:rPr>
      </w:pPr>
    </w:p>
    <w:p w:rsidR="005D1378" w:rsidRPr="00AD4028" w:rsidRDefault="005D1378" w:rsidP="005D1378">
      <w:pPr>
        <w:numPr>
          <w:ilvl w:val="1"/>
          <w:numId w:val="25"/>
        </w:numPr>
        <w:tabs>
          <w:tab w:val="num" w:pos="540"/>
        </w:tabs>
        <w:spacing w:after="0" w:line="240" w:lineRule="auto"/>
        <w:jc w:val="both"/>
        <w:rPr>
          <w:rFonts w:ascii="Times New Roman" w:hAnsi="Times New Roman"/>
          <w:color w:val="000000"/>
          <w:sz w:val="28"/>
          <w:szCs w:val="28"/>
          <w:lang w:eastAsia="ru-RU"/>
        </w:rPr>
      </w:pPr>
      <w:r w:rsidRPr="00AD4028">
        <w:rPr>
          <w:rFonts w:ascii="Times New Roman" w:hAnsi="Times New Roman"/>
          <w:color w:val="000000"/>
          <w:sz w:val="28"/>
          <w:szCs w:val="28"/>
          <w:lang w:eastAsia="ru-RU"/>
        </w:rPr>
        <w:t xml:space="preserve">Штатное расписание передвижного мобильного центра. </w:t>
      </w:r>
    </w:p>
    <w:p w:rsidR="005D1378" w:rsidRPr="00AD4028" w:rsidRDefault="005D1378" w:rsidP="005D1378">
      <w:pPr>
        <w:widowControl w:val="0"/>
        <w:tabs>
          <w:tab w:val="left" w:pos="289"/>
        </w:tabs>
        <w:spacing w:after="0" w:line="240" w:lineRule="auto"/>
        <w:jc w:val="right"/>
        <w:rPr>
          <w:rFonts w:ascii="Times New Roman" w:hAnsi="Times New Roman"/>
          <w:color w:val="000000"/>
          <w:sz w:val="28"/>
          <w:szCs w:val="28"/>
          <w:lang w:eastAsia="ru-RU"/>
        </w:rPr>
      </w:pPr>
      <w:r w:rsidRPr="00AD4028">
        <w:rPr>
          <w:rFonts w:ascii="Times New Roman" w:hAnsi="Times New Roman"/>
          <w:bCs/>
          <w:color w:val="000000"/>
          <w:sz w:val="28"/>
          <w:szCs w:val="28"/>
          <w:lang w:eastAsia="ru-RU"/>
        </w:rPr>
        <w:t>таблица № 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1701"/>
        <w:gridCol w:w="1912"/>
        <w:gridCol w:w="1881"/>
        <w:gridCol w:w="1952"/>
        <w:gridCol w:w="1452"/>
      </w:tblGrid>
      <w:tr w:rsidR="005D1378" w:rsidRPr="00FB4378" w:rsidTr="001664A5">
        <w:trPr>
          <w:trHeight w:val="1333"/>
        </w:trPr>
        <w:tc>
          <w:tcPr>
            <w:tcW w:w="851" w:type="dxa"/>
            <w:hideMark/>
          </w:tcPr>
          <w:p w:rsidR="005D1378" w:rsidRPr="00FB4378" w:rsidRDefault="005D1378" w:rsidP="001664A5">
            <w:pPr>
              <w:spacing w:after="0" w:line="240" w:lineRule="auto"/>
              <w:jc w:val="both"/>
              <w:rPr>
                <w:rFonts w:ascii="Times New Roman" w:hAnsi="Times New Roman"/>
                <w:color w:val="000000"/>
                <w:sz w:val="24"/>
                <w:szCs w:val="24"/>
                <w:lang w:eastAsia="ru-RU"/>
              </w:rPr>
            </w:pPr>
            <w:r w:rsidRPr="00FB4378">
              <w:rPr>
                <w:rFonts w:ascii="Times New Roman" w:hAnsi="Times New Roman"/>
                <w:color w:val="000000"/>
                <w:sz w:val="24"/>
                <w:szCs w:val="24"/>
                <w:lang w:eastAsia="ru-RU"/>
              </w:rPr>
              <w:t>№</w:t>
            </w:r>
          </w:p>
        </w:tc>
        <w:tc>
          <w:tcPr>
            <w:tcW w:w="1701" w:type="dxa"/>
            <w:hideMark/>
          </w:tcPr>
          <w:p w:rsidR="005D1378" w:rsidRPr="00FB4378" w:rsidRDefault="005D1378" w:rsidP="001664A5">
            <w:pPr>
              <w:spacing w:after="0" w:line="240" w:lineRule="auto"/>
              <w:jc w:val="both"/>
              <w:rPr>
                <w:rFonts w:ascii="Times New Roman" w:hAnsi="Times New Roman"/>
                <w:color w:val="000000"/>
                <w:sz w:val="24"/>
                <w:szCs w:val="24"/>
                <w:lang w:eastAsia="ru-RU"/>
              </w:rPr>
            </w:pPr>
            <w:r w:rsidRPr="00FB4378">
              <w:rPr>
                <w:rFonts w:ascii="Times New Roman" w:hAnsi="Times New Roman"/>
                <w:color w:val="000000"/>
                <w:sz w:val="24"/>
                <w:szCs w:val="24"/>
                <w:lang w:eastAsia="ru-RU"/>
              </w:rPr>
              <w:t xml:space="preserve">Полное название передвижного учреждения </w:t>
            </w:r>
          </w:p>
        </w:tc>
        <w:tc>
          <w:tcPr>
            <w:tcW w:w="1779" w:type="dxa"/>
            <w:hideMark/>
          </w:tcPr>
          <w:p w:rsidR="005D1378" w:rsidRPr="00FB4378" w:rsidRDefault="005D1378" w:rsidP="001664A5">
            <w:pPr>
              <w:spacing w:after="0" w:line="240" w:lineRule="auto"/>
              <w:jc w:val="both"/>
              <w:rPr>
                <w:rFonts w:ascii="Times New Roman" w:hAnsi="Times New Roman"/>
                <w:color w:val="000000"/>
                <w:sz w:val="24"/>
                <w:szCs w:val="24"/>
                <w:lang w:eastAsia="ru-RU"/>
              </w:rPr>
            </w:pPr>
            <w:r w:rsidRPr="00FB4378">
              <w:rPr>
                <w:rFonts w:ascii="Times New Roman" w:hAnsi="Times New Roman"/>
                <w:color w:val="000000"/>
                <w:sz w:val="24"/>
                <w:szCs w:val="24"/>
                <w:lang w:eastAsia="ru-RU"/>
              </w:rPr>
              <w:t>Ведомственная принадлежность (полностью расписать)</w:t>
            </w:r>
          </w:p>
        </w:tc>
        <w:tc>
          <w:tcPr>
            <w:tcW w:w="0" w:type="auto"/>
            <w:hideMark/>
          </w:tcPr>
          <w:p w:rsidR="005D1378" w:rsidRPr="00FB4378" w:rsidRDefault="005D1378" w:rsidP="001664A5">
            <w:pPr>
              <w:spacing w:after="0" w:line="240" w:lineRule="auto"/>
              <w:jc w:val="both"/>
              <w:rPr>
                <w:rFonts w:ascii="Times New Roman" w:hAnsi="Times New Roman"/>
                <w:color w:val="000000"/>
                <w:sz w:val="24"/>
                <w:szCs w:val="24"/>
                <w:lang w:eastAsia="ru-RU"/>
              </w:rPr>
            </w:pPr>
            <w:r w:rsidRPr="00FB4378">
              <w:rPr>
                <w:rFonts w:ascii="Times New Roman" w:hAnsi="Times New Roman"/>
                <w:color w:val="000000"/>
                <w:sz w:val="24"/>
                <w:szCs w:val="24"/>
                <w:lang w:eastAsia="ru-RU"/>
              </w:rPr>
              <w:t>Наименование должности по шт. расписанию</w:t>
            </w:r>
          </w:p>
        </w:tc>
        <w:tc>
          <w:tcPr>
            <w:tcW w:w="0" w:type="auto"/>
            <w:hideMark/>
          </w:tcPr>
          <w:p w:rsidR="005D1378" w:rsidRPr="00FB4378" w:rsidRDefault="005D1378" w:rsidP="001664A5">
            <w:pPr>
              <w:spacing w:after="0" w:line="240" w:lineRule="auto"/>
              <w:ind w:right="-108"/>
              <w:jc w:val="both"/>
              <w:rPr>
                <w:rFonts w:ascii="Times New Roman" w:hAnsi="Times New Roman"/>
                <w:color w:val="000000"/>
                <w:sz w:val="24"/>
                <w:szCs w:val="24"/>
                <w:lang w:eastAsia="ru-RU"/>
              </w:rPr>
            </w:pPr>
            <w:r w:rsidRPr="00FB4378">
              <w:rPr>
                <w:rFonts w:ascii="Times New Roman" w:hAnsi="Times New Roman"/>
                <w:color w:val="000000"/>
                <w:sz w:val="24"/>
                <w:szCs w:val="24"/>
                <w:lang w:eastAsia="ru-RU"/>
              </w:rPr>
              <w:t>ФИО руководителя коллектива полностью (если имеется звание засл. раб, культуры РБ или РФ)</w:t>
            </w:r>
          </w:p>
        </w:tc>
        <w:tc>
          <w:tcPr>
            <w:tcW w:w="0" w:type="auto"/>
            <w:hideMark/>
          </w:tcPr>
          <w:p w:rsidR="005D1378" w:rsidRPr="00FB4378" w:rsidRDefault="005D1378" w:rsidP="001664A5">
            <w:pPr>
              <w:spacing w:after="0" w:line="240" w:lineRule="auto"/>
              <w:ind w:right="-108"/>
              <w:jc w:val="both"/>
              <w:rPr>
                <w:rFonts w:ascii="Times New Roman" w:hAnsi="Times New Roman"/>
                <w:color w:val="000000"/>
                <w:sz w:val="24"/>
                <w:szCs w:val="24"/>
                <w:lang w:eastAsia="ru-RU"/>
              </w:rPr>
            </w:pPr>
            <w:r w:rsidRPr="00FB4378">
              <w:rPr>
                <w:rFonts w:ascii="Times New Roman" w:hAnsi="Times New Roman"/>
                <w:color w:val="000000"/>
                <w:sz w:val="24"/>
                <w:szCs w:val="24"/>
                <w:lang w:eastAsia="ru-RU"/>
              </w:rPr>
              <w:t>Контактный номер тел. рук.</w:t>
            </w:r>
          </w:p>
        </w:tc>
      </w:tr>
      <w:tr w:rsidR="005D1378" w:rsidRPr="00FB4378" w:rsidTr="001664A5">
        <w:trPr>
          <w:trHeight w:val="305"/>
        </w:trPr>
        <w:tc>
          <w:tcPr>
            <w:tcW w:w="851" w:type="dxa"/>
          </w:tcPr>
          <w:p w:rsidR="005D1378" w:rsidRPr="00FB4378" w:rsidRDefault="005D1378" w:rsidP="001664A5">
            <w:pPr>
              <w:spacing w:after="0" w:line="240" w:lineRule="auto"/>
              <w:jc w:val="center"/>
              <w:rPr>
                <w:rFonts w:ascii="Times New Roman" w:hAnsi="Times New Roman"/>
                <w:color w:val="000000"/>
                <w:sz w:val="24"/>
                <w:szCs w:val="24"/>
                <w:lang w:eastAsia="ru-RU"/>
              </w:rPr>
            </w:pPr>
          </w:p>
        </w:tc>
        <w:tc>
          <w:tcPr>
            <w:tcW w:w="1701" w:type="dxa"/>
            <w:hideMark/>
          </w:tcPr>
          <w:p w:rsidR="005D1378" w:rsidRPr="00FB4378" w:rsidRDefault="005D1378" w:rsidP="001664A5">
            <w:pPr>
              <w:spacing w:after="0" w:line="240" w:lineRule="auto"/>
              <w:jc w:val="center"/>
              <w:rPr>
                <w:rFonts w:ascii="Times New Roman" w:hAnsi="Times New Roman"/>
                <w:color w:val="000000"/>
                <w:sz w:val="24"/>
                <w:szCs w:val="24"/>
                <w:lang w:eastAsia="ru-RU"/>
              </w:rPr>
            </w:pPr>
            <w:r w:rsidRPr="00FB4378">
              <w:rPr>
                <w:rFonts w:ascii="Times New Roman" w:hAnsi="Times New Roman"/>
                <w:color w:val="000000"/>
                <w:sz w:val="24"/>
                <w:szCs w:val="24"/>
                <w:lang w:eastAsia="ru-RU"/>
              </w:rPr>
              <w:t>-</w:t>
            </w:r>
          </w:p>
        </w:tc>
        <w:tc>
          <w:tcPr>
            <w:tcW w:w="1779" w:type="dxa"/>
            <w:hideMark/>
          </w:tcPr>
          <w:p w:rsidR="005D1378" w:rsidRPr="00FB4378" w:rsidRDefault="005D1378" w:rsidP="001664A5">
            <w:pPr>
              <w:spacing w:after="0" w:line="240" w:lineRule="auto"/>
              <w:jc w:val="center"/>
              <w:rPr>
                <w:rFonts w:ascii="Times New Roman" w:hAnsi="Times New Roman"/>
                <w:color w:val="000000"/>
                <w:sz w:val="24"/>
                <w:szCs w:val="24"/>
                <w:lang w:eastAsia="ru-RU"/>
              </w:rPr>
            </w:pPr>
            <w:r w:rsidRPr="00FB4378">
              <w:rPr>
                <w:rFonts w:ascii="Times New Roman" w:hAnsi="Times New Roman"/>
                <w:color w:val="000000"/>
                <w:sz w:val="24"/>
                <w:szCs w:val="24"/>
                <w:lang w:eastAsia="ru-RU"/>
              </w:rPr>
              <w:t>-</w:t>
            </w:r>
          </w:p>
        </w:tc>
        <w:tc>
          <w:tcPr>
            <w:tcW w:w="0" w:type="auto"/>
            <w:hideMark/>
          </w:tcPr>
          <w:p w:rsidR="005D1378" w:rsidRPr="00FB4378" w:rsidRDefault="005D1378" w:rsidP="001664A5">
            <w:pPr>
              <w:spacing w:after="0" w:line="240" w:lineRule="auto"/>
              <w:jc w:val="center"/>
              <w:rPr>
                <w:rFonts w:ascii="Times New Roman" w:hAnsi="Times New Roman"/>
                <w:color w:val="000000"/>
                <w:sz w:val="24"/>
                <w:szCs w:val="24"/>
                <w:lang w:eastAsia="ru-RU"/>
              </w:rPr>
            </w:pPr>
            <w:r w:rsidRPr="00FB4378">
              <w:rPr>
                <w:rFonts w:ascii="Times New Roman" w:hAnsi="Times New Roman"/>
                <w:color w:val="000000"/>
                <w:sz w:val="24"/>
                <w:szCs w:val="24"/>
                <w:lang w:eastAsia="ru-RU"/>
              </w:rPr>
              <w:t>-</w:t>
            </w:r>
          </w:p>
        </w:tc>
        <w:tc>
          <w:tcPr>
            <w:tcW w:w="0" w:type="auto"/>
            <w:hideMark/>
          </w:tcPr>
          <w:p w:rsidR="005D1378" w:rsidRPr="00FB4378" w:rsidRDefault="005D1378" w:rsidP="001664A5">
            <w:pPr>
              <w:spacing w:after="0" w:line="240" w:lineRule="auto"/>
              <w:jc w:val="center"/>
              <w:rPr>
                <w:rFonts w:ascii="Times New Roman" w:hAnsi="Times New Roman"/>
                <w:color w:val="000000"/>
                <w:sz w:val="24"/>
                <w:szCs w:val="24"/>
                <w:lang w:eastAsia="ru-RU"/>
              </w:rPr>
            </w:pPr>
            <w:r w:rsidRPr="00FB4378">
              <w:rPr>
                <w:rFonts w:ascii="Times New Roman" w:hAnsi="Times New Roman"/>
                <w:color w:val="000000"/>
                <w:sz w:val="24"/>
                <w:szCs w:val="24"/>
                <w:lang w:eastAsia="ru-RU"/>
              </w:rPr>
              <w:t>-</w:t>
            </w:r>
          </w:p>
        </w:tc>
        <w:tc>
          <w:tcPr>
            <w:tcW w:w="0" w:type="auto"/>
            <w:hideMark/>
          </w:tcPr>
          <w:p w:rsidR="005D1378" w:rsidRPr="00FB4378" w:rsidRDefault="005D1378" w:rsidP="001664A5">
            <w:pPr>
              <w:spacing w:after="0" w:line="240" w:lineRule="auto"/>
              <w:jc w:val="center"/>
              <w:rPr>
                <w:rFonts w:ascii="Times New Roman" w:hAnsi="Times New Roman"/>
                <w:color w:val="000000"/>
                <w:sz w:val="24"/>
                <w:szCs w:val="24"/>
                <w:lang w:eastAsia="ru-RU"/>
              </w:rPr>
            </w:pPr>
            <w:r w:rsidRPr="00FB4378">
              <w:rPr>
                <w:rFonts w:ascii="Times New Roman" w:hAnsi="Times New Roman"/>
                <w:color w:val="000000"/>
                <w:sz w:val="24"/>
                <w:szCs w:val="24"/>
                <w:lang w:eastAsia="ru-RU"/>
              </w:rPr>
              <w:t>-</w:t>
            </w:r>
          </w:p>
        </w:tc>
      </w:tr>
    </w:tbl>
    <w:p w:rsidR="005D1378" w:rsidRDefault="005D1378" w:rsidP="00EF4F4D">
      <w:pPr>
        <w:spacing w:after="0" w:line="240" w:lineRule="auto"/>
        <w:jc w:val="both"/>
        <w:rPr>
          <w:rFonts w:ascii="Times New Roman" w:hAnsi="Times New Roman"/>
          <w:i/>
          <w:sz w:val="28"/>
          <w:szCs w:val="28"/>
          <w:lang w:eastAsia="ru-RU"/>
        </w:rPr>
      </w:pPr>
    </w:p>
    <w:p w:rsidR="00FB4378" w:rsidRPr="00F7317E" w:rsidRDefault="00FB4378" w:rsidP="00EF4F4D">
      <w:pPr>
        <w:spacing w:after="0" w:line="240" w:lineRule="auto"/>
        <w:jc w:val="both"/>
        <w:rPr>
          <w:rFonts w:ascii="Times New Roman" w:hAnsi="Times New Roman"/>
          <w:i/>
          <w:sz w:val="28"/>
          <w:szCs w:val="28"/>
          <w:lang w:eastAsia="ru-RU"/>
        </w:rPr>
      </w:pPr>
    </w:p>
    <w:p w:rsidR="00BF1A75" w:rsidRPr="00F7317E" w:rsidRDefault="00BF1A75" w:rsidP="0032104C">
      <w:pPr>
        <w:spacing w:after="0" w:line="240" w:lineRule="auto"/>
        <w:jc w:val="center"/>
        <w:rPr>
          <w:rFonts w:ascii="Times New Roman" w:hAnsi="Times New Roman"/>
          <w:b/>
          <w:sz w:val="28"/>
          <w:szCs w:val="28"/>
          <w:lang w:eastAsia="ru-RU"/>
        </w:rPr>
      </w:pPr>
      <w:r w:rsidRPr="00F7317E">
        <w:rPr>
          <w:rFonts w:ascii="Times New Roman" w:hAnsi="Times New Roman"/>
          <w:b/>
          <w:sz w:val="28"/>
          <w:szCs w:val="28"/>
          <w:lang w:eastAsia="ru-RU"/>
        </w:rPr>
        <w:t>Материально-техническая база</w:t>
      </w:r>
    </w:p>
    <w:p w:rsidR="00F9593B" w:rsidRDefault="003A1ACF" w:rsidP="007E49BC">
      <w:pPr>
        <w:widowControl w:val="0"/>
        <w:autoSpaceDE w:val="0"/>
        <w:autoSpaceDN w:val="0"/>
        <w:adjustRightInd w:val="0"/>
        <w:spacing w:after="0" w:line="240" w:lineRule="auto"/>
        <w:ind w:firstLine="708"/>
        <w:jc w:val="both"/>
        <w:rPr>
          <w:rFonts w:ascii="Times New Roman" w:hAnsi="Times New Roman"/>
          <w:color w:val="FF0000"/>
          <w:sz w:val="28"/>
          <w:szCs w:val="28"/>
          <w:lang w:eastAsia="ru-RU"/>
        </w:rPr>
      </w:pPr>
      <w:r>
        <w:rPr>
          <w:rFonts w:ascii="Times New Roman" w:hAnsi="Times New Roman"/>
          <w:sz w:val="28"/>
          <w:szCs w:val="28"/>
          <w:lang w:eastAsia="ru-RU"/>
        </w:rPr>
        <w:t>В 201</w:t>
      </w:r>
      <w:r w:rsidR="004D3C7D">
        <w:rPr>
          <w:rFonts w:ascii="Times New Roman" w:hAnsi="Times New Roman"/>
          <w:sz w:val="28"/>
          <w:szCs w:val="28"/>
          <w:lang w:eastAsia="ru-RU"/>
        </w:rPr>
        <w:t>8</w:t>
      </w:r>
      <w:r w:rsidR="00BF1A75" w:rsidRPr="00F7317E">
        <w:rPr>
          <w:rFonts w:ascii="Times New Roman" w:hAnsi="Times New Roman"/>
          <w:sz w:val="28"/>
          <w:szCs w:val="28"/>
          <w:lang w:eastAsia="ru-RU"/>
        </w:rPr>
        <w:t xml:space="preserve"> году проведена определенная работа по укреплению материально – технической базы. </w:t>
      </w:r>
    </w:p>
    <w:p w:rsidR="007E49BC" w:rsidRPr="001C19B7" w:rsidRDefault="007E49BC" w:rsidP="007E49BC">
      <w:pPr>
        <w:pStyle w:val="af4"/>
        <w:ind w:firstLine="720"/>
        <w:jc w:val="both"/>
        <w:rPr>
          <w:rFonts w:ascii="Times New Roman" w:hAnsi="Times New Roman"/>
          <w:sz w:val="28"/>
          <w:szCs w:val="28"/>
        </w:rPr>
      </w:pPr>
      <w:r>
        <w:rPr>
          <w:rFonts w:ascii="Times New Roman" w:hAnsi="Times New Roman"/>
          <w:sz w:val="28"/>
          <w:szCs w:val="28"/>
        </w:rPr>
        <w:lastRenderedPageBreak/>
        <w:t>Н</w:t>
      </w:r>
      <w:r w:rsidRPr="001C19B7">
        <w:rPr>
          <w:rFonts w:ascii="Times New Roman" w:hAnsi="Times New Roman"/>
          <w:sz w:val="28"/>
          <w:szCs w:val="28"/>
        </w:rPr>
        <w:t>а финансирование учреждений культуры из федерального бюджета</w:t>
      </w:r>
      <w:r>
        <w:rPr>
          <w:rFonts w:ascii="Times New Roman" w:hAnsi="Times New Roman"/>
          <w:sz w:val="28"/>
          <w:szCs w:val="28"/>
        </w:rPr>
        <w:t xml:space="preserve"> выделено</w:t>
      </w:r>
      <w:r w:rsidRPr="001C19B7">
        <w:rPr>
          <w:rFonts w:ascii="Times New Roman" w:hAnsi="Times New Roman"/>
          <w:sz w:val="28"/>
          <w:szCs w:val="28"/>
        </w:rPr>
        <w:t xml:space="preserve"> – </w:t>
      </w:r>
      <w:r>
        <w:rPr>
          <w:rFonts w:ascii="Times New Roman" w:hAnsi="Times New Roman"/>
          <w:sz w:val="28"/>
          <w:szCs w:val="28"/>
        </w:rPr>
        <w:t xml:space="preserve">106,3 </w:t>
      </w:r>
      <w:r w:rsidRPr="001C19B7">
        <w:rPr>
          <w:rFonts w:ascii="Times New Roman" w:hAnsi="Times New Roman"/>
          <w:sz w:val="28"/>
          <w:szCs w:val="28"/>
        </w:rPr>
        <w:t xml:space="preserve">тыс. руб., из бюджета Республики Башкортостан – </w:t>
      </w:r>
      <w:r>
        <w:rPr>
          <w:rFonts w:ascii="Times New Roman" w:hAnsi="Times New Roman"/>
          <w:sz w:val="28"/>
          <w:szCs w:val="28"/>
        </w:rPr>
        <w:t>21 804,4</w:t>
      </w:r>
      <w:r w:rsidRPr="001C19B7">
        <w:rPr>
          <w:rFonts w:ascii="Times New Roman" w:hAnsi="Times New Roman"/>
          <w:sz w:val="28"/>
          <w:szCs w:val="28"/>
        </w:rPr>
        <w:t xml:space="preserve"> тыс. руб., из бюджета муниципального района </w:t>
      </w:r>
      <w:r>
        <w:rPr>
          <w:rFonts w:ascii="Times New Roman" w:hAnsi="Times New Roman"/>
          <w:sz w:val="28"/>
          <w:szCs w:val="28"/>
        </w:rPr>
        <w:t>–</w:t>
      </w:r>
      <w:r w:rsidRPr="001C19B7">
        <w:rPr>
          <w:rFonts w:ascii="Times New Roman" w:hAnsi="Times New Roman"/>
          <w:sz w:val="28"/>
          <w:szCs w:val="28"/>
        </w:rPr>
        <w:t xml:space="preserve"> </w:t>
      </w:r>
      <w:r>
        <w:rPr>
          <w:rFonts w:ascii="Times New Roman" w:hAnsi="Times New Roman"/>
          <w:sz w:val="28"/>
          <w:szCs w:val="28"/>
        </w:rPr>
        <w:t>39 706,2</w:t>
      </w:r>
      <w:r w:rsidRPr="001C19B7">
        <w:rPr>
          <w:rFonts w:ascii="Times New Roman" w:hAnsi="Times New Roman"/>
          <w:sz w:val="28"/>
          <w:szCs w:val="28"/>
        </w:rPr>
        <w:t xml:space="preserve"> тыс. руб. </w:t>
      </w:r>
    </w:p>
    <w:p w:rsidR="007E49BC" w:rsidRPr="001C19B7" w:rsidRDefault="007E49BC" w:rsidP="007E49BC">
      <w:pPr>
        <w:pStyle w:val="af4"/>
        <w:ind w:firstLine="720"/>
        <w:jc w:val="both"/>
        <w:rPr>
          <w:rFonts w:ascii="Times New Roman" w:hAnsi="Times New Roman"/>
          <w:sz w:val="28"/>
          <w:szCs w:val="28"/>
        </w:rPr>
      </w:pPr>
      <w:proofErr w:type="gramStart"/>
      <w:r w:rsidRPr="001C19B7">
        <w:rPr>
          <w:rFonts w:ascii="Times New Roman" w:hAnsi="Times New Roman"/>
          <w:sz w:val="28"/>
          <w:szCs w:val="28"/>
        </w:rPr>
        <w:t xml:space="preserve">На укрепление материально-технической базы выделены средства из бюджета Республики Башкортостан в объеме </w:t>
      </w:r>
      <w:r>
        <w:rPr>
          <w:rFonts w:ascii="Times New Roman" w:hAnsi="Times New Roman"/>
          <w:sz w:val="28"/>
          <w:szCs w:val="28"/>
        </w:rPr>
        <w:t xml:space="preserve">9 </w:t>
      </w:r>
      <w:r w:rsidRPr="001C19B7">
        <w:rPr>
          <w:rFonts w:ascii="Times New Roman" w:hAnsi="Times New Roman"/>
          <w:sz w:val="28"/>
          <w:szCs w:val="28"/>
        </w:rPr>
        <w:t xml:space="preserve">тыс. руб., из бюджета муниципального района </w:t>
      </w:r>
      <w:r>
        <w:rPr>
          <w:rFonts w:ascii="Times New Roman" w:hAnsi="Times New Roman"/>
          <w:sz w:val="28"/>
          <w:szCs w:val="28"/>
        </w:rPr>
        <w:t>–</w:t>
      </w:r>
      <w:r w:rsidRPr="001C19B7">
        <w:rPr>
          <w:rFonts w:ascii="Times New Roman" w:hAnsi="Times New Roman"/>
          <w:sz w:val="28"/>
          <w:szCs w:val="28"/>
        </w:rPr>
        <w:t xml:space="preserve"> </w:t>
      </w:r>
      <w:r>
        <w:rPr>
          <w:rFonts w:ascii="Times New Roman" w:hAnsi="Times New Roman"/>
          <w:sz w:val="28"/>
          <w:szCs w:val="28"/>
        </w:rPr>
        <w:t>410</w:t>
      </w:r>
      <w:r w:rsidRPr="001C19B7">
        <w:rPr>
          <w:rFonts w:ascii="Times New Roman" w:hAnsi="Times New Roman"/>
          <w:sz w:val="28"/>
          <w:szCs w:val="28"/>
        </w:rPr>
        <w:t xml:space="preserve"> тыс. руб., из федерального бюджета всего </w:t>
      </w:r>
      <w:r>
        <w:rPr>
          <w:rFonts w:ascii="Times New Roman" w:hAnsi="Times New Roman"/>
          <w:sz w:val="28"/>
          <w:szCs w:val="28"/>
        </w:rPr>
        <w:t>106,3</w:t>
      </w:r>
      <w:r w:rsidRPr="001C19B7">
        <w:rPr>
          <w:rFonts w:ascii="Times New Roman" w:hAnsi="Times New Roman"/>
          <w:sz w:val="28"/>
          <w:szCs w:val="28"/>
        </w:rPr>
        <w:t xml:space="preserve"> тыс. руб. (из них по результатам конкурса на лучшее учреждение культуры (получение денежного поощрения) 100,0 тыс. рублей </w:t>
      </w:r>
      <w:r>
        <w:rPr>
          <w:rFonts w:ascii="Times New Roman" w:hAnsi="Times New Roman"/>
          <w:sz w:val="28"/>
          <w:szCs w:val="28"/>
        </w:rPr>
        <w:t>–</w:t>
      </w:r>
      <w:r w:rsidRPr="001C19B7">
        <w:rPr>
          <w:rFonts w:ascii="Times New Roman" w:hAnsi="Times New Roman"/>
          <w:sz w:val="28"/>
          <w:szCs w:val="28"/>
        </w:rPr>
        <w:t xml:space="preserve"> </w:t>
      </w:r>
      <w:r>
        <w:rPr>
          <w:rFonts w:ascii="Times New Roman" w:hAnsi="Times New Roman"/>
          <w:sz w:val="28"/>
          <w:szCs w:val="28"/>
        </w:rPr>
        <w:t>Нуреевская сельская библиотека</w:t>
      </w:r>
      <w:r w:rsidRPr="001C19B7">
        <w:rPr>
          <w:rFonts w:ascii="Times New Roman" w:hAnsi="Times New Roman"/>
          <w:sz w:val="28"/>
          <w:szCs w:val="28"/>
        </w:rPr>
        <w:t>.</w:t>
      </w:r>
      <w:proofErr w:type="gramEnd"/>
    </w:p>
    <w:p w:rsidR="007E49BC" w:rsidRDefault="007E49BC" w:rsidP="007E49BC">
      <w:pPr>
        <w:spacing w:after="0" w:line="240" w:lineRule="auto"/>
        <w:ind w:firstLine="708"/>
        <w:jc w:val="both"/>
        <w:rPr>
          <w:rFonts w:ascii="Times New Roman" w:hAnsi="Times New Roman"/>
          <w:color w:val="000000"/>
          <w:sz w:val="28"/>
          <w:szCs w:val="28"/>
        </w:rPr>
      </w:pPr>
      <w:r w:rsidRPr="00BD5BF6">
        <w:rPr>
          <w:rFonts w:ascii="Times New Roman" w:hAnsi="Times New Roman"/>
          <w:sz w:val="28"/>
          <w:szCs w:val="28"/>
        </w:rPr>
        <w:t>В 2018 году проведен текущий ремонт в следующих учреждениях:</w:t>
      </w:r>
      <w:r w:rsidRPr="00CC40C6">
        <w:rPr>
          <w:rFonts w:ascii="Times New Roman" w:hAnsi="Times New Roman"/>
          <w:color w:val="FF0000"/>
          <w:sz w:val="28"/>
          <w:szCs w:val="28"/>
        </w:rPr>
        <w:t xml:space="preserve"> </w:t>
      </w:r>
      <w:r w:rsidRPr="00485626">
        <w:rPr>
          <w:rFonts w:ascii="Times New Roman" w:hAnsi="Times New Roman"/>
          <w:color w:val="000000" w:themeColor="text1"/>
          <w:sz w:val="28"/>
          <w:szCs w:val="28"/>
          <w:lang w:eastAsia="ru-RU"/>
        </w:rPr>
        <w:t>в</w:t>
      </w:r>
      <w:r>
        <w:rPr>
          <w:rFonts w:ascii="Times New Roman" w:hAnsi="Times New Roman"/>
          <w:color w:val="C00000"/>
          <w:sz w:val="28"/>
          <w:szCs w:val="28"/>
          <w:lang w:eastAsia="ru-RU"/>
        </w:rPr>
        <w:t xml:space="preserve"> </w:t>
      </w:r>
      <w:r>
        <w:rPr>
          <w:rFonts w:ascii="Times New Roman" w:hAnsi="Times New Roman"/>
          <w:color w:val="000000"/>
          <w:sz w:val="28"/>
          <w:szCs w:val="28"/>
          <w:lang w:eastAsia="ru-RU"/>
        </w:rPr>
        <w:t>8</w:t>
      </w:r>
      <w:r w:rsidRPr="00737644">
        <w:rPr>
          <w:rFonts w:ascii="Times New Roman" w:hAnsi="Times New Roman"/>
          <w:color w:val="000000"/>
          <w:sz w:val="28"/>
          <w:szCs w:val="28"/>
          <w:lang w:eastAsia="ru-RU"/>
        </w:rPr>
        <w:t xml:space="preserve"> библиотеках </w:t>
      </w:r>
      <w:r>
        <w:rPr>
          <w:rFonts w:ascii="Times New Roman" w:hAnsi="Times New Roman"/>
          <w:color w:val="000000"/>
          <w:sz w:val="28"/>
          <w:szCs w:val="28"/>
          <w:lang w:eastAsia="ru-RU"/>
        </w:rPr>
        <w:t xml:space="preserve">района (33,3% от общего количества библиотек) </w:t>
      </w:r>
      <w:r w:rsidRPr="00737644">
        <w:rPr>
          <w:rFonts w:ascii="Times New Roman" w:hAnsi="Times New Roman"/>
          <w:color w:val="000000"/>
          <w:sz w:val="28"/>
          <w:szCs w:val="28"/>
          <w:lang w:eastAsia="ru-RU"/>
        </w:rPr>
        <w:t>проводился текущий ремонт (М</w:t>
      </w:r>
      <w:r w:rsidRPr="00737644">
        <w:rPr>
          <w:rFonts w:ascii="Times New Roman" w:hAnsi="Times New Roman"/>
          <w:color w:val="000000"/>
          <w:sz w:val="28"/>
          <w:szCs w:val="28"/>
        </w:rPr>
        <w:t xml:space="preserve">ежпоселенческая центральная, детская, </w:t>
      </w:r>
      <w:r>
        <w:rPr>
          <w:rFonts w:ascii="Times New Roman" w:hAnsi="Times New Roman"/>
          <w:color w:val="000000"/>
          <w:sz w:val="28"/>
          <w:szCs w:val="28"/>
        </w:rPr>
        <w:t xml:space="preserve">Базгиевская, Нижнезаитовская, Нуреевская, Папановская, Юмадыбашевская и Шаранбаш-Князевская сельские библиотеки). </w:t>
      </w:r>
      <w:r w:rsidRPr="00737644">
        <w:rPr>
          <w:rFonts w:ascii="Times New Roman" w:hAnsi="Times New Roman"/>
          <w:color w:val="000000"/>
          <w:sz w:val="28"/>
          <w:szCs w:val="28"/>
        </w:rPr>
        <w:t xml:space="preserve">Произвели покраску пола, побелку потолка, покраску стен. В Межпоселенческой центральной и детской библиотеках произвели </w:t>
      </w:r>
      <w:r>
        <w:rPr>
          <w:rFonts w:ascii="Times New Roman" w:hAnsi="Times New Roman"/>
          <w:color w:val="000000"/>
          <w:sz w:val="28"/>
          <w:szCs w:val="28"/>
        </w:rPr>
        <w:t xml:space="preserve">частичный ремонт </w:t>
      </w:r>
      <w:r w:rsidRPr="00737644">
        <w:rPr>
          <w:rFonts w:ascii="Times New Roman" w:hAnsi="Times New Roman"/>
          <w:color w:val="000000"/>
          <w:sz w:val="28"/>
          <w:szCs w:val="28"/>
        </w:rPr>
        <w:t>лестничной площадки,</w:t>
      </w:r>
      <w:r>
        <w:rPr>
          <w:rFonts w:ascii="Times New Roman" w:hAnsi="Times New Roman"/>
          <w:color w:val="000000"/>
          <w:sz w:val="28"/>
          <w:szCs w:val="28"/>
        </w:rPr>
        <w:t xml:space="preserve"> при входе в здание сделан пандус.</w:t>
      </w:r>
      <w:r w:rsidRPr="00485626">
        <w:rPr>
          <w:rFonts w:ascii="Times New Roman" w:hAnsi="Times New Roman"/>
          <w:color w:val="000000"/>
          <w:sz w:val="28"/>
          <w:szCs w:val="28"/>
        </w:rPr>
        <w:t xml:space="preserve"> </w:t>
      </w:r>
      <w:r>
        <w:rPr>
          <w:rFonts w:ascii="Times New Roman" w:hAnsi="Times New Roman"/>
          <w:color w:val="000000"/>
          <w:sz w:val="28"/>
          <w:szCs w:val="28"/>
        </w:rPr>
        <w:t>В</w:t>
      </w:r>
      <w:r w:rsidRPr="00737644">
        <w:rPr>
          <w:rFonts w:ascii="Times New Roman" w:hAnsi="Times New Roman"/>
          <w:color w:val="000000"/>
          <w:sz w:val="28"/>
          <w:szCs w:val="28"/>
        </w:rPr>
        <w:t xml:space="preserve"> Нуреевско</w:t>
      </w:r>
      <w:r>
        <w:rPr>
          <w:rFonts w:ascii="Times New Roman" w:hAnsi="Times New Roman"/>
          <w:color w:val="000000"/>
          <w:sz w:val="28"/>
          <w:szCs w:val="28"/>
        </w:rPr>
        <w:t>й сельской библиотеке проведен текущий ремонт по замене электропроводки</w:t>
      </w:r>
      <w:r w:rsidRPr="00737644">
        <w:rPr>
          <w:rFonts w:ascii="Times New Roman" w:hAnsi="Times New Roman"/>
          <w:color w:val="000000"/>
          <w:sz w:val="28"/>
          <w:szCs w:val="28"/>
        </w:rPr>
        <w:t xml:space="preserve"> </w:t>
      </w:r>
      <w:r>
        <w:rPr>
          <w:rFonts w:ascii="Times New Roman" w:hAnsi="Times New Roman"/>
          <w:color w:val="000000"/>
          <w:sz w:val="28"/>
          <w:szCs w:val="28"/>
        </w:rPr>
        <w:t>на сумму 9</w:t>
      </w:r>
      <w:r w:rsidRPr="00737644">
        <w:rPr>
          <w:rFonts w:ascii="Times New Roman" w:hAnsi="Times New Roman"/>
          <w:color w:val="000000"/>
          <w:sz w:val="28"/>
          <w:szCs w:val="28"/>
        </w:rPr>
        <w:t>0 тысяч рублей</w:t>
      </w:r>
      <w:r>
        <w:rPr>
          <w:rFonts w:ascii="Times New Roman" w:hAnsi="Times New Roman"/>
          <w:color w:val="000000"/>
          <w:sz w:val="28"/>
          <w:szCs w:val="28"/>
        </w:rPr>
        <w:t xml:space="preserve"> и приобретена мебель на сумму 100 руб.</w:t>
      </w:r>
    </w:p>
    <w:p w:rsidR="007E49BC" w:rsidRPr="00BD5BF6" w:rsidRDefault="007E49BC" w:rsidP="007E49BC">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Во всех сельских домах культуры и сельских клубах произведен частичный ремонт на общую сумму 234 тыс</w:t>
      </w:r>
      <w:proofErr w:type="gramStart"/>
      <w:r>
        <w:rPr>
          <w:rFonts w:ascii="Times New Roman" w:hAnsi="Times New Roman"/>
          <w:color w:val="000000"/>
          <w:sz w:val="28"/>
          <w:szCs w:val="28"/>
        </w:rPr>
        <w:t>.р</w:t>
      </w:r>
      <w:proofErr w:type="gramEnd"/>
      <w:r>
        <w:rPr>
          <w:rFonts w:ascii="Times New Roman" w:hAnsi="Times New Roman"/>
          <w:color w:val="000000"/>
          <w:sz w:val="28"/>
          <w:szCs w:val="28"/>
        </w:rPr>
        <w:t>уб.</w:t>
      </w:r>
    </w:p>
    <w:p w:rsidR="007E49BC" w:rsidRPr="004D3C7D" w:rsidRDefault="007E49BC" w:rsidP="007E49BC">
      <w:pPr>
        <w:widowControl w:val="0"/>
        <w:autoSpaceDE w:val="0"/>
        <w:autoSpaceDN w:val="0"/>
        <w:adjustRightInd w:val="0"/>
        <w:spacing w:after="0" w:line="240" w:lineRule="auto"/>
        <w:ind w:firstLine="708"/>
        <w:jc w:val="both"/>
        <w:rPr>
          <w:rFonts w:ascii="Times New Roman" w:hAnsi="Times New Roman"/>
          <w:color w:val="FF0000"/>
          <w:sz w:val="28"/>
          <w:szCs w:val="28"/>
        </w:rPr>
      </w:pPr>
    </w:p>
    <w:p w:rsidR="00A50A24" w:rsidRDefault="00A50A24" w:rsidP="001D1192">
      <w:pPr>
        <w:spacing w:after="0" w:line="240" w:lineRule="auto"/>
        <w:rPr>
          <w:rFonts w:ascii="Times New Roman" w:hAnsi="Times New Roman"/>
          <w:b/>
          <w:bCs/>
          <w:sz w:val="28"/>
          <w:szCs w:val="28"/>
          <w:lang w:eastAsia="ru-RU"/>
        </w:rPr>
      </w:pPr>
    </w:p>
    <w:p w:rsidR="004047D9" w:rsidRDefault="004047D9" w:rsidP="001D1192">
      <w:pPr>
        <w:spacing w:after="0" w:line="240" w:lineRule="auto"/>
        <w:rPr>
          <w:rFonts w:ascii="Times New Roman" w:hAnsi="Times New Roman"/>
          <w:b/>
          <w:bCs/>
          <w:sz w:val="28"/>
          <w:szCs w:val="28"/>
          <w:lang w:eastAsia="ru-RU"/>
        </w:rPr>
      </w:pPr>
    </w:p>
    <w:p w:rsidR="00697DFE" w:rsidRDefault="00697DFE" w:rsidP="001D1192">
      <w:pPr>
        <w:spacing w:after="0" w:line="240" w:lineRule="auto"/>
        <w:rPr>
          <w:rFonts w:ascii="Times New Roman" w:hAnsi="Times New Roman"/>
          <w:b/>
          <w:bCs/>
          <w:sz w:val="28"/>
          <w:szCs w:val="28"/>
          <w:lang w:eastAsia="ru-RU"/>
        </w:rPr>
      </w:pPr>
    </w:p>
    <w:p w:rsidR="00697DFE" w:rsidRDefault="00697DFE" w:rsidP="001D1192">
      <w:pPr>
        <w:spacing w:after="0" w:line="240" w:lineRule="auto"/>
        <w:rPr>
          <w:rFonts w:ascii="Times New Roman" w:hAnsi="Times New Roman"/>
          <w:b/>
          <w:bCs/>
          <w:sz w:val="28"/>
          <w:szCs w:val="28"/>
          <w:lang w:eastAsia="ru-RU"/>
        </w:rPr>
      </w:pPr>
    </w:p>
    <w:p w:rsidR="00697DFE" w:rsidRDefault="00697DFE" w:rsidP="001D1192">
      <w:pPr>
        <w:spacing w:after="0" w:line="240" w:lineRule="auto"/>
        <w:rPr>
          <w:rFonts w:ascii="Times New Roman" w:hAnsi="Times New Roman"/>
          <w:b/>
          <w:bCs/>
          <w:sz w:val="28"/>
          <w:szCs w:val="28"/>
          <w:lang w:eastAsia="ru-RU"/>
        </w:rPr>
      </w:pPr>
    </w:p>
    <w:p w:rsidR="00697DFE" w:rsidRDefault="00697DFE" w:rsidP="001D1192">
      <w:pPr>
        <w:spacing w:after="0" w:line="240" w:lineRule="auto"/>
        <w:rPr>
          <w:rFonts w:ascii="Times New Roman" w:hAnsi="Times New Roman"/>
          <w:b/>
          <w:bCs/>
          <w:sz w:val="28"/>
          <w:szCs w:val="28"/>
          <w:lang w:eastAsia="ru-RU"/>
        </w:rPr>
      </w:pPr>
    </w:p>
    <w:p w:rsidR="00697DFE" w:rsidRDefault="00697DFE" w:rsidP="001D1192">
      <w:pPr>
        <w:spacing w:after="0" w:line="240" w:lineRule="auto"/>
        <w:rPr>
          <w:rFonts w:ascii="Times New Roman" w:hAnsi="Times New Roman"/>
          <w:b/>
          <w:bCs/>
          <w:sz w:val="28"/>
          <w:szCs w:val="28"/>
          <w:lang w:eastAsia="ru-RU"/>
        </w:rPr>
      </w:pPr>
    </w:p>
    <w:p w:rsidR="00697DFE" w:rsidRDefault="00697DFE" w:rsidP="001D1192">
      <w:pPr>
        <w:spacing w:after="0" w:line="240" w:lineRule="auto"/>
        <w:rPr>
          <w:rFonts w:ascii="Times New Roman" w:hAnsi="Times New Roman"/>
          <w:b/>
          <w:bCs/>
          <w:sz w:val="28"/>
          <w:szCs w:val="28"/>
          <w:lang w:eastAsia="ru-RU"/>
        </w:rPr>
      </w:pPr>
    </w:p>
    <w:p w:rsidR="00697DFE" w:rsidRDefault="00697DFE" w:rsidP="001D1192">
      <w:pPr>
        <w:spacing w:after="0" w:line="240" w:lineRule="auto"/>
        <w:rPr>
          <w:rFonts w:ascii="Times New Roman" w:hAnsi="Times New Roman"/>
          <w:b/>
          <w:bCs/>
          <w:sz w:val="28"/>
          <w:szCs w:val="28"/>
          <w:lang w:eastAsia="ru-RU"/>
        </w:rPr>
      </w:pPr>
    </w:p>
    <w:p w:rsidR="00697DFE" w:rsidRDefault="00697DFE" w:rsidP="001D1192">
      <w:pPr>
        <w:spacing w:after="0" w:line="240" w:lineRule="auto"/>
        <w:rPr>
          <w:rFonts w:ascii="Times New Roman" w:hAnsi="Times New Roman"/>
          <w:b/>
          <w:bCs/>
          <w:sz w:val="28"/>
          <w:szCs w:val="28"/>
          <w:lang w:eastAsia="ru-RU"/>
        </w:rPr>
      </w:pPr>
    </w:p>
    <w:p w:rsidR="00697DFE" w:rsidRDefault="00697DFE" w:rsidP="001D1192">
      <w:pPr>
        <w:spacing w:after="0" w:line="240" w:lineRule="auto"/>
        <w:rPr>
          <w:rFonts w:ascii="Times New Roman" w:hAnsi="Times New Roman"/>
          <w:b/>
          <w:bCs/>
          <w:sz w:val="28"/>
          <w:szCs w:val="28"/>
          <w:lang w:eastAsia="ru-RU"/>
        </w:rPr>
      </w:pPr>
    </w:p>
    <w:p w:rsidR="00697DFE" w:rsidRDefault="00697DFE" w:rsidP="001D1192">
      <w:pPr>
        <w:spacing w:after="0" w:line="240" w:lineRule="auto"/>
        <w:rPr>
          <w:rFonts w:ascii="Times New Roman" w:hAnsi="Times New Roman"/>
          <w:b/>
          <w:bCs/>
          <w:sz w:val="28"/>
          <w:szCs w:val="28"/>
          <w:lang w:eastAsia="ru-RU"/>
        </w:rPr>
      </w:pPr>
    </w:p>
    <w:p w:rsidR="00697DFE" w:rsidRDefault="00697DFE" w:rsidP="001D1192">
      <w:pPr>
        <w:spacing w:after="0" w:line="240" w:lineRule="auto"/>
        <w:rPr>
          <w:rFonts w:ascii="Times New Roman" w:hAnsi="Times New Roman"/>
          <w:b/>
          <w:bCs/>
          <w:sz w:val="28"/>
          <w:szCs w:val="28"/>
          <w:lang w:eastAsia="ru-RU"/>
        </w:rPr>
      </w:pPr>
    </w:p>
    <w:p w:rsidR="00697DFE" w:rsidRDefault="00697DFE" w:rsidP="001D1192">
      <w:pPr>
        <w:spacing w:after="0" w:line="240" w:lineRule="auto"/>
        <w:rPr>
          <w:rFonts w:ascii="Times New Roman" w:hAnsi="Times New Roman"/>
          <w:b/>
          <w:bCs/>
          <w:sz w:val="28"/>
          <w:szCs w:val="28"/>
          <w:lang w:eastAsia="ru-RU"/>
        </w:rPr>
      </w:pPr>
    </w:p>
    <w:p w:rsidR="00697DFE" w:rsidRDefault="00697DFE" w:rsidP="001D1192">
      <w:pPr>
        <w:spacing w:after="0" w:line="240" w:lineRule="auto"/>
        <w:rPr>
          <w:rFonts w:ascii="Times New Roman" w:hAnsi="Times New Roman"/>
          <w:b/>
          <w:bCs/>
          <w:sz w:val="28"/>
          <w:szCs w:val="28"/>
          <w:lang w:eastAsia="ru-RU"/>
        </w:rPr>
      </w:pPr>
    </w:p>
    <w:p w:rsidR="00697DFE" w:rsidRDefault="00697DFE" w:rsidP="001D1192">
      <w:pPr>
        <w:spacing w:after="0" w:line="240" w:lineRule="auto"/>
        <w:rPr>
          <w:rFonts w:ascii="Times New Roman" w:hAnsi="Times New Roman"/>
          <w:b/>
          <w:bCs/>
          <w:sz w:val="28"/>
          <w:szCs w:val="28"/>
          <w:lang w:eastAsia="ru-RU"/>
        </w:rPr>
      </w:pPr>
    </w:p>
    <w:p w:rsidR="00697DFE" w:rsidRDefault="00697DFE" w:rsidP="001D1192">
      <w:pPr>
        <w:spacing w:after="0" w:line="240" w:lineRule="auto"/>
        <w:rPr>
          <w:rFonts w:ascii="Times New Roman" w:hAnsi="Times New Roman"/>
          <w:b/>
          <w:bCs/>
          <w:sz w:val="28"/>
          <w:szCs w:val="28"/>
          <w:lang w:eastAsia="ru-RU"/>
        </w:rPr>
      </w:pPr>
    </w:p>
    <w:p w:rsidR="00697DFE" w:rsidRDefault="00697DFE" w:rsidP="001D1192">
      <w:pPr>
        <w:spacing w:after="0" w:line="240" w:lineRule="auto"/>
        <w:rPr>
          <w:rFonts w:ascii="Times New Roman" w:hAnsi="Times New Roman"/>
          <w:b/>
          <w:bCs/>
          <w:sz w:val="28"/>
          <w:szCs w:val="28"/>
          <w:lang w:eastAsia="ru-RU"/>
        </w:rPr>
      </w:pPr>
    </w:p>
    <w:p w:rsidR="00697DFE" w:rsidRDefault="00697DFE" w:rsidP="001D1192">
      <w:pPr>
        <w:spacing w:after="0" w:line="240" w:lineRule="auto"/>
        <w:rPr>
          <w:rFonts w:ascii="Times New Roman" w:hAnsi="Times New Roman"/>
          <w:b/>
          <w:bCs/>
          <w:sz w:val="28"/>
          <w:szCs w:val="28"/>
          <w:lang w:eastAsia="ru-RU"/>
        </w:rPr>
      </w:pPr>
    </w:p>
    <w:p w:rsidR="00697DFE" w:rsidRDefault="00697DFE" w:rsidP="001D1192">
      <w:pPr>
        <w:spacing w:after="0" w:line="240" w:lineRule="auto"/>
        <w:rPr>
          <w:rFonts w:ascii="Times New Roman" w:hAnsi="Times New Roman"/>
          <w:b/>
          <w:bCs/>
          <w:sz w:val="28"/>
          <w:szCs w:val="28"/>
          <w:lang w:eastAsia="ru-RU"/>
        </w:rPr>
      </w:pPr>
    </w:p>
    <w:p w:rsidR="00697DFE" w:rsidRDefault="00697DFE" w:rsidP="001D1192">
      <w:pPr>
        <w:spacing w:after="0" w:line="240" w:lineRule="auto"/>
        <w:rPr>
          <w:rFonts w:ascii="Times New Roman" w:hAnsi="Times New Roman"/>
          <w:b/>
          <w:bCs/>
          <w:sz w:val="28"/>
          <w:szCs w:val="28"/>
          <w:lang w:eastAsia="ru-RU"/>
        </w:rPr>
      </w:pPr>
    </w:p>
    <w:p w:rsidR="00697DFE" w:rsidRDefault="00697DFE" w:rsidP="001D1192">
      <w:pPr>
        <w:spacing w:after="0" w:line="240" w:lineRule="auto"/>
        <w:rPr>
          <w:rFonts w:ascii="Times New Roman" w:hAnsi="Times New Roman"/>
          <w:b/>
          <w:bCs/>
          <w:sz w:val="28"/>
          <w:szCs w:val="28"/>
          <w:lang w:eastAsia="ru-RU"/>
        </w:rPr>
      </w:pPr>
    </w:p>
    <w:p w:rsidR="004047D9" w:rsidRDefault="004047D9" w:rsidP="001D1192">
      <w:pPr>
        <w:spacing w:after="0" w:line="240" w:lineRule="auto"/>
        <w:rPr>
          <w:rFonts w:ascii="Times New Roman" w:hAnsi="Times New Roman"/>
          <w:b/>
          <w:bCs/>
          <w:sz w:val="28"/>
          <w:szCs w:val="28"/>
          <w:lang w:eastAsia="ru-RU"/>
        </w:rPr>
      </w:pPr>
    </w:p>
    <w:p w:rsidR="00697DFE" w:rsidRDefault="00697DFE" w:rsidP="00697DFE">
      <w:pPr>
        <w:spacing w:after="0" w:line="240" w:lineRule="auto"/>
        <w:jc w:val="center"/>
        <w:rPr>
          <w:rFonts w:ascii="Times New Roman" w:hAnsi="Times New Roman"/>
          <w:b/>
          <w:bCs/>
          <w:sz w:val="28"/>
          <w:szCs w:val="28"/>
          <w:lang w:eastAsia="ru-RU"/>
        </w:rPr>
      </w:pPr>
      <w:r w:rsidRPr="00F7317E">
        <w:rPr>
          <w:rFonts w:ascii="Times New Roman" w:hAnsi="Times New Roman"/>
          <w:b/>
          <w:bCs/>
          <w:sz w:val="28"/>
          <w:szCs w:val="28"/>
          <w:lang w:eastAsia="ru-RU"/>
        </w:rPr>
        <w:lastRenderedPageBreak/>
        <w:t xml:space="preserve">Раздел </w:t>
      </w:r>
      <w:r w:rsidRPr="00F7317E">
        <w:rPr>
          <w:rFonts w:ascii="Times New Roman" w:hAnsi="Times New Roman"/>
          <w:b/>
          <w:bCs/>
          <w:sz w:val="28"/>
          <w:szCs w:val="28"/>
          <w:lang w:val="en-US" w:eastAsia="ru-RU"/>
        </w:rPr>
        <w:t>II</w:t>
      </w:r>
      <w:r w:rsidRPr="00F7317E">
        <w:rPr>
          <w:rFonts w:ascii="Times New Roman" w:hAnsi="Times New Roman"/>
          <w:b/>
          <w:bCs/>
          <w:sz w:val="28"/>
          <w:szCs w:val="28"/>
          <w:lang w:eastAsia="ru-RU"/>
        </w:rPr>
        <w:t xml:space="preserve">. Сеть библиотек муниципального района </w:t>
      </w:r>
    </w:p>
    <w:p w:rsidR="00697DFE" w:rsidRDefault="00697DFE" w:rsidP="00697DFE">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 xml:space="preserve">Шаранский район </w:t>
      </w:r>
      <w:r w:rsidRPr="00F7317E">
        <w:rPr>
          <w:rFonts w:ascii="Times New Roman" w:hAnsi="Times New Roman"/>
          <w:b/>
          <w:bCs/>
          <w:sz w:val="28"/>
          <w:szCs w:val="28"/>
          <w:lang w:eastAsia="ru-RU"/>
        </w:rPr>
        <w:t>Республики Башкортостан</w:t>
      </w:r>
    </w:p>
    <w:p w:rsidR="00697DFE" w:rsidRPr="00F7317E" w:rsidRDefault="00697DFE" w:rsidP="00697DFE">
      <w:pPr>
        <w:spacing w:after="0" w:line="240" w:lineRule="auto"/>
        <w:jc w:val="center"/>
        <w:rPr>
          <w:rFonts w:ascii="Times New Roman" w:hAnsi="Times New Roman"/>
          <w:b/>
          <w:bCs/>
          <w:sz w:val="28"/>
          <w:szCs w:val="28"/>
          <w:lang w:eastAsia="ru-RU"/>
        </w:rPr>
      </w:pPr>
    </w:p>
    <w:p w:rsidR="00697DFE" w:rsidRPr="003A33F7" w:rsidRDefault="00697DFE" w:rsidP="00697DFE">
      <w:pPr>
        <w:pStyle w:val="af2"/>
        <w:shd w:val="clear" w:color="auto" w:fill="FFFFFF"/>
        <w:spacing w:after="0"/>
        <w:ind w:firstLine="567"/>
        <w:jc w:val="both"/>
        <w:rPr>
          <w:color w:val="000000" w:themeColor="text1"/>
          <w:sz w:val="28"/>
          <w:szCs w:val="28"/>
        </w:rPr>
      </w:pPr>
      <w:r w:rsidRPr="00222441">
        <w:rPr>
          <w:sz w:val="28"/>
          <w:szCs w:val="28"/>
        </w:rPr>
        <w:t xml:space="preserve">В 2018 году </w:t>
      </w:r>
      <w:r w:rsidRPr="00222441">
        <w:rPr>
          <w:color w:val="000000" w:themeColor="text1"/>
          <w:sz w:val="28"/>
          <w:szCs w:val="28"/>
        </w:rPr>
        <w:t>мун</w:t>
      </w:r>
      <w:r>
        <w:rPr>
          <w:color w:val="000000" w:themeColor="text1"/>
          <w:sz w:val="28"/>
          <w:szCs w:val="28"/>
        </w:rPr>
        <w:t xml:space="preserve">иципальное бюджетное учреждение </w:t>
      </w:r>
      <w:r w:rsidRPr="00222441">
        <w:rPr>
          <w:color w:val="000000" w:themeColor="text1"/>
          <w:sz w:val="28"/>
          <w:szCs w:val="28"/>
        </w:rPr>
        <w:t xml:space="preserve">«Межпоселенческая </w:t>
      </w:r>
      <w:proofErr w:type="gramStart"/>
      <w:r w:rsidRPr="00222441">
        <w:rPr>
          <w:color w:val="000000" w:themeColor="text1"/>
          <w:sz w:val="28"/>
          <w:szCs w:val="28"/>
        </w:rPr>
        <w:t>центральная</w:t>
      </w:r>
      <w:proofErr w:type="gramEnd"/>
      <w:r w:rsidRPr="00222441">
        <w:rPr>
          <w:color w:val="000000" w:themeColor="text1"/>
          <w:sz w:val="28"/>
          <w:szCs w:val="28"/>
        </w:rPr>
        <w:t xml:space="preserve"> библиотека» муниципального района Шаранский район Республики Башкортостан (далее МБУ МЦБ)</w:t>
      </w:r>
      <w:r w:rsidRPr="00222441">
        <w:rPr>
          <w:sz w:val="28"/>
          <w:szCs w:val="28"/>
        </w:rPr>
        <w:t xml:space="preserve"> составила 24 общедоступных (публичных) библиотек</w:t>
      </w:r>
      <w:r>
        <w:rPr>
          <w:sz w:val="28"/>
          <w:szCs w:val="28"/>
        </w:rPr>
        <w:t>и</w:t>
      </w:r>
      <w:r w:rsidRPr="00222441">
        <w:rPr>
          <w:sz w:val="28"/>
          <w:szCs w:val="28"/>
        </w:rPr>
        <w:t>. Из общего числа библиотек</w:t>
      </w:r>
      <w:r>
        <w:rPr>
          <w:sz w:val="28"/>
          <w:szCs w:val="28"/>
        </w:rPr>
        <w:t xml:space="preserve"> 24</w:t>
      </w:r>
      <w:r w:rsidRPr="00222441">
        <w:rPr>
          <w:sz w:val="28"/>
          <w:szCs w:val="28"/>
        </w:rPr>
        <w:t xml:space="preserve"> (или </w:t>
      </w:r>
      <w:r>
        <w:rPr>
          <w:sz w:val="28"/>
          <w:szCs w:val="28"/>
        </w:rPr>
        <w:t>100</w:t>
      </w:r>
      <w:r w:rsidRPr="00222441">
        <w:rPr>
          <w:sz w:val="28"/>
          <w:szCs w:val="28"/>
        </w:rPr>
        <w:t xml:space="preserve"> %) находятся в сельской местности. </w:t>
      </w:r>
      <w:r w:rsidRPr="003A33F7">
        <w:rPr>
          <w:color w:val="000000" w:themeColor="text1"/>
          <w:sz w:val="28"/>
          <w:szCs w:val="28"/>
        </w:rPr>
        <w:t>Из общего числа библиотек 100% находятся в сельской местности. В системе имеется 1 специализированная детская библиотека, что составляет 4,2%. Число модельных библиотек – 3, что составляет  (12,5%) (Дюртюлинская, Зириклинская, Мичуринская модельные сельские библиотеки).</w:t>
      </w:r>
    </w:p>
    <w:p w:rsidR="00697DFE" w:rsidRPr="00106489" w:rsidRDefault="00697DFE" w:rsidP="00697DFE">
      <w:pPr>
        <w:spacing w:after="0" w:line="240" w:lineRule="auto"/>
        <w:ind w:firstLine="708"/>
        <w:jc w:val="both"/>
        <w:rPr>
          <w:rFonts w:ascii="Times New Roman" w:hAnsi="Times New Roman"/>
          <w:i/>
          <w:color w:val="C00000"/>
          <w:sz w:val="28"/>
          <w:szCs w:val="28"/>
          <w:lang w:eastAsia="ru-RU"/>
        </w:rPr>
      </w:pPr>
      <w:r w:rsidRPr="00F7317E">
        <w:rPr>
          <w:rFonts w:ascii="Times New Roman" w:hAnsi="Times New Roman"/>
          <w:sz w:val="28"/>
          <w:szCs w:val="28"/>
          <w:lang w:eastAsia="ru-RU"/>
        </w:rPr>
        <w:t xml:space="preserve">За </w:t>
      </w:r>
      <w:r>
        <w:rPr>
          <w:rFonts w:ascii="Times New Roman" w:hAnsi="Times New Roman"/>
          <w:sz w:val="28"/>
          <w:szCs w:val="28"/>
          <w:lang w:eastAsia="ru-RU"/>
        </w:rPr>
        <w:t>2018</w:t>
      </w:r>
      <w:r w:rsidRPr="00F7317E">
        <w:rPr>
          <w:rFonts w:ascii="Times New Roman" w:hAnsi="Times New Roman"/>
          <w:sz w:val="28"/>
          <w:szCs w:val="28"/>
          <w:lang w:eastAsia="ru-RU"/>
        </w:rPr>
        <w:t xml:space="preserve"> год изменений в структуре централизованной библиотечной системы не произошло</w:t>
      </w:r>
      <w:r>
        <w:rPr>
          <w:rFonts w:ascii="Times New Roman" w:hAnsi="Times New Roman"/>
          <w:sz w:val="28"/>
          <w:szCs w:val="28"/>
          <w:lang w:eastAsia="ru-RU"/>
        </w:rPr>
        <w:t>.</w:t>
      </w:r>
      <w:r w:rsidRPr="00F7317E">
        <w:rPr>
          <w:rFonts w:ascii="Times New Roman" w:hAnsi="Times New Roman"/>
          <w:sz w:val="28"/>
          <w:szCs w:val="28"/>
          <w:lang w:eastAsia="ru-RU"/>
        </w:rPr>
        <w:t xml:space="preserve">  Показатель среднего числа жителей на 1 библи</w:t>
      </w:r>
      <w:r>
        <w:rPr>
          <w:rFonts w:ascii="Times New Roman" w:hAnsi="Times New Roman"/>
          <w:sz w:val="28"/>
          <w:szCs w:val="28"/>
          <w:lang w:eastAsia="ru-RU"/>
        </w:rPr>
        <w:t xml:space="preserve">отеку составляет 846 </w:t>
      </w:r>
      <w:r w:rsidRPr="00F7317E">
        <w:rPr>
          <w:rFonts w:ascii="Times New Roman" w:hAnsi="Times New Roman"/>
          <w:sz w:val="28"/>
          <w:szCs w:val="28"/>
          <w:lang w:eastAsia="ru-RU"/>
        </w:rPr>
        <w:t xml:space="preserve">человек. </w:t>
      </w:r>
      <w:r>
        <w:rPr>
          <w:rFonts w:ascii="Times New Roman" w:hAnsi="Times New Roman"/>
          <w:sz w:val="28"/>
          <w:szCs w:val="28"/>
          <w:lang w:eastAsia="ru-RU"/>
        </w:rPr>
        <w:t xml:space="preserve">Обеспеченность библиотеками составляет 96% (с учетом количества населения (1447 чел.) открытие филиала библиотеки требуется в Акбарисовском сельском </w:t>
      </w:r>
      <w:proofErr w:type="gramStart"/>
      <w:r>
        <w:rPr>
          <w:rFonts w:ascii="Times New Roman" w:hAnsi="Times New Roman"/>
          <w:sz w:val="28"/>
          <w:szCs w:val="28"/>
          <w:lang w:eastAsia="ru-RU"/>
        </w:rPr>
        <w:t>поселении</w:t>
      </w:r>
      <w:proofErr w:type="gramEnd"/>
      <w:r>
        <w:rPr>
          <w:rFonts w:ascii="Times New Roman" w:hAnsi="Times New Roman"/>
          <w:sz w:val="28"/>
          <w:szCs w:val="28"/>
          <w:lang w:eastAsia="ru-RU"/>
        </w:rPr>
        <w:t xml:space="preserve">). </w:t>
      </w:r>
    </w:p>
    <w:p w:rsidR="00697DFE" w:rsidRPr="00B46399" w:rsidRDefault="00697DFE" w:rsidP="00697DFE">
      <w:pPr>
        <w:spacing w:after="0" w:line="240" w:lineRule="auto"/>
        <w:ind w:firstLine="708"/>
        <w:jc w:val="both"/>
        <w:rPr>
          <w:rFonts w:ascii="Times New Roman" w:hAnsi="Times New Roman"/>
          <w:color w:val="000000" w:themeColor="text1"/>
          <w:sz w:val="28"/>
          <w:szCs w:val="28"/>
          <w:lang w:eastAsia="ru-RU"/>
        </w:rPr>
      </w:pPr>
      <w:r w:rsidRPr="00F23B66">
        <w:rPr>
          <w:rFonts w:ascii="Times New Roman" w:hAnsi="Times New Roman"/>
          <w:color w:val="000000" w:themeColor="text1"/>
          <w:sz w:val="28"/>
          <w:szCs w:val="28"/>
          <w:lang w:eastAsia="ru-RU"/>
        </w:rPr>
        <w:t>Обслуживание населения (количество населенных пунктов обеспеченных библиотечным обслуживанием</w:t>
      </w:r>
      <w:r>
        <w:rPr>
          <w:rFonts w:ascii="Times New Roman" w:hAnsi="Times New Roman"/>
          <w:color w:val="000000" w:themeColor="text1"/>
          <w:sz w:val="28"/>
          <w:szCs w:val="28"/>
          <w:lang w:eastAsia="ru-RU"/>
        </w:rPr>
        <w:t xml:space="preserve"> - 62</w:t>
      </w:r>
      <w:r w:rsidRPr="00F23B66">
        <w:rPr>
          <w:rFonts w:ascii="Times New Roman" w:hAnsi="Times New Roman"/>
          <w:color w:val="000000" w:themeColor="text1"/>
          <w:sz w:val="28"/>
          <w:szCs w:val="28"/>
          <w:lang w:eastAsia="ru-RU"/>
        </w:rPr>
        <w:t xml:space="preserve">, 70% от общего количества населенных пунктов муниципального района), количество населенных пунктов </w:t>
      </w:r>
      <w:r>
        <w:rPr>
          <w:rFonts w:ascii="Times New Roman" w:hAnsi="Times New Roman"/>
          <w:color w:val="000000" w:themeColor="text1"/>
          <w:sz w:val="28"/>
          <w:szCs w:val="28"/>
          <w:lang w:eastAsia="ru-RU"/>
        </w:rPr>
        <w:t xml:space="preserve">79 </w:t>
      </w:r>
      <w:r w:rsidRPr="00F23B66">
        <w:rPr>
          <w:rFonts w:ascii="Times New Roman" w:hAnsi="Times New Roman"/>
          <w:color w:val="000000" w:themeColor="text1"/>
          <w:sz w:val="28"/>
          <w:szCs w:val="28"/>
          <w:lang w:eastAsia="ru-RU"/>
        </w:rPr>
        <w:t>(</w:t>
      </w:r>
      <w:r>
        <w:rPr>
          <w:rFonts w:ascii="Times New Roman" w:hAnsi="Times New Roman"/>
          <w:color w:val="000000" w:themeColor="text1"/>
          <w:sz w:val="28"/>
          <w:szCs w:val="28"/>
          <w:lang w:eastAsia="ru-RU"/>
        </w:rPr>
        <w:t>76,6</w:t>
      </w:r>
      <w:r w:rsidRPr="00F23B66">
        <w:rPr>
          <w:rFonts w:ascii="Times New Roman" w:hAnsi="Times New Roman"/>
          <w:color w:val="000000" w:themeColor="text1"/>
          <w:sz w:val="28"/>
          <w:szCs w:val="28"/>
          <w:lang w:eastAsia="ru-RU"/>
        </w:rPr>
        <w:t>%), не имеющих библиотек.</w:t>
      </w:r>
      <w:r w:rsidRPr="00F7317E">
        <w:rPr>
          <w:rFonts w:ascii="Times New Roman" w:hAnsi="Times New Roman"/>
          <w:sz w:val="28"/>
          <w:szCs w:val="28"/>
          <w:lang w:eastAsia="ru-RU"/>
        </w:rPr>
        <w:t xml:space="preserve"> </w:t>
      </w:r>
      <w:r>
        <w:rPr>
          <w:rFonts w:ascii="Times New Roman" w:hAnsi="Times New Roman"/>
          <w:sz w:val="28"/>
          <w:szCs w:val="28"/>
          <w:lang w:eastAsia="ru-RU"/>
        </w:rPr>
        <w:t>О</w:t>
      </w:r>
      <w:r w:rsidRPr="00F7317E">
        <w:rPr>
          <w:rFonts w:ascii="Times New Roman" w:hAnsi="Times New Roman"/>
          <w:sz w:val="28"/>
          <w:szCs w:val="28"/>
          <w:lang w:eastAsia="ru-RU"/>
        </w:rPr>
        <w:t>бслуживание</w:t>
      </w:r>
      <w:r>
        <w:rPr>
          <w:rFonts w:ascii="Times New Roman" w:hAnsi="Times New Roman"/>
          <w:sz w:val="28"/>
          <w:szCs w:val="28"/>
          <w:lang w:eastAsia="ru-RU"/>
        </w:rPr>
        <w:t xml:space="preserve"> в данных населенных пунктах</w:t>
      </w:r>
      <w:r w:rsidRPr="00F7317E">
        <w:rPr>
          <w:rFonts w:ascii="Times New Roman" w:hAnsi="Times New Roman"/>
          <w:sz w:val="28"/>
          <w:szCs w:val="28"/>
          <w:lang w:eastAsia="ru-RU"/>
        </w:rPr>
        <w:t xml:space="preserve"> осуществляется нестационарными формами </w:t>
      </w:r>
      <w:r w:rsidRPr="00B46399">
        <w:rPr>
          <w:rFonts w:ascii="Times New Roman" w:hAnsi="Times New Roman"/>
          <w:color w:val="000000" w:themeColor="text1"/>
          <w:sz w:val="28"/>
          <w:szCs w:val="28"/>
          <w:lang w:eastAsia="ru-RU"/>
        </w:rPr>
        <w:t xml:space="preserve">(книгоношество, библиотечные пункты выдачи, выездной читальный зал). </w:t>
      </w:r>
    </w:p>
    <w:p w:rsidR="00697DFE" w:rsidRDefault="00697DFE" w:rsidP="00697DFE">
      <w:pPr>
        <w:spacing w:after="0" w:line="240" w:lineRule="auto"/>
        <w:jc w:val="center"/>
        <w:rPr>
          <w:rFonts w:ascii="Times New Roman" w:hAnsi="Times New Roman"/>
          <w:b/>
          <w:bCs/>
          <w:sz w:val="28"/>
          <w:szCs w:val="28"/>
          <w:lang w:eastAsia="ru-RU"/>
        </w:rPr>
      </w:pPr>
    </w:p>
    <w:p w:rsidR="00697DFE" w:rsidRDefault="00697DFE" w:rsidP="00697DFE">
      <w:pPr>
        <w:spacing w:after="0" w:line="240" w:lineRule="auto"/>
        <w:jc w:val="center"/>
        <w:rPr>
          <w:rFonts w:ascii="Times New Roman" w:hAnsi="Times New Roman"/>
          <w:b/>
          <w:bCs/>
          <w:sz w:val="28"/>
          <w:szCs w:val="28"/>
          <w:lang w:eastAsia="ru-RU"/>
        </w:rPr>
      </w:pPr>
      <w:r w:rsidRPr="00F7317E">
        <w:rPr>
          <w:rFonts w:ascii="Times New Roman" w:hAnsi="Times New Roman"/>
          <w:b/>
          <w:bCs/>
          <w:sz w:val="28"/>
          <w:szCs w:val="28"/>
          <w:lang w:eastAsia="ru-RU"/>
        </w:rPr>
        <w:t>Библиотечные фонды</w:t>
      </w:r>
    </w:p>
    <w:p w:rsidR="00697DFE" w:rsidRPr="00F7317E" w:rsidRDefault="00697DFE" w:rsidP="00697DFE">
      <w:pPr>
        <w:spacing w:after="0" w:line="240" w:lineRule="auto"/>
        <w:jc w:val="center"/>
        <w:rPr>
          <w:rFonts w:ascii="Times New Roman" w:hAnsi="Times New Roman"/>
          <w:b/>
          <w:bCs/>
          <w:sz w:val="28"/>
          <w:szCs w:val="28"/>
          <w:lang w:eastAsia="ru-RU"/>
        </w:rPr>
      </w:pPr>
    </w:p>
    <w:p w:rsidR="00697DFE" w:rsidRPr="001C1387" w:rsidRDefault="00697DFE" w:rsidP="00697DFE">
      <w:pPr>
        <w:spacing w:after="0" w:line="240" w:lineRule="auto"/>
        <w:ind w:firstLine="708"/>
        <w:jc w:val="both"/>
        <w:rPr>
          <w:rFonts w:ascii="Times New Roman" w:hAnsi="Times New Roman"/>
          <w:color w:val="000000" w:themeColor="text1"/>
          <w:sz w:val="28"/>
          <w:szCs w:val="28"/>
          <w:lang w:eastAsia="ru-RU"/>
        </w:rPr>
      </w:pPr>
      <w:r w:rsidRPr="001C1387">
        <w:rPr>
          <w:rFonts w:ascii="Times New Roman" w:hAnsi="Times New Roman"/>
          <w:color w:val="000000" w:themeColor="text1"/>
          <w:sz w:val="28"/>
          <w:szCs w:val="28"/>
          <w:lang w:eastAsia="ru-RU"/>
        </w:rPr>
        <w:t xml:space="preserve">Фонды библиотек на 1.01.2019 года составили </w:t>
      </w:r>
      <w:r w:rsidRPr="002F1DB0">
        <w:rPr>
          <w:rFonts w:ascii="Times New Roman" w:hAnsi="Times New Roman"/>
          <w:color w:val="000000" w:themeColor="text1"/>
          <w:sz w:val="28"/>
          <w:szCs w:val="28"/>
          <w:lang w:eastAsia="ru-RU"/>
        </w:rPr>
        <w:t>281693</w:t>
      </w:r>
      <w:r w:rsidRPr="009D0371">
        <w:rPr>
          <w:rFonts w:ascii="Times New Roman" w:hAnsi="Times New Roman"/>
          <w:color w:val="000000" w:themeColor="text1"/>
          <w:sz w:val="28"/>
          <w:szCs w:val="28"/>
          <w:lang w:eastAsia="ru-RU"/>
        </w:rPr>
        <w:t xml:space="preserve"> </w:t>
      </w:r>
      <w:r w:rsidRPr="001C1387">
        <w:rPr>
          <w:rFonts w:ascii="Times New Roman" w:hAnsi="Times New Roman"/>
          <w:color w:val="000000" w:themeColor="text1"/>
          <w:sz w:val="28"/>
          <w:szCs w:val="28"/>
          <w:lang w:eastAsia="ru-RU"/>
        </w:rPr>
        <w:t>тыс. экз. За год в целом объём библиотечного фонда уменьшился на 19136 экз</w:t>
      </w:r>
      <w:r>
        <w:rPr>
          <w:rFonts w:ascii="Times New Roman" w:hAnsi="Times New Roman"/>
          <w:color w:val="000000" w:themeColor="text1"/>
          <w:sz w:val="28"/>
          <w:szCs w:val="28"/>
          <w:lang w:eastAsia="ru-RU"/>
        </w:rPr>
        <w:t>.</w:t>
      </w:r>
      <w:r w:rsidRPr="001C1387">
        <w:rPr>
          <w:rFonts w:ascii="Times New Roman" w:hAnsi="Times New Roman"/>
          <w:color w:val="000000" w:themeColor="text1"/>
          <w:sz w:val="28"/>
          <w:szCs w:val="28"/>
          <w:lang w:eastAsia="ru-RU"/>
        </w:rPr>
        <w:t xml:space="preserve"> (6,4%). Это объясняется тем, что мы провели списание устаревшей по ветхости литературы.</w:t>
      </w:r>
    </w:p>
    <w:p w:rsidR="00697DFE" w:rsidRDefault="00697DFE" w:rsidP="00697DFE">
      <w:pPr>
        <w:pStyle w:val="af2"/>
        <w:spacing w:after="0"/>
        <w:ind w:firstLine="709"/>
        <w:jc w:val="both"/>
        <w:rPr>
          <w:color w:val="000000" w:themeColor="text1"/>
          <w:sz w:val="28"/>
          <w:szCs w:val="28"/>
        </w:rPr>
      </w:pPr>
      <w:r>
        <w:rPr>
          <w:color w:val="000000" w:themeColor="text1"/>
          <w:sz w:val="28"/>
          <w:szCs w:val="28"/>
        </w:rPr>
        <w:t xml:space="preserve"> </w:t>
      </w:r>
      <w:r w:rsidRPr="001C1387">
        <w:rPr>
          <w:color w:val="000000" w:themeColor="text1"/>
          <w:sz w:val="28"/>
          <w:szCs w:val="28"/>
        </w:rPr>
        <w:t>В целом на приобретение книг и подписку периодических изданий для библиотек муниципального района  израсходовано 307902</w:t>
      </w:r>
      <w:r>
        <w:rPr>
          <w:color w:val="000000" w:themeColor="text1"/>
          <w:sz w:val="28"/>
          <w:szCs w:val="28"/>
        </w:rPr>
        <w:t>,10</w:t>
      </w:r>
      <w:r w:rsidRPr="001C1387">
        <w:rPr>
          <w:color w:val="000000" w:themeColor="text1"/>
          <w:sz w:val="28"/>
          <w:szCs w:val="28"/>
        </w:rPr>
        <w:t xml:space="preserve"> руб. на книжный фонд и 199741</w:t>
      </w:r>
      <w:r>
        <w:rPr>
          <w:color w:val="000000" w:themeColor="text1"/>
          <w:sz w:val="28"/>
          <w:szCs w:val="28"/>
        </w:rPr>
        <w:t>,45</w:t>
      </w:r>
      <w:r w:rsidRPr="001C1387">
        <w:rPr>
          <w:color w:val="000000" w:themeColor="text1"/>
          <w:sz w:val="28"/>
          <w:szCs w:val="28"/>
        </w:rPr>
        <w:t xml:space="preserve"> руб. на периодику</w:t>
      </w:r>
      <w:r>
        <w:rPr>
          <w:color w:val="000000" w:themeColor="text1"/>
          <w:sz w:val="28"/>
          <w:szCs w:val="28"/>
        </w:rPr>
        <w:t xml:space="preserve">, </w:t>
      </w:r>
      <w:r w:rsidRPr="001C1387">
        <w:rPr>
          <w:color w:val="000000" w:themeColor="text1"/>
          <w:sz w:val="28"/>
          <w:szCs w:val="28"/>
        </w:rPr>
        <w:t>(в 2017 – 491886,63 руб. на книжный фонд и 199826,43 руб. на периодику</w:t>
      </w:r>
      <w:r>
        <w:rPr>
          <w:color w:val="000000" w:themeColor="text1"/>
          <w:sz w:val="28"/>
          <w:szCs w:val="28"/>
        </w:rPr>
        <w:t>).</w:t>
      </w:r>
    </w:p>
    <w:p w:rsidR="00697DFE" w:rsidRPr="0077601E" w:rsidRDefault="00697DFE" w:rsidP="00697DFE">
      <w:pPr>
        <w:pStyle w:val="af2"/>
        <w:spacing w:after="0"/>
        <w:ind w:firstLine="709"/>
        <w:jc w:val="both"/>
        <w:rPr>
          <w:color w:val="000000" w:themeColor="text1"/>
          <w:sz w:val="28"/>
          <w:szCs w:val="28"/>
        </w:rPr>
      </w:pPr>
      <w:r w:rsidRPr="00F7317E">
        <w:rPr>
          <w:sz w:val="28"/>
          <w:szCs w:val="28"/>
        </w:rPr>
        <w:t>Из местного бюджета муниципального образования на 1 жителя на комплектование библиотек в 201</w:t>
      </w:r>
      <w:r>
        <w:rPr>
          <w:sz w:val="28"/>
          <w:szCs w:val="28"/>
        </w:rPr>
        <w:t>8</w:t>
      </w:r>
      <w:r w:rsidRPr="00F7317E">
        <w:rPr>
          <w:sz w:val="28"/>
          <w:szCs w:val="28"/>
        </w:rPr>
        <w:t xml:space="preserve"> году выделено </w:t>
      </w:r>
      <w:r>
        <w:rPr>
          <w:sz w:val="28"/>
          <w:szCs w:val="28"/>
        </w:rPr>
        <w:t>18,50</w:t>
      </w:r>
      <w:r w:rsidRPr="00F7317E">
        <w:rPr>
          <w:sz w:val="28"/>
          <w:szCs w:val="28"/>
        </w:rPr>
        <w:t xml:space="preserve"> руб. (в 201</w:t>
      </w:r>
      <w:r>
        <w:rPr>
          <w:sz w:val="28"/>
          <w:szCs w:val="28"/>
        </w:rPr>
        <w:t>7 году – 12,71 руб.). На 1 читателя – 21,76</w:t>
      </w:r>
      <w:r w:rsidRPr="00F7317E">
        <w:rPr>
          <w:sz w:val="28"/>
          <w:szCs w:val="28"/>
        </w:rPr>
        <w:t xml:space="preserve"> руб. (в 201</w:t>
      </w:r>
      <w:r>
        <w:rPr>
          <w:sz w:val="28"/>
          <w:szCs w:val="28"/>
        </w:rPr>
        <w:t>7 году – 15,23</w:t>
      </w:r>
      <w:r w:rsidRPr="00F7317E">
        <w:rPr>
          <w:sz w:val="28"/>
          <w:szCs w:val="28"/>
        </w:rPr>
        <w:t xml:space="preserve"> руб.). </w:t>
      </w:r>
    </w:p>
    <w:p w:rsidR="00697DFE" w:rsidRDefault="00697DFE" w:rsidP="00697DFE">
      <w:pPr>
        <w:spacing w:after="0" w:line="240" w:lineRule="auto"/>
        <w:jc w:val="center"/>
        <w:rPr>
          <w:rFonts w:ascii="Times New Roman" w:hAnsi="Times New Roman"/>
          <w:b/>
          <w:bCs/>
          <w:sz w:val="28"/>
          <w:szCs w:val="28"/>
          <w:lang w:eastAsia="ru-RU"/>
        </w:rPr>
      </w:pPr>
    </w:p>
    <w:p w:rsidR="00697DFE" w:rsidRDefault="00697DFE" w:rsidP="00697DFE">
      <w:pPr>
        <w:spacing w:after="0" w:line="240" w:lineRule="auto"/>
        <w:jc w:val="center"/>
        <w:rPr>
          <w:rFonts w:ascii="Times New Roman" w:hAnsi="Times New Roman"/>
          <w:b/>
          <w:bCs/>
          <w:sz w:val="28"/>
          <w:szCs w:val="28"/>
          <w:lang w:eastAsia="ru-RU"/>
        </w:rPr>
      </w:pPr>
      <w:r w:rsidRPr="00F7317E">
        <w:rPr>
          <w:rFonts w:ascii="Times New Roman" w:hAnsi="Times New Roman"/>
          <w:b/>
          <w:bCs/>
          <w:sz w:val="28"/>
          <w:szCs w:val="28"/>
          <w:lang w:eastAsia="ru-RU"/>
        </w:rPr>
        <w:t>Библиотечное обслуживание населения</w:t>
      </w:r>
    </w:p>
    <w:p w:rsidR="00697DFE" w:rsidRPr="00F7317E" w:rsidRDefault="00697DFE" w:rsidP="00697DFE">
      <w:pPr>
        <w:spacing w:after="0" w:line="240" w:lineRule="auto"/>
        <w:jc w:val="center"/>
        <w:rPr>
          <w:rFonts w:ascii="Times New Roman" w:hAnsi="Times New Roman"/>
          <w:b/>
          <w:bCs/>
          <w:sz w:val="28"/>
          <w:szCs w:val="28"/>
          <w:lang w:eastAsia="ru-RU"/>
        </w:rPr>
      </w:pPr>
    </w:p>
    <w:p w:rsidR="00697DFE" w:rsidRPr="00AA0D24" w:rsidRDefault="00697DFE" w:rsidP="00697DFE">
      <w:pPr>
        <w:spacing w:after="0" w:line="240" w:lineRule="auto"/>
        <w:ind w:firstLine="708"/>
        <w:jc w:val="both"/>
        <w:rPr>
          <w:rFonts w:ascii="Times New Roman" w:hAnsi="Times New Roman"/>
          <w:i/>
          <w:color w:val="000000" w:themeColor="text1"/>
          <w:sz w:val="28"/>
          <w:szCs w:val="28"/>
          <w:lang w:eastAsia="ru-RU"/>
        </w:rPr>
      </w:pPr>
      <w:r w:rsidRPr="00F7317E">
        <w:rPr>
          <w:rFonts w:ascii="Times New Roman" w:hAnsi="Times New Roman"/>
          <w:sz w:val="28"/>
          <w:szCs w:val="28"/>
          <w:lang w:eastAsia="ru-RU"/>
        </w:rPr>
        <w:t xml:space="preserve">Читательская аудитория общедоступных библиотек муниципального района насчитывает </w:t>
      </w:r>
      <w:r>
        <w:rPr>
          <w:rFonts w:ascii="Times New Roman" w:hAnsi="Times New Roman"/>
          <w:sz w:val="28"/>
          <w:szCs w:val="28"/>
          <w:lang w:eastAsia="ru-RU"/>
        </w:rPr>
        <w:t xml:space="preserve">17270 </w:t>
      </w:r>
      <w:r w:rsidRPr="00F7317E">
        <w:rPr>
          <w:rFonts w:ascii="Times New Roman" w:hAnsi="Times New Roman"/>
          <w:sz w:val="28"/>
          <w:szCs w:val="28"/>
          <w:lang w:eastAsia="ru-RU"/>
        </w:rPr>
        <w:t xml:space="preserve">человек </w:t>
      </w:r>
      <w:r>
        <w:rPr>
          <w:rFonts w:ascii="Times New Roman" w:hAnsi="Times New Roman"/>
          <w:sz w:val="28"/>
          <w:szCs w:val="28"/>
          <w:lang w:eastAsia="ru-RU"/>
        </w:rPr>
        <w:t>(</w:t>
      </w:r>
      <w:r>
        <w:rPr>
          <w:rFonts w:ascii="Times New Roman" w:hAnsi="Times New Roman"/>
          <w:color w:val="000000" w:themeColor="text1"/>
          <w:sz w:val="28"/>
          <w:szCs w:val="28"/>
          <w:lang w:eastAsia="ru-RU"/>
        </w:rPr>
        <w:t>по сравнению с 2017 годом меньше на 3</w:t>
      </w:r>
      <w:r w:rsidRPr="00AA0D24">
        <w:rPr>
          <w:rFonts w:ascii="Times New Roman" w:hAnsi="Times New Roman"/>
          <w:color w:val="000000" w:themeColor="text1"/>
          <w:sz w:val="28"/>
          <w:szCs w:val="28"/>
          <w:lang w:eastAsia="ru-RU"/>
        </w:rPr>
        <w:t>0 человек,</w:t>
      </w:r>
      <w:r w:rsidRPr="00AA0D24">
        <w:rPr>
          <w:rFonts w:ascii="Times New Roman" w:hAnsi="Times New Roman"/>
          <w:color w:val="000000" w:themeColor="text1"/>
          <w:sz w:val="28"/>
          <w:szCs w:val="28"/>
        </w:rPr>
        <w:t xml:space="preserve"> что связано с ежегодным уменьшением численности населения в районе</w:t>
      </w:r>
      <w:r>
        <w:rPr>
          <w:rFonts w:ascii="Times New Roman" w:hAnsi="Times New Roman"/>
          <w:color w:val="000000" w:themeColor="text1"/>
          <w:sz w:val="28"/>
          <w:szCs w:val="28"/>
        </w:rPr>
        <w:t>)</w:t>
      </w:r>
      <w:r w:rsidRPr="00AA0D24">
        <w:rPr>
          <w:rFonts w:ascii="Times New Roman" w:hAnsi="Times New Roman"/>
          <w:color w:val="000000" w:themeColor="text1"/>
          <w:sz w:val="28"/>
          <w:szCs w:val="28"/>
          <w:lang w:eastAsia="ru-RU"/>
        </w:rPr>
        <w:t>.</w:t>
      </w:r>
    </w:p>
    <w:p w:rsidR="00697DFE" w:rsidRPr="00AA0D24" w:rsidRDefault="00697DFE" w:rsidP="00697DFE">
      <w:pPr>
        <w:spacing w:after="0" w:line="240" w:lineRule="auto"/>
        <w:ind w:firstLine="708"/>
        <w:jc w:val="both"/>
        <w:rPr>
          <w:rFonts w:ascii="Times New Roman" w:hAnsi="Times New Roman"/>
          <w:color w:val="000000" w:themeColor="text1"/>
          <w:sz w:val="28"/>
          <w:szCs w:val="28"/>
          <w:lang w:eastAsia="ru-RU"/>
        </w:rPr>
      </w:pPr>
      <w:r w:rsidRPr="00944238">
        <w:rPr>
          <w:rFonts w:ascii="Times New Roman" w:hAnsi="Times New Roman"/>
          <w:color w:val="000000" w:themeColor="text1"/>
          <w:sz w:val="28"/>
          <w:szCs w:val="28"/>
          <w:lang w:eastAsia="ru-RU"/>
        </w:rPr>
        <w:t>К чтению всего было привлечено 85% населения района, охват. Это на 1,5% выше, чем в 2017 году.</w:t>
      </w:r>
      <w:r w:rsidRPr="00F7317E">
        <w:rPr>
          <w:rFonts w:ascii="Times New Roman" w:hAnsi="Times New Roman"/>
          <w:sz w:val="28"/>
          <w:szCs w:val="28"/>
          <w:lang w:eastAsia="ru-RU"/>
        </w:rPr>
        <w:t xml:space="preserve"> Число посещений в </w:t>
      </w:r>
      <w:proofErr w:type="gramStart"/>
      <w:r w:rsidRPr="00F7317E">
        <w:rPr>
          <w:rFonts w:ascii="Times New Roman" w:hAnsi="Times New Roman"/>
          <w:sz w:val="28"/>
          <w:szCs w:val="28"/>
          <w:lang w:eastAsia="ru-RU"/>
        </w:rPr>
        <w:t>целом</w:t>
      </w:r>
      <w:proofErr w:type="gramEnd"/>
      <w:r w:rsidRPr="00F7317E">
        <w:rPr>
          <w:rFonts w:ascii="Times New Roman" w:hAnsi="Times New Roman"/>
          <w:sz w:val="28"/>
          <w:szCs w:val="28"/>
          <w:lang w:eastAsia="ru-RU"/>
        </w:rPr>
        <w:t xml:space="preserve"> достигло </w:t>
      </w:r>
      <w:r>
        <w:rPr>
          <w:rFonts w:ascii="Times New Roman" w:hAnsi="Times New Roman"/>
          <w:sz w:val="28"/>
          <w:szCs w:val="28"/>
          <w:lang w:eastAsia="ru-RU"/>
        </w:rPr>
        <w:t xml:space="preserve">259900 </w:t>
      </w:r>
      <w:r w:rsidRPr="00F7317E">
        <w:rPr>
          <w:rFonts w:ascii="Times New Roman" w:hAnsi="Times New Roman"/>
          <w:sz w:val="28"/>
          <w:szCs w:val="28"/>
          <w:lang w:eastAsia="ru-RU"/>
        </w:rPr>
        <w:t xml:space="preserve">тыс. </w:t>
      </w:r>
      <w:r w:rsidRPr="00AA0D24">
        <w:rPr>
          <w:rFonts w:ascii="Times New Roman" w:hAnsi="Times New Roman"/>
          <w:color w:val="000000" w:themeColor="text1"/>
          <w:sz w:val="28"/>
          <w:szCs w:val="28"/>
          <w:lang w:eastAsia="ru-RU"/>
        </w:rPr>
        <w:t>раз, показатели остались н</w:t>
      </w:r>
      <w:r w:rsidRPr="00AA0D24">
        <w:rPr>
          <w:rFonts w:ascii="Times New Roman" w:hAnsi="Times New Roman"/>
          <w:color w:val="000000" w:themeColor="text1"/>
          <w:sz w:val="28"/>
          <w:szCs w:val="28"/>
          <w:lang w:val="tt-RU" w:eastAsia="ru-RU"/>
        </w:rPr>
        <w:t>а прежнем уровне</w:t>
      </w:r>
      <w:r w:rsidRPr="00AA0D24">
        <w:rPr>
          <w:rFonts w:ascii="Times New Roman" w:hAnsi="Times New Roman"/>
          <w:color w:val="000000" w:themeColor="text1"/>
          <w:sz w:val="28"/>
          <w:szCs w:val="28"/>
          <w:lang w:eastAsia="ru-RU"/>
        </w:rPr>
        <w:t xml:space="preserve">  по сравнению с  2017  годом.</w:t>
      </w:r>
    </w:p>
    <w:p w:rsidR="00697DFE" w:rsidRPr="00F7317E" w:rsidRDefault="00697DFE" w:rsidP="00697DFE">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lastRenderedPageBreak/>
        <w:t xml:space="preserve">Общая книговыдача составила 401761 экз., </w:t>
      </w:r>
      <w:r>
        <w:rPr>
          <w:rFonts w:ascii="Times New Roman" w:hAnsi="Times New Roman"/>
          <w:color w:val="000000" w:themeColor="text1"/>
          <w:sz w:val="28"/>
          <w:szCs w:val="28"/>
          <w:lang w:eastAsia="ru-RU"/>
        </w:rPr>
        <w:t>остала</w:t>
      </w:r>
      <w:r w:rsidRPr="00AA0D24">
        <w:rPr>
          <w:rFonts w:ascii="Times New Roman" w:hAnsi="Times New Roman"/>
          <w:color w:val="000000" w:themeColor="text1"/>
          <w:sz w:val="28"/>
          <w:szCs w:val="28"/>
          <w:lang w:eastAsia="ru-RU"/>
        </w:rPr>
        <w:t>сь н</w:t>
      </w:r>
      <w:r w:rsidRPr="00AA0D24">
        <w:rPr>
          <w:rFonts w:ascii="Times New Roman" w:hAnsi="Times New Roman"/>
          <w:color w:val="000000" w:themeColor="text1"/>
          <w:sz w:val="28"/>
          <w:szCs w:val="28"/>
          <w:lang w:val="tt-RU" w:eastAsia="ru-RU"/>
        </w:rPr>
        <w:t>а прежнем уровне</w:t>
      </w:r>
      <w:r w:rsidRPr="00F7317E">
        <w:rPr>
          <w:rFonts w:ascii="Times New Roman" w:hAnsi="Times New Roman"/>
          <w:sz w:val="28"/>
          <w:szCs w:val="28"/>
          <w:lang w:eastAsia="ru-RU"/>
        </w:rPr>
        <w:t xml:space="preserve">, чем в прошлом году.  </w:t>
      </w:r>
    </w:p>
    <w:p w:rsidR="00697DFE" w:rsidRPr="00F7317E" w:rsidRDefault="00697DFE" w:rsidP="00697DFE">
      <w:pPr>
        <w:spacing w:after="0" w:line="240" w:lineRule="auto"/>
        <w:ind w:firstLine="708"/>
        <w:jc w:val="both"/>
        <w:rPr>
          <w:rFonts w:ascii="Times New Roman" w:hAnsi="Times New Roman"/>
          <w:sz w:val="28"/>
          <w:szCs w:val="28"/>
          <w:lang w:eastAsia="ru-RU"/>
        </w:rPr>
      </w:pPr>
      <w:r w:rsidRPr="00F7317E">
        <w:rPr>
          <w:rFonts w:ascii="Times New Roman" w:hAnsi="Times New Roman"/>
          <w:sz w:val="28"/>
          <w:szCs w:val="28"/>
          <w:lang w:eastAsia="ru-RU"/>
        </w:rPr>
        <w:t>В целом план по привл</w:t>
      </w:r>
      <w:r>
        <w:rPr>
          <w:rFonts w:ascii="Times New Roman" w:hAnsi="Times New Roman"/>
          <w:sz w:val="28"/>
          <w:szCs w:val="28"/>
          <w:lang w:eastAsia="ru-RU"/>
        </w:rPr>
        <w:t>ечению читателей выполнен на 1,5%, по книговыдаче – на 0%, по посещениям – на 0</w:t>
      </w:r>
      <w:r w:rsidRPr="00F7317E">
        <w:rPr>
          <w:rFonts w:ascii="Times New Roman" w:hAnsi="Times New Roman"/>
          <w:sz w:val="28"/>
          <w:szCs w:val="28"/>
          <w:lang w:eastAsia="ru-RU"/>
        </w:rPr>
        <w:t xml:space="preserve">%. </w:t>
      </w:r>
    </w:p>
    <w:p w:rsidR="00697DFE" w:rsidRPr="00AA0D24" w:rsidRDefault="00697DFE" w:rsidP="00697DFE">
      <w:pPr>
        <w:spacing w:after="0" w:line="240" w:lineRule="auto"/>
        <w:ind w:firstLine="708"/>
        <w:jc w:val="both"/>
        <w:rPr>
          <w:rFonts w:ascii="Times New Roman" w:hAnsi="Times New Roman"/>
          <w:color w:val="000000" w:themeColor="text1"/>
          <w:sz w:val="28"/>
          <w:szCs w:val="28"/>
          <w:lang w:eastAsia="ru-RU"/>
        </w:rPr>
      </w:pPr>
      <w:r w:rsidRPr="00AA0D24">
        <w:rPr>
          <w:rFonts w:ascii="Times New Roman" w:hAnsi="Times New Roman"/>
          <w:color w:val="000000" w:themeColor="text1"/>
          <w:sz w:val="28"/>
          <w:szCs w:val="28"/>
          <w:lang w:eastAsia="ru-RU"/>
        </w:rPr>
        <w:t>Такие показатели, как посещаемость и читаемость сохранились на уровне прошлого года. Запросы читателей выполняются с помощью справочно-правовой системы Консультант Плюс и системы Интернет, а также по телефону и электронной почте. Количество выполненных справок - 32200 (в 2017 году 32100).</w:t>
      </w:r>
    </w:p>
    <w:p w:rsidR="00697DFE" w:rsidRPr="00AA0D24" w:rsidRDefault="00697DFE" w:rsidP="00697DFE">
      <w:pPr>
        <w:spacing w:after="0" w:line="240" w:lineRule="auto"/>
        <w:jc w:val="both"/>
        <w:rPr>
          <w:rFonts w:ascii="Times New Roman" w:hAnsi="Times New Roman"/>
          <w:color w:val="C00000"/>
          <w:sz w:val="28"/>
          <w:szCs w:val="28"/>
          <w:lang w:eastAsia="ru-RU"/>
        </w:rPr>
      </w:pPr>
    </w:p>
    <w:p w:rsidR="00697DFE" w:rsidRDefault="00697DFE" w:rsidP="00697DFE">
      <w:pPr>
        <w:spacing w:after="0" w:line="240" w:lineRule="auto"/>
        <w:jc w:val="center"/>
        <w:rPr>
          <w:rFonts w:ascii="Times New Roman" w:hAnsi="Times New Roman"/>
          <w:b/>
          <w:bCs/>
          <w:sz w:val="28"/>
          <w:szCs w:val="28"/>
          <w:lang w:eastAsia="ru-RU"/>
        </w:rPr>
      </w:pPr>
      <w:r w:rsidRPr="00F7317E">
        <w:rPr>
          <w:rFonts w:ascii="Times New Roman" w:hAnsi="Times New Roman"/>
          <w:b/>
          <w:bCs/>
          <w:sz w:val="28"/>
          <w:szCs w:val="28"/>
          <w:lang w:eastAsia="ru-RU"/>
        </w:rPr>
        <w:t>Информатизация библиотек</w:t>
      </w:r>
    </w:p>
    <w:p w:rsidR="00697DFE" w:rsidRPr="00F7317E" w:rsidRDefault="00697DFE" w:rsidP="00697DFE">
      <w:pPr>
        <w:spacing w:after="0" w:line="240" w:lineRule="auto"/>
        <w:jc w:val="center"/>
        <w:rPr>
          <w:rFonts w:ascii="Times New Roman" w:hAnsi="Times New Roman"/>
          <w:b/>
          <w:bCs/>
          <w:sz w:val="28"/>
          <w:szCs w:val="28"/>
          <w:lang w:eastAsia="ru-RU"/>
        </w:rPr>
      </w:pPr>
    </w:p>
    <w:p w:rsidR="00697DFE" w:rsidRPr="00F7317E" w:rsidRDefault="00697DFE" w:rsidP="00697DFE">
      <w:pPr>
        <w:spacing w:after="0" w:line="240" w:lineRule="auto"/>
        <w:ind w:firstLine="708"/>
        <w:jc w:val="both"/>
        <w:rPr>
          <w:rFonts w:ascii="Times New Roman" w:hAnsi="Times New Roman"/>
          <w:sz w:val="28"/>
          <w:szCs w:val="28"/>
          <w:lang w:eastAsia="ru-RU"/>
        </w:rPr>
      </w:pPr>
      <w:r w:rsidRPr="00F7317E">
        <w:rPr>
          <w:rFonts w:ascii="Times New Roman" w:hAnsi="Times New Roman"/>
          <w:sz w:val="28"/>
          <w:szCs w:val="28"/>
          <w:lang w:eastAsia="ru-RU"/>
        </w:rPr>
        <w:t xml:space="preserve">Состояние информатизации библиотечно-информационных процессов муниципальных библиотек характеризуют следующие статистические данные. </w:t>
      </w:r>
    </w:p>
    <w:p w:rsidR="00697DFE" w:rsidRPr="005A0E5A" w:rsidRDefault="00697DFE" w:rsidP="00697DFE">
      <w:pPr>
        <w:spacing w:after="0" w:line="240" w:lineRule="auto"/>
        <w:ind w:firstLine="708"/>
        <w:jc w:val="both"/>
        <w:rPr>
          <w:rFonts w:ascii="Times New Roman" w:hAnsi="Times New Roman"/>
          <w:color w:val="000000" w:themeColor="text1"/>
          <w:sz w:val="28"/>
          <w:szCs w:val="28"/>
          <w:lang w:eastAsia="ru-RU"/>
        </w:rPr>
      </w:pPr>
      <w:r w:rsidRPr="00F7317E">
        <w:rPr>
          <w:rFonts w:ascii="Times New Roman" w:hAnsi="Times New Roman"/>
          <w:sz w:val="28"/>
          <w:szCs w:val="28"/>
          <w:lang w:eastAsia="ru-RU"/>
        </w:rPr>
        <w:t xml:space="preserve">За истёкший год число компьютеризированных библиотек составило </w:t>
      </w:r>
      <w:r>
        <w:rPr>
          <w:rFonts w:ascii="Times New Roman" w:hAnsi="Times New Roman"/>
          <w:sz w:val="28"/>
          <w:szCs w:val="28"/>
          <w:lang w:eastAsia="ru-RU"/>
        </w:rPr>
        <w:t>24 или 100</w:t>
      </w:r>
      <w:r w:rsidRPr="00F7317E">
        <w:rPr>
          <w:rFonts w:ascii="Times New Roman" w:hAnsi="Times New Roman"/>
          <w:sz w:val="28"/>
          <w:szCs w:val="28"/>
          <w:lang w:eastAsia="ru-RU"/>
        </w:rPr>
        <w:t>% от общего количества (в 201</w:t>
      </w:r>
      <w:r>
        <w:rPr>
          <w:rFonts w:ascii="Times New Roman" w:hAnsi="Times New Roman"/>
          <w:sz w:val="28"/>
          <w:szCs w:val="28"/>
          <w:lang w:eastAsia="ru-RU"/>
        </w:rPr>
        <w:t>7 году – 24, или 100</w:t>
      </w:r>
      <w:r w:rsidRPr="00F7317E">
        <w:rPr>
          <w:rFonts w:ascii="Times New Roman" w:hAnsi="Times New Roman"/>
          <w:sz w:val="28"/>
          <w:szCs w:val="28"/>
          <w:lang w:eastAsia="ru-RU"/>
        </w:rPr>
        <w:t xml:space="preserve">%). Парк компьютерной техники муниципальных библиотек насчитывает </w:t>
      </w:r>
      <w:r>
        <w:rPr>
          <w:rFonts w:ascii="Times New Roman" w:hAnsi="Times New Roman"/>
          <w:sz w:val="28"/>
          <w:szCs w:val="28"/>
          <w:lang w:eastAsia="ru-RU"/>
        </w:rPr>
        <w:t xml:space="preserve">30 </w:t>
      </w:r>
      <w:r w:rsidRPr="00F7317E">
        <w:rPr>
          <w:rFonts w:ascii="Times New Roman" w:hAnsi="Times New Roman"/>
          <w:sz w:val="28"/>
          <w:szCs w:val="28"/>
          <w:lang w:eastAsia="ru-RU"/>
        </w:rPr>
        <w:t xml:space="preserve">ПЭВМ, из </w:t>
      </w:r>
      <w:r w:rsidRPr="005A0E5A">
        <w:rPr>
          <w:rFonts w:ascii="Times New Roman" w:hAnsi="Times New Roman"/>
          <w:color w:val="000000" w:themeColor="text1"/>
          <w:sz w:val="28"/>
          <w:szCs w:val="28"/>
          <w:lang w:eastAsia="ru-RU"/>
        </w:rPr>
        <w:t xml:space="preserve">них ПК до 5 лет 19, свыше 5 лет - 11. </w:t>
      </w:r>
      <w:proofErr w:type="gramStart"/>
      <w:r w:rsidRPr="005A0E5A">
        <w:rPr>
          <w:rFonts w:ascii="Times New Roman" w:hAnsi="Times New Roman"/>
          <w:color w:val="000000" w:themeColor="text1"/>
          <w:sz w:val="28"/>
          <w:szCs w:val="28"/>
          <w:lang w:eastAsia="ru-RU"/>
        </w:rPr>
        <w:t xml:space="preserve">К сожалению, электронных читальных залов нет, но провели подключение к электронной библиотеки имени Ельцина, также организовали </w:t>
      </w:r>
      <w:r w:rsidRPr="005A0E5A">
        <w:rPr>
          <w:rFonts w:ascii="Times New Roman" w:hAnsi="Times New Roman"/>
          <w:color w:val="000000" w:themeColor="text1"/>
          <w:sz w:val="28"/>
          <w:szCs w:val="28"/>
        </w:rPr>
        <w:t>кустовой</w:t>
      </w:r>
      <w:r w:rsidRPr="005A0E5A">
        <w:rPr>
          <w:rFonts w:ascii="Times New Roman" w:hAnsi="Times New Roman"/>
          <w:color w:val="000000" w:themeColor="text1"/>
          <w:sz w:val="28"/>
          <w:szCs w:val="28"/>
          <w:lang w:eastAsia="ru-RU"/>
        </w:rPr>
        <w:t xml:space="preserve"> доступ к </w:t>
      </w:r>
      <w:r w:rsidRPr="005A0E5A">
        <w:rPr>
          <w:rFonts w:ascii="Times New Roman" w:hAnsi="Times New Roman"/>
          <w:color w:val="000000" w:themeColor="text1"/>
          <w:sz w:val="28"/>
          <w:szCs w:val="28"/>
        </w:rPr>
        <w:t>Электронно-библиотечной системе</w:t>
      </w:r>
      <w:r w:rsidRPr="005A0E5A">
        <w:rPr>
          <w:rFonts w:ascii="Times New Roman" w:hAnsi="Times New Roman"/>
          <w:color w:val="000000" w:themeColor="text1"/>
          <w:sz w:val="28"/>
          <w:szCs w:val="28"/>
          <w:lang w:eastAsia="ru-RU"/>
        </w:rPr>
        <w:t xml:space="preserve"> «Библиошкола»</w:t>
      </w:r>
      <w:r w:rsidRPr="005A0E5A">
        <w:rPr>
          <w:rFonts w:ascii="Times New Roman" w:hAnsi="Times New Roman"/>
          <w:color w:val="000000" w:themeColor="text1"/>
          <w:sz w:val="28"/>
          <w:szCs w:val="28"/>
        </w:rPr>
        <w:t xml:space="preserve"> (оказание информационных услуг посредством подключения к информационному ресурсу ЭБС «Библиошкола») </w:t>
      </w:r>
      <w:r w:rsidRPr="005A0E5A">
        <w:rPr>
          <w:rFonts w:ascii="Times New Roman" w:hAnsi="Times New Roman"/>
          <w:color w:val="000000" w:themeColor="text1"/>
          <w:sz w:val="28"/>
          <w:szCs w:val="28"/>
          <w:lang w:eastAsia="ru-RU"/>
        </w:rPr>
        <w:t xml:space="preserve"> и </w:t>
      </w:r>
      <w:r w:rsidRPr="005A0E5A">
        <w:rPr>
          <w:rFonts w:ascii="Times New Roman" w:hAnsi="Times New Roman"/>
          <w:color w:val="000000" w:themeColor="text1"/>
          <w:sz w:val="28"/>
          <w:szCs w:val="28"/>
        </w:rPr>
        <w:t>к</w:t>
      </w:r>
      <w:r w:rsidRPr="005A0E5A">
        <w:rPr>
          <w:rFonts w:ascii="Times New Roman" w:hAnsi="Times New Roman"/>
          <w:color w:val="000000" w:themeColor="text1"/>
          <w:sz w:val="28"/>
          <w:szCs w:val="28"/>
          <w:shd w:val="clear" w:color="auto" w:fill="FFFFFF"/>
        </w:rPr>
        <w:t xml:space="preserve"> электронному ресурсу </w:t>
      </w:r>
      <w:r w:rsidRPr="005A0E5A">
        <w:rPr>
          <w:rStyle w:val="s2"/>
          <w:rFonts w:ascii="Times New Roman" w:hAnsi="Times New Roman"/>
          <w:bCs/>
          <w:color w:val="000000" w:themeColor="text1"/>
          <w:sz w:val="28"/>
          <w:szCs w:val="28"/>
          <w:shd w:val="clear" w:color="auto" w:fill="FFFFFF"/>
        </w:rPr>
        <w:t>Арт-Портал "Мировая художественная культура".</w:t>
      </w:r>
      <w:proofErr w:type="gramEnd"/>
    </w:p>
    <w:p w:rsidR="00697DFE" w:rsidRDefault="00697DFE" w:rsidP="00697DFE">
      <w:pPr>
        <w:spacing w:after="0" w:line="240" w:lineRule="auto"/>
        <w:ind w:firstLine="708"/>
        <w:jc w:val="both"/>
        <w:rPr>
          <w:rFonts w:ascii="Times New Roman" w:hAnsi="Times New Roman"/>
          <w:color w:val="000000" w:themeColor="text1"/>
          <w:sz w:val="28"/>
          <w:szCs w:val="28"/>
          <w:lang w:eastAsia="ru-RU"/>
        </w:rPr>
      </w:pPr>
      <w:r w:rsidRPr="00F7317E">
        <w:rPr>
          <w:rFonts w:ascii="Times New Roman" w:hAnsi="Times New Roman"/>
          <w:sz w:val="28"/>
          <w:szCs w:val="28"/>
          <w:lang w:eastAsia="ru-RU"/>
        </w:rPr>
        <w:t>Д</w:t>
      </w:r>
      <w:r>
        <w:rPr>
          <w:rFonts w:ascii="Times New Roman" w:hAnsi="Times New Roman"/>
          <w:sz w:val="28"/>
          <w:szCs w:val="28"/>
          <w:lang w:eastAsia="ru-RU"/>
        </w:rPr>
        <w:t>оступ к сети Интернет имеет 24</w:t>
      </w:r>
      <w:r w:rsidRPr="00F7317E">
        <w:rPr>
          <w:rFonts w:ascii="Times New Roman" w:hAnsi="Times New Roman"/>
          <w:sz w:val="28"/>
          <w:szCs w:val="28"/>
          <w:lang w:eastAsia="ru-RU"/>
        </w:rPr>
        <w:t xml:space="preserve"> муниципальных библиотек</w:t>
      </w:r>
      <w:r>
        <w:rPr>
          <w:rFonts w:ascii="Times New Roman" w:hAnsi="Times New Roman"/>
          <w:sz w:val="28"/>
          <w:szCs w:val="28"/>
          <w:lang w:eastAsia="ru-RU"/>
        </w:rPr>
        <w:t>и, или 100</w:t>
      </w:r>
      <w:r w:rsidRPr="00F7317E">
        <w:rPr>
          <w:rFonts w:ascii="Times New Roman" w:hAnsi="Times New Roman"/>
          <w:sz w:val="28"/>
          <w:szCs w:val="28"/>
          <w:lang w:eastAsia="ru-RU"/>
        </w:rPr>
        <w:t>% от общего количества (в 201</w:t>
      </w:r>
      <w:r>
        <w:rPr>
          <w:rFonts w:ascii="Times New Roman" w:hAnsi="Times New Roman"/>
          <w:sz w:val="28"/>
          <w:szCs w:val="28"/>
          <w:lang w:eastAsia="ru-RU"/>
        </w:rPr>
        <w:t>7 году – 22, или 91,6%). 24</w:t>
      </w:r>
      <w:r w:rsidRPr="00F7317E">
        <w:rPr>
          <w:rFonts w:ascii="Times New Roman" w:hAnsi="Times New Roman"/>
          <w:sz w:val="28"/>
          <w:szCs w:val="28"/>
          <w:lang w:eastAsia="ru-RU"/>
        </w:rPr>
        <w:t xml:space="preserve"> библиотек</w:t>
      </w:r>
      <w:r>
        <w:rPr>
          <w:rFonts w:ascii="Times New Roman" w:hAnsi="Times New Roman"/>
          <w:sz w:val="28"/>
          <w:szCs w:val="28"/>
          <w:lang w:eastAsia="ru-RU"/>
        </w:rPr>
        <w:t>и</w:t>
      </w:r>
      <w:r w:rsidRPr="00F7317E">
        <w:rPr>
          <w:rFonts w:ascii="Times New Roman" w:hAnsi="Times New Roman"/>
          <w:sz w:val="28"/>
          <w:szCs w:val="28"/>
          <w:lang w:eastAsia="ru-RU"/>
        </w:rPr>
        <w:t xml:space="preserve"> используют возможности электронной почты</w:t>
      </w:r>
      <w:r>
        <w:rPr>
          <w:rFonts w:ascii="Times New Roman" w:hAnsi="Times New Roman"/>
          <w:sz w:val="28"/>
          <w:szCs w:val="28"/>
          <w:lang w:eastAsia="ru-RU"/>
        </w:rPr>
        <w:t>.</w:t>
      </w:r>
      <w:r w:rsidRPr="00E01335">
        <w:rPr>
          <w:rFonts w:ascii="Times New Roman" w:hAnsi="Times New Roman"/>
          <w:color w:val="C00000"/>
          <w:sz w:val="28"/>
          <w:szCs w:val="28"/>
          <w:lang w:eastAsia="ru-RU"/>
        </w:rPr>
        <w:t xml:space="preserve"> </w:t>
      </w:r>
      <w:r w:rsidRPr="00572446">
        <w:rPr>
          <w:rFonts w:ascii="Times New Roman" w:hAnsi="Times New Roman"/>
          <w:color w:val="000000" w:themeColor="text1"/>
          <w:sz w:val="28"/>
          <w:szCs w:val="28"/>
          <w:lang w:eastAsia="ru-RU"/>
        </w:rPr>
        <w:t xml:space="preserve">17 библиотек имеют веб-странички вКонтакте. </w:t>
      </w:r>
    </w:p>
    <w:p w:rsidR="00697DFE" w:rsidRPr="00572446" w:rsidRDefault="00697DFE" w:rsidP="00697DFE">
      <w:pPr>
        <w:spacing w:after="0" w:line="240" w:lineRule="auto"/>
        <w:ind w:firstLine="708"/>
        <w:jc w:val="both"/>
        <w:rPr>
          <w:rFonts w:ascii="Times New Roman" w:hAnsi="Times New Roman"/>
          <w:color w:val="000000" w:themeColor="text1"/>
          <w:sz w:val="28"/>
          <w:szCs w:val="28"/>
          <w:lang w:eastAsia="ru-RU"/>
        </w:rPr>
      </w:pPr>
      <w:r w:rsidRPr="00572446">
        <w:rPr>
          <w:rFonts w:ascii="Times New Roman" w:hAnsi="Times New Roman"/>
          <w:color w:val="000000" w:themeColor="text1"/>
          <w:sz w:val="28"/>
          <w:szCs w:val="28"/>
        </w:rPr>
        <w:t xml:space="preserve">Сайт имеет МБУ «Межпоселенческая </w:t>
      </w:r>
      <w:proofErr w:type="gramStart"/>
      <w:r w:rsidRPr="00572446">
        <w:rPr>
          <w:rFonts w:ascii="Times New Roman" w:hAnsi="Times New Roman"/>
          <w:color w:val="000000" w:themeColor="text1"/>
          <w:sz w:val="28"/>
          <w:szCs w:val="28"/>
        </w:rPr>
        <w:t>центральная</w:t>
      </w:r>
      <w:proofErr w:type="gramEnd"/>
      <w:r w:rsidRPr="00572446">
        <w:rPr>
          <w:rFonts w:ascii="Times New Roman" w:hAnsi="Times New Roman"/>
          <w:color w:val="000000" w:themeColor="text1"/>
          <w:sz w:val="28"/>
          <w:szCs w:val="28"/>
        </w:rPr>
        <w:t xml:space="preserve"> библиотека» функционирует с 2016 года. Вся информация размещается на http://www.sh-mcb.bash.muzkult.ru, </w:t>
      </w:r>
      <w:r w:rsidRPr="00F7317E">
        <w:rPr>
          <w:rFonts w:ascii="Times New Roman" w:hAnsi="Times New Roman"/>
          <w:sz w:val="28"/>
          <w:szCs w:val="28"/>
          <w:lang w:eastAsia="ru-RU"/>
        </w:rPr>
        <w:t xml:space="preserve">на </w:t>
      </w:r>
      <w:proofErr w:type="gramStart"/>
      <w:r w:rsidRPr="00F7317E">
        <w:rPr>
          <w:rFonts w:ascii="Times New Roman" w:hAnsi="Times New Roman"/>
          <w:sz w:val="28"/>
          <w:szCs w:val="28"/>
          <w:lang w:eastAsia="ru-RU"/>
        </w:rPr>
        <w:t>котором</w:t>
      </w:r>
      <w:proofErr w:type="gramEnd"/>
      <w:r w:rsidRPr="00F7317E">
        <w:rPr>
          <w:rFonts w:ascii="Times New Roman" w:hAnsi="Times New Roman"/>
          <w:sz w:val="28"/>
          <w:szCs w:val="28"/>
          <w:lang w:eastAsia="ru-RU"/>
        </w:rPr>
        <w:t xml:space="preserve"> создана страница </w:t>
      </w:r>
      <w:hyperlink r:id="rId12" w:history="1">
        <w:r w:rsidRPr="00572446">
          <w:rPr>
            <w:rStyle w:val="af6"/>
            <w:color w:val="000000" w:themeColor="text1"/>
            <w:sz w:val="28"/>
            <w:szCs w:val="28"/>
          </w:rPr>
          <w:t>http://www.</w:t>
        </w:r>
        <w:r w:rsidRPr="00572446">
          <w:rPr>
            <w:rStyle w:val="af6"/>
            <w:color w:val="000000" w:themeColor="text1"/>
            <w:sz w:val="28"/>
            <w:szCs w:val="28"/>
            <w:lang w:val="en-US"/>
          </w:rPr>
          <w:t>sh</w:t>
        </w:r>
        <w:r w:rsidRPr="00572446">
          <w:rPr>
            <w:rStyle w:val="af6"/>
            <w:color w:val="000000" w:themeColor="text1"/>
            <w:sz w:val="28"/>
            <w:szCs w:val="28"/>
          </w:rPr>
          <w:t>-</w:t>
        </w:r>
        <w:r w:rsidRPr="00572446">
          <w:rPr>
            <w:rStyle w:val="af6"/>
            <w:color w:val="000000" w:themeColor="text1"/>
            <w:sz w:val="28"/>
            <w:szCs w:val="28"/>
            <w:lang w:val="en-US"/>
          </w:rPr>
          <w:t>mcb</w:t>
        </w:r>
        <w:r w:rsidRPr="00572446">
          <w:rPr>
            <w:rStyle w:val="af6"/>
            <w:color w:val="000000" w:themeColor="text1"/>
            <w:sz w:val="28"/>
            <w:szCs w:val="28"/>
          </w:rPr>
          <w:t>.</w:t>
        </w:r>
        <w:r w:rsidRPr="00572446">
          <w:rPr>
            <w:rStyle w:val="af6"/>
            <w:color w:val="000000" w:themeColor="text1"/>
            <w:sz w:val="28"/>
            <w:szCs w:val="28"/>
            <w:lang w:val="en-US"/>
          </w:rPr>
          <w:t>bash</w:t>
        </w:r>
        <w:r w:rsidRPr="00572446">
          <w:rPr>
            <w:rStyle w:val="af6"/>
            <w:color w:val="000000" w:themeColor="text1"/>
            <w:sz w:val="28"/>
            <w:szCs w:val="28"/>
          </w:rPr>
          <w:t>.</w:t>
        </w:r>
        <w:r w:rsidRPr="00572446">
          <w:rPr>
            <w:rStyle w:val="af6"/>
            <w:color w:val="000000" w:themeColor="text1"/>
            <w:sz w:val="28"/>
            <w:szCs w:val="28"/>
            <w:lang w:val="en-US"/>
          </w:rPr>
          <w:t>muzkult</w:t>
        </w:r>
        <w:r w:rsidRPr="00572446">
          <w:rPr>
            <w:rStyle w:val="af6"/>
            <w:color w:val="000000" w:themeColor="text1"/>
            <w:sz w:val="28"/>
            <w:szCs w:val="28"/>
          </w:rPr>
          <w:t>.</w:t>
        </w:r>
        <w:r w:rsidRPr="00572446">
          <w:rPr>
            <w:rStyle w:val="af6"/>
            <w:color w:val="000000" w:themeColor="text1"/>
            <w:sz w:val="28"/>
            <w:szCs w:val="28"/>
            <w:lang w:val="en-US"/>
          </w:rPr>
          <w:t>ru</w:t>
        </w:r>
      </w:hyperlink>
      <w:r w:rsidRPr="00572446">
        <w:rPr>
          <w:rFonts w:ascii="Times New Roman" w:hAnsi="Times New Roman"/>
          <w:color w:val="000000" w:themeColor="text1"/>
          <w:sz w:val="28"/>
          <w:szCs w:val="28"/>
        </w:rPr>
        <w:t xml:space="preserve">, отражающая информацию о библиотеках и деятельности ЦБС. </w:t>
      </w:r>
    </w:p>
    <w:p w:rsidR="00697DFE" w:rsidRPr="00572446" w:rsidRDefault="00697DFE" w:rsidP="00697DFE">
      <w:pPr>
        <w:pStyle w:val="af2"/>
        <w:spacing w:after="0"/>
        <w:ind w:firstLine="567"/>
        <w:jc w:val="both"/>
        <w:rPr>
          <w:color w:val="000000" w:themeColor="text1"/>
          <w:sz w:val="28"/>
          <w:szCs w:val="28"/>
        </w:rPr>
      </w:pPr>
      <w:r w:rsidRPr="00572446">
        <w:rPr>
          <w:color w:val="000000" w:themeColor="text1"/>
          <w:sz w:val="28"/>
          <w:szCs w:val="28"/>
        </w:rPr>
        <w:t xml:space="preserve">Отдел комплектования и обработки литературы с 2016 года создает электронные базы данных в программе АБИС «РУСЛАН». Совокупный </w:t>
      </w:r>
      <w:r w:rsidRPr="009D0371">
        <w:rPr>
          <w:color w:val="000000" w:themeColor="text1"/>
          <w:sz w:val="28"/>
          <w:szCs w:val="28"/>
        </w:rPr>
        <w:t>объём собственных электронных баз данных (книги, журналы) превысил</w:t>
      </w:r>
      <w:r>
        <w:rPr>
          <w:color w:val="000000" w:themeColor="text1"/>
          <w:sz w:val="28"/>
          <w:szCs w:val="28"/>
        </w:rPr>
        <w:t xml:space="preserve"> 1,938</w:t>
      </w:r>
      <w:r w:rsidRPr="00572446">
        <w:rPr>
          <w:color w:val="000000" w:themeColor="text1"/>
          <w:sz w:val="28"/>
          <w:szCs w:val="28"/>
        </w:rPr>
        <w:t xml:space="preserve"> т</w:t>
      </w:r>
      <w:r>
        <w:rPr>
          <w:color w:val="000000" w:themeColor="text1"/>
          <w:sz w:val="28"/>
          <w:szCs w:val="28"/>
        </w:rPr>
        <w:t>ыс. записей (в 2017 году – 1,331</w:t>
      </w:r>
      <w:r w:rsidRPr="00572446">
        <w:rPr>
          <w:color w:val="000000" w:themeColor="text1"/>
          <w:sz w:val="28"/>
          <w:szCs w:val="28"/>
        </w:rPr>
        <w:t xml:space="preserve"> тыс. записей)</w:t>
      </w:r>
      <w:r>
        <w:rPr>
          <w:color w:val="000000" w:themeColor="text1"/>
          <w:sz w:val="28"/>
          <w:szCs w:val="28"/>
        </w:rPr>
        <w:t>.</w:t>
      </w:r>
    </w:p>
    <w:p w:rsidR="00697DFE" w:rsidRPr="00F7317E" w:rsidRDefault="00697DFE" w:rsidP="00697DFE">
      <w:pPr>
        <w:spacing w:after="0" w:line="240" w:lineRule="auto"/>
        <w:jc w:val="both"/>
        <w:rPr>
          <w:rFonts w:ascii="Times New Roman" w:hAnsi="Times New Roman"/>
          <w:sz w:val="28"/>
          <w:szCs w:val="28"/>
          <w:lang w:eastAsia="ru-RU"/>
        </w:rPr>
      </w:pPr>
    </w:p>
    <w:p w:rsidR="00697DFE" w:rsidRDefault="00697DFE" w:rsidP="00697DFE">
      <w:pPr>
        <w:spacing w:after="0" w:line="240" w:lineRule="auto"/>
        <w:jc w:val="center"/>
        <w:rPr>
          <w:rFonts w:ascii="Times New Roman" w:hAnsi="Times New Roman"/>
          <w:b/>
          <w:bCs/>
          <w:sz w:val="28"/>
          <w:szCs w:val="28"/>
          <w:lang w:eastAsia="ru-RU"/>
        </w:rPr>
      </w:pPr>
      <w:r w:rsidRPr="00F7317E">
        <w:rPr>
          <w:rFonts w:ascii="Times New Roman" w:hAnsi="Times New Roman"/>
          <w:b/>
          <w:bCs/>
          <w:sz w:val="28"/>
          <w:szCs w:val="28"/>
          <w:lang w:eastAsia="ru-RU"/>
        </w:rPr>
        <w:t>Материально-техническое обеспечение</w:t>
      </w:r>
    </w:p>
    <w:p w:rsidR="00697DFE" w:rsidRPr="00F7317E" w:rsidRDefault="00697DFE" w:rsidP="00697DFE">
      <w:pPr>
        <w:spacing w:after="0" w:line="240" w:lineRule="auto"/>
        <w:jc w:val="center"/>
        <w:rPr>
          <w:rFonts w:ascii="Times New Roman" w:hAnsi="Times New Roman"/>
          <w:b/>
          <w:bCs/>
          <w:sz w:val="28"/>
          <w:szCs w:val="28"/>
          <w:lang w:eastAsia="ru-RU"/>
        </w:rPr>
      </w:pPr>
    </w:p>
    <w:p w:rsidR="00697DFE" w:rsidRPr="00F7317E" w:rsidRDefault="00697DFE" w:rsidP="00697DFE">
      <w:pPr>
        <w:spacing w:after="0" w:line="240" w:lineRule="auto"/>
        <w:ind w:firstLine="708"/>
        <w:jc w:val="both"/>
        <w:rPr>
          <w:rFonts w:ascii="Times New Roman" w:hAnsi="Times New Roman"/>
          <w:sz w:val="28"/>
          <w:szCs w:val="28"/>
          <w:lang w:eastAsia="ru-RU"/>
        </w:rPr>
      </w:pPr>
      <w:r w:rsidRPr="00F7317E">
        <w:rPr>
          <w:rFonts w:ascii="Times New Roman" w:hAnsi="Times New Roman"/>
          <w:sz w:val="28"/>
          <w:szCs w:val="28"/>
          <w:lang w:eastAsia="ru-RU"/>
        </w:rPr>
        <w:t xml:space="preserve">Материально-техническая база во многом является залогом успешного функционирования библиотек. </w:t>
      </w:r>
    </w:p>
    <w:p w:rsidR="00697DFE" w:rsidRDefault="00697DFE" w:rsidP="00697DFE">
      <w:pPr>
        <w:spacing w:after="0" w:line="240" w:lineRule="auto"/>
        <w:ind w:firstLine="708"/>
        <w:jc w:val="both"/>
        <w:rPr>
          <w:rFonts w:ascii="Times New Roman" w:hAnsi="Times New Roman"/>
          <w:color w:val="000000"/>
          <w:sz w:val="28"/>
          <w:szCs w:val="28"/>
        </w:rPr>
      </w:pPr>
      <w:r w:rsidRPr="00485626">
        <w:rPr>
          <w:rFonts w:ascii="Times New Roman" w:hAnsi="Times New Roman"/>
          <w:color w:val="000000" w:themeColor="text1"/>
          <w:sz w:val="28"/>
          <w:szCs w:val="28"/>
          <w:lang w:eastAsia="ru-RU"/>
        </w:rPr>
        <w:t xml:space="preserve">В 2018 году в соответствии с муниципальной целевой программой </w:t>
      </w:r>
      <w:r w:rsidRPr="0073201E">
        <w:rPr>
          <w:rFonts w:ascii="Times New Roman" w:hAnsi="Times New Roman"/>
          <w:color w:val="000000" w:themeColor="text1"/>
          <w:sz w:val="28"/>
          <w:szCs w:val="28"/>
        </w:rPr>
        <w:t xml:space="preserve">«Развитие культуры и искусства в муниципальном районе Шаранский район Республики Башкортостан на 2017-2022 годы» </w:t>
      </w:r>
      <w:r w:rsidRPr="0073201E">
        <w:rPr>
          <w:rFonts w:ascii="Times New Roman" w:hAnsi="Times New Roman"/>
          <w:color w:val="000000" w:themeColor="text1"/>
          <w:sz w:val="28"/>
          <w:szCs w:val="28"/>
          <w:lang w:eastAsia="ru-RU"/>
        </w:rPr>
        <w:t>в 8 библиотеках района</w:t>
      </w:r>
      <w:r>
        <w:rPr>
          <w:rFonts w:ascii="Times New Roman" w:hAnsi="Times New Roman"/>
          <w:color w:val="000000"/>
          <w:sz w:val="28"/>
          <w:szCs w:val="28"/>
          <w:lang w:eastAsia="ru-RU"/>
        </w:rPr>
        <w:t xml:space="preserve"> (33,3% от общего количества библиотек) </w:t>
      </w:r>
      <w:r w:rsidRPr="00737644">
        <w:rPr>
          <w:rFonts w:ascii="Times New Roman" w:hAnsi="Times New Roman"/>
          <w:color w:val="000000"/>
          <w:sz w:val="28"/>
          <w:szCs w:val="28"/>
          <w:lang w:eastAsia="ru-RU"/>
        </w:rPr>
        <w:t xml:space="preserve">проводился текущий ремонт </w:t>
      </w:r>
      <w:r w:rsidRPr="00737644">
        <w:rPr>
          <w:rFonts w:ascii="Times New Roman" w:hAnsi="Times New Roman"/>
          <w:color w:val="000000"/>
          <w:sz w:val="28"/>
          <w:szCs w:val="28"/>
          <w:lang w:eastAsia="ru-RU"/>
        </w:rPr>
        <w:lastRenderedPageBreak/>
        <w:t>(М</w:t>
      </w:r>
      <w:r w:rsidRPr="00737644">
        <w:rPr>
          <w:rFonts w:ascii="Times New Roman" w:hAnsi="Times New Roman"/>
          <w:color w:val="000000"/>
          <w:sz w:val="28"/>
          <w:szCs w:val="28"/>
        </w:rPr>
        <w:t xml:space="preserve">ежпоселенческая центральная, детская, </w:t>
      </w:r>
      <w:r>
        <w:rPr>
          <w:rFonts w:ascii="Times New Roman" w:hAnsi="Times New Roman"/>
          <w:color w:val="000000"/>
          <w:sz w:val="28"/>
          <w:szCs w:val="28"/>
        </w:rPr>
        <w:t xml:space="preserve">Базгиевская, Нижнезаитовская, Нуреевская, Папановская, Юмадыбашевская и Шаранбаш-Князевская сельские библиотеки). </w:t>
      </w:r>
      <w:r w:rsidRPr="00737644">
        <w:rPr>
          <w:rFonts w:ascii="Times New Roman" w:hAnsi="Times New Roman"/>
          <w:color w:val="000000"/>
          <w:sz w:val="28"/>
          <w:szCs w:val="28"/>
        </w:rPr>
        <w:t xml:space="preserve">Произвели покраску пола, побелку потолка, покраску стен. В Межпоселенческой центральной и детской библиотеках произвели </w:t>
      </w:r>
      <w:r>
        <w:rPr>
          <w:rFonts w:ascii="Times New Roman" w:hAnsi="Times New Roman"/>
          <w:color w:val="000000"/>
          <w:sz w:val="28"/>
          <w:szCs w:val="28"/>
        </w:rPr>
        <w:t xml:space="preserve">частичный ремонт </w:t>
      </w:r>
      <w:r w:rsidRPr="00737644">
        <w:rPr>
          <w:rFonts w:ascii="Times New Roman" w:hAnsi="Times New Roman"/>
          <w:color w:val="000000"/>
          <w:sz w:val="28"/>
          <w:szCs w:val="28"/>
        </w:rPr>
        <w:t>лестничной площадки,</w:t>
      </w:r>
      <w:r>
        <w:rPr>
          <w:rFonts w:ascii="Times New Roman" w:hAnsi="Times New Roman"/>
          <w:color w:val="000000"/>
          <w:sz w:val="28"/>
          <w:szCs w:val="28"/>
        </w:rPr>
        <w:t xml:space="preserve"> при входе в здание сделали пандус.</w:t>
      </w:r>
      <w:r w:rsidRPr="00485626">
        <w:rPr>
          <w:rFonts w:ascii="Times New Roman" w:hAnsi="Times New Roman"/>
          <w:color w:val="000000"/>
          <w:sz w:val="28"/>
          <w:szCs w:val="28"/>
        </w:rPr>
        <w:t xml:space="preserve"> </w:t>
      </w:r>
      <w:r>
        <w:rPr>
          <w:rFonts w:ascii="Times New Roman" w:hAnsi="Times New Roman"/>
          <w:color w:val="000000"/>
          <w:sz w:val="28"/>
          <w:szCs w:val="28"/>
        </w:rPr>
        <w:t>В</w:t>
      </w:r>
      <w:r w:rsidRPr="00737644">
        <w:rPr>
          <w:rFonts w:ascii="Times New Roman" w:hAnsi="Times New Roman"/>
          <w:color w:val="000000"/>
          <w:sz w:val="28"/>
          <w:szCs w:val="28"/>
        </w:rPr>
        <w:t xml:space="preserve"> Нуреевско</w:t>
      </w:r>
      <w:r>
        <w:rPr>
          <w:rFonts w:ascii="Times New Roman" w:hAnsi="Times New Roman"/>
          <w:color w:val="000000"/>
          <w:sz w:val="28"/>
          <w:szCs w:val="28"/>
        </w:rPr>
        <w:t>й сельской библиотеке провели текущий ремонт по замене электропроводки</w:t>
      </w:r>
      <w:r w:rsidRPr="00737644">
        <w:rPr>
          <w:rFonts w:ascii="Times New Roman" w:hAnsi="Times New Roman"/>
          <w:color w:val="000000"/>
          <w:sz w:val="28"/>
          <w:szCs w:val="28"/>
        </w:rPr>
        <w:t xml:space="preserve"> </w:t>
      </w:r>
      <w:r>
        <w:rPr>
          <w:rFonts w:ascii="Times New Roman" w:hAnsi="Times New Roman"/>
          <w:color w:val="000000"/>
          <w:sz w:val="28"/>
          <w:szCs w:val="28"/>
        </w:rPr>
        <w:t>на сумму 9</w:t>
      </w:r>
      <w:r w:rsidRPr="00737644">
        <w:rPr>
          <w:rFonts w:ascii="Times New Roman" w:hAnsi="Times New Roman"/>
          <w:color w:val="000000"/>
          <w:sz w:val="28"/>
          <w:szCs w:val="28"/>
        </w:rPr>
        <w:t xml:space="preserve">0 тысяч рублей. </w:t>
      </w:r>
    </w:p>
    <w:p w:rsidR="00697DFE" w:rsidRDefault="00697DFE" w:rsidP="00697DFE">
      <w:pPr>
        <w:spacing w:after="0" w:line="240" w:lineRule="auto"/>
        <w:ind w:firstLine="708"/>
        <w:jc w:val="both"/>
        <w:rPr>
          <w:rFonts w:ascii="Times New Roman" w:hAnsi="Times New Roman"/>
          <w:sz w:val="28"/>
          <w:szCs w:val="28"/>
          <w:lang w:eastAsia="ru-RU"/>
        </w:rPr>
      </w:pPr>
      <w:r w:rsidRPr="00F7317E">
        <w:rPr>
          <w:rFonts w:ascii="Times New Roman" w:hAnsi="Times New Roman"/>
          <w:sz w:val="28"/>
          <w:szCs w:val="28"/>
          <w:lang w:eastAsia="ru-RU"/>
        </w:rPr>
        <w:t>Пожарно-охр</w:t>
      </w:r>
      <w:r>
        <w:rPr>
          <w:rFonts w:ascii="Times New Roman" w:hAnsi="Times New Roman"/>
          <w:sz w:val="28"/>
          <w:szCs w:val="28"/>
          <w:lang w:eastAsia="ru-RU"/>
        </w:rPr>
        <w:t xml:space="preserve">анная сигнализация имеется в 3 </w:t>
      </w:r>
      <w:proofErr w:type="gramStart"/>
      <w:r>
        <w:rPr>
          <w:rFonts w:ascii="Times New Roman" w:hAnsi="Times New Roman"/>
          <w:sz w:val="28"/>
          <w:szCs w:val="28"/>
          <w:lang w:eastAsia="ru-RU"/>
        </w:rPr>
        <w:t>библиотеках</w:t>
      </w:r>
      <w:proofErr w:type="gramEnd"/>
      <w:r>
        <w:rPr>
          <w:rFonts w:ascii="Times New Roman" w:hAnsi="Times New Roman"/>
          <w:sz w:val="28"/>
          <w:szCs w:val="28"/>
          <w:lang w:eastAsia="ru-RU"/>
        </w:rPr>
        <w:t>, 12,5</w:t>
      </w:r>
      <w:r w:rsidRPr="00F7317E">
        <w:rPr>
          <w:rFonts w:ascii="Times New Roman" w:hAnsi="Times New Roman"/>
          <w:sz w:val="28"/>
          <w:szCs w:val="28"/>
          <w:lang w:eastAsia="ru-RU"/>
        </w:rPr>
        <w:t xml:space="preserve">%. </w:t>
      </w:r>
    </w:p>
    <w:p w:rsidR="00697DFE" w:rsidRDefault="00697DFE" w:rsidP="00697DFE">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Создана «Доступная среда» в 1 библиотеке, 4,1</w:t>
      </w:r>
      <w:r w:rsidRPr="00F7317E">
        <w:rPr>
          <w:rFonts w:ascii="Times New Roman" w:hAnsi="Times New Roman"/>
          <w:sz w:val="28"/>
          <w:szCs w:val="28"/>
          <w:lang w:eastAsia="ru-RU"/>
        </w:rPr>
        <w:t>%</w:t>
      </w:r>
      <w:r>
        <w:rPr>
          <w:rFonts w:ascii="Times New Roman" w:hAnsi="Times New Roman"/>
          <w:sz w:val="28"/>
          <w:szCs w:val="28"/>
          <w:lang w:eastAsia="ru-RU"/>
        </w:rPr>
        <w:t xml:space="preserve"> </w:t>
      </w:r>
      <w:r w:rsidRPr="00572446">
        <w:rPr>
          <w:rFonts w:ascii="Times New Roman" w:hAnsi="Times New Roman"/>
          <w:sz w:val="28"/>
          <w:szCs w:val="28"/>
          <w:lang w:eastAsia="ru-RU"/>
        </w:rPr>
        <w:t>(</w:t>
      </w:r>
      <w:r>
        <w:rPr>
          <w:rFonts w:ascii="Times New Roman" w:hAnsi="Times New Roman"/>
          <w:sz w:val="28"/>
          <w:szCs w:val="28"/>
          <w:lang w:eastAsia="ru-RU"/>
        </w:rPr>
        <w:t>имеется кнопка вызова персонала, пандусы и вывеска по шрифту Брайля).</w:t>
      </w:r>
    </w:p>
    <w:p w:rsidR="00697DFE" w:rsidRPr="005A0E5A" w:rsidRDefault="00697DFE" w:rsidP="00697DFE">
      <w:pPr>
        <w:spacing w:after="0" w:line="240" w:lineRule="auto"/>
        <w:ind w:firstLine="708"/>
        <w:jc w:val="both"/>
        <w:rPr>
          <w:rFonts w:ascii="Times New Roman" w:hAnsi="Times New Roman"/>
          <w:color w:val="000000" w:themeColor="text1"/>
          <w:sz w:val="28"/>
          <w:szCs w:val="28"/>
          <w:lang w:eastAsia="ru-RU"/>
        </w:rPr>
      </w:pPr>
      <w:r w:rsidRPr="005A0E5A">
        <w:rPr>
          <w:rFonts w:ascii="Times New Roman" w:hAnsi="Times New Roman"/>
          <w:color w:val="000000" w:themeColor="text1"/>
          <w:sz w:val="28"/>
          <w:szCs w:val="28"/>
          <w:lang w:eastAsia="ru-RU"/>
        </w:rPr>
        <w:t xml:space="preserve">На приобретение оборудования муниципальных библиотек израсходовано 62361 руб. (в 2017 году – 0 руб.). </w:t>
      </w:r>
    </w:p>
    <w:p w:rsidR="00697DFE" w:rsidRPr="00F7317E" w:rsidRDefault="00697DFE" w:rsidP="00697DFE">
      <w:pPr>
        <w:spacing w:after="0" w:line="240" w:lineRule="auto"/>
        <w:ind w:firstLine="708"/>
        <w:jc w:val="both"/>
        <w:rPr>
          <w:rFonts w:ascii="Times New Roman" w:hAnsi="Times New Roman"/>
          <w:sz w:val="28"/>
          <w:szCs w:val="28"/>
          <w:lang w:eastAsia="ru-RU"/>
        </w:rPr>
      </w:pPr>
      <w:r w:rsidRPr="0090236B">
        <w:rPr>
          <w:rFonts w:ascii="Times New Roman" w:hAnsi="Times New Roman"/>
          <w:sz w:val="28"/>
          <w:szCs w:val="28"/>
          <w:lang w:eastAsia="ru-RU"/>
        </w:rPr>
        <w:t>Количество библиотек, требующих капитального ремонта – 2</w:t>
      </w:r>
      <w:r>
        <w:rPr>
          <w:rFonts w:ascii="Times New Roman" w:hAnsi="Times New Roman"/>
          <w:sz w:val="28"/>
          <w:szCs w:val="28"/>
          <w:lang w:eastAsia="ru-RU"/>
        </w:rPr>
        <w:t xml:space="preserve"> (Межпоселенческая центральная и детская)</w:t>
      </w:r>
      <w:r w:rsidRPr="0090236B">
        <w:rPr>
          <w:rFonts w:ascii="Times New Roman" w:hAnsi="Times New Roman"/>
          <w:sz w:val="28"/>
          <w:szCs w:val="28"/>
          <w:lang w:eastAsia="ru-RU"/>
        </w:rPr>
        <w:t>, это 8,3% от общего количества библиотек</w:t>
      </w:r>
      <w:r>
        <w:rPr>
          <w:rFonts w:ascii="Times New Roman" w:hAnsi="Times New Roman"/>
          <w:sz w:val="28"/>
          <w:szCs w:val="28"/>
          <w:lang w:eastAsia="ru-RU"/>
        </w:rPr>
        <w:t>. (</w:t>
      </w:r>
      <w:r>
        <w:rPr>
          <w:rFonts w:ascii="Times New Roman" w:hAnsi="Times New Roman"/>
          <w:color w:val="000000" w:themeColor="text1"/>
          <w:sz w:val="28"/>
          <w:szCs w:val="28"/>
          <w:lang w:eastAsia="ru-RU"/>
        </w:rPr>
        <w:t>К</w:t>
      </w:r>
      <w:r w:rsidRPr="00485626">
        <w:rPr>
          <w:rFonts w:ascii="Times New Roman" w:hAnsi="Times New Roman"/>
          <w:color w:val="000000" w:themeColor="text1"/>
          <w:sz w:val="28"/>
          <w:szCs w:val="28"/>
          <w:lang w:eastAsia="ru-RU"/>
        </w:rPr>
        <w:t>оличество населения</w:t>
      </w:r>
      <w:r>
        <w:rPr>
          <w:rFonts w:ascii="Times New Roman" w:hAnsi="Times New Roman"/>
          <w:color w:val="000000" w:themeColor="text1"/>
          <w:sz w:val="28"/>
          <w:szCs w:val="28"/>
          <w:lang w:eastAsia="ru-RU"/>
        </w:rPr>
        <w:t xml:space="preserve"> - 6724</w:t>
      </w:r>
      <w:r w:rsidRPr="00485626">
        <w:rPr>
          <w:rFonts w:ascii="Times New Roman" w:hAnsi="Times New Roman"/>
          <w:color w:val="000000" w:themeColor="text1"/>
          <w:sz w:val="28"/>
          <w:szCs w:val="28"/>
          <w:lang w:eastAsia="ru-RU"/>
        </w:rPr>
        <w:t>, отдельно стоящее</w:t>
      </w:r>
      <w:r>
        <w:rPr>
          <w:rFonts w:ascii="Times New Roman" w:hAnsi="Times New Roman"/>
          <w:color w:val="000000" w:themeColor="text1"/>
          <w:sz w:val="28"/>
          <w:szCs w:val="28"/>
          <w:lang w:eastAsia="ru-RU"/>
        </w:rPr>
        <w:t xml:space="preserve"> двухэтажное </w:t>
      </w:r>
      <w:r w:rsidRPr="00485626">
        <w:rPr>
          <w:rFonts w:ascii="Times New Roman" w:hAnsi="Times New Roman"/>
          <w:color w:val="000000" w:themeColor="text1"/>
          <w:sz w:val="28"/>
          <w:szCs w:val="28"/>
          <w:lang w:eastAsia="ru-RU"/>
        </w:rPr>
        <w:t xml:space="preserve"> здание),</w:t>
      </w:r>
      <w:r w:rsidRPr="00F7317E">
        <w:rPr>
          <w:rFonts w:ascii="Times New Roman" w:hAnsi="Times New Roman"/>
          <w:sz w:val="28"/>
          <w:szCs w:val="28"/>
          <w:lang w:eastAsia="ru-RU"/>
        </w:rPr>
        <w:t xml:space="preserve"> в аварийном </w:t>
      </w:r>
      <w:proofErr w:type="gramStart"/>
      <w:r w:rsidRPr="00F7317E">
        <w:rPr>
          <w:rFonts w:ascii="Times New Roman" w:hAnsi="Times New Roman"/>
          <w:sz w:val="28"/>
          <w:szCs w:val="28"/>
          <w:lang w:eastAsia="ru-RU"/>
        </w:rPr>
        <w:t>состоянии</w:t>
      </w:r>
      <w:proofErr w:type="gramEnd"/>
      <w:r>
        <w:rPr>
          <w:rFonts w:ascii="Times New Roman" w:hAnsi="Times New Roman"/>
          <w:sz w:val="28"/>
          <w:szCs w:val="28"/>
          <w:lang w:eastAsia="ru-RU"/>
        </w:rPr>
        <w:t xml:space="preserve"> – нет.</w:t>
      </w:r>
    </w:p>
    <w:p w:rsidR="00697DFE" w:rsidRPr="0090236B" w:rsidRDefault="00697DFE" w:rsidP="00697DFE">
      <w:pPr>
        <w:spacing w:after="0" w:line="240" w:lineRule="auto"/>
        <w:ind w:firstLine="709"/>
        <w:jc w:val="both"/>
        <w:rPr>
          <w:rFonts w:ascii="Times New Roman" w:hAnsi="Times New Roman"/>
          <w:color w:val="000000" w:themeColor="text1"/>
          <w:sz w:val="28"/>
          <w:szCs w:val="28"/>
        </w:rPr>
      </w:pPr>
      <w:r w:rsidRPr="0090236B">
        <w:rPr>
          <w:rFonts w:ascii="Times New Roman" w:hAnsi="Times New Roman"/>
          <w:color w:val="000000" w:themeColor="text1"/>
          <w:sz w:val="28"/>
          <w:szCs w:val="28"/>
        </w:rPr>
        <w:t>Пять библиотек района оказывают дополнительные платные услуги населению: распечатка текста  на лазерном принтере форматом А</w:t>
      </w:r>
      <w:proofErr w:type="gramStart"/>
      <w:r w:rsidRPr="0090236B">
        <w:rPr>
          <w:rFonts w:ascii="Times New Roman" w:hAnsi="Times New Roman"/>
          <w:color w:val="000000" w:themeColor="text1"/>
          <w:sz w:val="28"/>
          <w:szCs w:val="28"/>
        </w:rPr>
        <w:t>4</w:t>
      </w:r>
      <w:proofErr w:type="gramEnd"/>
      <w:r w:rsidRPr="0090236B">
        <w:rPr>
          <w:rFonts w:ascii="Times New Roman" w:hAnsi="Times New Roman"/>
          <w:color w:val="000000" w:themeColor="text1"/>
          <w:sz w:val="28"/>
          <w:szCs w:val="28"/>
        </w:rPr>
        <w:t>; услуги Интернет. 2 библиотеки (МЦБ, ЦРДБ) оказывают услуги по брошюрированию, ламинированию и ксерокопирование документов.</w:t>
      </w:r>
    </w:p>
    <w:p w:rsidR="00697DFE" w:rsidRPr="0090236B" w:rsidRDefault="00697DFE" w:rsidP="00697DFE">
      <w:pPr>
        <w:spacing w:after="0" w:line="240" w:lineRule="auto"/>
        <w:ind w:firstLine="709"/>
        <w:jc w:val="both"/>
        <w:rPr>
          <w:rFonts w:ascii="Times New Roman" w:hAnsi="Times New Roman"/>
          <w:b/>
          <w:color w:val="000000" w:themeColor="text1"/>
          <w:sz w:val="28"/>
          <w:szCs w:val="28"/>
        </w:rPr>
      </w:pPr>
      <w:proofErr w:type="gramStart"/>
      <w:r w:rsidRPr="0090236B">
        <w:rPr>
          <w:rFonts w:ascii="Times New Roman" w:hAnsi="Times New Roman"/>
          <w:color w:val="000000" w:themeColor="text1"/>
          <w:sz w:val="28"/>
          <w:szCs w:val="28"/>
        </w:rPr>
        <w:t>В отчетном году было заработано </w:t>
      </w:r>
      <w:r w:rsidRPr="0090236B">
        <w:rPr>
          <w:rFonts w:ascii="Times New Roman" w:hAnsi="Times New Roman"/>
          <w:color w:val="000000" w:themeColor="text1"/>
          <w:sz w:val="28"/>
          <w:szCs w:val="28"/>
          <w:lang w:eastAsia="ru-RU"/>
        </w:rPr>
        <w:t xml:space="preserve">20000,00 </w:t>
      </w:r>
      <w:r w:rsidRPr="0090236B">
        <w:rPr>
          <w:rFonts w:ascii="Times New Roman" w:hAnsi="Times New Roman"/>
          <w:color w:val="000000" w:themeColor="text1"/>
          <w:sz w:val="28"/>
          <w:szCs w:val="28"/>
        </w:rPr>
        <w:t>руб., из них центральной и детской библиотеками 16400,00 руб. и  сельскими библиотеками 4500,00 руб.</w:t>
      </w:r>
      <w:r w:rsidRPr="0090236B">
        <w:rPr>
          <w:rStyle w:val="apple-converted-space"/>
          <w:iCs/>
          <w:color w:val="000000" w:themeColor="text1"/>
          <w:sz w:val="28"/>
          <w:szCs w:val="28"/>
        </w:rPr>
        <w:t> </w:t>
      </w:r>
      <w:r w:rsidRPr="0090236B">
        <w:rPr>
          <w:rFonts w:ascii="Times New Roman" w:hAnsi="Times New Roman"/>
          <w:color w:val="000000" w:themeColor="text1"/>
          <w:sz w:val="28"/>
          <w:szCs w:val="28"/>
        </w:rPr>
        <w:t>В дальнейшем планируется вводить новые формы платных услуг, среди них создание буклетов, индивидуальное информационное обслуживание пользователей по заказу, составление библиографических списков без аннотаций по запросам потребителей, отправка документов по электронной почте и др.</w:t>
      </w:r>
      <w:proofErr w:type="gramEnd"/>
    </w:p>
    <w:p w:rsidR="00697DFE" w:rsidRPr="00F7317E" w:rsidRDefault="00697DFE" w:rsidP="00697DFE">
      <w:pPr>
        <w:spacing w:after="0" w:line="240" w:lineRule="auto"/>
        <w:ind w:firstLine="708"/>
        <w:jc w:val="both"/>
        <w:rPr>
          <w:rFonts w:ascii="Times New Roman" w:hAnsi="Times New Roman"/>
          <w:i/>
          <w:sz w:val="28"/>
          <w:szCs w:val="28"/>
          <w:lang w:eastAsia="ru-RU"/>
        </w:rPr>
      </w:pPr>
      <w:r w:rsidRPr="0090236B">
        <w:rPr>
          <w:rFonts w:ascii="Times New Roman" w:hAnsi="Times New Roman"/>
          <w:sz w:val="28"/>
          <w:szCs w:val="28"/>
          <w:lang w:eastAsia="ru-RU"/>
        </w:rPr>
        <w:t xml:space="preserve">В 2018 году Нуреевская </w:t>
      </w:r>
      <w:proofErr w:type="gramStart"/>
      <w:r w:rsidRPr="0090236B">
        <w:rPr>
          <w:rFonts w:ascii="Times New Roman" w:hAnsi="Times New Roman"/>
          <w:sz w:val="28"/>
          <w:szCs w:val="28"/>
          <w:lang w:eastAsia="ru-RU"/>
        </w:rPr>
        <w:t>сельская</w:t>
      </w:r>
      <w:proofErr w:type="gramEnd"/>
      <w:r w:rsidRPr="0090236B">
        <w:rPr>
          <w:rFonts w:ascii="Times New Roman" w:hAnsi="Times New Roman"/>
          <w:sz w:val="28"/>
          <w:szCs w:val="28"/>
          <w:lang w:eastAsia="ru-RU"/>
        </w:rPr>
        <w:t xml:space="preserve"> библиотека</w:t>
      </w:r>
      <w:r w:rsidRPr="00F7317E">
        <w:rPr>
          <w:rFonts w:ascii="Times New Roman" w:hAnsi="Times New Roman"/>
          <w:i/>
          <w:sz w:val="28"/>
          <w:szCs w:val="28"/>
          <w:lang w:eastAsia="ru-RU"/>
        </w:rPr>
        <w:t xml:space="preserve"> </w:t>
      </w:r>
      <w:r w:rsidRPr="00F7317E">
        <w:rPr>
          <w:rFonts w:ascii="Times New Roman" w:hAnsi="Times New Roman"/>
          <w:sz w:val="28"/>
          <w:szCs w:val="28"/>
          <w:lang w:eastAsia="ru-RU"/>
        </w:rPr>
        <w:t>получила денежное поощрение на сумму 100,00 тыс. рубле</w:t>
      </w:r>
      <w:r>
        <w:rPr>
          <w:rFonts w:ascii="Times New Roman" w:hAnsi="Times New Roman"/>
          <w:sz w:val="28"/>
          <w:szCs w:val="28"/>
          <w:lang w:eastAsia="ru-RU"/>
        </w:rPr>
        <w:t>й. Была приобретена мебель для библиотеки (выставочные стеллажи, читательские столы, стулья, журнальные столики, детский уголок для книг, детские столы и скамейки и др.)</w:t>
      </w:r>
    </w:p>
    <w:p w:rsidR="00697DFE" w:rsidRPr="00F7317E" w:rsidRDefault="00697DFE" w:rsidP="00697DFE">
      <w:pPr>
        <w:spacing w:after="0" w:line="240" w:lineRule="auto"/>
        <w:jc w:val="both"/>
        <w:rPr>
          <w:rFonts w:ascii="Times New Roman" w:hAnsi="Times New Roman"/>
          <w:sz w:val="28"/>
          <w:szCs w:val="28"/>
          <w:lang w:eastAsia="ru-RU"/>
        </w:rPr>
      </w:pPr>
    </w:p>
    <w:p w:rsidR="00697DFE" w:rsidRDefault="00697DFE" w:rsidP="00697DFE">
      <w:pPr>
        <w:spacing w:after="0" w:line="240" w:lineRule="auto"/>
        <w:jc w:val="center"/>
        <w:rPr>
          <w:rFonts w:ascii="Times New Roman" w:hAnsi="Times New Roman"/>
          <w:b/>
          <w:bCs/>
          <w:sz w:val="28"/>
          <w:szCs w:val="28"/>
          <w:lang w:eastAsia="ru-RU"/>
        </w:rPr>
      </w:pPr>
      <w:r w:rsidRPr="00F7317E">
        <w:rPr>
          <w:rFonts w:ascii="Times New Roman" w:hAnsi="Times New Roman"/>
          <w:b/>
          <w:bCs/>
          <w:sz w:val="28"/>
          <w:szCs w:val="28"/>
          <w:lang w:eastAsia="ru-RU"/>
        </w:rPr>
        <w:t>Кадровый потенциал библиотек</w:t>
      </w:r>
    </w:p>
    <w:p w:rsidR="00697DFE" w:rsidRPr="00F7317E" w:rsidRDefault="00697DFE" w:rsidP="00697DFE">
      <w:pPr>
        <w:spacing w:after="0" w:line="240" w:lineRule="auto"/>
        <w:jc w:val="center"/>
        <w:rPr>
          <w:rFonts w:ascii="Times New Roman" w:hAnsi="Times New Roman"/>
          <w:b/>
          <w:bCs/>
          <w:sz w:val="28"/>
          <w:szCs w:val="28"/>
          <w:lang w:eastAsia="ru-RU"/>
        </w:rPr>
      </w:pPr>
    </w:p>
    <w:p w:rsidR="00697DFE" w:rsidRPr="005A0E5A" w:rsidRDefault="00697DFE" w:rsidP="00697DFE">
      <w:pPr>
        <w:spacing w:after="0" w:line="240" w:lineRule="auto"/>
        <w:ind w:firstLine="708"/>
        <w:jc w:val="both"/>
        <w:rPr>
          <w:rFonts w:ascii="Times New Roman" w:hAnsi="Times New Roman"/>
          <w:color w:val="000000" w:themeColor="text1"/>
          <w:sz w:val="28"/>
          <w:szCs w:val="28"/>
          <w:lang w:eastAsia="ru-RU"/>
        </w:rPr>
      </w:pPr>
      <w:r w:rsidRPr="005A0E5A">
        <w:rPr>
          <w:rFonts w:ascii="Times New Roman" w:hAnsi="Times New Roman"/>
          <w:color w:val="000000" w:themeColor="text1"/>
          <w:sz w:val="28"/>
          <w:szCs w:val="28"/>
          <w:lang w:eastAsia="ru-RU"/>
        </w:rPr>
        <w:t xml:space="preserve">В 2018 году численность персонала в системе составила 33 человека, в т.ч. 32 – сотрудники (основной персонал), </w:t>
      </w:r>
    </w:p>
    <w:p w:rsidR="00697DFE" w:rsidRPr="005A0E5A" w:rsidRDefault="00697DFE" w:rsidP="00697DFE">
      <w:pPr>
        <w:spacing w:after="0" w:line="240" w:lineRule="auto"/>
        <w:ind w:firstLine="708"/>
        <w:jc w:val="both"/>
        <w:rPr>
          <w:rFonts w:ascii="Times New Roman" w:hAnsi="Times New Roman"/>
          <w:color w:val="000000" w:themeColor="text1"/>
          <w:sz w:val="28"/>
          <w:szCs w:val="28"/>
          <w:lang w:eastAsia="ru-RU"/>
        </w:rPr>
      </w:pPr>
      <w:r w:rsidRPr="005A0E5A">
        <w:rPr>
          <w:rFonts w:ascii="Times New Roman" w:hAnsi="Times New Roman"/>
          <w:color w:val="000000" w:themeColor="text1"/>
          <w:sz w:val="28"/>
          <w:szCs w:val="28"/>
          <w:lang w:eastAsia="ru-RU"/>
        </w:rPr>
        <w:t xml:space="preserve">Сотрудников библиотек с высшим и средним специальным профессиональным образованием 27 человек (81,8%), 2017 год – 21 человек (63,6%). </w:t>
      </w:r>
      <w:r w:rsidRPr="005A0E5A">
        <w:rPr>
          <w:rFonts w:ascii="Times New Roman" w:hAnsi="Times New Roman"/>
          <w:color w:val="000000" w:themeColor="text1"/>
          <w:sz w:val="28"/>
          <w:szCs w:val="28"/>
        </w:rPr>
        <w:t xml:space="preserve">Получают </w:t>
      </w:r>
      <w:proofErr w:type="gramStart"/>
      <w:r w:rsidRPr="005A0E5A">
        <w:rPr>
          <w:rFonts w:ascii="Times New Roman" w:hAnsi="Times New Roman"/>
          <w:color w:val="000000" w:themeColor="text1"/>
          <w:sz w:val="28"/>
          <w:szCs w:val="28"/>
        </w:rPr>
        <w:t>высшее</w:t>
      </w:r>
      <w:proofErr w:type="gramEnd"/>
      <w:r w:rsidRPr="005A0E5A">
        <w:rPr>
          <w:rFonts w:ascii="Times New Roman" w:hAnsi="Times New Roman"/>
          <w:color w:val="000000" w:themeColor="text1"/>
          <w:sz w:val="28"/>
          <w:szCs w:val="28"/>
        </w:rPr>
        <w:t xml:space="preserve"> - 5 (Челябинский государственный институт культуры - 1, ВЭГУ - 4). </w:t>
      </w:r>
      <w:r w:rsidRPr="005A0E5A">
        <w:rPr>
          <w:rFonts w:ascii="Times New Roman" w:eastAsia="Calibri" w:hAnsi="Times New Roman"/>
          <w:color w:val="000000" w:themeColor="text1"/>
          <w:sz w:val="28"/>
          <w:szCs w:val="28"/>
        </w:rPr>
        <w:t xml:space="preserve">Прошли профессиональную переподготовку по программе «Специалист по обеспечению библиотечно-информационной деятельности и обслуживанию пользователей библиотеки» 6 работников. </w:t>
      </w:r>
      <w:r w:rsidRPr="005A0E5A">
        <w:rPr>
          <w:rFonts w:ascii="Times New Roman" w:hAnsi="Times New Roman"/>
          <w:color w:val="000000" w:themeColor="text1"/>
          <w:sz w:val="28"/>
          <w:szCs w:val="28"/>
          <w:lang w:eastAsia="ru-RU"/>
        </w:rPr>
        <w:t>Количество сотрудников с высшим непрофессиональным образованием 1 человек (3%). Количество сотрудников без образования 1 чел., 3% от основного персонала.</w:t>
      </w:r>
    </w:p>
    <w:p w:rsidR="00697DFE" w:rsidRPr="002F1DB0" w:rsidRDefault="00697DFE" w:rsidP="00697DFE">
      <w:pPr>
        <w:spacing w:after="0" w:line="240" w:lineRule="auto"/>
        <w:ind w:firstLine="708"/>
        <w:jc w:val="both"/>
        <w:rPr>
          <w:rFonts w:ascii="Times New Roman" w:hAnsi="Times New Roman"/>
          <w:sz w:val="28"/>
          <w:szCs w:val="28"/>
          <w:lang w:eastAsia="ru-RU"/>
        </w:rPr>
      </w:pPr>
      <w:r w:rsidRPr="00F7317E">
        <w:rPr>
          <w:rFonts w:ascii="Times New Roman" w:hAnsi="Times New Roman"/>
          <w:sz w:val="28"/>
          <w:szCs w:val="28"/>
          <w:lang w:eastAsia="ru-RU"/>
        </w:rPr>
        <w:lastRenderedPageBreak/>
        <w:t xml:space="preserve">Показатели нагрузки в муниципальных </w:t>
      </w:r>
      <w:proofErr w:type="gramStart"/>
      <w:r w:rsidRPr="00F7317E">
        <w:rPr>
          <w:rFonts w:ascii="Times New Roman" w:hAnsi="Times New Roman"/>
          <w:sz w:val="28"/>
          <w:szCs w:val="28"/>
          <w:lang w:eastAsia="ru-RU"/>
        </w:rPr>
        <w:t>библиотеках</w:t>
      </w:r>
      <w:proofErr w:type="gramEnd"/>
      <w:r w:rsidRPr="00F7317E">
        <w:rPr>
          <w:rFonts w:ascii="Times New Roman" w:hAnsi="Times New Roman"/>
          <w:sz w:val="28"/>
          <w:szCs w:val="28"/>
          <w:lang w:eastAsia="ru-RU"/>
        </w:rPr>
        <w:t xml:space="preserve"> следующие: в среднем на 1 работника приходится –</w:t>
      </w:r>
      <w:r>
        <w:rPr>
          <w:rFonts w:ascii="Times New Roman" w:hAnsi="Times New Roman"/>
          <w:sz w:val="28"/>
          <w:szCs w:val="28"/>
          <w:lang w:eastAsia="ru-RU"/>
        </w:rPr>
        <w:t xml:space="preserve"> 540 пользователей</w:t>
      </w:r>
      <w:r w:rsidRPr="00F7317E">
        <w:rPr>
          <w:rFonts w:ascii="Times New Roman" w:hAnsi="Times New Roman"/>
          <w:sz w:val="28"/>
          <w:szCs w:val="28"/>
          <w:lang w:eastAsia="ru-RU"/>
        </w:rPr>
        <w:t xml:space="preserve">, </w:t>
      </w:r>
      <w:r>
        <w:rPr>
          <w:rFonts w:ascii="Times New Roman" w:hAnsi="Times New Roman"/>
          <w:sz w:val="28"/>
          <w:szCs w:val="28"/>
          <w:lang w:eastAsia="ru-RU"/>
        </w:rPr>
        <w:t xml:space="preserve">12555 </w:t>
      </w:r>
      <w:r w:rsidRPr="00F7317E">
        <w:rPr>
          <w:rFonts w:ascii="Times New Roman" w:hAnsi="Times New Roman"/>
          <w:sz w:val="28"/>
          <w:szCs w:val="28"/>
          <w:lang w:eastAsia="ru-RU"/>
        </w:rPr>
        <w:t xml:space="preserve">экз. документовыдачи. </w:t>
      </w:r>
      <w:r w:rsidRPr="002F1DB0">
        <w:rPr>
          <w:rFonts w:ascii="Times New Roman" w:hAnsi="Times New Roman"/>
          <w:sz w:val="28"/>
          <w:szCs w:val="28"/>
          <w:lang w:eastAsia="ru-RU"/>
        </w:rPr>
        <w:t xml:space="preserve">Средний размер заработной платы 1 работника по итогам года 25090,14 руб. (в 2017 году </w:t>
      </w:r>
      <w:r>
        <w:rPr>
          <w:rFonts w:ascii="Times New Roman" w:hAnsi="Times New Roman"/>
          <w:sz w:val="28"/>
          <w:szCs w:val="28"/>
          <w:lang w:eastAsia="ru-RU"/>
        </w:rPr>
        <w:t>–</w:t>
      </w:r>
      <w:r w:rsidRPr="002F1DB0">
        <w:rPr>
          <w:rFonts w:ascii="Times New Roman" w:hAnsi="Times New Roman"/>
          <w:sz w:val="28"/>
          <w:szCs w:val="28"/>
          <w:lang w:eastAsia="ru-RU"/>
        </w:rPr>
        <w:t xml:space="preserve"> </w:t>
      </w:r>
      <w:r>
        <w:rPr>
          <w:rFonts w:ascii="Times New Roman" w:hAnsi="Times New Roman"/>
          <w:sz w:val="28"/>
          <w:szCs w:val="28"/>
          <w:lang w:eastAsia="ru-RU"/>
        </w:rPr>
        <w:t>24010,30</w:t>
      </w:r>
      <w:r w:rsidRPr="002F1DB0">
        <w:rPr>
          <w:rFonts w:ascii="Times New Roman" w:hAnsi="Times New Roman"/>
          <w:sz w:val="28"/>
          <w:szCs w:val="28"/>
          <w:lang w:eastAsia="ru-RU"/>
        </w:rPr>
        <w:t xml:space="preserve"> руб.).</w:t>
      </w:r>
    </w:p>
    <w:p w:rsidR="00697DFE" w:rsidRPr="006352FB" w:rsidRDefault="00697DFE" w:rsidP="00697DFE">
      <w:pPr>
        <w:spacing w:after="0" w:line="240" w:lineRule="auto"/>
        <w:ind w:firstLine="708"/>
        <w:jc w:val="both"/>
        <w:rPr>
          <w:rFonts w:ascii="Times New Roman" w:hAnsi="Times New Roman"/>
          <w:sz w:val="28"/>
          <w:szCs w:val="28"/>
          <w:lang w:eastAsia="ru-RU"/>
        </w:rPr>
      </w:pPr>
      <w:r w:rsidRPr="006352FB">
        <w:rPr>
          <w:rFonts w:ascii="Times New Roman" w:hAnsi="Times New Roman"/>
          <w:sz w:val="28"/>
          <w:szCs w:val="28"/>
          <w:lang w:eastAsia="ru-RU"/>
        </w:rPr>
        <w:t xml:space="preserve">Награждение Почетными грамотами и благодарственными письмами Министерства культуры Республики Башкортостан и др. </w:t>
      </w:r>
      <w:r w:rsidRPr="006352FB">
        <w:rPr>
          <w:rFonts w:ascii="Times New Roman" w:hAnsi="Times New Roman"/>
          <w:color w:val="000000" w:themeColor="text1"/>
          <w:sz w:val="28"/>
          <w:szCs w:val="28"/>
          <w:lang w:eastAsia="ru-RU"/>
        </w:rPr>
        <w:t>работников МБУ МЦБ не было</w:t>
      </w:r>
      <w:r>
        <w:rPr>
          <w:rFonts w:ascii="Times New Roman" w:hAnsi="Times New Roman"/>
          <w:sz w:val="28"/>
          <w:szCs w:val="28"/>
          <w:lang w:eastAsia="ru-RU"/>
        </w:rPr>
        <w:t>.</w:t>
      </w:r>
    </w:p>
    <w:p w:rsidR="00697DFE" w:rsidRPr="006352FB" w:rsidRDefault="00697DFE" w:rsidP="00697DFE">
      <w:pPr>
        <w:spacing w:after="0" w:line="240" w:lineRule="auto"/>
        <w:ind w:firstLine="708"/>
        <w:jc w:val="both"/>
        <w:rPr>
          <w:rFonts w:ascii="Times New Roman" w:hAnsi="Times New Roman"/>
          <w:sz w:val="28"/>
          <w:szCs w:val="28"/>
          <w:lang w:eastAsia="ru-RU"/>
        </w:rPr>
      </w:pPr>
      <w:r w:rsidRPr="006352FB">
        <w:rPr>
          <w:rFonts w:ascii="Times New Roman" w:hAnsi="Times New Roman"/>
          <w:b/>
          <w:bCs/>
          <w:sz w:val="28"/>
          <w:szCs w:val="28"/>
          <w:lang w:eastAsia="ru-RU"/>
        </w:rPr>
        <w:t>Наиболее значимые события года</w:t>
      </w:r>
      <w:r w:rsidRPr="006352FB">
        <w:rPr>
          <w:rFonts w:ascii="Times New Roman" w:hAnsi="Times New Roman"/>
          <w:bCs/>
          <w:sz w:val="28"/>
          <w:szCs w:val="28"/>
          <w:lang w:eastAsia="ru-RU"/>
        </w:rPr>
        <w:t xml:space="preserve">, которые нашли отражение в </w:t>
      </w:r>
      <w:proofErr w:type="gramStart"/>
      <w:r w:rsidRPr="006352FB">
        <w:rPr>
          <w:rFonts w:ascii="Times New Roman" w:hAnsi="Times New Roman"/>
          <w:bCs/>
          <w:sz w:val="28"/>
          <w:szCs w:val="28"/>
          <w:lang w:eastAsia="ru-RU"/>
        </w:rPr>
        <w:t>мероприятиях</w:t>
      </w:r>
      <w:proofErr w:type="gramEnd"/>
      <w:r w:rsidRPr="006352FB">
        <w:rPr>
          <w:rFonts w:ascii="Times New Roman" w:hAnsi="Times New Roman"/>
          <w:bCs/>
          <w:sz w:val="28"/>
          <w:szCs w:val="28"/>
          <w:lang w:eastAsia="ru-RU"/>
        </w:rPr>
        <w:t xml:space="preserve"> библиотек ЦБС.</w:t>
      </w:r>
    </w:p>
    <w:p w:rsidR="00697DFE" w:rsidRPr="006352FB" w:rsidRDefault="00697DFE" w:rsidP="00697DFE">
      <w:pPr>
        <w:spacing w:after="0" w:line="240" w:lineRule="auto"/>
        <w:ind w:firstLine="708"/>
        <w:jc w:val="both"/>
        <w:rPr>
          <w:rFonts w:ascii="Times New Roman" w:hAnsi="Times New Roman"/>
          <w:b/>
          <w:color w:val="000000" w:themeColor="text1"/>
          <w:sz w:val="28"/>
          <w:szCs w:val="28"/>
          <w:lang w:eastAsia="ru-RU"/>
        </w:rPr>
      </w:pPr>
      <w:r w:rsidRPr="006352FB">
        <w:rPr>
          <w:rFonts w:ascii="Times New Roman" w:hAnsi="Times New Roman"/>
          <w:color w:val="000000" w:themeColor="text1"/>
          <w:sz w:val="28"/>
          <w:szCs w:val="28"/>
          <w:lang w:eastAsia="ru-RU"/>
        </w:rPr>
        <w:t xml:space="preserve">В рамках </w:t>
      </w:r>
      <w:r w:rsidRPr="006352FB">
        <w:rPr>
          <w:rFonts w:ascii="Times New Roman" w:hAnsi="Times New Roman"/>
          <w:color w:val="000000" w:themeColor="text1"/>
          <w:sz w:val="28"/>
          <w:szCs w:val="28"/>
        </w:rPr>
        <w:t>объявленного</w:t>
      </w:r>
      <w:r w:rsidRPr="006352FB">
        <w:rPr>
          <w:rStyle w:val="apple-converted-space"/>
          <w:rFonts w:ascii="Times New Roman" w:hAnsi="Times New Roman"/>
          <w:color w:val="000000" w:themeColor="text1"/>
          <w:sz w:val="28"/>
          <w:szCs w:val="28"/>
        </w:rPr>
        <w:t> </w:t>
      </w:r>
      <w:r w:rsidRPr="006352FB">
        <w:rPr>
          <w:rFonts w:ascii="Times New Roman" w:hAnsi="Times New Roman"/>
          <w:b/>
          <w:color w:val="000000" w:themeColor="text1"/>
          <w:sz w:val="28"/>
          <w:szCs w:val="28"/>
        </w:rPr>
        <w:t xml:space="preserve"> </w:t>
      </w:r>
      <w:r w:rsidRPr="006352FB">
        <w:rPr>
          <w:rStyle w:val="af7"/>
          <w:rFonts w:ascii="Times New Roman" w:hAnsi="Times New Roman"/>
          <w:color w:val="000000" w:themeColor="text1"/>
          <w:sz w:val="28"/>
          <w:szCs w:val="28"/>
        </w:rPr>
        <w:t xml:space="preserve">Года  добровольца (волонтера) в библиотеках района проведена огромная работа. </w:t>
      </w:r>
      <w:r w:rsidRPr="006352FB">
        <w:rPr>
          <w:rFonts w:ascii="Times New Roman" w:hAnsi="Times New Roman"/>
          <w:b/>
          <w:color w:val="000000" w:themeColor="text1"/>
          <w:sz w:val="28"/>
          <w:szCs w:val="28"/>
        </w:rPr>
        <w:t xml:space="preserve">      </w:t>
      </w:r>
    </w:p>
    <w:p w:rsidR="00697DFE" w:rsidRPr="006352FB" w:rsidRDefault="00697DFE" w:rsidP="00697DFE">
      <w:pPr>
        <w:spacing w:after="0" w:line="240" w:lineRule="auto"/>
        <w:ind w:firstLine="454"/>
        <w:jc w:val="both"/>
        <w:rPr>
          <w:rFonts w:ascii="Times New Roman" w:hAnsi="Times New Roman"/>
          <w:color w:val="000000"/>
          <w:sz w:val="28"/>
          <w:szCs w:val="28"/>
          <w:shd w:val="clear" w:color="auto" w:fill="FFFFFF"/>
        </w:rPr>
      </w:pPr>
      <w:r w:rsidRPr="006352FB">
        <w:rPr>
          <w:rFonts w:ascii="Times New Roman" w:hAnsi="Times New Roman"/>
          <w:color w:val="000000"/>
          <w:sz w:val="28"/>
          <w:szCs w:val="28"/>
          <w:shd w:val="clear" w:color="auto" w:fill="FFFFFF"/>
        </w:rPr>
        <w:t xml:space="preserve">Сотрудники центральной районной детской библиотеки вместе с активистами – волонтёрами совершили библиодесант в социальный приют для детей посёлка Мичуринск МР Шаранский район. Библиотечные активисты выступили с представлением «Рассмешите Несмеяну», показали сказку «Заюшкина избушка», сыграли с ребятами в игры «Шапочка», «Кто самый ловкий?», «Походка Бабы Яги», «Внимательный читатель». Ребята активно участвовали  в </w:t>
      </w:r>
      <w:proofErr w:type="gramStart"/>
      <w:r w:rsidRPr="006352FB">
        <w:rPr>
          <w:rFonts w:ascii="Times New Roman" w:hAnsi="Times New Roman"/>
          <w:color w:val="000000"/>
          <w:sz w:val="28"/>
          <w:szCs w:val="28"/>
          <w:shd w:val="clear" w:color="auto" w:fill="FFFFFF"/>
        </w:rPr>
        <w:t>играх</w:t>
      </w:r>
      <w:proofErr w:type="gramEnd"/>
      <w:r w:rsidRPr="006352FB">
        <w:rPr>
          <w:rFonts w:ascii="Times New Roman" w:hAnsi="Times New Roman"/>
          <w:color w:val="000000"/>
          <w:sz w:val="28"/>
          <w:szCs w:val="28"/>
          <w:shd w:val="clear" w:color="auto" w:fill="FFFFFF"/>
        </w:rPr>
        <w:t xml:space="preserve">,  правильно отвечали на вопросы викторины и получили сладкие призы. Часть книг, которые подарили библиотеке благодарные читатели в день Международного дня книгодарения, были подарены детям социального приюта. </w:t>
      </w:r>
    </w:p>
    <w:p w:rsidR="00697DFE" w:rsidRPr="006352FB" w:rsidRDefault="00697DFE" w:rsidP="00697DFE">
      <w:pPr>
        <w:spacing w:after="0" w:line="240" w:lineRule="auto"/>
        <w:jc w:val="both"/>
        <w:rPr>
          <w:rFonts w:ascii="Times New Roman" w:hAnsi="Times New Roman"/>
          <w:b/>
          <w:sz w:val="28"/>
          <w:szCs w:val="28"/>
        </w:rPr>
      </w:pPr>
      <w:r w:rsidRPr="006352FB">
        <w:rPr>
          <w:rFonts w:ascii="Times New Roman" w:hAnsi="Times New Roman"/>
          <w:sz w:val="28"/>
          <w:szCs w:val="28"/>
        </w:rPr>
        <w:t xml:space="preserve">     В рамках данного года, накануне праздника Дня Победы в ВОВ, библиотекари межпоселенческой центральной библиотеки побывали в Шаранском отделении Октябрьского дома-интерната для престарелых и инвалидов с. Базгиево. Библиотечные работники подготовили и провели для жильцов интерната </w:t>
      </w:r>
      <w:proofErr w:type="gramStart"/>
      <w:r w:rsidRPr="006352FB">
        <w:rPr>
          <w:rFonts w:ascii="Times New Roman" w:hAnsi="Times New Roman"/>
          <w:sz w:val="28"/>
          <w:szCs w:val="28"/>
        </w:rPr>
        <w:t>час-воспоминаний</w:t>
      </w:r>
      <w:proofErr w:type="gramEnd"/>
      <w:r w:rsidRPr="006352FB">
        <w:rPr>
          <w:rFonts w:ascii="Times New Roman" w:hAnsi="Times New Roman"/>
          <w:sz w:val="28"/>
          <w:szCs w:val="28"/>
        </w:rPr>
        <w:t xml:space="preserve"> «Трудный хлеб войны». Ведущая мероприятия отметила, что вкус военного хлеба </w:t>
      </w:r>
      <w:proofErr w:type="gramStart"/>
      <w:r w:rsidRPr="006352FB">
        <w:rPr>
          <w:rFonts w:ascii="Times New Roman" w:hAnsi="Times New Roman"/>
          <w:sz w:val="28"/>
          <w:szCs w:val="28"/>
        </w:rPr>
        <w:t>не сравним</w:t>
      </w:r>
      <w:proofErr w:type="gramEnd"/>
      <w:r w:rsidRPr="006352FB">
        <w:rPr>
          <w:rFonts w:ascii="Times New Roman" w:hAnsi="Times New Roman"/>
          <w:sz w:val="28"/>
          <w:szCs w:val="28"/>
        </w:rPr>
        <w:t xml:space="preserve"> ни с чем. Он отличался от </w:t>
      </w:r>
      <w:proofErr w:type="gramStart"/>
      <w:r w:rsidRPr="006352FB">
        <w:rPr>
          <w:rFonts w:ascii="Times New Roman" w:hAnsi="Times New Roman"/>
          <w:sz w:val="28"/>
          <w:szCs w:val="28"/>
        </w:rPr>
        <w:t>современного</w:t>
      </w:r>
      <w:proofErr w:type="gramEnd"/>
      <w:r w:rsidRPr="006352FB">
        <w:rPr>
          <w:rFonts w:ascii="Times New Roman" w:hAnsi="Times New Roman"/>
          <w:sz w:val="28"/>
          <w:szCs w:val="28"/>
        </w:rPr>
        <w:t xml:space="preserve"> и отношение к нему было особенное. Тогда хлеб пекли не из белой пушистой муки как сейчас, а из картофельных очистков, из коры молодых деревьев, добавляя сухую траву. Но даже такого хлеба было недостаточно. Слушая рассказ ведущей о хлебе, присутствующие в зале, не могли остаться равнодушными. Они грустили и смахивали слезу с глаз. У них особенное отношение к военному хлебу. В то время они, в </w:t>
      </w:r>
      <w:proofErr w:type="gramStart"/>
      <w:r w:rsidRPr="006352FB">
        <w:rPr>
          <w:rFonts w:ascii="Times New Roman" w:hAnsi="Times New Roman"/>
          <w:sz w:val="28"/>
          <w:szCs w:val="28"/>
        </w:rPr>
        <w:t>основном</w:t>
      </w:r>
      <w:proofErr w:type="gramEnd"/>
      <w:r w:rsidRPr="006352FB">
        <w:rPr>
          <w:rFonts w:ascii="Times New Roman" w:hAnsi="Times New Roman"/>
          <w:sz w:val="28"/>
          <w:szCs w:val="28"/>
        </w:rPr>
        <w:t xml:space="preserve">, были детьми. Но память о тех страшных годах не стерлась в душе стариков. Они с волнением говорили о героическом труде женщин, стариков, подростков в тылу. Житель дома </w:t>
      </w:r>
      <w:proofErr w:type="gramStart"/>
      <w:r w:rsidRPr="006352FB">
        <w:rPr>
          <w:rFonts w:ascii="Times New Roman" w:hAnsi="Times New Roman"/>
          <w:sz w:val="28"/>
          <w:szCs w:val="28"/>
        </w:rPr>
        <w:t>престарелых</w:t>
      </w:r>
      <w:proofErr w:type="gramEnd"/>
      <w:r w:rsidRPr="006352FB">
        <w:rPr>
          <w:rFonts w:ascii="Times New Roman" w:hAnsi="Times New Roman"/>
          <w:sz w:val="28"/>
          <w:szCs w:val="28"/>
        </w:rPr>
        <w:t xml:space="preserve">  Д.М. Мадияров вспоминал «Весь хлеб, все собранное зерно отправляли на фронт. До станции Туймазы шли пешком. Питались лебедой, крапивой, щавелем. Каждая семья не доедала и не допивала». </w:t>
      </w:r>
      <w:r w:rsidRPr="006352FB">
        <w:rPr>
          <w:rFonts w:ascii="Times New Roman" w:hAnsi="Times New Roman"/>
          <w:sz w:val="28"/>
          <w:szCs w:val="28"/>
          <w:shd w:val="clear" w:color="auto" w:fill="FFFFFF"/>
        </w:rPr>
        <w:t xml:space="preserve">Продолжили программу и сразу настроили гостей на праздничный лад выступления ветеранов труда А.Н, Сафонова и Н.И. Третьякова. Весело и задорно прозвучали в их </w:t>
      </w:r>
      <w:proofErr w:type="gramStart"/>
      <w:r w:rsidRPr="006352FB">
        <w:rPr>
          <w:rFonts w:ascii="Times New Roman" w:hAnsi="Times New Roman"/>
          <w:sz w:val="28"/>
          <w:szCs w:val="28"/>
          <w:shd w:val="clear" w:color="auto" w:fill="FFFFFF"/>
        </w:rPr>
        <w:t>исполнении</w:t>
      </w:r>
      <w:proofErr w:type="gramEnd"/>
      <w:r w:rsidRPr="006352FB">
        <w:rPr>
          <w:rFonts w:ascii="Times New Roman" w:hAnsi="Times New Roman"/>
          <w:sz w:val="28"/>
          <w:szCs w:val="28"/>
          <w:shd w:val="clear" w:color="auto" w:fill="FFFFFF"/>
        </w:rPr>
        <w:t xml:space="preserve"> песни «Лизавета», «В путь», «Дорогая милая сторонка». Все вместе  исполнили песню «Катюша». На вечере прозвучали стихи самодеятельного поэта Александра Николаевича Сафонова «Дети войны», «Военных лет мальчишки», «Слава», «Я люблю тебя, жизнь». А под его наигрыш на гармошке Н.А.Петрова, Г.А.Полунина, З.М.Ахметова, М.С. </w:t>
      </w:r>
      <w:r w:rsidRPr="006352FB">
        <w:rPr>
          <w:rFonts w:ascii="Times New Roman" w:hAnsi="Times New Roman"/>
          <w:sz w:val="28"/>
          <w:szCs w:val="28"/>
          <w:shd w:val="clear" w:color="auto" w:fill="FFFFFF"/>
        </w:rPr>
        <w:lastRenderedPageBreak/>
        <w:t>Фаткуллина, М.А.Ниятова  танцевали и вальсировали. Библиотекари на память о встрече подарили собравшимся поздравительные конверты в форме треугольников и угостили «черным, фронтовым» хлебом.</w:t>
      </w:r>
    </w:p>
    <w:p w:rsidR="00697DFE" w:rsidRPr="006352FB" w:rsidRDefault="00697DFE" w:rsidP="00697DFE">
      <w:pPr>
        <w:spacing w:after="0" w:line="240" w:lineRule="auto"/>
        <w:jc w:val="both"/>
        <w:rPr>
          <w:rFonts w:ascii="Times New Roman" w:hAnsi="Times New Roman"/>
          <w:color w:val="000000"/>
          <w:sz w:val="28"/>
          <w:szCs w:val="28"/>
          <w:shd w:val="clear" w:color="auto" w:fill="FFFFFF"/>
        </w:rPr>
      </w:pPr>
      <w:r w:rsidRPr="006352FB">
        <w:rPr>
          <w:rFonts w:ascii="Times New Roman" w:hAnsi="Times New Roman"/>
          <w:sz w:val="28"/>
          <w:szCs w:val="28"/>
        </w:rPr>
        <w:t xml:space="preserve">      Объявленный 2018 год - Годом семьи в РБ отмечен библиотеками МБУ МЦБ интересными, насыщенными, яркими выставками, семейными праздниками, конкурсами, литературно-музыкальными вечерами. Каждая библиотека проявила творчество в </w:t>
      </w:r>
      <w:proofErr w:type="gramStart"/>
      <w:r w:rsidRPr="006352FB">
        <w:rPr>
          <w:rFonts w:ascii="Times New Roman" w:hAnsi="Times New Roman"/>
          <w:sz w:val="28"/>
          <w:szCs w:val="28"/>
        </w:rPr>
        <w:t>проведении</w:t>
      </w:r>
      <w:proofErr w:type="gramEnd"/>
      <w:r w:rsidRPr="006352FB">
        <w:rPr>
          <w:rFonts w:ascii="Times New Roman" w:hAnsi="Times New Roman"/>
          <w:sz w:val="28"/>
          <w:szCs w:val="28"/>
        </w:rPr>
        <w:t xml:space="preserve"> мероприятий.</w:t>
      </w:r>
    </w:p>
    <w:p w:rsidR="00697DFE" w:rsidRPr="006352FB" w:rsidRDefault="00697DFE" w:rsidP="00697DFE">
      <w:pPr>
        <w:spacing w:after="0" w:line="240" w:lineRule="auto"/>
        <w:jc w:val="both"/>
        <w:rPr>
          <w:rFonts w:ascii="Times New Roman" w:hAnsi="Times New Roman"/>
          <w:color w:val="000000"/>
          <w:sz w:val="28"/>
          <w:szCs w:val="28"/>
          <w:shd w:val="clear" w:color="auto" w:fill="FFFFFF"/>
        </w:rPr>
      </w:pPr>
      <w:r w:rsidRPr="006352FB">
        <w:rPr>
          <w:rFonts w:ascii="Times New Roman" w:hAnsi="Times New Roman"/>
          <w:color w:val="000000"/>
          <w:sz w:val="28"/>
          <w:szCs w:val="28"/>
          <w:shd w:val="clear" w:color="auto" w:fill="FFFFFF"/>
        </w:rPr>
        <w:t xml:space="preserve">       </w:t>
      </w:r>
      <w:proofErr w:type="gramStart"/>
      <w:r w:rsidRPr="006352FB">
        <w:rPr>
          <w:rFonts w:ascii="Times New Roman" w:eastAsiaTheme="minorHAnsi" w:hAnsi="Times New Roman"/>
          <w:color w:val="000000" w:themeColor="text1"/>
          <w:sz w:val="28"/>
          <w:szCs w:val="28"/>
          <w:shd w:val="clear" w:color="auto" w:fill="FFFFFF"/>
        </w:rPr>
        <w:t>Стало т</w:t>
      </w:r>
      <w:r w:rsidRPr="006352FB">
        <w:rPr>
          <w:rFonts w:ascii="Times New Roman" w:eastAsiaTheme="minorHAnsi" w:hAnsi="Times New Roman"/>
          <w:color w:val="000000"/>
          <w:sz w:val="28"/>
          <w:szCs w:val="28"/>
          <w:shd w:val="clear" w:color="auto" w:fill="FFFFFF"/>
        </w:rPr>
        <w:t>радицией проводит</w:t>
      </w:r>
      <w:proofErr w:type="gramEnd"/>
      <w:r w:rsidRPr="006352FB">
        <w:rPr>
          <w:rFonts w:ascii="Times New Roman" w:eastAsiaTheme="minorHAnsi" w:hAnsi="Times New Roman"/>
          <w:color w:val="000000"/>
          <w:sz w:val="28"/>
          <w:szCs w:val="28"/>
          <w:shd w:val="clear" w:color="auto" w:fill="FFFFFF"/>
        </w:rPr>
        <w:t xml:space="preserve"> в районе мероприятие, посвященное Всероссийскому празднику «Дню семьи, любви и верности». 8 июля по инициативе Собора русских района в очередной раз на территории Михайло-Архангельского храма был проведена литературно-музыкальная композиция «Семья – это счастье, любовь и удача». В этот день в Михайло – Архангельском храме было совершено богослужение в честь православных святых. </w:t>
      </w:r>
      <w:r w:rsidRPr="006352FB">
        <w:rPr>
          <w:rFonts w:ascii="Times New Roman" w:hAnsi="Times New Roman"/>
          <w:color w:val="000000"/>
          <w:sz w:val="28"/>
          <w:szCs w:val="28"/>
        </w:rPr>
        <w:t xml:space="preserve"> На мероприятие были приглашены самые образцовые, уважаемые семейные пары Шаранского района - супруги Корочкины (п. Мичуринск, Имаевы (д</w:t>
      </w:r>
      <w:proofErr w:type="gramStart"/>
      <w:r w:rsidRPr="006352FB">
        <w:rPr>
          <w:rFonts w:ascii="Times New Roman" w:hAnsi="Times New Roman"/>
          <w:color w:val="000000"/>
          <w:sz w:val="28"/>
          <w:szCs w:val="28"/>
        </w:rPr>
        <w:t>.П</w:t>
      </w:r>
      <w:proofErr w:type="gramEnd"/>
      <w:r w:rsidRPr="006352FB">
        <w:rPr>
          <w:rFonts w:ascii="Times New Roman" w:hAnsi="Times New Roman"/>
          <w:color w:val="000000"/>
          <w:sz w:val="28"/>
          <w:szCs w:val="28"/>
        </w:rPr>
        <w:t xml:space="preserve">апановка), Федоровы (д.Писарево), Черновы (д.Дюртюли), Третьяковы (с.Шаран), Ивановы (с. Базгиево). Среди </w:t>
      </w:r>
      <w:proofErr w:type="gramStart"/>
      <w:r w:rsidRPr="006352FB">
        <w:rPr>
          <w:rFonts w:ascii="Times New Roman" w:hAnsi="Times New Roman"/>
          <w:color w:val="000000"/>
          <w:sz w:val="28"/>
          <w:szCs w:val="28"/>
        </w:rPr>
        <w:t>приглашенных</w:t>
      </w:r>
      <w:proofErr w:type="gramEnd"/>
      <w:r w:rsidRPr="006352FB">
        <w:rPr>
          <w:rFonts w:ascii="Times New Roman" w:hAnsi="Times New Roman"/>
          <w:color w:val="000000"/>
          <w:sz w:val="28"/>
          <w:szCs w:val="28"/>
        </w:rPr>
        <w:t xml:space="preserve"> были супруги Михайловы: Аркадий Андреевич и Юлия Демьяновна из д. Елань-Елга. Супругу в этот день исполнилось 91 год и в </w:t>
      </w:r>
      <w:proofErr w:type="gramStart"/>
      <w:r w:rsidRPr="006352FB">
        <w:rPr>
          <w:rFonts w:ascii="Times New Roman" w:hAnsi="Times New Roman"/>
          <w:color w:val="000000"/>
          <w:sz w:val="28"/>
          <w:szCs w:val="28"/>
        </w:rPr>
        <w:t>браке</w:t>
      </w:r>
      <w:proofErr w:type="gramEnd"/>
      <w:r w:rsidRPr="006352FB">
        <w:rPr>
          <w:rFonts w:ascii="Times New Roman" w:hAnsi="Times New Roman"/>
          <w:color w:val="000000"/>
          <w:sz w:val="28"/>
          <w:szCs w:val="28"/>
        </w:rPr>
        <w:t xml:space="preserve"> они состоят 64 года. Ведущая мероприятия директор МБУ МЦБ Н.Ю. Мишина с особым трепетным волнением представляла каждую семью. Члены семьи подготовили интересные визитные карточки. </w:t>
      </w:r>
      <w:r w:rsidRPr="006352FB">
        <w:rPr>
          <w:rFonts w:ascii="Times New Roman" w:hAnsi="Times New Roman"/>
          <w:color w:val="000000"/>
          <w:sz w:val="28"/>
          <w:szCs w:val="28"/>
          <w:shd w:val="clear" w:color="auto" w:fill="FFFFFF"/>
        </w:rPr>
        <w:t>Каждая семья рассказала о своих семейных традициях, обрядах и талантах. С особым старанием и чистой душой хозяйки подготовили уникальные блюда русской кухни. Самые маленькие члены семьи прочитали стихи и исполнили песни. </w:t>
      </w:r>
    </w:p>
    <w:p w:rsidR="00697DFE" w:rsidRPr="006352FB" w:rsidRDefault="00697DFE" w:rsidP="00697DFE">
      <w:pPr>
        <w:shd w:val="clear" w:color="auto" w:fill="FFFFFF"/>
        <w:spacing w:after="0" w:line="240" w:lineRule="auto"/>
        <w:ind w:firstLine="454"/>
        <w:jc w:val="both"/>
        <w:rPr>
          <w:rFonts w:ascii="Times New Roman" w:hAnsi="Times New Roman"/>
          <w:b/>
          <w:sz w:val="28"/>
          <w:szCs w:val="28"/>
        </w:rPr>
      </w:pPr>
      <w:r w:rsidRPr="006352FB">
        <w:rPr>
          <w:rFonts w:ascii="Times New Roman" w:hAnsi="Times New Roman"/>
          <w:color w:val="000000"/>
          <w:sz w:val="28"/>
          <w:szCs w:val="28"/>
          <w:shd w:val="clear" w:color="auto" w:fill="FFFFFF"/>
        </w:rPr>
        <w:t xml:space="preserve">Сотрудники центральной районной детской библиотеки совместно с отделением западного межрайонного центра «Семья» в Шаранском районе устроили праздник «Семейный альбом» для родителей и детей. На праздник были приглашены семьи Тазетдиновых, Дихиных, Потрясовых и Габидуллиных. Каждая семья на праздник пришла со своим семейным альбомом. Семьи с удовольствием приняли участие на различных конкурсах, пролистывая страницы «Семейного альбома». Мероприятие начали с песней «Семейный альбом». На первой странице «Семейный портрет» участники мероприятия знакомили со своими членами семьи, рассказывали о семейных праздниках, увлечениях, а дети нарисовали семейный портрет. На второй странице «Народная мудрость» семьи вспоминали пословицы о семье, на третьей странице «Яблоко от яблони…» дети отвечали на вопросы викторины по сказкам. На четвёртой странице альбома «Сказка на новый лад» семьи проявили своё актёрское мастерство, проявили фантазию и показали сказку «Репка» - родители, а дети сказку «Теремок». Пятая страничка альбома называлась «Весёлые нотки», здесь семьи угадывали детские песни и пели всей семьёй. На шестой странице под названием «Семейное фотодрево», гости праздника из фотографий составили своё шежере (родословное древо). Самым богатым оказалось фотодрево семьи Тазетдиновых. Оно состояло из пяти поколений. На самой последней странице «Что нам стоит дом построить…» </w:t>
      </w:r>
      <w:r w:rsidRPr="006352FB">
        <w:rPr>
          <w:rFonts w:ascii="Times New Roman" w:hAnsi="Times New Roman"/>
          <w:color w:val="000000"/>
          <w:sz w:val="28"/>
          <w:szCs w:val="28"/>
          <w:shd w:val="clear" w:color="auto" w:fill="FFFFFF"/>
        </w:rPr>
        <w:lastRenderedPageBreak/>
        <w:t xml:space="preserve">семейные команды выступили в роли архитекторов и строителей и нарисовали дом своей мечты. Талантливые дети всех приглашённых семей на празднике тоже показали своё мастерство: задушевно спели песню о маме, исполнили задорный танец и рассказали стихи о семье. Перед собравшимися гостями выступили специалист по социальной работе Нурмухаметова Э.А. и психолог Галлямова Г.А. Сотрудники детской библиотеки к мероприятию подготовили красочную </w:t>
      </w:r>
      <w:r w:rsidRPr="006352FB">
        <w:rPr>
          <w:rFonts w:ascii="Times New Roman" w:hAnsi="Times New Roman"/>
          <w:b/>
          <w:color w:val="000000"/>
          <w:sz w:val="28"/>
          <w:szCs w:val="28"/>
          <w:shd w:val="clear" w:color="auto" w:fill="FFFFFF"/>
        </w:rPr>
        <w:t>книжную выставку «Семейному чтению – наше почтение»</w:t>
      </w:r>
      <w:r w:rsidRPr="006352FB">
        <w:rPr>
          <w:rFonts w:ascii="Times New Roman" w:hAnsi="Times New Roman"/>
          <w:color w:val="000000"/>
          <w:sz w:val="28"/>
          <w:szCs w:val="28"/>
          <w:shd w:val="clear" w:color="auto" w:fill="FFFFFF"/>
        </w:rPr>
        <w:t xml:space="preserve"> и порекомендовали, какие книжки можно почитать всей семьёй и вместе с детьми. Все семьи получили памятные подарки и массу впечатлений от вечера, и ушли с праздника с хорошим настроением.</w:t>
      </w:r>
      <w:r w:rsidRPr="006352FB">
        <w:rPr>
          <w:rFonts w:ascii="Times New Roman" w:hAnsi="Times New Roman"/>
          <w:b/>
          <w:sz w:val="28"/>
          <w:szCs w:val="28"/>
        </w:rPr>
        <w:tab/>
      </w:r>
    </w:p>
    <w:p w:rsidR="00697DFE" w:rsidRPr="006352FB" w:rsidRDefault="00697DFE" w:rsidP="00697DFE">
      <w:pPr>
        <w:shd w:val="clear" w:color="auto" w:fill="FFFFFF"/>
        <w:spacing w:after="0" w:line="240" w:lineRule="auto"/>
        <w:ind w:firstLine="454"/>
        <w:jc w:val="both"/>
        <w:rPr>
          <w:rFonts w:ascii="Times New Roman" w:hAnsi="Times New Roman"/>
          <w:sz w:val="28"/>
          <w:szCs w:val="28"/>
        </w:rPr>
      </w:pPr>
      <w:r w:rsidRPr="006352FB">
        <w:rPr>
          <w:rFonts w:ascii="Times New Roman" w:hAnsi="Times New Roman"/>
          <w:sz w:val="28"/>
          <w:szCs w:val="28"/>
        </w:rPr>
        <w:t xml:space="preserve">Дюртюлинская сельская модельная библиотека провела семейный праздник </w:t>
      </w:r>
      <w:r w:rsidRPr="006352FB">
        <w:rPr>
          <w:rFonts w:ascii="Times New Roman" w:hAnsi="Times New Roman"/>
          <w:b/>
          <w:sz w:val="28"/>
          <w:szCs w:val="28"/>
        </w:rPr>
        <w:t>«Брат, сестра и, конечно я»</w:t>
      </w:r>
      <w:r w:rsidRPr="006352FB">
        <w:rPr>
          <w:rFonts w:ascii="Times New Roman" w:hAnsi="Times New Roman"/>
          <w:sz w:val="28"/>
          <w:szCs w:val="28"/>
        </w:rPr>
        <w:t xml:space="preserve">, посвященный  Году семьи. На празднике приняли участие:  братья Тимофеевы, сестры Михайловы, Петровы, брат с сестрой Хабировы и Хайбрахмановы. </w:t>
      </w:r>
    </w:p>
    <w:p w:rsidR="00697DFE" w:rsidRPr="006352FB" w:rsidRDefault="00697DFE" w:rsidP="00697DFE">
      <w:pPr>
        <w:spacing w:after="0" w:line="240" w:lineRule="auto"/>
        <w:ind w:firstLine="454"/>
        <w:jc w:val="both"/>
        <w:rPr>
          <w:rFonts w:ascii="Times New Roman" w:hAnsi="Times New Roman"/>
          <w:sz w:val="28"/>
          <w:szCs w:val="28"/>
        </w:rPr>
      </w:pPr>
      <w:r w:rsidRPr="006352FB">
        <w:rPr>
          <w:rFonts w:ascii="Times New Roman" w:hAnsi="Times New Roman"/>
          <w:sz w:val="28"/>
          <w:szCs w:val="28"/>
        </w:rPr>
        <w:t xml:space="preserve">     В первой части конкурса зрители познакомились с участниками  мероприятия. Во второй части семьи приняли участие  в конкурсах: «Пока родители на работе», «Литературные братья и сестры», «Наши таланты», «Тян</w:t>
      </w:r>
      <w:proofErr w:type="gramStart"/>
      <w:r w:rsidRPr="006352FB">
        <w:rPr>
          <w:rFonts w:ascii="Times New Roman" w:hAnsi="Times New Roman"/>
          <w:sz w:val="28"/>
          <w:szCs w:val="28"/>
        </w:rPr>
        <w:t>и-</w:t>
      </w:r>
      <w:proofErr w:type="gramEnd"/>
      <w:r w:rsidRPr="006352FB">
        <w:rPr>
          <w:rFonts w:ascii="Times New Roman" w:hAnsi="Times New Roman"/>
          <w:sz w:val="28"/>
          <w:szCs w:val="28"/>
        </w:rPr>
        <w:t xml:space="preserve"> толкай», «Совместный рисунок для родителей».   Между конкурсами зрители вспоминали пословицы о семье, угадывали героев всеми любимых сказок.</w:t>
      </w:r>
    </w:p>
    <w:p w:rsidR="00697DFE" w:rsidRPr="006352FB" w:rsidRDefault="00697DFE" w:rsidP="00697DFE">
      <w:pPr>
        <w:spacing w:after="0" w:line="240" w:lineRule="auto"/>
        <w:ind w:firstLine="454"/>
        <w:jc w:val="both"/>
        <w:rPr>
          <w:rFonts w:ascii="Times New Roman" w:hAnsi="Times New Roman"/>
          <w:sz w:val="28"/>
          <w:szCs w:val="28"/>
        </w:rPr>
      </w:pPr>
      <w:r w:rsidRPr="006352FB">
        <w:rPr>
          <w:rFonts w:ascii="Times New Roman" w:hAnsi="Times New Roman"/>
          <w:sz w:val="28"/>
          <w:szCs w:val="28"/>
        </w:rPr>
        <w:t xml:space="preserve">    Самой талантливой семьей стала команда Тимофеевых, они заняли 1 –е место. Семья Петровых самой дружной им присуждено 2-е место. 3 –е место   досталось семье Хабировых. </w:t>
      </w:r>
    </w:p>
    <w:p w:rsidR="00697DFE" w:rsidRPr="006352FB" w:rsidRDefault="00697DFE" w:rsidP="00697DFE">
      <w:pPr>
        <w:shd w:val="clear" w:color="auto" w:fill="FFFFFF"/>
        <w:spacing w:after="0" w:line="240" w:lineRule="auto"/>
        <w:ind w:firstLine="454"/>
        <w:jc w:val="both"/>
        <w:rPr>
          <w:rFonts w:ascii="Times New Roman" w:hAnsi="Times New Roman"/>
          <w:b/>
          <w:bCs/>
          <w:sz w:val="28"/>
          <w:szCs w:val="28"/>
        </w:rPr>
      </w:pPr>
      <w:r w:rsidRPr="006352FB">
        <w:rPr>
          <w:rFonts w:ascii="Times New Roman" w:hAnsi="Times New Roman"/>
          <w:sz w:val="28"/>
          <w:szCs w:val="28"/>
        </w:rPr>
        <w:t xml:space="preserve">    Ежегодно библиотеки принимают участие   во Всероссийских, республиканских, районных акциях. </w:t>
      </w:r>
      <w:r w:rsidRPr="006352FB">
        <w:rPr>
          <w:rFonts w:ascii="Times New Roman" w:hAnsi="Times New Roman"/>
          <w:color w:val="000000"/>
          <w:sz w:val="28"/>
          <w:szCs w:val="28"/>
          <w:shd w:val="clear" w:color="auto" w:fill="FFFFFF"/>
        </w:rPr>
        <w:t xml:space="preserve">Центральная районная детская библиотека активно подключилась </w:t>
      </w:r>
      <w:proofErr w:type="gramStart"/>
      <w:r w:rsidRPr="006352FB">
        <w:rPr>
          <w:rFonts w:ascii="Times New Roman" w:hAnsi="Times New Roman"/>
          <w:color w:val="000000"/>
          <w:sz w:val="28"/>
          <w:szCs w:val="28"/>
          <w:shd w:val="clear" w:color="auto" w:fill="FFFFFF"/>
        </w:rPr>
        <w:t>ко</w:t>
      </w:r>
      <w:proofErr w:type="gramEnd"/>
      <w:r w:rsidRPr="006352FB">
        <w:rPr>
          <w:rFonts w:ascii="Times New Roman" w:hAnsi="Times New Roman"/>
          <w:color w:val="000000"/>
          <w:sz w:val="28"/>
          <w:szCs w:val="28"/>
          <w:shd w:val="clear" w:color="auto" w:fill="FFFFFF"/>
        </w:rPr>
        <w:t xml:space="preserve"> </w:t>
      </w:r>
      <w:r w:rsidRPr="006352FB">
        <w:rPr>
          <w:rFonts w:ascii="Times New Roman" w:hAnsi="Times New Roman"/>
          <w:sz w:val="28"/>
          <w:szCs w:val="28"/>
        </w:rPr>
        <w:t>Всероссийской</w:t>
      </w:r>
      <w:r w:rsidRPr="006352FB">
        <w:rPr>
          <w:rFonts w:ascii="Times New Roman" w:hAnsi="Times New Roman"/>
          <w:b/>
          <w:bCs/>
          <w:sz w:val="28"/>
          <w:szCs w:val="28"/>
        </w:rPr>
        <w:t xml:space="preserve"> </w:t>
      </w:r>
      <w:r w:rsidRPr="006352FB">
        <w:rPr>
          <w:rFonts w:ascii="Times New Roman" w:hAnsi="Times New Roman"/>
          <w:bCs/>
          <w:sz w:val="28"/>
          <w:szCs w:val="28"/>
        </w:rPr>
        <w:t xml:space="preserve">акции </w:t>
      </w:r>
      <w:r w:rsidRPr="006352FB">
        <w:rPr>
          <w:rFonts w:ascii="Times New Roman" w:hAnsi="Times New Roman"/>
          <w:b/>
          <w:bCs/>
          <w:sz w:val="28"/>
          <w:szCs w:val="28"/>
        </w:rPr>
        <w:t xml:space="preserve">«Библионочь 2018». </w:t>
      </w:r>
      <w:r w:rsidRPr="006352FB">
        <w:rPr>
          <w:rFonts w:ascii="Times New Roman" w:hAnsi="Times New Roman"/>
          <w:color w:val="000000"/>
          <w:sz w:val="28"/>
          <w:szCs w:val="28"/>
          <w:shd w:val="clear" w:color="auto" w:fill="FFFFFF"/>
        </w:rPr>
        <w:t xml:space="preserve">Члены театральной студии «Буратино» подготовили для гостей вечера театрализованные представления «Рассмешите Несмеяну» и «Заюшкина избушка». В этот вечер действовали несколько площадок. На первой площадке под названием «Пирамида читательских предпочтений» ребята с большим удовольствием построили пирамиду из своих любимых книг. Для любителей рисования была организована площадка «Акварельная» (конкурс рисунков «Моя семья читает»), где дети рисовали свою семью с книгой. На площадке «Всезнайка» участники с удовольствием отвечали на вопросы викторины по любимым сказкам. Любителей настольных игр ждала площадка «Турнир по настольным играм». Самая интересная и музыкальная площадка «Поиграйте вместе с нами!», здесь дети приняли участие в </w:t>
      </w:r>
      <w:proofErr w:type="gramStart"/>
      <w:r w:rsidRPr="006352FB">
        <w:rPr>
          <w:rFonts w:ascii="Times New Roman" w:hAnsi="Times New Roman"/>
          <w:color w:val="000000"/>
          <w:sz w:val="28"/>
          <w:szCs w:val="28"/>
          <w:shd w:val="clear" w:color="auto" w:fill="FFFFFF"/>
        </w:rPr>
        <w:t>конкурсах</w:t>
      </w:r>
      <w:proofErr w:type="gramEnd"/>
      <w:r w:rsidRPr="006352FB">
        <w:rPr>
          <w:rFonts w:ascii="Times New Roman" w:hAnsi="Times New Roman"/>
          <w:color w:val="000000"/>
          <w:sz w:val="28"/>
          <w:szCs w:val="28"/>
          <w:shd w:val="clear" w:color="auto" w:fill="FFFFFF"/>
        </w:rPr>
        <w:t xml:space="preserve"> и играх: «Шляпа», «Резинка» и т.д. Было очень весело, интересно, задорно и познавательно!!!</w:t>
      </w:r>
      <w:r w:rsidRPr="006352FB">
        <w:rPr>
          <w:rStyle w:val="apple-converted-space"/>
          <w:rFonts w:ascii="Times New Roman" w:hAnsi="Times New Roman"/>
          <w:color w:val="000000"/>
          <w:sz w:val="28"/>
          <w:szCs w:val="28"/>
          <w:shd w:val="clear" w:color="auto" w:fill="FFFFFF"/>
        </w:rPr>
        <w:t> </w:t>
      </w:r>
      <w:r w:rsidRPr="006352FB">
        <w:rPr>
          <w:rFonts w:ascii="Times New Roman" w:hAnsi="Times New Roman"/>
          <w:color w:val="000000"/>
          <w:sz w:val="28"/>
          <w:szCs w:val="28"/>
          <w:shd w:val="clear" w:color="auto" w:fill="FFFFFF"/>
        </w:rPr>
        <w:t xml:space="preserve"> Все участники были поощрены благодарственными письмами.</w:t>
      </w:r>
    </w:p>
    <w:p w:rsidR="00697DFE" w:rsidRPr="006352FB" w:rsidRDefault="00697DFE" w:rsidP="00697DFE">
      <w:pPr>
        <w:shd w:val="clear" w:color="auto" w:fill="FFFFFF"/>
        <w:spacing w:after="0" w:line="240" w:lineRule="auto"/>
        <w:ind w:firstLine="454"/>
        <w:jc w:val="both"/>
        <w:rPr>
          <w:rFonts w:ascii="Times New Roman" w:hAnsi="Times New Roman"/>
          <w:b/>
          <w:i/>
          <w:sz w:val="28"/>
          <w:szCs w:val="28"/>
        </w:rPr>
      </w:pPr>
      <w:r w:rsidRPr="006352FB">
        <w:rPr>
          <w:rFonts w:ascii="Times New Roman" w:hAnsi="Times New Roman"/>
          <w:b/>
          <w:bCs/>
          <w:sz w:val="28"/>
          <w:szCs w:val="28"/>
        </w:rPr>
        <w:t>«Книжное конфетти»</w:t>
      </w:r>
      <w:r w:rsidRPr="006352FB">
        <w:rPr>
          <w:rFonts w:ascii="Times New Roman" w:hAnsi="Times New Roman"/>
          <w:bCs/>
          <w:sz w:val="28"/>
          <w:szCs w:val="28"/>
        </w:rPr>
        <w:t xml:space="preserve"> впервые провели работники центральной  районной детской библиотеки на празднике Масленица, которая состоялась на центральной площади села Шаран. Ребята отвечали на вопросы викторины и в </w:t>
      </w:r>
      <w:proofErr w:type="gramStart"/>
      <w:r w:rsidRPr="006352FB">
        <w:rPr>
          <w:rFonts w:ascii="Times New Roman" w:hAnsi="Times New Roman"/>
          <w:bCs/>
          <w:sz w:val="28"/>
          <w:szCs w:val="28"/>
        </w:rPr>
        <w:t>качестве</w:t>
      </w:r>
      <w:proofErr w:type="gramEnd"/>
      <w:r w:rsidRPr="006352FB">
        <w:rPr>
          <w:rFonts w:ascii="Times New Roman" w:hAnsi="Times New Roman"/>
          <w:bCs/>
          <w:sz w:val="28"/>
          <w:szCs w:val="28"/>
        </w:rPr>
        <w:t xml:space="preserve"> поощрения получали конфеты, к которым прикреплялись открытки с  приглашением к чтению и адресом библиотеки.</w:t>
      </w:r>
    </w:p>
    <w:p w:rsidR="00697DFE" w:rsidRPr="006352FB" w:rsidRDefault="00697DFE" w:rsidP="00697DFE">
      <w:pPr>
        <w:spacing w:after="0" w:line="240" w:lineRule="auto"/>
        <w:ind w:firstLine="454"/>
        <w:jc w:val="both"/>
        <w:rPr>
          <w:rFonts w:ascii="Times New Roman" w:hAnsi="Times New Roman"/>
          <w:sz w:val="28"/>
          <w:szCs w:val="28"/>
        </w:rPr>
      </w:pPr>
      <w:r w:rsidRPr="006352FB">
        <w:rPr>
          <w:rFonts w:ascii="Times New Roman" w:hAnsi="Times New Roman"/>
          <w:sz w:val="28"/>
          <w:szCs w:val="28"/>
        </w:rPr>
        <w:lastRenderedPageBreak/>
        <w:t xml:space="preserve">  Для приобщения детей к книге и чтению в летний период сотрудники детской библиотеки  организовали </w:t>
      </w:r>
      <w:r w:rsidRPr="006352FB">
        <w:rPr>
          <w:rFonts w:ascii="Times New Roman" w:hAnsi="Times New Roman"/>
          <w:b/>
          <w:sz w:val="28"/>
          <w:szCs w:val="28"/>
        </w:rPr>
        <w:t>литературный привал «Книги  в летнем</w:t>
      </w:r>
      <w:r w:rsidRPr="006352FB">
        <w:rPr>
          <w:rFonts w:ascii="Times New Roman" w:hAnsi="Times New Roman"/>
          <w:sz w:val="28"/>
          <w:szCs w:val="28"/>
        </w:rPr>
        <w:t xml:space="preserve"> </w:t>
      </w:r>
      <w:r w:rsidRPr="006352FB">
        <w:rPr>
          <w:rFonts w:ascii="Times New Roman" w:hAnsi="Times New Roman"/>
          <w:b/>
          <w:sz w:val="28"/>
          <w:szCs w:val="28"/>
        </w:rPr>
        <w:t xml:space="preserve">рюкзаке» </w:t>
      </w:r>
      <w:r w:rsidRPr="006352FB">
        <w:rPr>
          <w:rFonts w:ascii="Times New Roman" w:hAnsi="Times New Roman"/>
          <w:sz w:val="28"/>
          <w:szCs w:val="28"/>
        </w:rPr>
        <w:t xml:space="preserve">на игровых   площадках улиц Гагарина, Луговая, Ульяновская    села Шаран.  </w:t>
      </w:r>
    </w:p>
    <w:p w:rsidR="00697DFE" w:rsidRPr="006352FB" w:rsidRDefault="00697DFE" w:rsidP="00697DFE">
      <w:pPr>
        <w:pStyle w:val="af4"/>
        <w:ind w:firstLine="567"/>
        <w:jc w:val="both"/>
        <w:rPr>
          <w:rFonts w:ascii="Times New Roman" w:hAnsi="Times New Roman"/>
          <w:sz w:val="28"/>
          <w:szCs w:val="28"/>
        </w:rPr>
      </w:pPr>
      <w:r w:rsidRPr="006352FB">
        <w:rPr>
          <w:rFonts w:ascii="Times New Roman" w:hAnsi="Times New Roman"/>
          <w:sz w:val="28"/>
          <w:szCs w:val="28"/>
        </w:rPr>
        <w:t xml:space="preserve"> Акция «Щедрый вторник» - это день для добрых дел. Небольшими добрыми делами мы оказываем внимание детям, пенсионерам и инвалидам. </w:t>
      </w:r>
    </w:p>
    <w:p w:rsidR="00697DFE" w:rsidRPr="006352FB" w:rsidRDefault="00697DFE" w:rsidP="00697DFE">
      <w:pPr>
        <w:pStyle w:val="af4"/>
        <w:ind w:firstLine="567"/>
        <w:jc w:val="both"/>
        <w:rPr>
          <w:rFonts w:ascii="Times New Roman" w:hAnsi="Times New Roman"/>
          <w:sz w:val="28"/>
          <w:szCs w:val="28"/>
        </w:rPr>
      </w:pPr>
      <w:r w:rsidRPr="006352FB">
        <w:rPr>
          <w:rFonts w:ascii="Times New Roman" w:hAnsi="Times New Roman"/>
          <w:sz w:val="28"/>
          <w:szCs w:val="28"/>
        </w:rPr>
        <w:t xml:space="preserve"> К благотворительной акции «Щедрый вторник» присоединились библиотекари межпоселенческой центральной библиотеки. 27 ноября они организовали акцию «Книги на дом».  Библиотечные работники посетили ветерана педагогического труда, уважаемую жительницу Шаранского района Лидию Алексеевну Кириллову. Она педагог с большой буквой и 48-летним стажем работы. Много лет она являлась членом клуба «Мудрость» при МЦБ, пела в хоре ветеранов, принимала активное участие, как в библиотечных, так и в во всех районных мероприятиях. У Лии Алексеевны много подруг и друзей.  К сожалению, по состоянию здоровья она не может посещать библиотеку. </w:t>
      </w:r>
    </w:p>
    <w:p w:rsidR="00697DFE" w:rsidRPr="009879B0" w:rsidRDefault="00697DFE" w:rsidP="00697DFE">
      <w:pPr>
        <w:pStyle w:val="af4"/>
        <w:jc w:val="both"/>
        <w:rPr>
          <w:rFonts w:ascii="Times New Roman" w:hAnsi="Times New Roman"/>
          <w:sz w:val="28"/>
          <w:szCs w:val="28"/>
        </w:rPr>
      </w:pPr>
      <w:r w:rsidRPr="006352FB">
        <w:rPr>
          <w:rFonts w:ascii="Times New Roman" w:hAnsi="Times New Roman"/>
          <w:sz w:val="28"/>
          <w:szCs w:val="28"/>
        </w:rPr>
        <w:t xml:space="preserve">  Библиотекари проинформировали о периодических изданиях, которые выписывает библиотека. С теплотой  побеседовали о прочитанных, любимых книгах и подарили ей квитанцию на жур</w:t>
      </w:r>
      <w:r w:rsidRPr="009879B0">
        <w:rPr>
          <w:rFonts w:ascii="Times New Roman" w:hAnsi="Times New Roman"/>
          <w:sz w:val="28"/>
          <w:szCs w:val="28"/>
        </w:rPr>
        <w:t xml:space="preserve">нал «Пенсионер».  </w:t>
      </w:r>
    </w:p>
    <w:p w:rsidR="004047D9" w:rsidRDefault="004047D9" w:rsidP="001D1192">
      <w:pPr>
        <w:spacing w:after="0" w:line="240" w:lineRule="auto"/>
        <w:rPr>
          <w:rFonts w:ascii="Times New Roman" w:hAnsi="Times New Roman"/>
          <w:b/>
          <w:bCs/>
          <w:sz w:val="28"/>
          <w:szCs w:val="28"/>
          <w:lang w:eastAsia="ru-RU"/>
        </w:rPr>
      </w:pPr>
    </w:p>
    <w:p w:rsidR="004047D9" w:rsidRDefault="004047D9" w:rsidP="001D1192">
      <w:pPr>
        <w:spacing w:after="0" w:line="240" w:lineRule="auto"/>
        <w:rPr>
          <w:rFonts w:ascii="Times New Roman" w:hAnsi="Times New Roman"/>
          <w:b/>
          <w:bCs/>
          <w:sz w:val="28"/>
          <w:szCs w:val="28"/>
          <w:lang w:eastAsia="ru-RU"/>
        </w:rPr>
      </w:pPr>
    </w:p>
    <w:p w:rsidR="004047D9" w:rsidRDefault="004047D9" w:rsidP="001D1192">
      <w:pPr>
        <w:spacing w:after="0" w:line="240" w:lineRule="auto"/>
        <w:rPr>
          <w:rFonts w:ascii="Times New Roman" w:hAnsi="Times New Roman"/>
          <w:b/>
          <w:bCs/>
          <w:sz w:val="28"/>
          <w:szCs w:val="28"/>
          <w:lang w:eastAsia="ru-RU"/>
        </w:rPr>
      </w:pPr>
    </w:p>
    <w:p w:rsidR="004047D9" w:rsidRDefault="004047D9" w:rsidP="001D1192">
      <w:pPr>
        <w:spacing w:after="0" w:line="240" w:lineRule="auto"/>
        <w:rPr>
          <w:rFonts w:ascii="Times New Roman" w:hAnsi="Times New Roman"/>
          <w:b/>
          <w:bCs/>
          <w:sz w:val="28"/>
          <w:szCs w:val="28"/>
          <w:lang w:eastAsia="ru-RU"/>
        </w:rPr>
      </w:pPr>
    </w:p>
    <w:p w:rsidR="004047D9" w:rsidRDefault="004047D9" w:rsidP="001D1192">
      <w:pPr>
        <w:spacing w:after="0" w:line="240" w:lineRule="auto"/>
        <w:rPr>
          <w:rFonts w:ascii="Times New Roman" w:hAnsi="Times New Roman"/>
          <w:b/>
          <w:bCs/>
          <w:sz w:val="28"/>
          <w:szCs w:val="28"/>
          <w:lang w:eastAsia="ru-RU"/>
        </w:rPr>
      </w:pPr>
    </w:p>
    <w:p w:rsidR="004047D9" w:rsidRDefault="004047D9" w:rsidP="001D1192">
      <w:pPr>
        <w:spacing w:after="0" w:line="240" w:lineRule="auto"/>
        <w:rPr>
          <w:rFonts w:ascii="Times New Roman" w:hAnsi="Times New Roman"/>
          <w:b/>
          <w:bCs/>
          <w:sz w:val="28"/>
          <w:szCs w:val="28"/>
          <w:lang w:eastAsia="ru-RU"/>
        </w:rPr>
      </w:pPr>
    </w:p>
    <w:p w:rsidR="004047D9" w:rsidRDefault="004047D9" w:rsidP="001D1192">
      <w:pPr>
        <w:spacing w:after="0" w:line="240" w:lineRule="auto"/>
        <w:rPr>
          <w:rFonts w:ascii="Times New Roman" w:hAnsi="Times New Roman"/>
          <w:b/>
          <w:bCs/>
          <w:sz w:val="28"/>
          <w:szCs w:val="28"/>
          <w:lang w:eastAsia="ru-RU"/>
        </w:rPr>
      </w:pPr>
    </w:p>
    <w:p w:rsidR="004047D9" w:rsidRDefault="004047D9" w:rsidP="001D1192">
      <w:pPr>
        <w:spacing w:after="0" w:line="240" w:lineRule="auto"/>
        <w:rPr>
          <w:rFonts w:ascii="Times New Roman" w:hAnsi="Times New Roman"/>
          <w:b/>
          <w:bCs/>
          <w:sz w:val="28"/>
          <w:szCs w:val="28"/>
          <w:lang w:eastAsia="ru-RU"/>
        </w:rPr>
      </w:pPr>
    </w:p>
    <w:p w:rsidR="004047D9" w:rsidRDefault="004047D9" w:rsidP="001D1192">
      <w:pPr>
        <w:spacing w:after="0" w:line="240" w:lineRule="auto"/>
        <w:rPr>
          <w:rFonts w:ascii="Times New Roman" w:hAnsi="Times New Roman"/>
          <w:b/>
          <w:bCs/>
          <w:sz w:val="28"/>
          <w:szCs w:val="28"/>
          <w:lang w:eastAsia="ru-RU"/>
        </w:rPr>
      </w:pPr>
    </w:p>
    <w:p w:rsidR="004047D9" w:rsidRDefault="004047D9" w:rsidP="001D1192">
      <w:pPr>
        <w:spacing w:after="0" w:line="240" w:lineRule="auto"/>
        <w:rPr>
          <w:rFonts w:ascii="Times New Roman" w:hAnsi="Times New Roman"/>
          <w:b/>
          <w:bCs/>
          <w:sz w:val="28"/>
          <w:szCs w:val="28"/>
          <w:lang w:eastAsia="ru-RU"/>
        </w:rPr>
      </w:pPr>
    </w:p>
    <w:p w:rsidR="004047D9" w:rsidRDefault="004047D9" w:rsidP="001D1192">
      <w:pPr>
        <w:spacing w:after="0" w:line="240" w:lineRule="auto"/>
        <w:rPr>
          <w:rFonts w:ascii="Times New Roman" w:hAnsi="Times New Roman"/>
          <w:b/>
          <w:bCs/>
          <w:sz w:val="28"/>
          <w:szCs w:val="28"/>
          <w:lang w:eastAsia="ru-RU"/>
        </w:rPr>
      </w:pPr>
    </w:p>
    <w:p w:rsidR="004047D9" w:rsidRDefault="004047D9" w:rsidP="001D1192">
      <w:pPr>
        <w:spacing w:after="0" w:line="240" w:lineRule="auto"/>
        <w:rPr>
          <w:rFonts w:ascii="Times New Roman" w:hAnsi="Times New Roman"/>
          <w:b/>
          <w:bCs/>
          <w:sz w:val="28"/>
          <w:szCs w:val="28"/>
          <w:lang w:eastAsia="ru-RU"/>
        </w:rPr>
      </w:pPr>
    </w:p>
    <w:p w:rsidR="004047D9" w:rsidRDefault="004047D9" w:rsidP="001D1192">
      <w:pPr>
        <w:spacing w:after="0" w:line="240" w:lineRule="auto"/>
        <w:rPr>
          <w:rFonts w:ascii="Times New Roman" w:hAnsi="Times New Roman"/>
          <w:b/>
          <w:bCs/>
          <w:sz w:val="28"/>
          <w:szCs w:val="28"/>
          <w:lang w:eastAsia="ru-RU"/>
        </w:rPr>
      </w:pPr>
    </w:p>
    <w:p w:rsidR="004047D9" w:rsidRDefault="004047D9" w:rsidP="001D1192">
      <w:pPr>
        <w:spacing w:after="0" w:line="240" w:lineRule="auto"/>
        <w:rPr>
          <w:rFonts w:ascii="Times New Roman" w:hAnsi="Times New Roman"/>
          <w:b/>
          <w:bCs/>
          <w:sz w:val="28"/>
          <w:szCs w:val="28"/>
          <w:lang w:eastAsia="ru-RU"/>
        </w:rPr>
      </w:pPr>
    </w:p>
    <w:p w:rsidR="004047D9" w:rsidRDefault="004047D9" w:rsidP="001D1192">
      <w:pPr>
        <w:spacing w:after="0" w:line="240" w:lineRule="auto"/>
        <w:rPr>
          <w:rFonts w:ascii="Times New Roman" w:hAnsi="Times New Roman"/>
          <w:b/>
          <w:bCs/>
          <w:sz w:val="28"/>
          <w:szCs w:val="28"/>
          <w:lang w:eastAsia="ru-RU"/>
        </w:rPr>
      </w:pPr>
    </w:p>
    <w:p w:rsidR="004047D9" w:rsidRDefault="004047D9" w:rsidP="001D1192">
      <w:pPr>
        <w:spacing w:after="0" w:line="240" w:lineRule="auto"/>
        <w:rPr>
          <w:rFonts w:ascii="Times New Roman" w:hAnsi="Times New Roman"/>
          <w:b/>
          <w:bCs/>
          <w:sz w:val="28"/>
          <w:szCs w:val="28"/>
          <w:lang w:eastAsia="ru-RU"/>
        </w:rPr>
      </w:pPr>
    </w:p>
    <w:p w:rsidR="004047D9" w:rsidRDefault="004047D9" w:rsidP="001D1192">
      <w:pPr>
        <w:spacing w:after="0" w:line="240" w:lineRule="auto"/>
        <w:rPr>
          <w:rFonts w:ascii="Times New Roman" w:hAnsi="Times New Roman"/>
          <w:b/>
          <w:bCs/>
          <w:sz w:val="28"/>
          <w:szCs w:val="28"/>
          <w:lang w:eastAsia="ru-RU"/>
        </w:rPr>
      </w:pPr>
    </w:p>
    <w:p w:rsidR="004047D9" w:rsidRDefault="004047D9" w:rsidP="001D1192">
      <w:pPr>
        <w:spacing w:after="0" w:line="240" w:lineRule="auto"/>
        <w:rPr>
          <w:rFonts w:ascii="Times New Roman" w:hAnsi="Times New Roman"/>
          <w:b/>
          <w:bCs/>
          <w:sz w:val="28"/>
          <w:szCs w:val="28"/>
          <w:lang w:eastAsia="ru-RU"/>
        </w:rPr>
      </w:pPr>
    </w:p>
    <w:p w:rsidR="004047D9" w:rsidRDefault="004047D9" w:rsidP="001D1192">
      <w:pPr>
        <w:spacing w:after="0" w:line="240" w:lineRule="auto"/>
        <w:rPr>
          <w:rFonts w:ascii="Times New Roman" w:hAnsi="Times New Roman"/>
          <w:b/>
          <w:bCs/>
          <w:sz w:val="28"/>
          <w:szCs w:val="28"/>
          <w:lang w:eastAsia="ru-RU"/>
        </w:rPr>
      </w:pPr>
    </w:p>
    <w:p w:rsidR="004047D9" w:rsidRDefault="004047D9" w:rsidP="001D1192">
      <w:pPr>
        <w:spacing w:after="0" w:line="240" w:lineRule="auto"/>
        <w:rPr>
          <w:rFonts w:ascii="Times New Roman" w:hAnsi="Times New Roman"/>
          <w:b/>
          <w:bCs/>
          <w:sz w:val="28"/>
          <w:szCs w:val="28"/>
          <w:lang w:eastAsia="ru-RU"/>
        </w:rPr>
      </w:pPr>
    </w:p>
    <w:p w:rsidR="004047D9" w:rsidRDefault="004047D9" w:rsidP="00EF4F4D">
      <w:pPr>
        <w:spacing w:after="0" w:line="240" w:lineRule="auto"/>
        <w:jc w:val="both"/>
        <w:rPr>
          <w:rFonts w:ascii="Times New Roman" w:hAnsi="Times New Roman"/>
          <w:sz w:val="28"/>
          <w:szCs w:val="28"/>
          <w:lang w:eastAsia="ru-RU"/>
        </w:rPr>
      </w:pPr>
    </w:p>
    <w:p w:rsidR="004047D9" w:rsidRDefault="004047D9" w:rsidP="00EF4F4D">
      <w:pPr>
        <w:spacing w:after="0" w:line="240" w:lineRule="auto"/>
        <w:jc w:val="both"/>
        <w:rPr>
          <w:rFonts w:ascii="Times New Roman" w:hAnsi="Times New Roman"/>
          <w:sz w:val="28"/>
          <w:szCs w:val="28"/>
          <w:lang w:eastAsia="ru-RU"/>
        </w:rPr>
      </w:pPr>
    </w:p>
    <w:p w:rsidR="00697DFE" w:rsidRDefault="00697DFE" w:rsidP="00EF4F4D">
      <w:pPr>
        <w:spacing w:after="0" w:line="240" w:lineRule="auto"/>
        <w:jc w:val="both"/>
        <w:rPr>
          <w:rFonts w:ascii="Times New Roman" w:hAnsi="Times New Roman"/>
          <w:sz w:val="28"/>
          <w:szCs w:val="28"/>
          <w:lang w:eastAsia="ru-RU"/>
        </w:rPr>
      </w:pPr>
    </w:p>
    <w:p w:rsidR="00697DFE" w:rsidRDefault="00697DFE" w:rsidP="00EF4F4D">
      <w:pPr>
        <w:spacing w:after="0" w:line="240" w:lineRule="auto"/>
        <w:jc w:val="both"/>
        <w:rPr>
          <w:rFonts w:ascii="Times New Roman" w:hAnsi="Times New Roman"/>
          <w:sz w:val="28"/>
          <w:szCs w:val="28"/>
          <w:lang w:eastAsia="ru-RU"/>
        </w:rPr>
      </w:pPr>
    </w:p>
    <w:p w:rsidR="00697DFE" w:rsidRDefault="00697DFE" w:rsidP="00EF4F4D">
      <w:pPr>
        <w:spacing w:after="0" w:line="240" w:lineRule="auto"/>
        <w:jc w:val="both"/>
        <w:rPr>
          <w:rFonts w:ascii="Times New Roman" w:hAnsi="Times New Roman"/>
          <w:sz w:val="28"/>
          <w:szCs w:val="28"/>
          <w:lang w:eastAsia="ru-RU"/>
        </w:rPr>
      </w:pPr>
    </w:p>
    <w:p w:rsidR="00697DFE" w:rsidRDefault="00697DFE" w:rsidP="00EF4F4D">
      <w:pPr>
        <w:spacing w:after="0" w:line="240" w:lineRule="auto"/>
        <w:jc w:val="both"/>
        <w:rPr>
          <w:rFonts w:ascii="Times New Roman" w:hAnsi="Times New Roman"/>
          <w:sz w:val="28"/>
          <w:szCs w:val="28"/>
          <w:lang w:eastAsia="ru-RU"/>
        </w:rPr>
      </w:pPr>
    </w:p>
    <w:p w:rsidR="008F6A8D" w:rsidRPr="00F7317E" w:rsidRDefault="008F6A8D" w:rsidP="00EF4F4D">
      <w:pPr>
        <w:spacing w:after="0" w:line="240" w:lineRule="auto"/>
        <w:jc w:val="both"/>
        <w:rPr>
          <w:rFonts w:ascii="Times New Roman" w:hAnsi="Times New Roman"/>
          <w:sz w:val="28"/>
          <w:szCs w:val="28"/>
          <w:lang w:eastAsia="ru-RU"/>
        </w:rPr>
      </w:pPr>
    </w:p>
    <w:p w:rsidR="006329BF" w:rsidRPr="006329BF" w:rsidRDefault="006329BF" w:rsidP="006329BF">
      <w:pPr>
        <w:pStyle w:val="af4"/>
        <w:jc w:val="center"/>
        <w:rPr>
          <w:rFonts w:ascii="Times New Roman" w:hAnsi="Times New Roman"/>
          <w:sz w:val="28"/>
          <w:szCs w:val="28"/>
        </w:rPr>
      </w:pPr>
      <w:bookmarkStart w:id="14" w:name="_Toc377661411"/>
      <w:bookmarkStart w:id="15" w:name="_Toc377661414"/>
      <w:bookmarkEnd w:id="14"/>
      <w:r w:rsidRPr="006329BF">
        <w:rPr>
          <w:rFonts w:ascii="Times New Roman" w:hAnsi="Times New Roman"/>
          <w:sz w:val="28"/>
          <w:szCs w:val="28"/>
        </w:rPr>
        <w:lastRenderedPageBreak/>
        <w:t xml:space="preserve">Раздел </w:t>
      </w:r>
      <w:r w:rsidRPr="006329BF">
        <w:rPr>
          <w:rFonts w:ascii="Times New Roman" w:hAnsi="Times New Roman"/>
          <w:sz w:val="28"/>
          <w:szCs w:val="28"/>
          <w:lang w:val="en-US"/>
        </w:rPr>
        <w:t>III</w:t>
      </w:r>
      <w:r w:rsidRPr="006329BF">
        <w:rPr>
          <w:rFonts w:ascii="Times New Roman" w:hAnsi="Times New Roman"/>
          <w:sz w:val="28"/>
          <w:szCs w:val="28"/>
        </w:rPr>
        <w:t>. Музеи муниципального района Шаранский район</w:t>
      </w:r>
    </w:p>
    <w:p w:rsidR="006329BF" w:rsidRDefault="006329BF" w:rsidP="006329BF">
      <w:pPr>
        <w:pStyle w:val="af4"/>
        <w:jc w:val="center"/>
        <w:rPr>
          <w:rFonts w:ascii="Times New Roman" w:hAnsi="Times New Roman"/>
          <w:sz w:val="28"/>
          <w:szCs w:val="28"/>
        </w:rPr>
      </w:pPr>
      <w:r w:rsidRPr="006329BF">
        <w:rPr>
          <w:rFonts w:ascii="Times New Roman" w:hAnsi="Times New Roman"/>
          <w:sz w:val="28"/>
          <w:szCs w:val="28"/>
        </w:rPr>
        <w:t>Республики Башкортостан.</w:t>
      </w:r>
    </w:p>
    <w:p w:rsidR="006329BF" w:rsidRPr="006329BF" w:rsidRDefault="006329BF" w:rsidP="006329BF">
      <w:pPr>
        <w:pStyle w:val="af4"/>
        <w:jc w:val="center"/>
        <w:rPr>
          <w:rFonts w:ascii="Times New Roman" w:hAnsi="Times New Roman"/>
          <w:sz w:val="28"/>
          <w:szCs w:val="28"/>
        </w:rPr>
      </w:pP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В районе действует 1 музей - МБУ «Шаранский историко-краеведческий музей» муниципального района Шаранский район Республики Башкортостан.</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За истёкший год в структуре музеев появился научный сотрудник.</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Показатель среднего числа жителей на 1 музей составляет 0,091 человек. </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С  начала  года  деятельность музея велась в </w:t>
      </w:r>
      <w:proofErr w:type="gramStart"/>
      <w:r w:rsidRPr="006329BF">
        <w:rPr>
          <w:rFonts w:ascii="Times New Roman" w:hAnsi="Times New Roman"/>
          <w:sz w:val="28"/>
          <w:szCs w:val="28"/>
        </w:rPr>
        <w:t>рамках</w:t>
      </w:r>
      <w:proofErr w:type="gramEnd"/>
      <w:r w:rsidRPr="006329BF">
        <w:rPr>
          <w:rFonts w:ascii="Times New Roman" w:hAnsi="Times New Roman"/>
          <w:sz w:val="28"/>
          <w:szCs w:val="28"/>
        </w:rPr>
        <w:t xml:space="preserve"> Года волонтера и добровольца и Года семьи в РБ. В  музее организовывались  выставки и  проводились </w:t>
      </w:r>
      <w:proofErr w:type="gramStart"/>
      <w:r w:rsidRPr="006329BF">
        <w:rPr>
          <w:rFonts w:ascii="Times New Roman" w:hAnsi="Times New Roman"/>
          <w:sz w:val="28"/>
          <w:szCs w:val="28"/>
        </w:rPr>
        <w:t>мероприятия, посвященные  данным темам  и работа музея  велась</w:t>
      </w:r>
      <w:proofErr w:type="gramEnd"/>
      <w:r w:rsidRPr="006329BF">
        <w:rPr>
          <w:rFonts w:ascii="Times New Roman" w:hAnsi="Times New Roman"/>
          <w:sz w:val="28"/>
          <w:szCs w:val="28"/>
        </w:rPr>
        <w:t xml:space="preserve"> именно в этом направлении. Проводились мероприятия, посвященные юбилейным датам известных личностей края, юбилейным датам исторических событий, мероприятия по  патриотическому воспитанию.  </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Основные тенденции и показатели развития музеев</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Одна из основных тенденций в развитии </w:t>
      </w:r>
      <w:proofErr w:type="gramStart"/>
      <w:r w:rsidRPr="006329BF">
        <w:rPr>
          <w:rFonts w:ascii="Times New Roman" w:hAnsi="Times New Roman"/>
          <w:sz w:val="28"/>
          <w:szCs w:val="28"/>
        </w:rPr>
        <w:t>современной</w:t>
      </w:r>
      <w:proofErr w:type="gramEnd"/>
      <w:r w:rsidRPr="006329BF">
        <w:rPr>
          <w:rFonts w:ascii="Times New Roman" w:hAnsi="Times New Roman"/>
          <w:sz w:val="28"/>
          <w:szCs w:val="28"/>
        </w:rPr>
        <w:t xml:space="preserve"> российской культуры – повышение интереса к музеям, осуществляющим хранение аутентичных образцов художественного, историко-культурного и природного наследия. Возрождается и получает дополнительный импульс образовательно-просветительская функция музеев, играющая важную роль в патриотическом </w:t>
      </w:r>
      <w:proofErr w:type="gramStart"/>
      <w:r w:rsidRPr="006329BF">
        <w:rPr>
          <w:rFonts w:ascii="Times New Roman" w:hAnsi="Times New Roman"/>
          <w:sz w:val="28"/>
          <w:szCs w:val="28"/>
        </w:rPr>
        <w:t>воспитании</w:t>
      </w:r>
      <w:proofErr w:type="gramEnd"/>
      <w:r w:rsidRPr="006329BF">
        <w:rPr>
          <w:rFonts w:ascii="Times New Roman" w:hAnsi="Times New Roman"/>
          <w:sz w:val="28"/>
          <w:szCs w:val="28"/>
        </w:rPr>
        <w:t xml:space="preserve"> молодежи, формировании у нее гражданского самосознания и ответственности, общероссийской, региональной и локальной идентичности.</w:t>
      </w:r>
    </w:p>
    <w:p w:rsidR="006329BF" w:rsidRPr="006329BF" w:rsidRDefault="006329BF" w:rsidP="006329BF">
      <w:pPr>
        <w:pStyle w:val="af4"/>
        <w:jc w:val="both"/>
        <w:rPr>
          <w:rFonts w:ascii="Times New Roman" w:hAnsi="Times New Roman"/>
          <w:sz w:val="28"/>
          <w:szCs w:val="28"/>
        </w:rPr>
      </w:pPr>
    </w:p>
    <w:p w:rsidR="006329BF" w:rsidRPr="006329BF" w:rsidRDefault="006329BF" w:rsidP="006329BF">
      <w:pPr>
        <w:pStyle w:val="af4"/>
        <w:jc w:val="both"/>
        <w:rPr>
          <w:rFonts w:ascii="Times New Roman" w:hAnsi="Times New Roman"/>
          <w:i/>
          <w:sz w:val="28"/>
          <w:szCs w:val="28"/>
        </w:rPr>
      </w:pPr>
      <w:r w:rsidRPr="006329BF">
        <w:rPr>
          <w:rFonts w:ascii="Times New Roman" w:hAnsi="Times New Roman"/>
          <w:i/>
          <w:sz w:val="28"/>
          <w:szCs w:val="28"/>
        </w:rPr>
        <w:t>Количество посещений с 2014  по 2018 годы.</w:t>
      </w:r>
      <w:r w:rsidRPr="006329BF">
        <w:rPr>
          <w:rFonts w:ascii="Times New Roman" w:hAnsi="Times New Roman"/>
          <w:sz w:val="28"/>
          <w:szCs w:val="28"/>
        </w:rPr>
        <w:t xml:space="preserve"> </w:t>
      </w:r>
    </w:p>
    <w:tbl>
      <w:tblPr>
        <w:tblStyle w:val="a8"/>
        <w:tblW w:w="10065" w:type="dxa"/>
        <w:tblInd w:w="-601" w:type="dxa"/>
        <w:tblLayout w:type="fixed"/>
        <w:tblLook w:val="04A0"/>
      </w:tblPr>
      <w:tblGrid>
        <w:gridCol w:w="993"/>
        <w:gridCol w:w="1417"/>
        <w:gridCol w:w="1843"/>
        <w:gridCol w:w="2126"/>
        <w:gridCol w:w="2127"/>
        <w:gridCol w:w="1559"/>
      </w:tblGrid>
      <w:tr w:rsidR="006329BF" w:rsidRPr="006329BF" w:rsidTr="006329BF">
        <w:tc>
          <w:tcPr>
            <w:tcW w:w="993"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Год</w:t>
            </w:r>
          </w:p>
        </w:tc>
        <w:tc>
          <w:tcPr>
            <w:tcW w:w="1417"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Охват населения</w:t>
            </w:r>
          </w:p>
        </w:tc>
        <w:tc>
          <w:tcPr>
            <w:tcW w:w="1843"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Общая посещаемость</w:t>
            </w:r>
          </w:p>
        </w:tc>
        <w:tc>
          <w:tcPr>
            <w:tcW w:w="2126"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Индивидуальная посещаемость</w:t>
            </w:r>
          </w:p>
        </w:tc>
        <w:tc>
          <w:tcPr>
            <w:tcW w:w="2127"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Экскурсионная посещаемость</w:t>
            </w:r>
          </w:p>
        </w:tc>
        <w:tc>
          <w:tcPr>
            <w:tcW w:w="1559"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Кол-во посещений на 1 жителя</w:t>
            </w:r>
          </w:p>
        </w:tc>
      </w:tr>
      <w:tr w:rsidR="006329BF" w:rsidRPr="006329BF" w:rsidTr="006329BF">
        <w:tc>
          <w:tcPr>
            <w:tcW w:w="993"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2014 г.</w:t>
            </w:r>
          </w:p>
        </w:tc>
        <w:tc>
          <w:tcPr>
            <w:tcW w:w="1417"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21977</w:t>
            </w:r>
          </w:p>
        </w:tc>
        <w:tc>
          <w:tcPr>
            <w:tcW w:w="1843"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1875</w:t>
            </w:r>
          </w:p>
        </w:tc>
        <w:tc>
          <w:tcPr>
            <w:tcW w:w="2126"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990</w:t>
            </w:r>
          </w:p>
        </w:tc>
        <w:tc>
          <w:tcPr>
            <w:tcW w:w="2127"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875</w:t>
            </w:r>
          </w:p>
        </w:tc>
        <w:tc>
          <w:tcPr>
            <w:tcW w:w="1559"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0,08</w:t>
            </w:r>
          </w:p>
        </w:tc>
      </w:tr>
      <w:tr w:rsidR="006329BF" w:rsidRPr="006329BF" w:rsidTr="006329BF">
        <w:tc>
          <w:tcPr>
            <w:tcW w:w="993"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2015 г.</w:t>
            </w:r>
          </w:p>
        </w:tc>
        <w:tc>
          <w:tcPr>
            <w:tcW w:w="1417"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21244</w:t>
            </w:r>
          </w:p>
        </w:tc>
        <w:tc>
          <w:tcPr>
            <w:tcW w:w="1843"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1900</w:t>
            </w:r>
          </w:p>
        </w:tc>
        <w:tc>
          <w:tcPr>
            <w:tcW w:w="2126"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990</w:t>
            </w:r>
          </w:p>
        </w:tc>
        <w:tc>
          <w:tcPr>
            <w:tcW w:w="2127"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890</w:t>
            </w:r>
          </w:p>
        </w:tc>
        <w:tc>
          <w:tcPr>
            <w:tcW w:w="1559"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0,08</w:t>
            </w:r>
          </w:p>
        </w:tc>
      </w:tr>
      <w:tr w:rsidR="006329BF" w:rsidRPr="006329BF" w:rsidTr="006329BF">
        <w:tc>
          <w:tcPr>
            <w:tcW w:w="993"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2016 г.</w:t>
            </w:r>
          </w:p>
        </w:tc>
        <w:tc>
          <w:tcPr>
            <w:tcW w:w="1417"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20787</w:t>
            </w:r>
          </w:p>
        </w:tc>
        <w:tc>
          <w:tcPr>
            <w:tcW w:w="1843"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1904</w:t>
            </w:r>
          </w:p>
        </w:tc>
        <w:tc>
          <w:tcPr>
            <w:tcW w:w="2126"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1012</w:t>
            </w:r>
          </w:p>
        </w:tc>
        <w:tc>
          <w:tcPr>
            <w:tcW w:w="2127"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892</w:t>
            </w:r>
          </w:p>
        </w:tc>
        <w:tc>
          <w:tcPr>
            <w:tcW w:w="1559"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0,09</w:t>
            </w:r>
          </w:p>
        </w:tc>
      </w:tr>
      <w:tr w:rsidR="006329BF" w:rsidRPr="006329BF" w:rsidTr="006329BF">
        <w:tc>
          <w:tcPr>
            <w:tcW w:w="993"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2017 г.</w:t>
            </w:r>
          </w:p>
        </w:tc>
        <w:tc>
          <w:tcPr>
            <w:tcW w:w="1417"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20518</w:t>
            </w:r>
          </w:p>
        </w:tc>
        <w:tc>
          <w:tcPr>
            <w:tcW w:w="1843"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1906</w:t>
            </w:r>
          </w:p>
        </w:tc>
        <w:tc>
          <w:tcPr>
            <w:tcW w:w="2126"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1012</w:t>
            </w:r>
          </w:p>
        </w:tc>
        <w:tc>
          <w:tcPr>
            <w:tcW w:w="2127"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894</w:t>
            </w:r>
          </w:p>
        </w:tc>
        <w:tc>
          <w:tcPr>
            <w:tcW w:w="1559"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0,09</w:t>
            </w:r>
          </w:p>
        </w:tc>
      </w:tr>
      <w:tr w:rsidR="006329BF" w:rsidRPr="006329BF" w:rsidTr="006329BF">
        <w:tc>
          <w:tcPr>
            <w:tcW w:w="993"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2018 г.</w:t>
            </w:r>
          </w:p>
        </w:tc>
        <w:tc>
          <w:tcPr>
            <w:tcW w:w="1417"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20303</w:t>
            </w:r>
          </w:p>
        </w:tc>
        <w:tc>
          <w:tcPr>
            <w:tcW w:w="1843"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1926</w:t>
            </w:r>
          </w:p>
        </w:tc>
        <w:tc>
          <w:tcPr>
            <w:tcW w:w="2126"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833</w:t>
            </w:r>
          </w:p>
        </w:tc>
        <w:tc>
          <w:tcPr>
            <w:tcW w:w="2127"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1095</w:t>
            </w:r>
          </w:p>
        </w:tc>
        <w:tc>
          <w:tcPr>
            <w:tcW w:w="1559"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0,09</w:t>
            </w:r>
          </w:p>
        </w:tc>
      </w:tr>
    </w:tbl>
    <w:p w:rsidR="006329BF" w:rsidRPr="006329BF" w:rsidRDefault="006329BF" w:rsidP="006329BF">
      <w:pPr>
        <w:pStyle w:val="af4"/>
        <w:jc w:val="both"/>
        <w:rPr>
          <w:rFonts w:ascii="Times New Roman" w:hAnsi="Times New Roman"/>
          <w:sz w:val="28"/>
          <w:szCs w:val="28"/>
        </w:rPr>
      </w:pPr>
    </w:p>
    <w:p w:rsidR="006329BF" w:rsidRPr="006329BF" w:rsidRDefault="00E76AAA" w:rsidP="006329BF">
      <w:pPr>
        <w:pStyle w:val="af4"/>
        <w:jc w:val="both"/>
        <w:rPr>
          <w:rFonts w:ascii="Times New Roman" w:hAnsi="Times New Roman"/>
          <w:sz w:val="28"/>
          <w:szCs w:val="28"/>
        </w:rPr>
      </w:pPr>
      <w:r w:rsidRPr="00E76AAA">
        <w:rPr>
          <w:rFonts w:ascii="Times New Roman" w:hAnsi="Times New Roman"/>
          <w:noProof/>
          <w:sz w:val="28"/>
          <w:szCs w:val="28"/>
          <w:lang w:eastAsia="ru-RU"/>
        </w:rPr>
        <w:drawing>
          <wp:inline distT="0" distB="0" distL="0" distR="0">
            <wp:extent cx="5898946" cy="2743200"/>
            <wp:effectExtent l="19050" t="0" r="25604" b="0"/>
            <wp:docPr id="10"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329BF" w:rsidRDefault="006329BF" w:rsidP="006329BF">
      <w:pPr>
        <w:pStyle w:val="af4"/>
        <w:jc w:val="both"/>
        <w:rPr>
          <w:rFonts w:ascii="Times New Roman" w:hAnsi="Times New Roman"/>
          <w:i/>
          <w:sz w:val="28"/>
          <w:szCs w:val="28"/>
        </w:rPr>
      </w:pPr>
    </w:p>
    <w:p w:rsidR="006329BF" w:rsidRDefault="006329BF" w:rsidP="006329BF">
      <w:pPr>
        <w:pStyle w:val="af4"/>
        <w:jc w:val="both"/>
        <w:rPr>
          <w:rFonts w:ascii="Times New Roman" w:hAnsi="Times New Roman"/>
          <w:i/>
          <w:sz w:val="28"/>
          <w:szCs w:val="28"/>
        </w:rPr>
      </w:pPr>
    </w:p>
    <w:p w:rsidR="006329BF" w:rsidRDefault="006329BF" w:rsidP="006329BF">
      <w:pPr>
        <w:pStyle w:val="af4"/>
        <w:jc w:val="both"/>
        <w:rPr>
          <w:rFonts w:ascii="Times New Roman" w:hAnsi="Times New Roman"/>
          <w:i/>
          <w:sz w:val="28"/>
          <w:szCs w:val="28"/>
        </w:rPr>
      </w:pP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i/>
          <w:sz w:val="28"/>
          <w:szCs w:val="28"/>
        </w:rPr>
        <w:t>Количество мероприятий, выставок, лекций с 2014 по 2017 годы</w:t>
      </w:r>
    </w:p>
    <w:tbl>
      <w:tblPr>
        <w:tblStyle w:val="a8"/>
        <w:tblW w:w="10065" w:type="dxa"/>
        <w:tblInd w:w="-601" w:type="dxa"/>
        <w:tblLayout w:type="fixed"/>
        <w:tblLook w:val="04A0"/>
      </w:tblPr>
      <w:tblGrid>
        <w:gridCol w:w="993"/>
        <w:gridCol w:w="1417"/>
        <w:gridCol w:w="1843"/>
        <w:gridCol w:w="2693"/>
        <w:gridCol w:w="3119"/>
      </w:tblGrid>
      <w:tr w:rsidR="006329BF" w:rsidRPr="006329BF" w:rsidTr="006329BF">
        <w:tc>
          <w:tcPr>
            <w:tcW w:w="993"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Год</w:t>
            </w:r>
          </w:p>
        </w:tc>
        <w:tc>
          <w:tcPr>
            <w:tcW w:w="1417"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Охват населения</w:t>
            </w:r>
          </w:p>
        </w:tc>
        <w:tc>
          <w:tcPr>
            <w:tcW w:w="1843"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Количество мероприятий</w:t>
            </w:r>
          </w:p>
        </w:tc>
        <w:tc>
          <w:tcPr>
            <w:tcW w:w="2693"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Количество выставок</w:t>
            </w:r>
          </w:p>
        </w:tc>
        <w:tc>
          <w:tcPr>
            <w:tcW w:w="3119"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Количество лекций</w:t>
            </w:r>
          </w:p>
        </w:tc>
      </w:tr>
      <w:tr w:rsidR="006329BF" w:rsidRPr="006329BF" w:rsidTr="006329BF">
        <w:tc>
          <w:tcPr>
            <w:tcW w:w="993"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2014 г.</w:t>
            </w:r>
          </w:p>
        </w:tc>
        <w:tc>
          <w:tcPr>
            <w:tcW w:w="1417"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21977</w:t>
            </w:r>
          </w:p>
        </w:tc>
        <w:tc>
          <w:tcPr>
            <w:tcW w:w="1843"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22</w:t>
            </w:r>
          </w:p>
        </w:tc>
        <w:tc>
          <w:tcPr>
            <w:tcW w:w="2693"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15</w:t>
            </w:r>
          </w:p>
        </w:tc>
        <w:tc>
          <w:tcPr>
            <w:tcW w:w="3119"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6</w:t>
            </w:r>
          </w:p>
        </w:tc>
      </w:tr>
      <w:tr w:rsidR="006329BF" w:rsidRPr="006329BF" w:rsidTr="006329BF">
        <w:tc>
          <w:tcPr>
            <w:tcW w:w="993"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2015 г.</w:t>
            </w:r>
          </w:p>
        </w:tc>
        <w:tc>
          <w:tcPr>
            <w:tcW w:w="1417"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21244</w:t>
            </w:r>
          </w:p>
        </w:tc>
        <w:tc>
          <w:tcPr>
            <w:tcW w:w="1843"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28</w:t>
            </w:r>
          </w:p>
        </w:tc>
        <w:tc>
          <w:tcPr>
            <w:tcW w:w="2693"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19</w:t>
            </w:r>
          </w:p>
        </w:tc>
        <w:tc>
          <w:tcPr>
            <w:tcW w:w="3119"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13</w:t>
            </w:r>
          </w:p>
        </w:tc>
      </w:tr>
      <w:tr w:rsidR="006329BF" w:rsidRPr="006329BF" w:rsidTr="006329BF">
        <w:tc>
          <w:tcPr>
            <w:tcW w:w="993"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2016 г.</w:t>
            </w:r>
          </w:p>
        </w:tc>
        <w:tc>
          <w:tcPr>
            <w:tcW w:w="1417"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20787</w:t>
            </w:r>
          </w:p>
        </w:tc>
        <w:tc>
          <w:tcPr>
            <w:tcW w:w="1843"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38</w:t>
            </w:r>
          </w:p>
        </w:tc>
        <w:tc>
          <w:tcPr>
            <w:tcW w:w="2693"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22</w:t>
            </w:r>
          </w:p>
        </w:tc>
        <w:tc>
          <w:tcPr>
            <w:tcW w:w="3119"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34</w:t>
            </w:r>
          </w:p>
        </w:tc>
      </w:tr>
      <w:tr w:rsidR="006329BF" w:rsidRPr="006329BF" w:rsidTr="006329BF">
        <w:tc>
          <w:tcPr>
            <w:tcW w:w="993"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2017 г.</w:t>
            </w:r>
          </w:p>
        </w:tc>
        <w:tc>
          <w:tcPr>
            <w:tcW w:w="1417"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20518</w:t>
            </w:r>
          </w:p>
        </w:tc>
        <w:tc>
          <w:tcPr>
            <w:tcW w:w="1843"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38</w:t>
            </w:r>
          </w:p>
        </w:tc>
        <w:tc>
          <w:tcPr>
            <w:tcW w:w="2693"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24</w:t>
            </w:r>
          </w:p>
        </w:tc>
        <w:tc>
          <w:tcPr>
            <w:tcW w:w="3119"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46</w:t>
            </w:r>
          </w:p>
        </w:tc>
      </w:tr>
      <w:tr w:rsidR="006329BF" w:rsidRPr="006329BF" w:rsidTr="006329BF">
        <w:tc>
          <w:tcPr>
            <w:tcW w:w="993"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2018 г.</w:t>
            </w:r>
          </w:p>
        </w:tc>
        <w:tc>
          <w:tcPr>
            <w:tcW w:w="1417"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20303</w:t>
            </w:r>
          </w:p>
        </w:tc>
        <w:tc>
          <w:tcPr>
            <w:tcW w:w="1843"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58</w:t>
            </w:r>
          </w:p>
        </w:tc>
        <w:tc>
          <w:tcPr>
            <w:tcW w:w="2693"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27</w:t>
            </w:r>
          </w:p>
        </w:tc>
        <w:tc>
          <w:tcPr>
            <w:tcW w:w="3119"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50</w:t>
            </w:r>
          </w:p>
        </w:tc>
      </w:tr>
    </w:tbl>
    <w:p w:rsidR="006329BF" w:rsidRDefault="006329BF" w:rsidP="006329BF">
      <w:pPr>
        <w:pStyle w:val="af4"/>
        <w:jc w:val="both"/>
        <w:rPr>
          <w:rFonts w:ascii="Times New Roman" w:hAnsi="Times New Roman"/>
          <w:sz w:val="28"/>
          <w:szCs w:val="28"/>
        </w:rPr>
      </w:pPr>
    </w:p>
    <w:p w:rsidR="006329BF" w:rsidRPr="006329BF" w:rsidRDefault="00E76AAA" w:rsidP="006329BF">
      <w:pPr>
        <w:pStyle w:val="af4"/>
        <w:jc w:val="both"/>
        <w:rPr>
          <w:rFonts w:ascii="Times New Roman" w:hAnsi="Times New Roman"/>
          <w:sz w:val="28"/>
          <w:szCs w:val="28"/>
        </w:rPr>
      </w:pPr>
      <w:r w:rsidRPr="00E76AAA">
        <w:rPr>
          <w:rFonts w:ascii="Times New Roman" w:hAnsi="Times New Roman"/>
          <w:noProof/>
          <w:sz w:val="28"/>
          <w:szCs w:val="28"/>
          <w:lang w:eastAsia="ru-RU"/>
        </w:rPr>
        <w:drawing>
          <wp:inline distT="0" distB="0" distL="0" distR="0">
            <wp:extent cx="5884316" cy="2743200"/>
            <wp:effectExtent l="19050" t="0" r="21184" b="0"/>
            <wp:docPr id="8"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329BF" w:rsidRDefault="006329BF" w:rsidP="006329BF">
      <w:pPr>
        <w:pStyle w:val="af4"/>
        <w:jc w:val="both"/>
        <w:rPr>
          <w:rFonts w:ascii="Times New Roman" w:hAnsi="Times New Roman"/>
          <w:i/>
          <w:sz w:val="28"/>
          <w:szCs w:val="28"/>
        </w:rPr>
      </w:pPr>
    </w:p>
    <w:p w:rsidR="006329BF" w:rsidRDefault="006329BF" w:rsidP="006329BF">
      <w:pPr>
        <w:pStyle w:val="af4"/>
        <w:jc w:val="both"/>
        <w:rPr>
          <w:rFonts w:ascii="Times New Roman" w:hAnsi="Times New Roman"/>
          <w:i/>
          <w:sz w:val="28"/>
          <w:szCs w:val="28"/>
        </w:rPr>
      </w:pPr>
    </w:p>
    <w:p w:rsidR="006329BF" w:rsidRPr="006329BF" w:rsidRDefault="006329BF" w:rsidP="006329BF">
      <w:pPr>
        <w:pStyle w:val="af4"/>
        <w:jc w:val="center"/>
        <w:rPr>
          <w:rFonts w:ascii="Times New Roman" w:hAnsi="Times New Roman"/>
          <w:i/>
          <w:sz w:val="28"/>
          <w:szCs w:val="28"/>
        </w:rPr>
      </w:pPr>
      <w:r w:rsidRPr="006329BF">
        <w:rPr>
          <w:rFonts w:ascii="Times New Roman" w:hAnsi="Times New Roman"/>
          <w:i/>
          <w:sz w:val="28"/>
          <w:szCs w:val="28"/>
        </w:rPr>
        <w:t>Музейные фонды</w:t>
      </w:r>
    </w:p>
    <w:p w:rsidR="006329BF" w:rsidRPr="006329BF" w:rsidRDefault="006329BF" w:rsidP="006329BF">
      <w:pPr>
        <w:pStyle w:val="af4"/>
        <w:jc w:val="both"/>
        <w:rPr>
          <w:rFonts w:ascii="Times New Roman" w:hAnsi="Times New Roman"/>
          <w:sz w:val="28"/>
          <w:szCs w:val="28"/>
        </w:rPr>
      </w:pPr>
      <w:r>
        <w:rPr>
          <w:rFonts w:ascii="Times New Roman" w:hAnsi="Times New Roman"/>
          <w:sz w:val="28"/>
          <w:szCs w:val="28"/>
        </w:rPr>
        <w:t xml:space="preserve">        </w:t>
      </w:r>
      <w:r w:rsidRPr="006329BF">
        <w:rPr>
          <w:rFonts w:ascii="Times New Roman" w:hAnsi="Times New Roman"/>
          <w:sz w:val="28"/>
          <w:szCs w:val="28"/>
        </w:rPr>
        <w:t xml:space="preserve">Общий объем музейного фонда составляет- 2663 ед. хранения. За год в </w:t>
      </w:r>
      <w:proofErr w:type="gramStart"/>
      <w:r w:rsidRPr="006329BF">
        <w:rPr>
          <w:rFonts w:ascii="Times New Roman" w:hAnsi="Times New Roman"/>
          <w:sz w:val="28"/>
          <w:szCs w:val="28"/>
        </w:rPr>
        <w:t>целом</w:t>
      </w:r>
      <w:proofErr w:type="gramEnd"/>
      <w:r w:rsidRPr="006329BF">
        <w:rPr>
          <w:rFonts w:ascii="Times New Roman" w:hAnsi="Times New Roman"/>
          <w:sz w:val="28"/>
          <w:szCs w:val="28"/>
        </w:rPr>
        <w:t xml:space="preserve"> объём музейного фонда увеличился на -163 ед. хр. В среднем процент прироста составил- 7% по сравнению с предыдущим годом. </w:t>
      </w:r>
    </w:p>
    <w:p w:rsidR="006329BF" w:rsidRPr="006329BF" w:rsidRDefault="006329BF" w:rsidP="006329BF">
      <w:pPr>
        <w:pStyle w:val="af4"/>
        <w:jc w:val="both"/>
        <w:rPr>
          <w:rFonts w:ascii="Times New Roman" w:hAnsi="Times New Roman"/>
          <w:sz w:val="28"/>
          <w:szCs w:val="28"/>
        </w:rPr>
      </w:pPr>
    </w:p>
    <w:p w:rsidR="006329BF" w:rsidRPr="006329BF" w:rsidRDefault="006329BF" w:rsidP="006329BF">
      <w:pPr>
        <w:pStyle w:val="af4"/>
        <w:jc w:val="both"/>
        <w:rPr>
          <w:rFonts w:ascii="Times New Roman" w:hAnsi="Times New Roman"/>
          <w:i/>
          <w:sz w:val="28"/>
          <w:szCs w:val="28"/>
        </w:rPr>
      </w:pPr>
      <w:r w:rsidRPr="006329BF">
        <w:rPr>
          <w:rFonts w:ascii="Times New Roman" w:hAnsi="Times New Roman"/>
          <w:i/>
          <w:sz w:val="28"/>
          <w:szCs w:val="28"/>
        </w:rPr>
        <w:t>ОФ и НВ с 2014 по 2017 годы</w:t>
      </w:r>
    </w:p>
    <w:tbl>
      <w:tblPr>
        <w:tblStyle w:val="a8"/>
        <w:tblW w:w="10065" w:type="dxa"/>
        <w:tblInd w:w="-601" w:type="dxa"/>
        <w:tblLayout w:type="fixed"/>
        <w:tblLook w:val="04A0"/>
      </w:tblPr>
      <w:tblGrid>
        <w:gridCol w:w="1276"/>
        <w:gridCol w:w="2552"/>
        <w:gridCol w:w="2410"/>
        <w:gridCol w:w="3827"/>
      </w:tblGrid>
      <w:tr w:rsidR="006329BF" w:rsidRPr="006329BF" w:rsidTr="006329BF">
        <w:tc>
          <w:tcPr>
            <w:tcW w:w="1276"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Год</w:t>
            </w:r>
          </w:p>
        </w:tc>
        <w:tc>
          <w:tcPr>
            <w:tcW w:w="2552"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Всего предметов</w:t>
            </w:r>
          </w:p>
        </w:tc>
        <w:tc>
          <w:tcPr>
            <w:tcW w:w="2410"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ОФ</w:t>
            </w:r>
          </w:p>
        </w:tc>
        <w:tc>
          <w:tcPr>
            <w:tcW w:w="3827"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НВФ</w:t>
            </w:r>
          </w:p>
        </w:tc>
      </w:tr>
      <w:tr w:rsidR="006329BF" w:rsidRPr="006329BF" w:rsidTr="006329BF">
        <w:tc>
          <w:tcPr>
            <w:tcW w:w="1276"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2014 г.</w:t>
            </w:r>
          </w:p>
        </w:tc>
        <w:tc>
          <w:tcPr>
            <w:tcW w:w="2552"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2064</w:t>
            </w:r>
          </w:p>
        </w:tc>
        <w:tc>
          <w:tcPr>
            <w:tcW w:w="2410"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1829</w:t>
            </w:r>
          </w:p>
        </w:tc>
        <w:tc>
          <w:tcPr>
            <w:tcW w:w="3827"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235</w:t>
            </w:r>
          </w:p>
        </w:tc>
      </w:tr>
      <w:tr w:rsidR="006329BF" w:rsidRPr="006329BF" w:rsidTr="006329BF">
        <w:tc>
          <w:tcPr>
            <w:tcW w:w="1276"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2015 г.</w:t>
            </w:r>
          </w:p>
        </w:tc>
        <w:tc>
          <w:tcPr>
            <w:tcW w:w="2552"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2203</w:t>
            </w:r>
          </w:p>
        </w:tc>
        <w:tc>
          <w:tcPr>
            <w:tcW w:w="2410"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1929</w:t>
            </w:r>
          </w:p>
        </w:tc>
        <w:tc>
          <w:tcPr>
            <w:tcW w:w="3827"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274</w:t>
            </w:r>
          </w:p>
        </w:tc>
      </w:tr>
      <w:tr w:rsidR="006329BF" w:rsidRPr="006329BF" w:rsidTr="006329BF">
        <w:tc>
          <w:tcPr>
            <w:tcW w:w="1276"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2016 г.</w:t>
            </w:r>
          </w:p>
        </w:tc>
        <w:tc>
          <w:tcPr>
            <w:tcW w:w="2552"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2350</w:t>
            </w:r>
          </w:p>
        </w:tc>
        <w:tc>
          <w:tcPr>
            <w:tcW w:w="2410"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2036</w:t>
            </w:r>
          </w:p>
        </w:tc>
        <w:tc>
          <w:tcPr>
            <w:tcW w:w="3827"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314</w:t>
            </w:r>
          </w:p>
        </w:tc>
      </w:tr>
      <w:tr w:rsidR="006329BF" w:rsidRPr="006329BF" w:rsidTr="006329BF">
        <w:tc>
          <w:tcPr>
            <w:tcW w:w="1276"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2017 г.</w:t>
            </w:r>
          </w:p>
        </w:tc>
        <w:tc>
          <w:tcPr>
            <w:tcW w:w="2552"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2500</w:t>
            </w:r>
          </w:p>
        </w:tc>
        <w:tc>
          <w:tcPr>
            <w:tcW w:w="2410"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2146</w:t>
            </w:r>
          </w:p>
        </w:tc>
        <w:tc>
          <w:tcPr>
            <w:tcW w:w="3827"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354</w:t>
            </w:r>
          </w:p>
        </w:tc>
      </w:tr>
      <w:tr w:rsidR="006329BF" w:rsidRPr="006329BF" w:rsidTr="006329BF">
        <w:tc>
          <w:tcPr>
            <w:tcW w:w="1276"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2018 г.</w:t>
            </w:r>
          </w:p>
        </w:tc>
        <w:tc>
          <w:tcPr>
            <w:tcW w:w="2552"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2663</w:t>
            </w:r>
          </w:p>
        </w:tc>
        <w:tc>
          <w:tcPr>
            <w:tcW w:w="2410"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2267</w:t>
            </w:r>
          </w:p>
        </w:tc>
        <w:tc>
          <w:tcPr>
            <w:tcW w:w="3827"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396</w:t>
            </w:r>
          </w:p>
        </w:tc>
      </w:tr>
    </w:tbl>
    <w:p w:rsidR="006329BF" w:rsidRDefault="006329BF" w:rsidP="006329BF">
      <w:pPr>
        <w:pStyle w:val="af4"/>
        <w:jc w:val="both"/>
        <w:rPr>
          <w:rFonts w:ascii="Times New Roman" w:hAnsi="Times New Roman"/>
          <w:i/>
          <w:sz w:val="28"/>
          <w:szCs w:val="28"/>
        </w:rPr>
      </w:pPr>
    </w:p>
    <w:p w:rsidR="006329BF" w:rsidRPr="006329BF" w:rsidRDefault="00E76AAA" w:rsidP="006329BF">
      <w:pPr>
        <w:pStyle w:val="af4"/>
        <w:jc w:val="both"/>
        <w:rPr>
          <w:rFonts w:ascii="Times New Roman" w:hAnsi="Times New Roman"/>
          <w:i/>
          <w:sz w:val="28"/>
          <w:szCs w:val="28"/>
        </w:rPr>
      </w:pPr>
      <w:r w:rsidRPr="00E76AAA">
        <w:rPr>
          <w:rFonts w:ascii="Times New Roman" w:hAnsi="Times New Roman"/>
          <w:i/>
          <w:noProof/>
          <w:sz w:val="28"/>
          <w:szCs w:val="28"/>
          <w:lang w:eastAsia="ru-RU"/>
        </w:rPr>
        <w:lastRenderedPageBreak/>
        <w:drawing>
          <wp:inline distT="0" distB="0" distL="0" distR="0">
            <wp:extent cx="5701436" cy="2136039"/>
            <wp:effectExtent l="19050" t="0" r="13564" b="0"/>
            <wp:docPr id="9"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329BF" w:rsidRPr="006329BF" w:rsidRDefault="006329BF" w:rsidP="006329BF">
      <w:pPr>
        <w:pStyle w:val="af4"/>
        <w:jc w:val="both"/>
        <w:rPr>
          <w:rFonts w:ascii="Times New Roman" w:hAnsi="Times New Roman"/>
          <w:sz w:val="28"/>
          <w:szCs w:val="28"/>
        </w:rPr>
      </w:pPr>
      <w:r>
        <w:rPr>
          <w:rFonts w:ascii="Times New Roman" w:hAnsi="Times New Roman"/>
          <w:sz w:val="28"/>
          <w:szCs w:val="28"/>
        </w:rPr>
        <w:t xml:space="preserve">     Н</w:t>
      </w:r>
      <w:r w:rsidRPr="006329BF">
        <w:rPr>
          <w:rFonts w:ascii="Times New Roman" w:hAnsi="Times New Roman"/>
          <w:sz w:val="28"/>
          <w:szCs w:val="28"/>
        </w:rPr>
        <w:t>а приобретение экспонатов из бюджета МО в 2017 году финансы не выделены. В дар получили -163 единиц хранения.</w:t>
      </w:r>
    </w:p>
    <w:p w:rsidR="006329BF" w:rsidRPr="006329BF" w:rsidRDefault="006329BF" w:rsidP="006329BF">
      <w:pPr>
        <w:pStyle w:val="af4"/>
        <w:jc w:val="both"/>
        <w:rPr>
          <w:rFonts w:ascii="Times New Roman" w:hAnsi="Times New Roman"/>
          <w:sz w:val="28"/>
          <w:szCs w:val="28"/>
        </w:rPr>
      </w:pPr>
    </w:p>
    <w:p w:rsidR="006329BF" w:rsidRPr="006329BF" w:rsidRDefault="006329BF" w:rsidP="006329BF">
      <w:pPr>
        <w:pStyle w:val="af4"/>
        <w:jc w:val="center"/>
        <w:rPr>
          <w:rFonts w:ascii="Times New Roman" w:hAnsi="Times New Roman"/>
          <w:sz w:val="28"/>
          <w:szCs w:val="28"/>
        </w:rPr>
      </w:pPr>
      <w:r w:rsidRPr="006329BF">
        <w:rPr>
          <w:rFonts w:ascii="Times New Roman" w:hAnsi="Times New Roman"/>
          <w:sz w:val="28"/>
          <w:szCs w:val="28"/>
        </w:rPr>
        <w:t>Музейно-выставочная деятельность</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Одной из ведущих направлений работы музеев является выставочная деятельность, актуальность которой обусловлена не только возрастающим интересом к отечественным музеям, но и сокращением числа долгосрочных экспозиционных проектов. Музейная выставка – это менее затратная и наиболее динамичная форма экспозиции, репрезентирующая, интерпретирующая и актуализирующая музейные коллекции, предметы музейного значения и иные объекты культурного наследия. Особенность многих современных выставок – применение новейших информационных технологий, способствующих повышению их эффективности.</w:t>
      </w:r>
    </w:p>
    <w:p w:rsidR="006329BF" w:rsidRPr="006329BF" w:rsidRDefault="006329BF" w:rsidP="006329BF">
      <w:pPr>
        <w:pStyle w:val="af4"/>
        <w:jc w:val="both"/>
        <w:rPr>
          <w:rFonts w:ascii="Times New Roman" w:hAnsi="Times New Roman"/>
          <w:sz w:val="28"/>
          <w:szCs w:val="28"/>
        </w:rPr>
      </w:pPr>
    </w:p>
    <w:p w:rsidR="006329BF" w:rsidRPr="006329BF" w:rsidRDefault="006329BF" w:rsidP="006329BF">
      <w:pPr>
        <w:pStyle w:val="af4"/>
        <w:jc w:val="both"/>
        <w:rPr>
          <w:rFonts w:ascii="Times New Roman" w:hAnsi="Times New Roman"/>
          <w:i/>
          <w:sz w:val="28"/>
          <w:szCs w:val="28"/>
        </w:rPr>
      </w:pPr>
      <w:r w:rsidRPr="006329BF">
        <w:rPr>
          <w:rFonts w:ascii="Times New Roman" w:hAnsi="Times New Roman"/>
          <w:sz w:val="28"/>
          <w:szCs w:val="28"/>
        </w:rPr>
        <w:t xml:space="preserve">     </w:t>
      </w:r>
      <w:r w:rsidRPr="006329BF">
        <w:rPr>
          <w:rFonts w:ascii="Times New Roman" w:hAnsi="Times New Roman"/>
          <w:i/>
          <w:sz w:val="28"/>
          <w:szCs w:val="28"/>
        </w:rPr>
        <w:t>Общее количество выставок с 2014 по 2017 год.</w:t>
      </w:r>
    </w:p>
    <w:tbl>
      <w:tblPr>
        <w:tblStyle w:val="a8"/>
        <w:tblW w:w="10349" w:type="dxa"/>
        <w:tblInd w:w="-601" w:type="dxa"/>
        <w:tblLayout w:type="fixed"/>
        <w:tblLook w:val="04A0"/>
      </w:tblPr>
      <w:tblGrid>
        <w:gridCol w:w="993"/>
        <w:gridCol w:w="1417"/>
        <w:gridCol w:w="1560"/>
        <w:gridCol w:w="2409"/>
        <w:gridCol w:w="1985"/>
        <w:gridCol w:w="1985"/>
      </w:tblGrid>
      <w:tr w:rsidR="006329BF" w:rsidRPr="006329BF" w:rsidTr="006329BF">
        <w:tc>
          <w:tcPr>
            <w:tcW w:w="993"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Год</w:t>
            </w:r>
          </w:p>
        </w:tc>
        <w:tc>
          <w:tcPr>
            <w:tcW w:w="1417"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Охват населения</w:t>
            </w:r>
          </w:p>
        </w:tc>
        <w:tc>
          <w:tcPr>
            <w:tcW w:w="1560"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Количество выставок всего</w:t>
            </w:r>
          </w:p>
        </w:tc>
        <w:tc>
          <w:tcPr>
            <w:tcW w:w="2409"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 xml:space="preserve">Количество выставок в </w:t>
            </w:r>
            <w:proofErr w:type="gramStart"/>
            <w:r w:rsidRPr="006329BF">
              <w:rPr>
                <w:rFonts w:ascii="Times New Roman" w:hAnsi="Times New Roman"/>
                <w:sz w:val="24"/>
                <w:szCs w:val="24"/>
              </w:rPr>
              <w:t>музее</w:t>
            </w:r>
            <w:proofErr w:type="gramEnd"/>
          </w:p>
        </w:tc>
        <w:tc>
          <w:tcPr>
            <w:tcW w:w="1985"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Количество выставок вне музея</w:t>
            </w:r>
          </w:p>
        </w:tc>
        <w:tc>
          <w:tcPr>
            <w:tcW w:w="1985"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Из них с использованием собственных фондов.</w:t>
            </w:r>
          </w:p>
          <w:p w:rsidR="006329BF" w:rsidRPr="006329BF" w:rsidRDefault="006329BF" w:rsidP="006329BF">
            <w:pPr>
              <w:pStyle w:val="af4"/>
              <w:jc w:val="both"/>
              <w:rPr>
                <w:rFonts w:ascii="Times New Roman" w:hAnsi="Times New Roman"/>
                <w:sz w:val="24"/>
                <w:szCs w:val="24"/>
              </w:rPr>
            </w:pPr>
          </w:p>
        </w:tc>
      </w:tr>
      <w:tr w:rsidR="006329BF" w:rsidRPr="006329BF" w:rsidTr="006329BF">
        <w:tc>
          <w:tcPr>
            <w:tcW w:w="993"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2014 г.</w:t>
            </w:r>
          </w:p>
        </w:tc>
        <w:tc>
          <w:tcPr>
            <w:tcW w:w="1417"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21977</w:t>
            </w:r>
          </w:p>
        </w:tc>
        <w:tc>
          <w:tcPr>
            <w:tcW w:w="1560"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15</w:t>
            </w:r>
          </w:p>
        </w:tc>
        <w:tc>
          <w:tcPr>
            <w:tcW w:w="2409"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13</w:t>
            </w:r>
          </w:p>
        </w:tc>
        <w:tc>
          <w:tcPr>
            <w:tcW w:w="1985"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2</w:t>
            </w:r>
          </w:p>
        </w:tc>
        <w:tc>
          <w:tcPr>
            <w:tcW w:w="1985"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15</w:t>
            </w:r>
          </w:p>
        </w:tc>
      </w:tr>
      <w:tr w:rsidR="006329BF" w:rsidRPr="006329BF" w:rsidTr="006329BF">
        <w:tc>
          <w:tcPr>
            <w:tcW w:w="993"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2015 г.</w:t>
            </w:r>
          </w:p>
        </w:tc>
        <w:tc>
          <w:tcPr>
            <w:tcW w:w="1417"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21244</w:t>
            </w:r>
          </w:p>
        </w:tc>
        <w:tc>
          <w:tcPr>
            <w:tcW w:w="1560"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19</w:t>
            </w:r>
          </w:p>
        </w:tc>
        <w:tc>
          <w:tcPr>
            <w:tcW w:w="2409"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17</w:t>
            </w:r>
          </w:p>
        </w:tc>
        <w:tc>
          <w:tcPr>
            <w:tcW w:w="1985"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2</w:t>
            </w:r>
          </w:p>
        </w:tc>
        <w:tc>
          <w:tcPr>
            <w:tcW w:w="1985"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19</w:t>
            </w:r>
          </w:p>
        </w:tc>
      </w:tr>
      <w:tr w:rsidR="006329BF" w:rsidRPr="006329BF" w:rsidTr="006329BF">
        <w:tc>
          <w:tcPr>
            <w:tcW w:w="993"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2016 г.</w:t>
            </w:r>
          </w:p>
        </w:tc>
        <w:tc>
          <w:tcPr>
            <w:tcW w:w="1417"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20787</w:t>
            </w:r>
          </w:p>
        </w:tc>
        <w:tc>
          <w:tcPr>
            <w:tcW w:w="1560"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22</w:t>
            </w:r>
          </w:p>
        </w:tc>
        <w:tc>
          <w:tcPr>
            <w:tcW w:w="2409"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20</w:t>
            </w:r>
          </w:p>
        </w:tc>
        <w:tc>
          <w:tcPr>
            <w:tcW w:w="1985"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2</w:t>
            </w:r>
          </w:p>
        </w:tc>
        <w:tc>
          <w:tcPr>
            <w:tcW w:w="1985"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22</w:t>
            </w:r>
          </w:p>
        </w:tc>
      </w:tr>
      <w:tr w:rsidR="006329BF" w:rsidRPr="006329BF" w:rsidTr="006329BF">
        <w:tc>
          <w:tcPr>
            <w:tcW w:w="993"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2017 г.</w:t>
            </w:r>
          </w:p>
        </w:tc>
        <w:tc>
          <w:tcPr>
            <w:tcW w:w="1417"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20518</w:t>
            </w:r>
          </w:p>
        </w:tc>
        <w:tc>
          <w:tcPr>
            <w:tcW w:w="1560"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24</w:t>
            </w:r>
          </w:p>
        </w:tc>
        <w:tc>
          <w:tcPr>
            <w:tcW w:w="2409"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21</w:t>
            </w:r>
          </w:p>
        </w:tc>
        <w:tc>
          <w:tcPr>
            <w:tcW w:w="1985"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3</w:t>
            </w:r>
          </w:p>
        </w:tc>
        <w:tc>
          <w:tcPr>
            <w:tcW w:w="1985"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24</w:t>
            </w:r>
          </w:p>
        </w:tc>
      </w:tr>
      <w:tr w:rsidR="006329BF" w:rsidRPr="006329BF" w:rsidTr="006329BF">
        <w:tc>
          <w:tcPr>
            <w:tcW w:w="993"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2018 г.</w:t>
            </w:r>
          </w:p>
        </w:tc>
        <w:tc>
          <w:tcPr>
            <w:tcW w:w="1417"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20518</w:t>
            </w:r>
          </w:p>
        </w:tc>
        <w:tc>
          <w:tcPr>
            <w:tcW w:w="1560"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27</w:t>
            </w:r>
          </w:p>
        </w:tc>
        <w:tc>
          <w:tcPr>
            <w:tcW w:w="2409"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21</w:t>
            </w:r>
          </w:p>
        </w:tc>
        <w:tc>
          <w:tcPr>
            <w:tcW w:w="1985"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6</w:t>
            </w:r>
          </w:p>
        </w:tc>
        <w:tc>
          <w:tcPr>
            <w:tcW w:w="1985" w:type="dxa"/>
          </w:tcPr>
          <w:p w:rsidR="006329BF" w:rsidRPr="006329BF" w:rsidRDefault="006329BF" w:rsidP="006329BF">
            <w:pPr>
              <w:pStyle w:val="af4"/>
              <w:jc w:val="both"/>
              <w:rPr>
                <w:rFonts w:ascii="Times New Roman" w:hAnsi="Times New Roman"/>
                <w:sz w:val="24"/>
                <w:szCs w:val="24"/>
              </w:rPr>
            </w:pPr>
            <w:r w:rsidRPr="006329BF">
              <w:rPr>
                <w:rFonts w:ascii="Times New Roman" w:hAnsi="Times New Roman"/>
                <w:sz w:val="24"/>
                <w:szCs w:val="24"/>
              </w:rPr>
              <w:t>25</w:t>
            </w:r>
          </w:p>
        </w:tc>
      </w:tr>
    </w:tbl>
    <w:p w:rsidR="006329BF" w:rsidRDefault="006329BF" w:rsidP="006329BF">
      <w:pPr>
        <w:pStyle w:val="af4"/>
        <w:jc w:val="both"/>
        <w:rPr>
          <w:rFonts w:ascii="Times New Roman" w:hAnsi="Times New Roman"/>
          <w:i/>
          <w:sz w:val="28"/>
          <w:szCs w:val="28"/>
        </w:rPr>
      </w:pPr>
    </w:p>
    <w:p w:rsidR="006329BF" w:rsidRPr="006329BF" w:rsidRDefault="006329BF" w:rsidP="006329BF">
      <w:pPr>
        <w:pStyle w:val="af4"/>
        <w:jc w:val="both"/>
        <w:rPr>
          <w:rFonts w:ascii="Times New Roman" w:hAnsi="Times New Roman"/>
          <w:i/>
          <w:sz w:val="28"/>
          <w:szCs w:val="28"/>
        </w:rPr>
      </w:pPr>
      <w:r w:rsidRPr="006329BF">
        <w:rPr>
          <w:rFonts w:ascii="Times New Roman" w:hAnsi="Times New Roman"/>
          <w:i/>
          <w:noProof/>
          <w:sz w:val="28"/>
          <w:szCs w:val="28"/>
          <w:lang w:eastAsia="ru-RU"/>
        </w:rPr>
        <w:lastRenderedPageBreak/>
        <w:drawing>
          <wp:inline distT="0" distB="0" distL="0" distR="0">
            <wp:extent cx="6030620" cy="2743200"/>
            <wp:effectExtent l="19050" t="0" r="27280" b="0"/>
            <wp:docPr id="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329BF" w:rsidRDefault="006329BF" w:rsidP="006329BF">
      <w:pPr>
        <w:pStyle w:val="af4"/>
        <w:jc w:val="both"/>
        <w:rPr>
          <w:rFonts w:ascii="Times New Roman" w:hAnsi="Times New Roman"/>
          <w:sz w:val="28"/>
          <w:szCs w:val="28"/>
        </w:rPr>
      </w:pP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В 201</w:t>
      </w:r>
      <w:r>
        <w:rPr>
          <w:rFonts w:ascii="Times New Roman" w:hAnsi="Times New Roman"/>
          <w:sz w:val="28"/>
          <w:szCs w:val="28"/>
        </w:rPr>
        <w:t>8</w:t>
      </w:r>
      <w:r w:rsidRPr="006329BF">
        <w:rPr>
          <w:rFonts w:ascii="Times New Roman" w:hAnsi="Times New Roman"/>
          <w:sz w:val="28"/>
          <w:szCs w:val="28"/>
        </w:rPr>
        <w:t xml:space="preserve"> году действовали все постоянные экспозиции: </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sym w:font="Symbol" w:char="F0B7"/>
      </w:r>
      <w:r w:rsidRPr="006329BF">
        <w:rPr>
          <w:rFonts w:ascii="Times New Roman" w:hAnsi="Times New Roman"/>
          <w:sz w:val="28"/>
          <w:szCs w:val="28"/>
        </w:rPr>
        <w:t xml:space="preserve">  «Взгляд в прошлое»; </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«Этнография»</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sym w:font="Symbol" w:char="F0B7"/>
      </w:r>
      <w:r w:rsidRPr="006329BF">
        <w:rPr>
          <w:rFonts w:ascii="Times New Roman" w:hAnsi="Times New Roman"/>
          <w:sz w:val="28"/>
          <w:szCs w:val="28"/>
        </w:rPr>
        <w:t xml:space="preserve">  «Жизнь территории района в 1922-1940-х гг.»; </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sym w:font="Symbol" w:char="F0B7"/>
      </w:r>
      <w:r w:rsidRPr="006329BF">
        <w:rPr>
          <w:rFonts w:ascii="Times New Roman" w:hAnsi="Times New Roman"/>
          <w:sz w:val="28"/>
          <w:szCs w:val="28"/>
        </w:rPr>
        <w:t xml:space="preserve">  «Боевые и трудовые подвиги Шаранцев»;</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«Время надежд и успехов</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«Ими гордятся Шаранцы», </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«История общественных формирований»</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«Уголок природы»</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«Народный артист» </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Важнейшее направление в научно-экспозиционной работе – создание выставок, расширение их тематики. В 2018 году в музее организовано 27 выставок, из них на основе собственных фондов – 365 ед.  Коллектив музея избрал формой расширения сферы музейного присутствия организацию выставок вне музея, выездных выставок, способствующих привлечению дополнительной аудиторий.</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В течение всего года  в </w:t>
      </w:r>
      <w:proofErr w:type="gramStart"/>
      <w:r w:rsidRPr="006329BF">
        <w:rPr>
          <w:rFonts w:ascii="Times New Roman" w:hAnsi="Times New Roman"/>
          <w:sz w:val="28"/>
          <w:szCs w:val="28"/>
        </w:rPr>
        <w:t>музее</w:t>
      </w:r>
      <w:proofErr w:type="gramEnd"/>
      <w:r w:rsidRPr="006329BF">
        <w:rPr>
          <w:rFonts w:ascii="Times New Roman" w:hAnsi="Times New Roman"/>
          <w:sz w:val="28"/>
          <w:szCs w:val="28"/>
        </w:rPr>
        <w:t xml:space="preserve"> были организованы выставки стационарные и вне музея. По задачам организации экспозиции делились </w:t>
      </w:r>
      <w:proofErr w:type="gramStart"/>
      <w:r w:rsidRPr="006329BF">
        <w:rPr>
          <w:rFonts w:ascii="Times New Roman" w:hAnsi="Times New Roman"/>
          <w:sz w:val="28"/>
          <w:szCs w:val="28"/>
        </w:rPr>
        <w:t>на</w:t>
      </w:r>
      <w:proofErr w:type="gramEnd"/>
      <w:r w:rsidRPr="006329BF">
        <w:rPr>
          <w:rFonts w:ascii="Times New Roman" w:hAnsi="Times New Roman"/>
          <w:sz w:val="28"/>
          <w:szCs w:val="28"/>
        </w:rPr>
        <w:t xml:space="preserve"> тематические  и фондовые. </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Всего за год было оформлено -  27 выставок, из них- 21 выставка  в </w:t>
      </w:r>
      <w:proofErr w:type="gramStart"/>
      <w:r w:rsidRPr="006329BF">
        <w:rPr>
          <w:rFonts w:ascii="Times New Roman" w:hAnsi="Times New Roman"/>
          <w:sz w:val="28"/>
          <w:szCs w:val="28"/>
        </w:rPr>
        <w:t>музее</w:t>
      </w:r>
      <w:proofErr w:type="gramEnd"/>
      <w:r w:rsidRPr="006329BF">
        <w:rPr>
          <w:rFonts w:ascii="Times New Roman" w:hAnsi="Times New Roman"/>
          <w:sz w:val="28"/>
          <w:szCs w:val="28"/>
        </w:rPr>
        <w:t xml:space="preserve"> и 6  выставок вне музея. </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1). Ретро-выставка новогодних игрушек  «Елочка, зажгись!»  экспонировалась со 2.01.2018 г. по 15.01.2018 г. в музее.  Выставка находилась в </w:t>
      </w:r>
      <w:proofErr w:type="gramStart"/>
      <w:r w:rsidRPr="006329BF">
        <w:rPr>
          <w:rFonts w:ascii="Times New Roman" w:hAnsi="Times New Roman"/>
          <w:sz w:val="28"/>
          <w:szCs w:val="28"/>
        </w:rPr>
        <w:t>помещении</w:t>
      </w:r>
      <w:proofErr w:type="gramEnd"/>
      <w:r w:rsidRPr="006329BF">
        <w:rPr>
          <w:rFonts w:ascii="Times New Roman" w:hAnsi="Times New Roman"/>
          <w:sz w:val="28"/>
          <w:szCs w:val="28"/>
        </w:rPr>
        <w:t xml:space="preserve"> у входа в  музей в стеклянной витрине и экспонировалась  в течение зимних новогодних каникул. Создаваемая выставка   была предназначена для всех категорий посетителей, в том числе, взрослых, студентов,  школьников и детей дошкольного возраста.</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Представленные экспонаты наглядно передали оформление новогодней елки в нашей стране в период СССР. </w:t>
      </w:r>
      <w:proofErr w:type="gramStart"/>
      <w:r w:rsidRPr="006329BF">
        <w:rPr>
          <w:rFonts w:ascii="Times New Roman" w:hAnsi="Times New Roman"/>
          <w:sz w:val="28"/>
          <w:szCs w:val="28"/>
        </w:rPr>
        <w:t xml:space="preserve">Основу выставки составили 25 музейных предметов из фондов музея: елочные игрушки в виде разнообразных фруктов, птиц и животныхсовы, строений, и др. Также на выставке были пластмассовые </w:t>
      </w:r>
      <w:r w:rsidRPr="006329BF">
        <w:rPr>
          <w:rFonts w:ascii="Times New Roman" w:hAnsi="Times New Roman"/>
          <w:sz w:val="28"/>
          <w:szCs w:val="28"/>
        </w:rPr>
        <w:lastRenderedPageBreak/>
        <w:t>фигурки Деда Мороза и Снегурочки, фигура Деда Мороза из папье-маше, разнообразие поздравительных новогодних открыток,  фотографии из фотоальбома с изображением детского новогоднего утренника  одной из школ Шаранского района в 1965 году  и пятиконечная звезда, украшавшая</w:t>
      </w:r>
      <w:proofErr w:type="gramEnd"/>
      <w:r w:rsidRPr="006329BF">
        <w:rPr>
          <w:rFonts w:ascii="Times New Roman" w:hAnsi="Times New Roman"/>
          <w:sz w:val="28"/>
          <w:szCs w:val="28"/>
        </w:rPr>
        <w:t xml:space="preserve"> верхушку елки во времена  Советского Союза.</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2).  Выставка, посвященная Году добровольца и волонтера «Узнай о волонтерстве»  была оформлена 15.01.2018 года и экспонировалась в течение всего года.</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Целью выставки было  ознакомление  посетителя с историей добровольных обществ Советского Союза  и волонтерским движением современности.  Основу выставки составили   предметы из личной коллекции Минлигалина Владимира Александровича – врача  Шаранской районной больницы - волонтера:  </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w:t>
      </w:r>
      <w:proofErr w:type="gramStart"/>
      <w:r w:rsidRPr="006329BF">
        <w:rPr>
          <w:rFonts w:ascii="Times New Roman" w:hAnsi="Times New Roman"/>
          <w:sz w:val="28"/>
          <w:szCs w:val="28"/>
        </w:rPr>
        <w:t>Олимпийских</w:t>
      </w:r>
      <w:proofErr w:type="gramEnd"/>
      <w:r w:rsidRPr="006329BF">
        <w:rPr>
          <w:rFonts w:ascii="Times New Roman" w:hAnsi="Times New Roman"/>
          <w:sz w:val="28"/>
          <w:szCs w:val="28"/>
        </w:rPr>
        <w:t xml:space="preserve"> игр-2014 в г. Сочи, </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-Молодежного чемпионата мира по хоккею-2013 в г. Уфа, </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-27-ой Универсиады -2013 в г. Казань, </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-Чемпионата мира по </w:t>
      </w:r>
      <w:proofErr w:type="gramStart"/>
      <w:r w:rsidRPr="006329BF">
        <w:rPr>
          <w:rFonts w:ascii="Times New Roman" w:hAnsi="Times New Roman"/>
          <w:sz w:val="28"/>
          <w:szCs w:val="28"/>
        </w:rPr>
        <w:t>летнему</w:t>
      </w:r>
      <w:proofErr w:type="gramEnd"/>
      <w:r w:rsidRPr="006329BF">
        <w:rPr>
          <w:rFonts w:ascii="Times New Roman" w:hAnsi="Times New Roman"/>
          <w:sz w:val="28"/>
          <w:szCs w:val="28"/>
        </w:rPr>
        <w:t xml:space="preserve"> биатлону-2012 в г. Уфа, </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-Всероссийского слета «Волонтерские игры. Уфа- 2014».  </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На выставке были представлены личные вещи Минлигалина: рубашка, дождевик, бейсболка, аккредитации, грамоты, сертификаты, благодарственные письма, значки и  фотографии. Экспозицию дополнили предметы из фонда музея: членские книжки ДОСААФ (Всесоюзное добровольное общество содействия армии, авиации и флоту), Всероссийского добровольного пожарного общества, Всесоюзного добровольного общества борьбы за трезвость, Добровольного профсоюзно-кооперативного спортивного общества «Урожай», значки «Почетный знак ДОСААФ-50», «Общество книголюбов», «Всероссийское общество охраны природы». </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3). Мини-выставка «Мой семейный очаг», посвященная  Году семьи в Республике Башкортостан» была оформлена  15.01.2018 года. </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Целью  выставки было – воспитание детей в  чувстве уважения к семье и ознакомления  их с музейными предметами, имеющих отношение </w:t>
      </w:r>
      <w:proofErr w:type="gramStart"/>
      <w:r w:rsidRPr="006329BF">
        <w:rPr>
          <w:rFonts w:ascii="Times New Roman" w:hAnsi="Times New Roman"/>
          <w:sz w:val="28"/>
          <w:szCs w:val="28"/>
        </w:rPr>
        <w:t>к</w:t>
      </w:r>
      <w:proofErr w:type="gramEnd"/>
      <w:r w:rsidRPr="006329BF">
        <w:rPr>
          <w:rFonts w:ascii="Times New Roman" w:hAnsi="Times New Roman"/>
          <w:sz w:val="28"/>
          <w:szCs w:val="28"/>
        </w:rPr>
        <w:t xml:space="preserve"> семейными традициями. Выставка экспонировалась в течение всего года. Основу выставки составили  музейные предметы из фондов музея: папки-раскладушки семей Кармановых из д. Янгаулово,  Салимгареевых из д. Янгаулово,  Игдеевых из с. Зириклы, вырезки из газетных статей, документ «Личная книжка матери», генеалогическое древо семьи Хаковых из с. Ки</w:t>
      </w:r>
      <w:proofErr w:type="gramStart"/>
      <w:r w:rsidRPr="006329BF">
        <w:rPr>
          <w:rFonts w:ascii="Times New Roman" w:hAnsi="Times New Roman"/>
          <w:sz w:val="28"/>
          <w:szCs w:val="28"/>
        </w:rPr>
        <w:t>р-</w:t>
      </w:r>
      <w:proofErr w:type="gramEnd"/>
      <w:r w:rsidRPr="006329BF">
        <w:rPr>
          <w:rFonts w:ascii="Times New Roman" w:hAnsi="Times New Roman"/>
          <w:sz w:val="28"/>
          <w:szCs w:val="28"/>
        </w:rPr>
        <w:t xml:space="preserve"> Тлявли и журнал «Гаилэ учагы», на обложке которого помещена фотография известной в районе и за его пределами семейной пары Валиахметовых (известный народный артист </w:t>
      </w:r>
      <w:proofErr w:type="gramStart"/>
      <w:r w:rsidRPr="006329BF">
        <w:rPr>
          <w:rFonts w:ascii="Times New Roman" w:hAnsi="Times New Roman"/>
          <w:sz w:val="28"/>
          <w:szCs w:val="28"/>
        </w:rPr>
        <w:t>РТ и РБ).</w:t>
      </w:r>
      <w:proofErr w:type="gramEnd"/>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4). Выставка «Телефон в нашей жизни»  была оформлена 1.02.2018 года к познавательному часу «У меня зазвонил телефон». Целью этой выставки было - ознакомление  юных посетителей с историей появления телефонного аппарата и  привлечение  внимания к музейным предметам. Большой интерес у ребят вызвало разнообразие телефонов из музейного фонда. Они увидели  и дисковые, и кнопочные, мобильные телефоны и смартфоны. Не меньший </w:t>
      </w:r>
      <w:r w:rsidRPr="006329BF">
        <w:rPr>
          <w:rFonts w:ascii="Times New Roman" w:hAnsi="Times New Roman"/>
          <w:sz w:val="28"/>
          <w:szCs w:val="28"/>
        </w:rPr>
        <w:lastRenderedPageBreak/>
        <w:t xml:space="preserve">интерес </w:t>
      </w:r>
      <w:proofErr w:type="gramStart"/>
      <w:r w:rsidRPr="006329BF">
        <w:rPr>
          <w:rFonts w:ascii="Times New Roman" w:hAnsi="Times New Roman"/>
          <w:sz w:val="28"/>
          <w:szCs w:val="28"/>
        </w:rPr>
        <w:t>вызвали</w:t>
      </w:r>
      <w:proofErr w:type="gramEnd"/>
      <w:r w:rsidRPr="006329BF">
        <w:rPr>
          <w:rFonts w:ascii="Times New Roman" w:hAnsi="Times New Roman"/>
          <w:sz w:val="28"/>
          <w:szCs w:val="28"/>
        </w:rPr>
        <w:t xml:space="preserve"> и фотографии зданий узла связи села Шаран и  его специалистов, работавших в советскую эпоху.  </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5).  Выставка «Участник Сталинградской битвы Акрам Шарипов о войне» была оформлена 2.02.2018 года к  уроку мужества  «Двести огненных дней и ночей»  ко  Дню разгрома советскими войсками немецко - фашистских войск в Сталинградской битве. Выставка была организована с целью воспитания  чувства патриотизма, гордости за свою страну, за соотечественников,    привлечения  внимания к истории нашей Родины,  выявления земляков – участников Сталинградской битвы и расширения  представления учащихся о Сталинградской битве, героизме советского народа.</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В фондах музея была найдена  информация о  земляках-шаранцах, участниках Сталинградской битвы:  выявлены фотографии, документы,  фамилии участников, газетные статьи, книги  писателя Шарипова А.А.- участника Сталинградской битвы.</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6). Выставка  «Юсуф Гарей и Ибрагим Абдуллин – соратники Назара Наджми» была оформлена  6.02.2018 года  к познавательному часу «Народный поэт»,  посвященному  100-летию со дня рождения народного поэта Республики Башкортостан     Назара Наджми. С целью воспитания нравственно-патриотических качеств у молодого поколения, ознакомления учащихся с биографией и творчеством народного поэта Республики Башкортостан  Назара Наджми и  привлечения внимания к  башкирской  литературе были представлены книги, произведения местных писателей    Ибрагима Абдуллина и Юсуфа Гаре</w:t>
      </w:r>
      <w:proofErr w:type="gramStart"/>
      <w:r w:rsidRPr="006329BF">
        <w:rPr>
          <w:rFonts w:ascii="Times New Roman" w:hAnsi="Times New Roman"/>
          <w:sz w:val="28"/>
          <w:szCs w:val="28"/>
        </w:rPr>
        <w:t>я-</w:t>
      </w:r>
      <w:proofErr w:type="gramEnd"/>
      <w:r w:rsidRPr="006329BF">
        <w:rPr>
          <w:rFonts w:ascii="Times New Roman" w:hAnsi="Times New Roman"/>
          <w:sz w:val="28"/>
          <w:szCs w:val="28"/>
        </w:rPr>
        <w:t xml:space="preserve"> соратников Назара Наджми и пластинки Советского периода с записями песен на слова стихов Назара Наджми.</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7). Выставка «Защитникам Отечества посвящается»  была оформлена 20.02.2018 года к уроку  мужества «Героям России посвящается». Выставка была организована с целью формирования   у учащихся нравственно-патриотических чувств и ценностных ориентаций и ознакомления  с историей Российской армии. Ребята узнали  о погибших в Афганской войне Андрее Сафиуллине, в Чеченско</w:t>
      </w:r>
      <w:proofErr w:type="gramStart"/>
      <w:r w:rsidRPr="006329BF">
        <w:rPr>
          <w:rFonts w:ascii="Times New Roman" w:hAnsi="Times New Roman"/>
          <w:sz w:val="28"/>
          <w:szCs w:val="28"/>
        </w:rPr>
        <w:t>й-</w:t>
      </w:r>
      <w:proofErr w:type="gramEnd"/>
      <w:r w:rsidRPr="006329BF">
        <w:rPr>
          <w:rFonts w:ascii="Times New Roman" w:hAnsi="Times New Roman"/>
          <w:sz w:val="28"/>
          <w:szCs w:val="28"/>
        </w:rPr>
        <w:t xml:space="preserve"> Динаре Хайруллине, Юрие Абдрееве, Ульяне Мухаметьянове, Александре Гордееве.  Учащиеся просмотрели выставку, где были представлены предметы из фонда музея: форма одежды военнослужащих  разных родов войск, знаки отличия военных, школьный пиджак Андрея Сафиуллина. </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8).  Выставка «Магия иглы – поэзия вышивки» была оформлена  5.03.2018 года к вечеру отдыха, посвященного Международному женскому Дню 8 марта.</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На выставке были представлены рукоделия  Сорокиной Веры Степановны, жительницы с. Шаран. Невозможно было оторвать взгляд от многочисленных творений этой талантливой мастерицы. Изысканные салфетки, ажурные воротнички, вышитые картины, поистине можно назвать настоящим произведением искусства.  </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Большой восторг у участниц мероприятия вызвали  изделия из музейного фонда, которых когда-то вышивали мастерицы края прошлых лет.</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9). Выставка значков  «История значков»  экспонировалась с 19 по 27 апреля 2018 г.  в музее.  Создаваемая выставка   была предназначена для всех </w:t>
      </w:r>
      <w:r w:rsidRPr="006329BF">
        <w:rPr>
          <w:rFonts w:ascii="Times New Roman" w:hAnsi="Times New Roman"/>
          <w:sz w:val="28"/>
          <w:szCs w:val="28"/>
        </w:rPr>
        <w:lastRenderedPageBreak/>
        <w:t>категорий посетителей, в том числе, взрослых, студентов,  школьников и детей дошкольного возраста.</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10).  Выставка «Земляки, внесшие вклад в космическую отрасль» экспонировалась с 9 по 13 апреля.  Выставка состояла  в </w:t>
      </w:r>
      <w:proofErr w:type="gramStart"/>
      <w:r w:rsidRPr="006329BF">
        <w:rPr>
          <w:rFonts w:ascii="Times New Roman" w:hAnsi="Times New Roman"/>
          <w:sz w:val="28"/>
          <w:szCs w:val="28"/>
        </w:rPr>
        <w:t>основном</w:t>
      </w:r>
      <w:proofErr w:type="gramEnd"/>
      <w:r w:rsidRPr="006329BF">
        <w:rPr>
          <w:rFonts w:ascii="Times New Roman" w:hAnsi="Times New Roman"/>
          <w:sz w:val="28"/>
          <w:szCs w:val="28"/>
        </w:rPr>
        <w:t xml:space="preserve"> из фотографий, журналов и книг, подаренных музею родителями Первушина Евгения, уроженца с. Шаран, который более 16 лет служил на Байкануре.</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11). Выставка «Фамильное наследие» была организована в рамках Международной акции «Ночь музеев» 19.05.2018 г</w:t>
      </w:r>
      <w:proofErr w:type="gramStart"/>
      <w:r w:rsidRPr="006329BF">
        <w:rPr>
          <w:rFonts w:ascii="Times New Roman" w:hAnsi="Times New Roman"/>
          <w:sz w:val="28"/>
          <w:szCs w:val="28"/>
        </w:rPr>
        <w:t>.в</w:t>
      </w:r>
      <w:proofErr w:type="gramEnd"/>
      <w:r w:rsidRPr="006329BF">
        <w:rPr>
          <w:rFonts w:ascii="Times New Roman" w:hAnsi="Times New Roman"/>
          <w:sz w:val="28"/>
          <w:szCs w:val="28"/>
        </w:rPr>
        <w:t xml:space="preserve"> фойе районного дома культуры. На выставке были представлены вязаные изделия ручной работы представительницы семьи Калимуллиных.</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12).  Выставка изделий из чугуна «Красота, рожденная огнем» была организована в </w:t>
      </w:r>
      <w:proofErr w:type="gramStart"/>
      <w:r w:rsidRPr="006329BF">
        <w:rPr>
          <w:rFonts w:ascii="Times New Roman" w:hAnsi="Times New Roman"/>
          <w:sz w:val="28"/>
          <w:szCs w:val="28"/>
        </w:rPr>
        <w:t>музее</w:t>
      </w:r>
      <w:proofErr w:type="gramEnd"/>
      <w:r w:rsidRPr="006329BF">
        <w:rPr>
          <w:rFonts w:ascii="Times New Roman" w:hAnsi="Times New Roman"/>
          <w:sz w:val="28"/>
          <w:szCs w:val="28"/>
        </w:rPr>
        <w:t xml:space="preserve"> в рамках акции «Ночь музеев» с 19.05 по 31.05. 2018г. На выставке были представлены чугунные изделия из музейных запасников с клеймом Каслинских и Мальцовских чугунолитейных заводов. </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13).  Выставка «История музыкальных инструментов» была организована ко Дню защиты детей  с 31.05.по 08.06 2018 года.  На выставке были представлены, в основном, музыкальные инструменты</w:t>
      </w:r>
      <w:proofErr w:type="gramStart"/>
      <w:r w:rsidRPr="006329BF">
        <w:rPr>
          <w:rFonts w:ascii="Times New Roman" w:hAnsi="Times New Roman"/>
          <w:sz w:val="28"/>
          <w:szCs w:val="28"/>
        </w:rPr>
        <w:t xml:space="preserve"> ,</w:t>
      </w:r>
      <w:proofErr w:type="gramEnd"/>
      <w:r w:rsidRPr="006329BF">
        <w:rPr>
          <w:rFonts w:ascii="Times New Roman" w:hAnsi="Times New Roman"/>
          <w:sz w:val="28"/>
          <w:szCs w:val="28"/>
        </w:rPr>
        <w:t xml:space="preserve"> подаренные жителями района и Шаранской ДШИ.</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14). Выставка фотографий Мусина Р.Х. «Мы лучики одного солнца» была организована ко Дню защиты детей в фойе районного дома культуры 1.06.2018 г.</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15).  Выставка фотографий Мусина Р.Х. «Сөн сандугачы» была организована в фойе районного дома культуры 15.06.2018 г. к V Межрегиональному конкурсу исполнителей татарских народных и композиторских песен «Сөн сандугачы – 2018».</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16). Мини-выставка «Личные вещи солдата» была организована 20 июля 2018 года в круглогодичном лагере «Бригантина» к 75-летию Курской битвы. </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17). Выставка работ Лилии Галиной «Мир добра и красоты» была организована для воспитанников пришкольного летнего лагеря «Кораблик детства» в конце июля.</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18). Мини-выставка «Колокольные перезвоны» была организована 16 августа 2018 года в социальном приюте для детей и подростков в с</w:t>
      </w:r>
      <w:proofErr w:type="gramStart"/>
      <w:r w:rsidRPr="006329BF">
        <w:rPr>
          <w:rFonts w:ascii="Times New Roman" w:hAnsi="Times New Roman"/>
          <w:sz w:val="28"/>
          <w:szCs w:val="28"/>
        </w:rPr>
        <w:t>.М</w:t>
      </w:r>
      <w:proofErr w:type="gramEnd"/>
      <w:r w:rsidRPr="006329BF">
        <w:rPr>
          <w:rFonts w:ascii="Times New Roman" w:hAnsi="Times New Roman"/>
          <w:sz w:val="28"/>
          <w:szCs w:val="28"/>
        </w:rPr>
        <w:t>ичуринск.</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19).  Мини-выставка «Мир забытых вещей» была организована 23 августа 2018года в социальном приюте для инвалидов и людей пожилого возраста в с</w:t>
      </w:r>
      <w:proofErr w:type="gramStart"/>
      <w:r w:rsidRPr="006329BF">
        <w:rPr>
          <w:rFonts w:ascii="Times New Roman" w:hAnsi="Times New Roman"/>
          <w:sz w:val="28"/>
          <w:szCs w:val="28"/>
        </w:rPr>
        <w:t>.Б</w:t>
      </w:r>
      <w:proofErr w:type="gramEnd"/>
      <w:r w:rsidRPr="006329BF">
        <w:rPr>
          <w:rFonts w:ascii="Times New Roman" w:hAnsi="Times New Roman"/>
          <w:sz w:val="28"/>
          <w:szCs w:val="28"/>
        </w:rPr>
        <w:t>азгиево.</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20). Выставка плакатов «Россия против террора» была организована в </w:t>
      </w:r>
      <w:proofErr w:type="gramStart"/>
      <w:r w:rsidRPr="006329BF">
        <w:rPr>
          <w:rFonts w:ascii="Times New Roman" w:hAnsi="Times New Roman"/>
          <w:sz w:val="28"/>
          <w:szCs w:val="28"/>
        </w:rPr>
        <w:t>музее</w:t>
      </w:r>
      <w:proofErr w:type="gramEnd"/>
      <w:r w:rsidRPr="006329BF">
        <w:rPr>
          <w:rFonts w:ascii="Times New Roman" w:hAnsi="Times New Roman"/>
          <w:sz w:val="28"/>
          <w:szCs w:val="28"/>
        </w:rPr>
        <w:t xml:space="preserve"> к уроку мира 3 сентября.</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21). Выставка в </w:t>
      </w:r>
      <w:proofErr w:type="gramStart"/>
      <w:r w:rsidRPr="006329BF">
        <w:rPr>
          <w:rFonts w:ascii="Times New Roman" w:hAnsi="Times New Roman"/>
          <w:sz w:val="28"/>
          <w:szCs w:val="28"/>
        </w:rPr>
        <w:t>музее</w:t>
      </w:r>
      <w:proofErr w:type="gramEnd"/>
      <w:r w:rsidRPr="006329BF">
        <w:rPr>
          <w:rFonts w:ascii="Times New Roman" w:hAnsi="Times New Roman"/>
          <w:sz w:val="28"/>
          <w:szCs w:val="28"/>
        </w:rPr>
        <w:t xml:space="preserve"> «Сказание о полотенце» к тематической экскурсии была организована 20 сентября.</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22). Выставка «Это юность моя – комсомол», организована с 24.10.2018 г. до 30.11.2018 г. к 100-летию ВЛКСМ.</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23).  Выставка «Искусство в </w:t>
      </w:r>
      <w:proofErr w:type="gramStart"/>
      <w:r w:rsidRPr="006329BF">
        <w:rPr>
          <w:rFonts w:ascii="Times New Roman" w:hAnsi="Times New Roman"/>
          <w:sz w:val="28"/>
          <w:szCs w:val="28"/>
        </w:rPr>
        <w:t>предметах</w:t>
      </w:r>
      <w:proofErr w:type="gramEnd"/>
      <w:r w:rsidRPr="006329BF">
        <w:rPr>
          <w:rFonts w:ascii="Times New Roman" w:hAnsi="Times New Roman"/>
          <w:sz w:val="28"/>
          <w:szCs w:val="28"/>
        </w:rPr>
        <w:t xml:space="preserve"> музейных запасников», организована  4.11.2018 г. в рамках Всероссийской культурной акции «Ночь-искусств-2018» .</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24). Выставка «Семейный очаг» организована 4.11.2018 г.  в рамках Всероссийской культурной акции «Ночь искусств-2018;</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lastRenderedPageBreak/>
        <w:t xml:space="preserve">     25). Выставка «Слово о матери» организована с 19.11.2018 г. по до 03.12.2018 г. ко Дню матери;</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26). Выставка работ Эльвины Харисовой «Возможности – ограничены, способности – безграничны», организованна с 27.11.2018 г. по 14.12.2018 г. в рамках Всероссийской инклюзивной акции «Музей для всех!».</w:t>
      </w:r>
    </w:p>
    <w:p w:rsidR="006329BF" w:rsidRPr="006329BF" w:rsidRDefault="006329BF" w:rsidP="006329BF">
      <w:pPr>
        <w:pStyle w:val="af4"/>
        <w:jc w:val="both"/>
        <w:rPr>
          <w:rFonts w:ascii="Times New Roman" w:hAnsi="Times New Roman"/>
          <w:sz w:val="28"/>
          <w:szCs w:val="28"/>
        </w:rPr>
      </w:pPr>
    </w:p>
    <w:p w:rsidR="006329BF" w:rsidRPr="006329BF" w:rsidRDefault="003658DB" w:rsidP="006329BF">
      <w:pPr>
        <w:pStyle w:val="af4"/>
        <w:jc w:val="both"/>
        <w:rPr>
          <w:rFonts w:ascii="Times New Roman" w:hAnsi="Times New Roman"/>
          <w:sz w:val="28"/>
          <w:szCs w:val="28"/>
        </w:rPr>
      </w:pPr>
      <w:r>
        <w:rPr>
          <w:rFonts w:ascii="Times New Roman" w:hAnsi="Times New Roman"/>
          <w:sz w:val="28"/>
          <w:szCs w:val="28"/>
        </w:rPr>
        <w:t xml:space="preserve">       </w:t>
      </w:r>
      <w:r w:rsidR="006329BF" w:rsidRPr="006329BF">
        <w:rPr>
          <w:rFonts w:ascii="Times New Roman" w:hAnsi="Times New Roman"/>
          <w:sz w:val="28"/>
          <w:szCs w:val="28"/>
        </w:rPr>
        <w:t>Культурно-образовательная деятельность  музея в первую очередь ориен</w:t>
      </w:r>
      <w:r w:rsidR="006329BF" w:rsidRPr="006329BF">
        <w:rPr>
          <w:rFonts w:ascii="Times New Roman" w:hAnsi="Times New Roman"/>
          <w:sz w:val="28"/>
          <w:szCs w:val="28"/>
        </w:rPr>
        <w:softHyphen/>
        <w:t>тирована на посетителей. Посещаемость музея склады</w:t>
      </w:r>
      <w:r w:rsidR="006329BF" w:rsidRPr="006329BF">
        <w:rPr>
          <w:rFonts w:ascii="Times New Roman" w:hAnsi="Times New Roman"/>
          <w:sz w:val="28"/>
          <w:szCs w:val="28"/>
        </w:rPr>
        <w:softHyphen/>
        <w:t xml:space="preserve">вается из количества индивидуальных посетителей и посетителей в </w:t>
      </w:r>
      <w:proofErr w:type="gramStart"/>
      <w:r w:rsidR="006329BF" w:rsidRPr="006329BF">
        <w:rPr>
          <w:rFonts w:ascii="Times New Roman" w:hAnsi="Times New Roman"/>
          <w:sz w:val="28"/>
          <w:szCs w:val="28"/>
        </w:rPr>
        <w:t>составе</w:t>
      </w:r>
      <w:proofErr w:type="gramEnd"/>
      <w:r w:rsidR="006329BF" w:rsidRPr="006329BF">
        <w:rPr>
          <w:rFonts w:ascii="Times New Roman" w:hAnsi="Times New Roman"/>
          <w:sz w:val="28"/>
          <w:szCs w:val="28"/>
        </w:rPr>
        <w:t xml:space="preserve"> экскурсионных и лекционных групп. </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В начале года было запланировано посещение -  1906 посетителей, за год музей посетили - 1928 человек, из них индивидуальных посещений</w:t>
      </w:r>
      <w:r w:rsidR="003658DB">
        <w:rPr>
          <w:rFonts w:ascii="Times New Roman" w:hAnsi="Times New Roman"/>
          <w:sz w:val="28"/>
          <w:szCs w:val="28"/>
        </w:rPr>
        <w:t xml:space="preserve"> </w:t>
      </w:r>
      <w:r w:rsidRPr="006329BF">
        <w:rPr>
          <w:rFonts w:ascii="Times New Roman" w:hAnsi="Times New Roman"/>
          <w:sz w:val="28"/>
          <w:szCs w:val="28"/>
        </w:rPr>
        <w:t>-</w:t>
      </w:r>
      <w:r w:rsidR="003658DB">
        <w:rPr>
          <w:rFonts w:ascii="Times New Roman" w:hAnsi="Times New Roman"/>
          <w:sz w:val="28"/>
          <w:szCs w:val="28"/>
        </w:rPr>
        <w:t xml:space="preserve"> </w:t>
      </w:r>
      <w:r w:rsidRPr="006329BF">
        <w:rPr>
          <w:rFonts w:ascii="Times New Roman" w:hAnsi="Times New Roman"/>
          <w:sz w:val="28"/>
          <w:szCs w:val="28"/>
        </w:rPr>
        <w:t>833, экскурсионных посещений</w:t>
      </w:r>
      <w:r w:rsidR="003658DB">
        <w:rPr>
          <w:rFonts w:ascii="Times New Roman" w:hAnsi="Times New Roman"/>
          <w:sz w:val="28"/>
          <w:szCs w:val="28"/>
        </w:rPr>
        <w:t xml:space="preserve"> </w:t>
      </w:r>
      <w:r w:rsidRPr="006329BF">
        <w:rPr>
          <w:rFonts w:ascii="Times New Roman" w:hAnsi="Times New Roman"/>
          <w:sz w:val="28"/>
          <w:szCs w:val="28"/>
        </w:rPr>
        <w:t>-1095. В связи с уменьшением количества населения района, за год значительно сократилось количество индивидуальных посещений, но за счет проводимых массовых мероприятий увеличилось количество экскурсионных посещений.</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Формы культурно</w:t>
      </w:r>
      <w:r w:rsidRPr="006329BF">
        <w:rPr>
          <w:rFonts w:ascii="Times New Roman" w:hAnsi="Times New Roman"/>
          <w:sz w:val="28"/>
          <w:szCs w:val="28"/>
        </w:rPr>
        <w:softHyphen/>
        <w:t>образовательной деятельности различны: это, сложившиеся годами тради</w:t>
      </w:r>
      <w:r w:rsidRPr="006329BF">
        <w:rPr>
          <w:rFonts w:ascii="Times New Roman" w:hAnsi="Times New Roman"/>
          <w:sz w:val="28"/>
          <w:szCs w:val="28"/>
        </w:rPr>
        <w:softHyphen/>
        <w:t>ционные формы работы с посетителями - экскурсии, лекции, мастер-классы, музейные празд</w:t>
      </w:r>
      <w:r w:rsidRPr="006329BF">
        <w:rPr>
          <w:rFonts w:ascii="Times New Roman" w:hAnsi="Times New Roman"/>
          <w:sz w:val="28"/>
          <w:szCs w:val="28"/>
        </w:rPr>
        <w:softHyphen/>
        <w:t xml:space="preserve">ники,  презентации, творческие встречи, пропагандирующие деятельность музея, и  тем самым привлекающие все больше новых  посетителей. </w:t>
      </w:r>
      <w:proofErr w:type="gramStart"/>
      <w:r w:rsidRPr="006329BF">
        <w:rPr>
          <w:rFonts w:ascii="Times New Roman" w:hAnsi="Times New Roman"/>
          <w:sz w:val="28"/>
          <w:szCs w:val="28"/>
        </w:rPr>
        <w:t>Посетители музея, в основном это: школьники, студенты, дошкольники (дет</w:t>
      </w:r>
      <w:r w:rsidRPr="006329BF">
        <w:rPr>
          <w:rFonts w:ascii="Times New Roman" w:hAnsi="Times New Roman"/>
          <w:sz w:val="28"/>
          <w:szCs w:val="28"/>
        </w:rPr>
        <w:softHyphen/>
        <w:t xml:space="preserve">ские сады), взрослые, туристические группы. </w:t>
      </w:r>
      <w:proofErr w:type="gramEnd"/>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Одним из важнейших аспектов деятельности музея является взаимодей</w:t>
      </w:r>
      <w:r w:rsidRPr="006329BF">
        <w:rPr>
          <w:rFonts w:ascii="Times New Roman" w:hAnsi="Times New Roman"/>
          <w:sz w:val="28"/>
          <w:szCs w:val="28"/>
        </w:rPr>
        <w:softHyphen/>
        <w:t>ствие музея со школами.  Музейно-педагогический про</w:t>
      </w:r>
      <w:r w:rsidRPr="006329BF">
        <w:rPr>
          <w:rFonts w:ascii="Times New Roman" w:hAnsi="Times New Roman"/>
          <w:sz w:val="28"/>
          <w:szCs w:val="28"/>
        </w:rPr>
        <w:softHyphen/>
        <w:t xml:space="preserve">цесс ориентирован на то, чтобы объединять усилия музейных работников и учителей в </w:t>
      </w:r>
      <w:proofErr w:type="gramStart"/>
      <w:r w:rsidRPr="006329BF">
        <w:rPr>
          <w:rFonts w:ascii="Times New Roman" w:hAnsi="Times New Roman"/>
          <w:sz w:val="28"/>
          <w:szCs w:val="28"/>
        </w:rPr>
        <w:t>вос</w:t>
      </w:r>
      <w:r w:rsidRPr="006329BF">
        <w:rPr>
          <w:rFonts w:ascii="Times New Roman" w:hAnsi="Times New Roman"/>
          <w:sz w:val="28"/>
          <w:szCs w:val="28"/>
        </w:rPr>
        <w:softHyphen/>
        <w:t>питании</w:t>
      </w:r>
      <w:proofErr w:type="gramEnd"/>
      <w:r w:rsidRPr="006329BF">
        <w:rPr>
          <w:rFonts w:ascii="Times New Roman" w:hAnsi="Times New Roman"/>
          <w:sz w:val="28"/>
          <w:szCs w:val="28"/>
        </w:rPr>
        <w:t xml:space="preserve"> и обучении детей. Активная «внеклассная работа учителей» также влияет на показатели посещаемости музея. Для юных посетителей проводятся музейные уроки, уроки и часы мужества, часы истории и т.д.</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Музейные специалисты проводят лекционную и актив</w:t>
      </w:r>
      <w:r w:rsidRPr="006329BF">
        <w:rPr>
          <w:rFonts w:ascii="Times New Roman" w:hAnsi="Times New Roman"/>
          <w:sz w:val="28"/>
          <w:szCs w:val="28"/>
        </w:rPr>
        <w:softHyphen/>
        <w:t>ную агитационную, научно-методическую ра</w:t>
      </w:r>
      <w:r w:rsidRPr="006329BF">
        <w:rPr>
          <w:rFonts w:ascii="Times New Roman" w:hAnsi="Times New Roman"/>
          <w:sz w:val="28"/>
          <w:szCs w:val="28"/>
        </w:rPr>
        <w:softHyphen/>
        <w:t>боту, своевременно информируя и консульти</w:t>
      </w:r>
      <w:r w:rsidRPr="006329BF">
        <w:rPr>
          <w:rFonts w:ascii="Times New Roman" w:hAnsi="Times New Roman"/>
          <w:sz w:val="28"/>
          <w:szCs w:val="28"/>
        </w:rPr>
        <w:softHyphen/>
        <w:t>руя учебные заведения о новых мероприятиях и выставках. В работе с учебными заведениями учитывается то, что является стимулирующим факто</w:t>
      </w:r>
      <w:r w:rsidRPr="006329BF">
        <w:rPr>
          <w:rFonts w:ascii="Times New Roman" w:hAnsi="Times New Roman"/>
          <w:sz w:val="28"/>
          <w:szCs w:val="28"/>
        </w:rPr>
        <w:softHyphen/>
        <w:t>ром частого посещения. Качество образовательных услуг (лекции, экскурсии, музейные уроки) существенно влияют на поток посетителей в музей.  Наиболее востребованными темами лекций и экс</w:t>
      </w:r>
      <w:r w:rsidRPr="006329BF">
        <w:rPr>
          <w:rFonts w:ascii="Times New Roman" w:hAnsi="Times New Roman"/>
          <w:sz w:val="28"/>
          <w:szCs w:val="28"/>
        </w:rPr>
        <w:softHyphen/>
        <w:t>курсий выделяются такие темы, как «История родного края», «История развития и становления района», «Выдающиеся  деятели  края»</w:t>
      </w:r>
      <w:proofErr w:type="gramStart"/>
      <w:r w:rsidRPr="006329BF">
        <w:rPr>
          <w:rFonts w:ascii="Times New Roman" w:hAnsi="Times New Roman"/>
          <w:sz w:val="28"/>
          <w:szCs w:val="28"/>
        </w:rPr>
        <w:t xml:space="preserve"> ,</w:t>
      </w:r>
      <w:proofErr w:type="gramEnd"/>
      <w:r w:rsidRPr="006329BF">
        <w:rPr>
          <w:rFonts w:ascii="Times New Roman" w:hAnsi="Times New Roman"/>
          <w:sz w:val="28"/>
          <w:szCs w:val="28"/>
        </w:rPr>
        <w:t xml:space="preserve"> «Район в годы ВОВ», «Традиционная куль</w:t>
      </w:r>
      <w:r w:rsidRPr="006329BF">
        <w:rPr>
          <w:rFonts w:ascii="Times New Roman" w:hAnsi="Times New Roman"/>
          <w:sz w:val="28"/>
          <w:szCs w:val="28"/>
        </w:rPr>
        <w:softHyphen/>
        <w:t>тура народов края», а также мероприятия ориентированные на патриотическое воспитание, которые являются основопола</w:t>
      </w:r>
      <w:r w:rsidRPr="006329BF">
        <w:rPr>
          <w:rFonts w:ascii="Times New Roman" w:hAnsi="Times New Roman"/>
          <w:sz w:val="28"/>
          <w:szCs w:val="28"/>
        </w:rPr>
        <w:softHyphen/>
        <w:t>гающими в изучении истории и культуры родного края.  Успех качества услуг музея достигается решением комплекса задач: научный подход и высокое качество экспо</w:t>
      </w:r>
      <w:r w:rsidRPr="006329BF">
        <w:rPr>
          <w:rFonts w:ascii="Times New Roman" w:hAnsi="Times New Roman"/>
          <w:sz w:val="28"/>
          <w:szCs w:val="28"/>
        </w:rPr>
        <w:softHyphen/>
        <w:t>зиции, временных выставок, доступность, от</w:t>
      </w:r>
      <w:r w:rsidRPr="006329BF">
        <w:rPr>
          <w:rFonts w:ascii="Times New Roman" w:hAnsi="Times New Roman"/>
          <w:sz w:val="28"/>
          <w:szCs w:val="28"/>
        </w:rPr>
        <w:softHyphen/>
        <w:t>крытость, информативность, актуальность и т.д</w:t>
      </w:r>
      <w:proofErr w:type="gramStart"/>
      <w:r w:rsidRPr="006329BF">
        <w:rPr>
          <w:rFonts w:ascii="Times New Roman" w:hAnsi="Times New Roman"/>
          <w:sz w:val="28"/>
          <w:szCs w:val="28"/>
        </w:rPr>
        <w:t>.У</w:t>
      </w:r>
      <w:proofErr w:type="gramEnd"/>
      <w:r w:rsidRPr="006329BF">
        <w:rPr>
          <w:rFonts w:ascii="Times New Roman" w:hAnsi="Times New Roman"/>
          <w:sz w:val="28"/>
          <w:szCs w:val="28"/>
        </w:rPr>
        <w:t>читывать также необходимо качествен</w:t>
      </w:r>
      <w:r w:rsidRPr="006329BF">
        <w:rPr>
          <w:rFonts w:ascii="Times New Roman" w:hAnsi="Times New Roman"/>
          <w:sz w:val="28"/>
          <w:szCs w:val="28"/>
        </w:rPr>
        <w:softHyphen/>
        <w:t>ное обслуживание пришедших в музей групп или одиночных посетителей, ведь главным в восприятии музея является своевременное информирование посетителя о том, что се</w:t>
      </w:r>
      <w:r w:rsidRPr="006329BF">
        <w:rPr>
          <w:rFonts w:ascii="Times New Roman" w:hAnsi="Times New Roman"/>
          <w:sz w:val="28"/>
          <w:szCs w:val="28"/>
        </w:rPr>
        <w:softHyphen/>
        <w:t xml:space="preserve">годня </w:t>
      </w:r>
      <w:r w:rsidRPr="006329BF">
        <w:rPr>
          <w:rFonts w:ascii="Times New Roman" w:hAnsi="Times New Roman"/>
          <w:sz w:val="28"/>
          <w:szCs w:val="28"/>
        </w:rPr>
        <w:lastRenderedPageBreak/>
        <w:t>предлагает музей, какие выставки про</w:t>
      </w:r>
      <w:r w:rsidRPr="006329BF">
        <w:rPr>
          <w:rFonts w:ascii="Times New Roman" w:hAnsi="Times New Roman"/>
          <w:sz w:val="28"/>
          <w:szCs w:val="28"/>
        </w:rPr>
        <w:softHyphen/>
        <w:t>ходят в стенах музея и насколько они ин</w:t>
      </w:r>
      <w:r w:rsidRPr="006329BF">
        <w:rPr>
          <w:rFonts w:ascii="Times New Roman" w:hAnsi="Times New Roman"/>
          <w:sz w:val="28"/>
          <w:szCs w:val="28"/>
        </w:rPr>
        <w:softHyphen/>
        <w:t>тересны и актуальны. На мероприятиях используются  ноутбук и телевизор-экран, что дает возможность посетителям зрительно ознакомиться с тем или иным историческим событием, увидеть «воочию» лица известных людей и т.д.</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Средством привлечения посети</w:t>
      </w:r>
      <w:r w:rsidRPr="006329BF">
        <w:rPr>
          <w:rFonts w:ascii="Times New Roman" w:hAnsi="Times New Roman"/>
          <w:sz w:val="28"/>
          <w:szCs w:val="28"/>
        </w:rPr>
        <w:softHyphen/>
        <w:t>телей в музей являются публикации о музее в СМИ, инфор</w:t>
      </w:r>
      <w:r w:rsidRPr="006329BF">
        <w:rPr>
          <w:rFonts w:ascii="Times New Roman" w:hAnsi="Times New Roman"/>
          <w:sz w:val="28"/>
          <w:szCs w:val="28"/>
        </w:rPr>
        <w:softHyphen/>
        <w:t>мация в периодической печати, на местном телевидении, на странице сайта МКУ «Отдел культуры и молодежной политики».</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Одним из направлений культурно-образо</w:t>
      </w:r>
      <w:r w:rsidRPr="006329BF">
        <w:rPr>
          <w:rFonts w:ascii="Times New Roman" w:hAnsi="Times New Roman"/>
          <w:sz w:val="28"/>
          <w:szCs w:val="28"/>
        </w:rPr>
        <w:softHyphen/>
        <w:t>вательной деятельности музея является орга</w:t>
      </w:r>
      <w:r w:rsidRPr="006329BF">
        <w:rPr>
          <w:rFonts w:ascii="Times New Roman" w:hAnsi="Times New Roman"/>
          <w:sz w:val="28"/>
          <w:szCs w:val="28"/>
        </w:rPr>
        <w:softHyphen/>
        <w:t xml:space="preserve">низация и проведение благотворительных мероприятий, направленных на поддержку людей с ограниченными возможностями, детей сирот, многодетных семей и т.д.  </w:t>
      </w:r>
    </w:p>
    <w:p w:rsidR="006329BF" w:rsidRPr="006329BF" w:rsidRDefault="006329BF" w:rsidP="006329BF">
      <w:pPr>
        <w:pStyle w:val="af4"/>
        <w:jc w:val="both"/>
        <w:rPr>
          <w:rFonts w:ascii="Times New Roman" w:eastAsiaTheme="minorEastAsia" w:hAnsi="Times New Roman"/>
          <w:sz w:val="28"/>
          <w:szCs w:val="28"/>
        </w:rPr>
      </w:pPr>
      <w:r w:rsidRPr="006329BF">
        <w:rPr>
          <w:rFonts w:ascii="Times New Roman" w:hAnsi="Times New Roman"/>
          <w:sz w:val="28"/>
          <w:szCs w:val="28"/>
        </w:rPr>
        <w:t xml:space="preserve">     В начале года был проведен цикл экскурсий</w:t>
      </w:r>
      <w:r w:rsidRPr="006329BF">
        <w:rPr>
          <w:rFonts w:ascii="Times New Roman" w:eastAsiaTheme="minorEastAsia" w:hAnsi="Times New Roman"/>
          <w:sz w:val="28"/>
          <w:szCs w:val="28"/>
        </w:rPr>
        <w:t xml:space="preserve"> «История елочных игрушек». В ходе экскурсий ребята открыли для себя целый мир новогодних историй о праздновании Нового года, о возникновении и развитии производства елочных игрушек. Они узнали и о том, что  история русской ёлочной игрушки неразрывно связана с разными эпохами нашей страны. Особенный интерес у ребят вызвали новогодние  фотографии 60-х,70-х, ведь по ним можно было узнать о том, как праздновали Новый год их бабушки, дедушки, мамы и папы. Восторг у ребят вызвали елочные игрушки советской эпохи, представленные на выставке «Елочка, зажгись!». «История елочной игрушки» побывала и в круглогодичном оздоровительном детском </w:t>
      </w:r>
      <w:proofErr w:type="gramStart"/>
      <w:r w:rsidRPr="006329BF">
        <w:rPr>
          <w:rFonts w:ascii="Times New Roman" w:eastAsiaTheme="minorEastAsia" w:hAnsi="Times New Roman"/>
          <w:sz w:val="28"/>
          <w:szCs w:val="28"/>
        </w:rPr>
        <w:t>лагере</w:t>
      </w:r>
      <w:proofErr w:type="gramEnd"/>
      <w:r w:rsidRPr="006329BF">
        <w:rPr>
          <w:rFonts w:ascii="Times New Roman" w:eastAsiaTheme="minorEastAsia" w:hAnsi="Times New Roman"/>
          <w:sz w:val="28"/>
          <w:szCs w:val="28"/>
        </w:rPr>
        <w:t xml:space="preserve"> «Бригантина».</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С целью воспитания нравственно-патриотических качеств, сознательности, сопричастности к великим историческим событиям,   расширения кругозора учащихся в рамках исторически значимых событий нашей страны  у молодого поколения и ознакомления  учащихся с земляками-героями  обороны Ленинграда  был проведен  урок мужества «Снятие блокады Ленинграда». </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Для юных посетителей были организованы экскурсия,  просмотр документального фильма и познавательная беседа, сопровождаемая презентацией. В ходе мероприятия ребята узнали о самом красивом городе мира,  желании Гитлера стереть этот город  с лица земли,  окружении  Ленинграда фашисткими войсками, жесточайших условиях жизни в кольце врагов, мужестве и героизме жителей блокадного города,  наших земляках - участниках обороны Ленинграда.        </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Многие  соединения и части, сформированные в Башкортостане, участвовали в снятии блокады Ленинграда. В фондах музея  найдена  информация о  земляках-шаранцах, участниках обороны Ленинграда: выявлены фотографии, фамилии участников обороны Ленинграда. В музейном фонде имеется альбом, оформленный племянником Т.И.Третьяковой, испытавшей все тяготы и ужасы Ленинградской блокады и впоследствии отдавшей жизнь в борьбе против немецких оккупантов. Ребята были ознакомлены с исследовательскими  работами своих сверстников, с газетными материалами, документами, предметами, найденными поисковиками, у останков бойцов-шаранцев Аликеева Тимеркая Аликеевича, Лаптева Егора Григорьевича и Третьякова Семена Афанасьевича,  погибших под Ленинградом. </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lastRenderedPageBreak/>
        <w:t xml:space="preserve">     </w:t>
      </w:r>
      <w:proofErr w:type="gramStart"/>
      <w:r w:rsidRPr="006329BF">
        <w:rPr>
          <w:rFonts w:ascii="Times New Roman" w:hAnsi="Times New Roman"/>
          <w:sz w:val="28"/>
          <w:szCs w:val="28"/>
        </w:rPr>
        <w:t>С целью  воспитания чувства патриотизма, гордости за свою страну, за соотечественников, для расширения представления учащихся о Сталинградской битве, о героизме советского народа и воспитания  уважительного отношения к старшему поколению и памятникам войны  был проведен урок мужества «Двести огненных дней и ночей»,  посвященный 75-летию  разгрома советскими войсками немецко-фашистских войск в  Сталинградской битве.</w:t>
      </w:r>
      <w:proofErr w:type="gramEnd"/>
      <w:r w:rsidRPr="006329BF">
        <w:rPr>
          <w:rFonts w:ascii="Times New Roman" w:hAnsi="Times New Roman"/>
          <w:sz w:val="28"/>
          <w:szCs w:val="28"/>
        </w:rPr>
        <w:t xml:space="preserve"> Для участников мероприятия была подготовлена лекция и презентацйия о событиях, ставших переломными  в  ходе</w:t>
      </w:r>
      <w:proofErr w:type="gramStart"/>
      <w:r w:rsidRPr="006329BF">
        <w:rPr>
          <w:rFonts w:ascii="Times New Roman" w:hAnsi="Times New Roman"/>
          <w:sz w:val="28"/>
          <w:szCs w:val="28"/>
        </w:rPr>
        <w:t xml:space="preserve"> В</w:t>
      </w:r>
      <w:proofErr w:type="gramEnd"/>
      <w:r w:rsidRPr="006329BF">
        <w:rPr>
          <w:rFonts w:ascii="Times New Roman" w:hAnsi="Times New Roman"/>
          <w:sz w:val="28"/>
          <w:szCs w:val="28"/>
        </w:rPr>
        <w:t xml:space="preserve">торой мировой войны. Исторический рассказ о великой битве за город Сталинград и об участниках тех кровопролитных сражений никого из ребят не оставил равнодушным. Особый интерес у них вызвал рассказ о земляках, участниках и погибших, которые грудью защищали героический город Сталинград.  Для ребят была организована выставка книг из музейного фонда, автором которых являлся  уроженец д. Наратасты Шаранского района Шарипов Акрам Агзамович - кандидат наук, лауреат премии им. А.Фадеева, член Союза писателей СССР, главный редактор журнала «Мужество», который был  известен читателям как Воронин Аркадий Иванович. </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С целью воспитания нравственно-патриотических качеств у молодого поколения и ознакомления  учащихся с биографией и творчеством народного поэта Республики Башкортостан  Назара Наджми    и привлечения  внимания к  башкирской  литературе был проведен познавательный час «Народный поэт».</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Для юных посетителей была подготовлена лекция о жизни и творчестве  поэта.  Для них на презентации были представлены копии семейных фотографий поэта. Ребята узнали и  о соратниках Назара Наджми - наших земляках Юсуфе Гарее и Ибрагиме Абдуллине. Оживили мероприятие стихи Назара Наджми, прозвучавшие на башкирском языке в исполнении учеников МБОУ «СОШ № 2 с. Шаран» Петрова Льва и Мухтаровой Лилии. Большой интерес вызвал рассказ учителя башкирского языка МБОУ «СОШ № 2 с. Шаран» Дияровой Зинии Анваровны о ее встрече с Назаром Наджми.  </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С целью воспитания нравственно-патриотических качеств у молодого поколения, привлечения  внимания к  русской культуре, обычаям и традициям </w:t>
      </w:r>
      <w:proofErr w:type="gramStart"/>
      <w:r w:rsidRPr="006329BF">
        <w:rPr>
          <w:rFonts w:ascii="Times New Roman" w:hAnsi="Times New Roman"/>
          <w:sz w:val="28"/>
          <w:szCs w:val="28"/>
        </w:rPr>
        <w:t>народов, проживающих на территории Шаранского района и ознакомления  учащихся с музейными  предметами крестьянского быта в преддверии православного праздника  был</w:t>
      </w:r>
      <w:proofErr w:type="gramEnd"/>
      <w:r w:rsidRPr="006329BF">
        <w:rPr>
          <w:rFonts w:ascii="Times New Roman" w:hAnsi="Times New Roman"/>
          <w:sz w:val="28"/>
          <w:szCs w:val="28"/>
        </w:rPr>
        <w:t xml:space="preserve"> проведен познавательный час «Широкая Масленица». Первым  добровольцем, зарегистривовавшимся на сайте «Добровольцы России» от шаранского историко-краеведческого музея Агапитовой Татьяной Васильевной для юных посетителей был подготовлен интересный рассказ о традиционном славянском празднике.  Ребята узнали о разнообразии русских блинов,  которыми их угощала Татьяна Васильевна  во время мастер-класса  по  приготовлению блинов, проводимого ею. </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Проведение уроков мужества помогают раскрыть сущность таких понятий, как воин, солдат, защитник Отечества, формируют у подрастающего поколения чувство верности Родине, готовности к служению Отечеству и его вооруженной защите и способствуют изучению истории  России и родного края.</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lastRenderedPageBreak/>
        <w:t>С целью формирования   у учащихся нравственно-патриотических чувств и ценностных ориентаций и ознакомления  с историей Российской армии был проведен урока мужества «Героям России посвящается». Для ребят-участников мероприятия  была подготовлена лекция и презентация об истории  создания  Рабоче-Крестьянской Красной Армии, о первых красноармейцах  Шаранского края, о тех, кто защищал Петроград в грозные годы гражданской войны и героях Великой Отечественной войны. Они узнали имена великих героев нашего Отечества: Александре Невском, Дмитрие Донском, Кузьме Минине и Дмитрие Пожарском, Петре Первом, Александре Суворове, Михаиле Кутузове, Нахимове, Георгие Жукове и др.  Интересен был  рассказ Жмаева Андрея Юрьевича, воин</w:t>
      </w:r>
      <w:proofErr w:type="gramStart"/>
      <w:r w:rsidRPr="006329BF">
        <w:rPr>
          <w:rFonts w:ascii="Times New Roman" w:hAnsi="Times New Roman"/>
          <w:sz w:val="28"/>
          <w:szCs w:val="28"/>
        </w:rPr>
        <w:t>а-</w:t>
      </w:r>
      <w:proofErr w:type="gramEnd"/>
      <w:r w:rsidRPr="006329BF">
        <w:rPr>
          <w:rFonts w:ascii="Times New Roman" w:hAnsi="Times New Roman"/>
          <w:sz w:val="28"/>
          <w:szCs w:val="28"/>
        </w:rPr>
        <w:t xml:space="preserve"> интернационалиста о его службе в Афганистане .   Ребята узнали и  о погибших в Афганской войне Андрее Сафиуллине, в Чеченской войне: </w:t>
      </w:r>
      <w:proofErr w:type="gramStart"/>
      <w:r w:rsidRPr="006329BF">
        <w:rPr>
          <w:rFonts w:ascii="Times New Roman" w:hAnsi="Times New Roman"/>
          <w:sz w:val="28"/>
          <w:szCs w:val="28"/>
        </w:rPr>
        <w:t>Динаре</w:t>
      </w:r>
      <w:proofErr w:type="gramEnd"/>
      <w:r w:rsidRPr="006329BF">
        <w:rPr>
          <w:rFonts w:ascii="Times New Roman" w:hAnsi="Times New Roman"/>
          <w:sz w:val="28"/>
          <w:szCs w:val="28"/>
        </w:rPr>
        <w:t xml:space="preserve"> Хайруллине, Юрие Абдрееве, Ульяне Мухаметьянове, Александре Гордееве.  Учащиеся просмотрели выставку, где были представлены предметы из фонда музея: формы одежды военнослужащих  разных родов войск, знаки отличия военных. В завершении мероприятия  почтили минутой молчания память погибших героев.</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С целью ознакомления  учащихся с историей появления телефонного аппарата и  привлечения  внимания к музейным предметам  была проведена экскурсия «У меня зазвонил телефон». Для участников мероприятия была подготовлена лекция и презентация об истории  телефона.  Интересен был  рассказ о различных способах передачи информации в древности и впоследствии, рассказы о видах телефонов и истории районного узла связи.</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С целью информирования учащихся об отрицательном действии и негативных последствиях злоупотребления наркотическими и психотропными веществами была проведена экскурсия «Мы выбираем спорт», посвященная   Международному дню борьбы с наркоманией и наркобизнесом. Для ребят  была подготовлена лекция о понятиях «наркоман», «наркотик» и  о негативном воздействии на человека употредление таких веществ как наркотики и т.д.</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Формы здорового образа жизни и выдающиеся достижения спортсменов из Шаранского района были представлены на презентации.    Ребята узнали о чемпионах мира и страны, о мастерах спорта  Риме Баталовой, Руслане Захарове, Владимире Алексееве, Димфире Валееве и  Геннадии Ибяеве.  В результате проведенной беседы,  ребята пришли к выводу: «Мы за здоровый образ жизни!»</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В преддверии  Международного женского праздника 8 марта, активными участниками Республиканской музейной акции  «Весенний комплимент»  стали члены клуба «Друзья музея» при Шаранском историко-краеведческом музее.  Для них была выбрана тема одной из традиционных видов  рукоделия - ручная вышивка. «Магия игл</w:t>
      </w:r>
      <w:proofErr w:type="gramStart"/>
      <w:r w:rsidRPr="006329BF">
        <w:rPr>
          <w:rFonts w:ascii="Times New Roman" w:hAnsi="Times New Roman"/>
          <w:sz w:val="28"/>
          <w:szCs w:val="28"/>
        </w:rPr>
        <w:t>ы-</w:t>
      </w:r>
      <w:proofErr w:type="gramEnd"/>
      <w:r w:rsidRPr="006329BF">
        <w:rPr>
          <w:rFonts w:ascii="Times New Roman" w:hAnsi="Times New Roman"/>
          <w:sz w:val="28"/>
          <w:szCs w:val="28"/>
        </w:rPr>
        <w:t xml:space="preserve"> поэзия вышивки» -  под таким названием прошел вечер отдыха, на котором участницы  ознакомились с  историей вышивки. Они узнали и о том, что у каждого народа это искусство находило свои формы выражения и характерные черты. С видами вышивки  «послушных учениц» Вера Степановна ознакомила в ходе проводимого ею мастер-класса, который сопровождался пением русских народных песен под аккомпанемент добровольца -  баяниста </w:t>
      </w:r>
      <w:r w:rsidRPr="006329BF">
        <w:rPr>
          <w:rFonts w:ascii="Times New Roman" w:hAnsi="Times New Roman"/>
          <w:sz w:val="28"/>
          <w:szCs w:val="28"/>
        </w:rPr>
        <w:lastRenderedPageBreak/>
        <w:t xml:space="preserve">Сафонова Александра Николаевича.  Народное искусство во всем его многообразии служит отражением национального характера – это мощное средство в формировании эстетического вкуса, правильных понятий </w:t>
      </w:r>
      <w:proofErr w:type="gramStart"/>
      <w:r w:rsidRPr="006329BF">
        <w:rPr>
          <w:rFonts w:ascii="Times New Roman" w:hAnsi="Times New Roman"/>
          <w:sz w:val="28"/>
          <w:szCs w:val="28"/>
        </w:rPr>
        <w:t>о</w:t>
      </w:r>
      <w:proofErr w:type="gramEnd"/>
      <w:r w:rsidRPr="006329BF">
        <w:rPr>
          <w:rFonts w:ascii="Times New Roman" w:hAnsi="Times New Roman"/>
          <w:sz w:val="28"/>
          <w:szCs w:val="28"/>
        </w:rPr>
        <w:t xml:space="preserve"> прекрасном. У каждого народа имелись свои рисунки и орнаменты. Большой восторг вызвали у участниц мероприятия многочисленные творения Веры Степановны, от котоых невозможно было оторвать взгляд и вышитые изделия из музейных запасников.  </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Музей принял активное участие в международной экологической акции «Час Земли». «Планета Земля» Целью  мероприятия, проведенного в </w:t>
      </w:r>
      <w:proofErr w:type="gramStart"/>
      <w:r w:rsidRPr="006329BF">
        <w:rPr>
          <w:rFonts w:ascii="Times New Roman" w:hAnsi="Times New Roman"/>
          <w:sz w:val="28"/>
          <w:szCs w:val="28"/>
        </w:rPr>
        <w:t>рамках</w:t>
      </w:r>
      <w:proofErr w:type="gramEnd"/>
      <w:r w:rsidRPr="006329BF">
        <w:rPr>
          <w:rFonts w:ascii="Times New Roman" w:hAnsi="Times New Roman"/>
          <w:sz w:val="28"/>
          <w:szCs w:val="28"/>
        </w:rPr>
        <w:t xml:space="preserve"> этой акции было  дать знания  о природе родного края и бережного отношения к ней.   Для ребят </w:t>
      </w:r>
      <w:proofErr w:type="gramStart"/>
      <w:r w:rsidRPr="006329BF">
        <w:rPr>
          <w:rFonts w:ascii="Times New Roman" w:hAnsi="Times New Roman"/>
          <w:sz w:val="28"/>
          <w:szCs w:val="28"/>
        </w:rPr>
        <w:t>была подготовлена лекция и был</w:t>
      </w:r>
      <w:proofErr w:type="gramEnd"/>
      <w:r w:rsidRPr="006329BF">
        <w:rPr>
          <w:rFonts w:ascii="Times New Roman" w:hAnsi="Times New Roman"/>
          <w:sz w:val="28"/>
          <w:szCs w:val="28"/>
        </w:rPr>
        <w:t xml:space="preserve"> организован просмотр познавательного документального фильма «Планета Земля (факты для детей).</w:t>
      </w:r>
    </w:p>
    <w:p w:rsidR="006329BF" w:rsidRPr="006329BF" w:rsidRDefault="006329BF" w:rsidP="006329BF">
      <w:pPr>
        <w:pStyle w:val="af4"/>
        <w:jc w:val="both"/>
        <w:rPr>
          <w:rFonts w:ascii="Times New Roman" w:eastAsiaTheme="minorEastAsia" w:hAnsi="Times New Roman"/>
          <w:color w:val="000000"/>
          <w:sz w:val="28"/>
          <w:szCs w:val="28"/>
          <w:shd w:val="clear" w:color="auto" w:fill="FFFFFF"/>
        </w:rPr>
      </w:pPr>
      <w:r w:rsidRPr="006329BF">
        <w:rPr>
          <w:rFonts w:ascii="Times New Roman" w:hAnsi="Times New Roman"/>
          <w:sz w:val="28"/>
          <w:szCs w:val="28"/>
        </w:rPr>
        <w:t xml:space="preserve"> </w:t>
      </w:r>
      <w:r w:rsidRPr="006329BF">
        <w:rPr>
          <w:rFonts w:ascii="Times New Roman" w:eastAsiaTheme="minorEastAsia" w:hAnsi="Times New Roman"/>
          <w:color w:val="000000"/>
          <w:sz w:val="28"/>
          <w:szCs w:val="28"/>
          <w:shd w:val="clear" w:color="auto" w:fill="FFFFFF"/>
        </w:rPr>
        <w:t>С целью ознакомления учащихся с историей развития космонавтики, расширения  представления детей о первооткрывателях космоса, развития интереса к достижениям науки и техники, развития познавательной активности учащихся, расширения кругозора учащихся, воспитания гордости и чувства патриотизма за свою Родину, был проведен урок истории «Все о космосе», посвященный  Дню космонавтики.</w:t>
      </w:r>
    </w:p>
    <w:p w:rsidR="006329BF" w:rsidRPr="006329BF" w:rsidRDefault="006329BF" w:rsidP="006329BF">
      <w:pPr>
        <w:pStyle w:val="af4"/>
        <w:jc w:val="both"/>
        <w:rPr>
          <w:rFonts w:ascii="Times New Roman" w:eastAsiaTheme="minorEastAsia" w:hAnsi="Times New Roman"/>
          <w:sz w:val="28"/>
          <w:szCs w:val="28"/>
        </w:rPr>
      </w:pPr>
      <w:r w:rsidRPr="006329BF">
        <w:rPr>
          <w:rFonts w:ascii="Times New Roman" w:hAnsi="Times New Roman"/>
          <w:color w:val="000000"/>
          <w:sz w:val="28"/>
          <w:szCs w:val="28"/>
        </w:rPr>
        <w:t xml:space="preserve">Участниками мероприятия </w:t>
      </w:r>
      <w:proofErr w:type="gramStart"/>
      <w:r w:rsidRPr="006329BF">
        <w:rPr>
          <w:rFonts w:ascii="Times New Roman" w:hAnsi="Times New Roman"/>
          <w:color w:val="000000"/>
          <w:sz w:val="28"/>
          <w:szCs w:val="28"/>
        </w:rPr>
        <w:t>стали</w:t>
      </w:r>
      <w:proofErr w:type="gramEnd"/>
      <w:r w:rsidRPr="006329BF">
        <w:rPr>
          <w:rFonts w:ascii="Times New Roman" w:hAnsi="Times New Roman"/>
          <w:color w:val="000000"/>
          <w:sz w:val="28"/>
          <w:szCs w:val="28"/>
        </w:rPr>
        <w:t xml:space="preserve"> обучающиеся  школ. </w:t>
      </w:r>
      <w:r w:rsidRPr="006329BF">
        <w:rPr>
          <w:rFonts w:ascii="Times New Roman" w:eastAsiaTheme="minorEastAsia" w:hAnsi="Times New Roman"/>
          <w:sz w:val="28"/>
          <w:szCs w:val="28"/>
        </w:rPr>
        <w:t xml:space="preserve">Для ребят  была подготовлена лекция об истории развития космонавтики, первооткрывателях космоса. Легендарные кадры с запечатленными фотографиями тех исторических лет были представлены на презентации.                                                                              </w:t>
      </w:r>
    </w:p>
    <w:p w:rsidR="006329BF" w:rsidRPr="006329BF" w:rsidRDefault="006329BF" w:rsidP="006329BF">
      <w:pPr>
        <w:pStyle w:val="af4"/>
        <w:jc w:val="both"/>
        <w:rPr>
          <w:rFonts w:ascii="Times New Roman" w:eastAsiaTheme="minorEastAsia" w:hAnsi="Times New Roman"/>
          <w:sz w:val="28"/>
          <w:szCs w:val="28"/>
        </w:rPr>
      </w:pPr>
      <w:r w:rsidRPr="006329BF">
        <w:rPr>
          <w:rFonts w:ascii="Times New Roman" w:eastAsiaTheme="minorEastAsia" w:hAnsi="Times New Roman"/>
          <w:sz w:val="28"/>
          <w:szCs w:val="28"/>
        </w:rPr>
        <w:t xml:space="preserve">Ребята узнали о наших земляках, чья трудовая деятельность была связана с космической отраслью. Это научный сотрудник при кафедре физиологии животных БСХИ, полковник службы безопасности центрального аппарата КГБ СССР Габдуллин Искандер Якупович из д. Базгиево. После ухода на пенсию он с 1974 по 1982 год работал в </w:t>
      </w:r>
      <w:proofErr w:type="gramStart"/>
      <w:r w:rsidRPr="006329BF">
        <w:rPr>
          <w:rFonts w:ascii="Times New Roman" w:eastAsiaTheme="minorEastAsia" w:hAnsi="Times New Roman"/>
          <w:sz w:val="28"/>
          <w:szCs w:val="28"/>
        </w:rPr>
        <w:t>институте</w:t>
      </w:r>
      <w:proofErr w:type="gramEnd"/>
      <w:r w:rsidRPr="006329BF">
        <w:rPr>
          <w:rFonts w:ascii="Times New Roman" w:eastAsiaTheme="minorEastAsia" w:hAnsi="Times New Roman"/>
          <w:sz w:val="28"/>
          <w:szCs w:val="28"/>
        </w:rPr>
        <w:t xml:space="preserve"> космических исследований Академии наук СССР. Это и контр- адмирал, доктор технических наук, профессор, академик Международной академии наук экологии, безопасности человека и природы, член-корреспондент инженерной академии, академик Петровской академии наук и искусств Халиуллин Юрий Михайлович</w:t>
      </w:r>
      <w:proofErr w:type="gramStart"/>
      <w:r w:rsidRPr="006329BF">
        <w:rPr>
          <w:rFonts w:ascii="Times New Roman" w:eastAsiaTheme="minorEastAsia" w:hAnsi="Times New Roman"/>
          <w:color w:val="000000"/>
          <w:sz w:val="28"/>
          <w:szCs w:val="28"/>
        </w:rPr>
        <w:t xml:space="preserve"> ,</w:t>
      </w:r>
      <w:proofErr w:type="gramEnd"/>
      <w:r w:rsidRPr="006329BF">
        <w:rPr>
          <w:rFonts w:ascii="Times New Roman" w:eastAsiaTheme="minorEastAsia" w:hAnsi="Times New Roman"/>
          <w:color w:val="000000"/>
          <w:sz w:val="28"/>
          <w:szCs w:val="28"/>
        </w:rPr>
        <w:t xml:space="preserve"> уроженец деревни Анисимова Поляна. </w:t>
      </w:r>
      <w:r w:rsidRPr="006329BF">
        <w:rPr>
          <w:rFonts w:ascii="Times New Roman" w:eastAsiaTheme="minorEastAsia" w:hAnsi="Times New Roman"/>
          <w:sz w:val="28"/>
          <w:szCs w:val="28"/>
        </w:rPr>
        <w:t xml:space="preserve">В 1989 году Юрий Михайлович награжден комитетом космонавтики ДОСААФ СССР юбилейной медалью им. академика В.Н.Челомея за участие в программах по освоению космоса. </w:t>
      </w:r>
    </w:p>
    <w:p w:rsidR="006329BF" w:rsidRPr="006329BF" w:rsidRDefault="006329BF" w:rsidP="006329BF">
      <w:pPr>
        <w:pStyle w:val="af4"/>
        <w:jc w:val="both"/>
        <w:rPr>
          <w:rFonts w:ascii="Times New Roman" w:eastAsiaTheme="minorEastAsia" w:hAnsi="Times New Roman"/>
          <w:sz w:val="28"/>
          <w:szCs w:val="28"/>
        </w:rPr>
      </w:pPr>
      <w:r w:rsidRPr="006329BF">
        <w:rPr>
          <w:rFonts w:ascii="Times New Roman" w:hAnsi="Times New Roman"/>
          <w:sz w:val="28"/>
          <w:szCs w:val="28"/>
        </w:rPr>
        <w:t>Алексеевой Наталье Игнатьевне, уроженке деревни Наратасты посчастливилось  увидеться с космонавтом Николаевым А.Г.  Она, как участница и одна из организаторов чувашского ансамбля «Нарспи» была приглашена на 70-летний юбилей космонавта № 3 Николаева Андриана Григорьевича в Москву.</w:t>
      </w:r>
    </w:p>
    <w:p w:rsidR="006329BF" w:rsidRPr="006329BF" w:rsidRDefault="006329BF" w:rsidP="006329BF">
      <w:pPr>
        <w:pStyle w:val="af4"/>
        <w:jc w:val="both"/>
        <w:rPr>
          <w:rFonts w:ascii="Times New Roman" w:hAnsi="Times New Roman"/>
          <w:color w:val="000000"/>
          <w:sz w:val="28"/>
          <w:szCs w:val="28"/>
          <w:shd w:val="clear" w:color="auto" w:fill="FFFFFF"/>
        </w:rPr>
      </w:pPr>
      <w:r w:rsidRPr="006329BF">
        <w:rPr>
          <w:rFonts w:ascii="Times New Roman" w:hAnsi="Times New Roman"/>
          <w:sz w:val="28"/>
          <w:szCs w:val="28"/>
        </w:rPr>
        <w:t xml:space="preserve">Первушин Евгений Александрович, уроженец с. Шаран работает в Москве в ФГУП «Центр эксплуатации  объектов наземной космической инфраструктуры» в  должности «Главный специалист Управления развития и испытаний телекоммуникационных систем и комплексов ФГУП "ЦЭНКИ" госкорпорации  "Роскосмос". </w:t>
      </w:r>
      <w:proofErr w:type="gramStart"/>
      <w:r w:rsidRPr="006329BF">
        <w:rPr>
          <w:rFonts w:ascii="Times New Roman" w:hAnsi="Times New Roman"/>
          <w:color w:val="000000"/>
          <w:sz w:val="28"/>
          <w:szCs w:val="28"/>
          <w:shd w:val="clear" w:color="auto" w:fill="FFFFFF"/>
        </w:rPr>
        <w:t>Основные направления его  работы: участие в создании системы</w:t>
      </w:r>
      <w:r w:rsidRPr="006329BF">
        <w:rPr>
          <w:rFonts w:ascii="Times New Roman" w:hAnsi="Times New Roman"/>
          <w:color w:val="000000"/>
          <w:sz w:val="28"/>
          <w:szCs w:val="28"/>
        </w:rPr>
        <w:t xml:space="preserve"> </w:t>
      </w:r>
      <w:r w:rsidRPr="006329BF">
        <w:rPr>
          <w:rFonts w:ascii="Times New Roman" w:hAnsi="Times New Roman"/>
          <w:color w:val="000000"/>
          <w:sz w:val="28"/>
          <w:szCs w:val="28"/>
          <w:shd w:val="clear" w:color="auto" w:fill="FFFFFF"/>
        </w:rPr>
        <w:t xml:space="preserve">телекоммуникационного обеспечения космодрома "Восточный", участие в обеспечении пусков ракет космического назначения с </w:t>
      </w:r>
      <w:r w:rsidRPr="006329BF">
        <w:rPr>
          <w:rFonts w:ascii="Times New Roman" w:hAnsi="Times New Roman"/>
          <w:color w:val="000000"/>
          <w:sz w:val="28"/>
          <w:szCs w:val="28"/>
          <w:shd w:val="clear" w:color="auto" w:fill="FFFFFF"/>
        </w:rPr>
        <w:lastRenderedPageBreak/>
        <w:t>космодрома "Восточный", участие в модернизации системы телекоммуникационного обеспечения космодрома Байконур.</w:t>
      </w:r>
      <w:proofErr w:type="gramEnd"/>
      <w:r w:rsidRPr="006329BF">
        <w:rPr>
          <w:rFonts w:ascii="Times New Roman" w:hAnsi="Times New Roman"/>
          <w:color w:val="000000"/>
          <w:sz w:val="28"/>
          <w:szCs w:val="28"/>
          <w:shd w:val="clear" w:color="auto" w:fill="FFFFFF"/>
        </w:rPr>
        <w:t xml:space="preserve"> На мероприятие были приглашены: мама Евгения Первушина </w:t>
      </w:r>
      <w:r w:rsidRPr="006329BF">
        <w:rPr>
          <w:rFonts w:ascii="Times New Roman" w:hAnsi="Times New Roman"/>
          <w:sz w:val="28"/>
          <w:szCs w:val="28"/>
        </w:rPr>
        <w:t xml:space="preserve">Наталья Алексеевна Первушина, классная руководительница, одноклассницы. Они поделились своими воспоминаниями о детских и школьных годах  Первушина Жени. </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26 апреля – День Памяти погибших в радиационных авариях и катастрофах. </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Сотрудниками музея был проведен урок мужества. </w:t>
      </w:r>
      <w:r w:rsidRPr="006329BF">
        <w:rPr>
          <w:rFonts w:ascii="Times New Roman" w:hAnsi="Times New Roman"/>
          <w:iCs/>
          <w:sz w:val="28"/>
          <w:szCs w:val="28"/>
        </w:rPr>
        <w:t xml:space="preserve">Ребята узнали имена шаранцев, </w:t>
      </w:r>
      <w:proofErr w:type="gramStart"/>
      <w:r w:rsidRPr="006329BF">
        <w:rPr>
          <w:rFonts w:ascii="Times New Roman" w:hAnsi="Times New Roman"/>
          <w:iCs/>
          <w:sz w:val="28"/>
          <w:szCs w:val="28"/>
        </w:rPr>
        <w:t>принимавших</w:t>
      </w:r>
      <w:proofErr w:type="gramEnd"/>
      <w:r w:rsidRPr="006329BF">
        <w:rPr>
          <w:rFonts w:ascii="Times New Roman" w:hAnsi="Times New Roman"/>
          <w:iCs/>
          <w:sz w:val="28"/>
          <w:szCs w:val="28"/>
        </w:rPr>
        <w:t xml:space="preserve"> участие </w:t>
      </w:r>
      <w:r w:rsidRPr="006329BF">
        <w:rPr>
          <w:rFonts w:ascii="Times New Roman" w:hAnsi="Times New Roman"/>
          <w:sz w:val="28"/>
          <w:szCs w:val="28"/>
        </w:rPr>
        <w:t xml:space="preserve"> в этой опасной и ответственной операции,  проявляя твердость духа и мужество.  </w:t>
      </w:r>
      <w:r w:rsidRPr="006329BF">
        <w:rPr>
          <w:rFonts w:ascii="Times New Roman" w:hAnsi="Times New Roman"/>
          <w:iCs/>
          <w:sz w:val="28"/>
          <w:szCs w:val="28"/>
        </w:rPr>
        <w:t>На встречу с ребятами в музей пришли участники ликвидации последствий Чернобыльской аварии</w:t>
      </w:r>
      <w:proofErr w:type="gramStart"/>
      <w:r w:rsidRPr="006329BF">
        <w:rPr>
          <w:rFonts w:ascii="Times New Roman" w:hAnsi="Times New Roman"/>
          <w:iCs/>
          <w:sz w:val="28"/>
          <w:szCs w:val="28"/>
        </w:rPr>
        <w:t xml:space="preserve"> .</w:t>
      </w:r>
      <w:proofErr w:type="gramEnd"/>
      <w:r w:rsidRPr="006329BF">
        <w:rPr>
          <w:rFonts w:ascii="Times New Roman" w:hAnsi="Times New Roman"/>
          <w:iCs/>
          <w:sz w:val="28"/>
          <w:szCs w:val="28"/>
        </w:rPr>
        <w:t xml:space="preserve"> </w:t>
      </w:r>
      <w:r w:rsidRPr="006329BF">
        <w:rPr>
          <w:rFonts w:ascii="Times New Roman" w:hAnsi="Times New Roman"/>
          <w:sz w:val="28"/>
          <w:szCs w:val="28"/>
        </w:rPr>
        <w:t xml:space="preserve"> </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С целью гражданско-патриотического воспитания подрастающего поколения для юных посетителей музея был организован  показ документального фильма, представленного телеканалом «Звезда» о легендарном командире 112-й (16-й Гвардейской) Башкирской кавалерийской дивизии, генерал-майоре Минигали Мингазовиче Шаймуратове. Из подготовленной лекции и презентации</w:t>
      </w:r>
      <w:proofErr w:type="gramStart"/>
      <w:r w:rsidRPr="006329BF">
        <w:rPr>
          <w:rFonts w:ascii="Times New Roman" w:hAnsi="Times New Roman"/>
          <w:sz w:val="28"/>
          <w:szCs w:val="28"/>
        </w:rPr>
        <w:t xml:space="preserve"> ,</w:t>
      </w:r>
      <w:proofErr w:type="gramEnd"/>
      <w:r w:rsidRPr="006329BF">
        <w:rPr>
          <w:rFonts w:ascii="Times New Roman" w:hAnsi="Times New Roman"/>
          <w:sz w:val="28"/>
          <w:szCs w:val="28"/>
        </w:rPr>
        <w:t xml:space="preserve"> ребята узнали об истории формирования и боевого пути легендарной  112-й (16-й Гвардейской) Башкирской кавалерийской дивизии. Они были ознакомлены с биографией и историей боевого пути легендарного командира.</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С началом Великой Отечественной войны на фронт из БАССР ушли более 700 тысяч человек, около 300 тысяч не вернулись с полей сражения. За мужество и героизм, проявленные в годы войны, более 200 тысяч воинов из Башкортостана были награждены орденами и медалями Советского Союза, 279 человек удостоены высокого звания Героя Советского Союза, среди которых были и шаранцы. С формированием 112 Башкирской кавалерийской дивизии  бюро Шаранского райкома партии одобрило инициативу руководителей республики. Была создана районная комиссия содействия формированию дивизии. Во время формирования и дислокации ее отдельных частей в городе Туймазы,  Шаранский район совместно с другими ближайшими районами снабжал ее продовольствием и пополнением. В годы ВОВ из Шаранского района погибли и пропали без вести 49 кавалеристов, вернулись- 35. Многие из них награждены орденами и медалями. Рассказ о жизни и боевом пути  Ахмадуллина К.А.-бойце 112-й Башкирской кавалерийской дивизии из Шаранского района подготовила  З.Ахмадуллина, обучающаяся 5 «б» класса МБОУ СОШ №2. Сопровождаемый презентацией рассказ  ознакомил участников акции с более подробными моментами  боевого пути бойцов легендарной дивизии.</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Активное участие  музей принял  в Международной, Российской и Республиканской акции «Ночь музеев-2018». </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В данной акции музей участвовал пятый год подряд. В 2018 году акция «Ночь музеев-2018» в республике проходила по двум основным темам. </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Первая тема,  – «Год семьи в Республике Башкортостан» –  являлась Республиканской. Уважать свою семью, своих </w:t>
      </w:r>
      <w:proofErr w:type="gramStart"/>
      <w:r w:rsidRPr="006329BF">
        <w:rPr>
          <w:rFonts w:ascii="Times New Roman" w:hAnsi="Times New Roman"/>
          <w:sz w:val="28"/>
          <w:szCs w:val="28"/>
        </w:rPr>
        <w:t>предков-значит</w:t>
      </w:r>
      <w:proofErr w:type="gramEnd"/>
      <w:r w:rsidRPr="006329BF">
        <w:rPr>
          <w:rFonts w:ascii="Times New Roman" w:hAnsi="Times New Roman"/>
          <w:sz w:val="28"/>
          <w:szCs w:val="28"/>
        </w:rPr>
        <w:t xml:space="preserve"> интересоваться их жизнью, историей семьи. Человек растет и задается вопросом «Кто я?», «Где мои корни?». Чтобы ответить на эти вопросы  для участников акции была организована виртуальная экскурсия «Музей моей семьи». Экскурсию, </w:t>
      </w:r>
      <w:r w:rsidRPr="006329BF">
        <w:rPr>
          <w:rFonts w:ascii="Times New Roman" w:hAnsi="Times New Roman"/>
          <w:sz w:val="28"/>
          <w:szCs w:val="28"/>
        </w:rPr>
        <w:lastRenderedPageBreak/>
        <w:t xml:space="preserve">сопровождаемую презентацией вели </w:t>
      </w:r>
      <w:proofErr w:type="gramStart"/>
      <w:r w:rsidRPr="006329BF">
        <w:rPr>
          <w:rFonts w:ascii="Times New Roman" w:hAnsi="Times New Roman"/>
          <w:sz w:val="28"/>
          <w:szCs w:val="28"/>
        </w:rPr>
        <w:t>обучающиеся</w:t>
      </w:r>
      <w:proofErr w:type="gramEnd"/>
      <w:r w:rsidRPr="006329BF">
        <w:rPr>
          <w:rFonts w:ascii="Times New Roman" w:hAnsi="Times New Roman"/>
          <w:sz w:val="28"/>
          <w:szCs w:val="28"/>
        </w:rPr>
        <w:t xml:space="preserve"> 6 в класса МБОУ СОШ №1.  Посетители, среди которых были их сверстники, учителя и родители « прошли по музейным залам».  Экскурсовод каждого зала рассказал историю своей семьи, показывающей пример согласия и гармонии в семейной жизни, о традициях в семье, о </w:t>
      </w:r>
      <w:proofErr w:type="gramStart"/>
      <w:r w:rsidRPr="006329BF">
        <w:rPr>
          <w:rFonts w:ascii="Times New Roman" w:hAnsi="Times New Roman"/>
          <w:sz w:val="28"/>
          <w:szCs w:val="28"/>
        </w:rPr>
        <w:t>том</w:t>
      </w:r>
      <w:proofErr w:type="gramEnd"/>
      <w:r w:rsidRPr="006329BF">
        <w:rPr>
          <w:rFonts w:ascii="Times New Roman" w:hAnsi="Times New Roman"/>
          <w:sz w:val="28"/>
          <w:szCs w:val="28"/>
        </w:rPr>
        <w:t xml:space="preserve"> как в семье проводятся праздники, часы отдыха и т.д.  </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В зале  «Родовое древо» одна из участниц представила  своё генеалогическое древо,  она рассказала о своей родословной и о родственниках.</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Издревле на Руси существовала традиция: представители одной семьи занимались одним видом деятельности. Так рождались трудовые династии.</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В зале «Трудовые династии</w:t>
      </w:r>
      <w:r w:rsidRPr="006329BF">
        <w:rPr>
          <w:rFonts w:ascii="Times New Roman" w:hAnsi="Times New Roman"/>
          <w:i/>
          <w:sz w:val="28"/>
          <w:szCs w:val="28"/>
        </w:rPr>
        <w:t xml:space="preserve">» </w:t>
      </w:r>
      <w:r w:rsidRPr="006329BF">
        <w:rPr>
          <w:rFonts w:ascii="Times New Roman" w:hAnsi="Times New Roman"/>
          <w:sz w:val="28"/>
          <w:szCs w:val="28"/>
        </w:rPr>
        <w:t>следующий участник рассказал  о трудовой династии в своей семье.</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Семьи бывают разные: большие и маленькие, но всегда самыми важными людьми для каждого в семье остаются  родители,  братья и сестры. В следующем зале  музея «История рождения моей семьи» было рассказано о  самых близких   людях – о  малой семье.</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Далее посетителей ждал  «Зал Славы», где они узнали о славных страницах истории еще одной семьи. </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i/>
          <w:sz w:val="28"/>
          <w:szCs w:val="28"/>
        </w:rPr>
        <w:t xml:space="preserve">     </w:t>
      </w:r>
      <w:r w:rsidRPr="006329BF">
        <w:rPr>
          <w:rFonts w:ascii="Times New Roman" w:hAnsi="Times New Roman"/>
          <w:sz w:val="28"/>
          <w:szCs w:val="28"/>
        </w:rPr>
        <w:t xml:space="preserve">Семью невозможно представить без семейного очага, без родного дома. Что же делает дом домом, не похожим на другие дома, что каждого окружает в </w:t>
      </w:r>
      <w:proofErr w:type="gramStart"/>
      <w:r w:rsidRPr="006329BF">
        <w:rPr>
          <w:rFonts w:ascii="Times New Roman" w:hAnsi="Times New Roman"/>
          <w:sz w:val="28"/>
          <w:szCs w:val="28"/>
        </w:rPr>
        <w:t>доме</w:t>
      </w:r>
      <w:proofErr w:type="gramEnd"/>
      <w:r w:rsidRPr="006329BF">
        <w:rPr>
          <w:rFonts w:ascii="Times New Roman" w:hAnsi="Times New Roman"/>
          <w:sz w:val="28"/>
          <w:szCs w:val="28"/>
        </w:rPr>
        <w:t xml:space="preserve">? Человек живет, пользуется вещами, которые ему дороги, связаны с какими-то событиями в его жизни. И вот уже человека нет, а вещь остается. Многие продолжают ее хранить. У каждого дома, в </w:t>
      </w:r>
      <w:proofErr w:type="gramStart"/>
      <w:r w:rsidRPr="006329BF">
        <w:rPr>
          <w:rFonts w:ascii="Times New Roman" w:hAnsi="Times New Roman"/>
          <w:sz w:val="28"/>
          <w:szCs w:val="28"/>
        </w:rPr>
        <w:t>гараже</w:t>
      </w:r>
      <w:proofErr w:type="gramEnd"/>
      <w:r w:rsidRPr="006329BF">
        <w:rPr>
          <w:rFonts w:ascii="Times New Roman" w:hAnsi="Times New Roman"/>
          <w:sz w:val="28"/>
          <w:szCs w:val="28"/>
        </w:rPr>
        <w:t>, в чулане, на чердаке хранится много старых вещей. Некоторые из них передаются из поколения в поколение, рассказывая о жизни  предков, оживляя прошлое, напоминая о традициях дома.  Прекрасные вещи, созданные руками одной из представительниц следующей семьи были представлены на выставке  в зале «Фамильное наследие»</w:t>
      </w:r>
      <w:proofErr w:type="gramStart"/>
      <w:r w:rsidRPr="006329BF">
        <w:rPr>
          <w:rFonts w:ascii="Times New Roman" w:hAnsi="Times New Roman"/>
          <w:sz w:val="28"/>
          <w:szCs w:val="28"/>
        </w:rPr>
        <w:t xml:space="preserve"> .</w:t>
      </w:r>
      <w:proofErr w:type="gramEnd"/>
      <w:r w:rsidRPr="006329BF">
        <w:rPr>
          <w:rFonts w:ascii="Times New Roman" w:hAnsi="Times New Roman"/>
          <w:sz w:val="28"/>
          <w:szCs w:val="28"/>
        </w:rPr>
        <w:t xml:space="preserve"> Ребята узнали и  о семейной реликвии семьи- историю «французского» платка, которому почти уже 90  лет.</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Издревле на Руси существовала традиция: представители одной семьи занимались одним видом деятельности.</w:t>
      </w:r>
      <w:r w:rsidRPr="006329BF">
        <w:rPr>
          <w:rFonts w:ascii="Times New Roman" w:hAnsi="Times New Roman"/>
          <w:i/>
          <w:sz w:val="28"/>
          <w:szCs w:val="28"/>
        </w:rPr>
        <w:t xml:space="preserve"> </w:t>
      </w:r>
      <w:r w:rsidRPr="006329BF">
        <w:rPr>
          <w:rFonts w:ascii="Times New Roman" w:hAnsi="Times New Roman"/>
          <w:sz w:val="28"/>
          <w:szCs w:val="28"/>
        </w:rPr>
        <w:t>Это «что-то» и есть семейная традиция.  Следующий зал музея  «Семейные традиции»</w:t>
      </w:r>
      <w:r w:rsidRPr="006329BF">
        <w:rPr>
          <w:rFonts w:ascii="Times New Roman" w:hAnsi="Times New Roman"/>
          <w:i/>
          <w:sz w:val="28"/>
          <w:szCs w:val="28"/>
        </w:rPr>
        <w:t xml:space="preserve"> </w:t>
      </w:r>
      <w:r w:rsidRPr="006329BF">
        <w:rPr>
          <w:rFonts w:ascii="Times New Roman" w:hAnsi="Times New Roman"/>
          <w:sz w:val="28"/>
          <w:szCs w:val="28"/>
        </w:rPr>
        <w:t xml:space="preserve"> рассказал о  семейных  традициях  еще одной семьи</w:t>
      </w:r>
      <w:proofErr w:type="gramStart"/>
      <w:r w:rsidRPr="006329BF">
        <w:rPr>
          <w:rFonts w:ascii="Times New Roman" w:hAnsi="Times New Roman"/>
          <w:sz w:val="28"/>
          <w:szCs w:val="28"/>
        </w:rPr>
        <w:t xml:space="preserve"> .</w:t>
      </w:r>
      <w:proofErr w:type="gramEnd"/>
      <w:r w:rsidRPr="006329BF">
        <w:rPr>
          <w:rFonts w:ascii="Times New Roman" w:hAnsi="Times New Roman"/>
          <w:sz w:val="28"/>
          <w:szCs w:val="28"/>
        </w:rPr>
        <w:t xml:space="preserve"> Одной из распространенных русских традиций было застолье. За общим столом собирались люди, общались, пели, хозяева потчевали их какими-либо кушаньями. Кулинарные традиции были на Руси не на последнем месте. Самым священным продуктом на Руси всегда был хлеб. Всем знакома русская пословица «</w:t>
      </w:r>
      <w:proofErr w:type="gramStart"/>
      <w:r w:rsidRPr="006329BF">
        <w:rPr>
          <w:rFonts w:ascii="Times New Roman" w:hAnsi="Times New Roman"/>
          <w:sz w:val="28"/>
          <w:szCs w:val="28"/>
        </w:rPr>
        <w:t>Хлеб-всему</w:t>
      </w:r>
      <w:proofErr w:type="gramEnd"/>
      <w:r w:rsidRPr="006329BF">
        <w:rPr>
          <w:rFonts w:ascii="Times New Roman" w:hAnsi="Times New Roman"/>
          <w:sz w:val="28"/>
          <w:szCs w:val="28"/>
        </w:rPr>
        <w:t xml:space="preserve"> голова». В некоторых семьях хлеб и сейчас пекут сами. Но не только русские кулинарные традиции существуют в семьях.  Одна из участниц рассказала об истории  хлеба  башкирской кухни.</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Большой интерес у ребят вызвала легенда о Февронии и Петре.     </w:t>
      </w:r>
      <w:proofErr w:type="gramStart"/>
      <w:r w:rsidRPr="006329BF">
        <w:rPr>
          <w:rFonts w:ascii="Times New Roman" w:hAnsi="Times New Roman"/>
          <w:sz w:val="28"/>
          <w:szCs w:val="28"/>
        </w:rPr>
        <w:t>Пройдя по всем музейным залам ребята уяснили</w:t>
      </w:r>
      <w:proofErr w:type="gramEnd"/>
      <w:r w:rsidRPr="006329BF">
        <w:rPr>
          <w:rFonts w:ascii="Times New Roman" w:hAnsi="Times New Roman"/>
          <w:sz w:val="28"/>
          <w:szCs w:val="28"/>
        </w:rPr>
        <w:t xml:space="preserve"> для себя, что семья - это не просто родственники, живущие рядом. Семья -  это близкие люди, которые сплочены чувствами, интересами, идеалами, отношением к жизни. </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Вторая тема – «Шедевры из запасников» – общая для всех музеев России.</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lastRenderedPageBreak/>
        <w:t xml:space="preserve">     Музей показал посетителям исключительные по историческому значению музейные предметы, которые до этого редко покидали запасники или вовсе не экспонировались.</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Была организована выставка этих экспонатов. У посетителей была возможность  неторопливо рассмотреть их во всех подробностях и прослушать увлекательную экскурсию. </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«Красота, рожденная огнем» так называлось мероприятие, посвященное истории чугунолитейных заводов и возникновения чугунных изделий. Посетителям было интересно узнать историю возделывания  железа еще в древности,  историю зарождения идеи промышленного производства металла.</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Особый интерес у посетителей вызвала история Каслинского чугунолитейного завода, так как на выставке они увидели немало чугунных  предметов  с клеймом  чугунолитейного завода города Касли. В основном крупные  заводы принадлежали династии заводчиков Демидовых, которые за свою историю владели 50-ю предприятиями. В  их активе были заводы желез</w:t>
      </w:r>
      <w:proofErr w:type="gramStart"/>
      <w:r w:rsidRPr="006329BF">
        <w:rPr>
          <w:rFonts w:ascii="Times New Roman" w:hAnsi="Times New Roman"/>
          <w:sz w:val="28"/>
          <w:szCs w:val="28"/>
        </w:rPr>
        <w:t>о-</w:t>
      </w:r>
      <w:proofErr w:type="gramEnd"/>
      <w:r w:rsidRPr="006329BF">
        <w:rPr>
          <w:rFonts w:ascii="Times New Roman" w:hAnsi="Times New Roman"/>
          <w:sz w:val="28"/>
          <w:szCs w:val="28"/>
        </w:rPr>
        <w:t xml:space="preserve"> и медноплавильные и основное направление производства – оружейное.   Останавливаясь подробнее  на фамилии </w:t>
      </w:r>
      <w:proofErr w:type="gramStart"/>
      <w:r w:rsidRPr="006329BF">
        <w:rPr>
          <w:rFonts w:ascii="Times New Roman" w:hAnsi="Times New Roman"/>
          <w:sz w:val="28"/>
          <w:szCs w:val="28"/>
        </w:rPr>
        <w:t>–Д</w:t>
      </w:r>
      <w:proofErr w:type="gramEnd"/>
      <w:r w:rsidRPr="006329BF">
        <w:rPr>
          <w:rFonts w:ascii="Times New Roman" w:hAnsi="Times New Roman"/>
          <w:sz w:val="28"/>
          <w:szCs w:val="28"/>
        </w:rPr>
        <w:t xml:space="preserve">емидовы, участники мероприятия  были удивлены тому, что Демидовы неким образом имели отношение к истории Шаранского края. У Никиты Демидовича Демидова кроме сыновей была дочь Анастасия - Анастасия Никитична Демидова  (Красильникова). Она и была супругой родного дяди Красильникова Григория Семеновича - основателя Архангельского (Шаранского) медеплавильного завода.  Лукьян Маркович Красильников (так звали дядю)  служил приказчиком у старшего сына Никиты Демидовича  -  Акинфия Демидова.  </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Чем-то сверхудивительным было для посетителей и то, что некоторые представленные на выставке предметы были  с клеймом заводов, когда-то принадлежавших крупному заводчику и землевладельцу Ивану  Акимовичу Мальцову, который в свое время выкупил  Демидовские заводы.</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В связи с выходом на свет второй книги Зайдуллиной З.З. на башкирском языке, в программе акции прошла  презентация книги «Узоры души». Доярка с душой поэта, так можно сказать о Земфире Зарифовне Зайдуллиной, жительнице деревни Кугарчин-Буляково Шаранского района.</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С выходом на заслуженный отдых, после долголетней работы сельской дояркой Земфира Зарифовна начала писать стихи. Ее удивительно яркие,  интересные и содержательные стихи произвели на многих почитателей ее таланта большое впечатление,  прежде всего потому, что в них настоящая, а не придуманная жизнь. Земфира Зарифовна многодетная мама, необыкновенно трудолюбивая, добрая,  открытая, полная энергии и  жизненных сил - истинная дочь своей родной земли. Старанием  и стремлением, она поистине пожинает плоды своих трудов, плоды в которых и ее содержательная жизнь, и ее прекрасные дети, и  удивительный талант.</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Музыкальные инструменты — это магические устройства. Их звучание очаровывает не только тех, кто их слушает, но и тех, кто заставляет их звучать.</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Именно о таких магических устройствах и  говорилось  в Шаранском историко-краеведческом музее в День защиты детей. Побывав в гостях  в музее </w:t>
      </w:r>
      <w:r w:rsidRPr="006329BF">
        <w:rPr>
          <w:rFonts w:ascii="Times New Roman" w:hAnsi="Times New Roman"/>
          <w:sz w:val="28"/>
          <w:szCs w:val="28"/>
        </w:rPr>
        <w:lastRenderedPageBreak/>
        <w:t xml:space="preserve">юные посетители узнали об истории возникновения музыкальных инструментов, о </w:t>
      </w:r>
      <w:proofErr w:type="gramStart"/>
      <w:r w:rsidRPr="006329BF">
        <w:rPr>
          <w:rFonts w:ascii="Times New Roman" w:hAnsi="Times New Roman"/>
          <w:sz w:val="28"/>
          <w:szCs w:val="28"/>
        </w:rPr>
        <w:t>том</w:t>
      </w:r>
      <w:proofErr w:type="gramEnd"/>
      <w:r w:rsidRPr="006329BF">
        <w:rPr>
          <w:rFonts w:ascii="Times New Roman" w:hAnsi="Times New Roman"/>
          <w:sz w:val="28"/>
          <w:szCs w:val="28"/>
        </w:rPr>
        <w:t xml:space="preserve"> когда возникли первые музыкальные инструменты и какие из них возникли раньше.   Большой интерес у ребят вызвала история    русских народных инструментов. А подаренные музею музыкальные инструменты  директором Шаранской детской школой искусств  Шарафутдиновой Г.Т.  дожидались расскрытия своей истории, которых ребята ждали с еще большим нетерпением.</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История музыкальных инструментов очень интересна и о них    </w:t>
      </w:r>
      <w:proofErr w:type="gramStart"/>
      <w:r w:rsidRPr="006329BF">
        <w:rPr>
          <w:rFonts w:ascii="Times New Roman" w:hAnsi="Times New Roman"/>
          <w:sz w:val="28"/>
          <w:szCs w:val="28"/>
        </w:rPr>
        <w:t>говорить</w:t>
      </w:r>
      <w:proofErr w:type="gramEnd"/>
      <w:r w:rsidRPr="006329BF">
        <w:rPr>
          <w:rFonts w:ascii="Times New Roman" w:hAnsi="Times New Roman"/>
          <w:sz w:val="28"/>
          <w:szCs w:val="28"/>
        </w:rPr>
        <w:t xml:space="preserve"> можно  очень долго, но прозвучавшие звуки  инструментов на видиоклипах не меньше  заинтриговали ребят, ведь у каждого инструмента есть свой голос, своя роль. </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Россия - великая страна, достойная любви и преклонения не только нашим народом, но и людьми других стран. Нам есть, чем гордится! </w:t>
      </w:r>
      <w:r w:rsidRPr="006329BF">
        <w:rPr>
          <w:rFonts w:ascii="Times New Roman" w:hAnsi="Times New Roman"/>
          <w:color w:val="000000"/>
          <w:sz w:val="28"/>
          <w:szCs w:val="28"/>
          <w:shd w:val="clear" w:color="auto" w:fill="FFFFFF"/>
        </w:rPr>
        <w:t xml:space="preserve">Любовь к Родине – важнейшее  чувство для каждого человека. </w:t>
      </w:r>
      <w:proofErr w:type="gramStart"/>
      <w:r w:rsidRPr="006329BF">
        <w:rPr>
          <w:rFonts w:ascii="Times New Roman" w:hAnsi="Times New Roman"/>
          <w:color w:val="000000"/>
          <w:sz w:val="28"/>
          <w:szCs w:val="28"/>
          <w:shd w:val="clear" w:color="auto" w:fill="FFFFFF"/>
        </w:rPr>
        <w:t>Из чего же вырастает огромная человеческая любовь ко всему, ко всему, что умещается в одном слове – «РОДИНА»</w:t>
      </w:r>
      <w:r w:rsidRPr="006329BF">
        <w:rPr>
          <w:rFonts w:ascii="Times New Roman" w:hAnsi="Times New Roman"/>
          <w:sz w:val="28"/>
          <w:szCs w:val="28"/>
        </w:rPr>
        <w:t>.</w:t>
      </w:r>
      <w:proofErr w:type="gramEnd"/>
      <w:r w:rsidRPr="006329BF">
        <w:rPr>
          <w:rFonts w:ascii="Times New Roman" w:hAnsi="Times New Roman"/>
          <w:sz w:val="28"/>
          <w:szCs w:val="28"/>
        </w:rPr>
        <w:t xml:space="preserve"> День России — праздник свободы, гражданского мира и доброго согласия всех людей на основе закона и справедливости. Этот праздник — символ национального единения и общей ответственности за настоящее и будущее нашей Родины.</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С целью воспитания чувства гордости и уважения к своей Родине, чувства гордости к гусударственным символам страны, развития чувства товарищества, умения сопереживать и помогать друг другу, а также создания праздничного настроения МБУ «Шаранский историко-краеведческий музей принял участие в Республиканской акции «Россия и я».</w:t>
      </w:r>
    </w:p>
    <w:p w:rsidR="006329BF" w:rsidRPr="006329BF" w:rsidRDefault="006329BF" w:rsidP="006329BF">
      <w:pPr>
        <w:pStyle w:val="af4"/>
        <w:jc w:val="both"/>
        <w:rPr>
          <w:rFonts w:ascii="Times New Roman" w:hAnsi="Times New Roman"/>
          <w:color w:val="000000"/>
          <w:sz w:val="28"/>
          <w:szCs w:val="28"/>
        </w:rPr>
      </w:pPr>
      <w:r w:rsidRPr="006329BF">
        <w:rPr>
          <w:rFonts w:ascii="Times New Roman" w:hAnsi="Times New Roman"/>
          <w:sz w:val="28"/>
          <w:szCs w:val="28"/>
        </w:rPr>
        <w:t xml:space="preserve">       В рамках данной акции в музее был организован познавательный час «Нам есть чем гордиться!». Активными частниками данной акции стали воспитанники летнего лагеря дневного пребывания «Улыбка» МБОУ СОШ №1.  Для ребят  были организованы интересная, познавательная лекция, презентация, просмотр видиоклипов с песнями о России. Закрепив знания об истории страны, о</w:t>
      </w:r>
      <w:r w:rsidRPr="006329BF">
        <w:rPr>
          <w:rFonts w:ascii="Times New Roman" w:hAnsi="Times New Roman"/>
          <w:color w:val="000000"/>
          <w:sz w:val="28"/>
          <w:szCs w:val="28"/>
        </w:rPr>
        <w:t xml:space="preserve"> государственных символах, </w:t>
      </w:r>
      <w:r w:rsidRPr="006329BF">
        <w:rPr>
          <w:rFonts w:ascii="Times New Roman" w:hAnsi="Times New Roman"/>
          <w:color w:val="000000"/>
          <w:sz w:val="28"/>
          <w:szCs w:val="28"/>
          <w:shd w:val="clear" w:color="auto" w:fill="FFFFFF"/>
        </w:rPr>
        <w:t>значении цветов российского триколора, ребята  уяснили для себя,  что о</w:t>
      </w:r>
      <w:r w:rsidRPr="006329BF">
        <w:rPr>
          <w:rFonts w:ascii="Times New Roman" w:hAnsi="Times New Roman"/>
          <w:color w:val="000000"/>
          <w:sz w:val="28"/>
          <w:szCs w:val="28"/>
        </w:rPr>
        <w:t>тдавая почести символам государства</w:t>
      </w:r>
      <w:proofErr w:type="gramStart"/>
      <w:r w:rsidRPr="006329BF">
        <w:rPr>
          <w:rFonts w:ascii="Times New Roman" w:hAnsi="Times New Roman"/>
          <w:color w:val="000000"/>
          <w:sz w:val="28"/>
          <w:szCs w:val="28"/>
        </w:rPr>
        <w:t xml:space="preserve"> ,</w:t>
      </w:r>
      <w:proofErr w:type="gramEnd"/>
      <w:r w:rsidRPr="006329BF">
        <w:rPr>
          <w:rFonts w:ascii="Times New Roman" w:hAnsi="Times New Roman"/>
          <w:color w:val="000000"/>
          <w:sz w:val="28"/>
          <w:szCs w:val="28"/>
        </w:rPr>
        <w:t xml:space="preserve"> проявляется любовь и уважение к своей Родине, гордость за принадлежность к гражданам России. </w:t>
      </w:r>
    </w:p>
    <w:p w:rsidR="006329BF" w:rsidRPr="006329BF" w:rsidRDefault="006329BF" w:rsidP="006329BF">
      <w:pPr>
        <w:pStyle w:val="af4"/>
        <w:jc w:val="both"/>
        <w:rPr>
          <w:rFonts w:ascii="Times New Roman" w:hAnsi="Times New Roman"/>
          <w:color w:val="000000"/>
          <w:sz w:val="28"/>
          <w:szCs w:val="28"/>
          <w:shd w:val="clear" w:color="auto" w:fill="FFFFFF"/>
        </w:rPr>
      </w:pPr>
      <w:r w:rsidRPr="006329BF">
        <w:rPr>
          <w:rFonts w:ascii="Times New Roman" w:hAnsi="Times New Roman"/>
          <w:color w:val="000000"/>
          <w:sz w:val="28"/>
          <w:szCs w:val="28"/>
        </w:rPr>
        <w:t xml:space="preserve">     </w:t>
      </w:r>
      <w:r w:rsidRPr="006329BF">
        <w:rPr>
          <w:rFonts w:ascii="Times New Roman" w:hAnsi="Times New Roman"/>
          <w:color w:val="000000"/>
          <w:sz w:val="28"/>
          <w:szCs w:val="28"/>
          <w:shd w:val="clear" w:color="auto" w:fill="FFFFFF"/>
        </w:rPr>
        <w:t xml:space="preserve">Увлекательным было </w:t>
      </w:r>
      <w:r w:rsidRPr="006329BF">
        <w:rPr>
          <w:rFonts w:ascii="Times New Roman" w:hAnsi="Times New Roman"/>
          <w:sz w:val="28"/>
          <w:szCs w:val="28"/>
        </w:rPr>
        <w:t xml:space="preserve">выполнение  коллективной аппликации для украшения зала к празднику «День России». </w:t>
      </w:r>
      <w:r w:rsidRPr="006329BF">
        <w:rPr>
          <w:rFonts w:ascii="Times New Roman" w:hAnsi="Times New Roman"/>
          <w:color w:val="000000"/>
          <w:sz w:val="28"/>
          <w:szCs w:val="28"/>
        </w:rPr>
        <w:t xml:space="preserve"> </w:t>
      </w:r>
      <w:r w:rsidRPr="006329BF">
        <w:rPr>
          <w:rFonts w:ascii="Times New Roman" w:hAnsi="Times New Roman"/>
          <w:color w:val="000000"/>
          <w:sz w:val="28"/>
          <w:szCs w:val="28"/>
          <w:shd w:val="clear" w:color="auto" w:fill="FFFFFF"/>
        </w:rPr>
        <w:t xml:space="preserve">Чтобы приступить к выполнению аппликации, ребята разделились на три группы, каждая из которых заполнили шаблоны карты РФ, флага РФ и голубя Мира используя для этого модули трех цветов. Много пословиц и поговорок сложил русский народ о Родине.  Ребятам была  предложена игра «Подскажи словечко», в которой необходимо было продолжить начатую   пословицу. </w:t>
      </w:r>
      <w:r w:rsidRPr="006329BF">
        <w:rPr>
          <w:rFonts w:ascii="Times New Roman" w:hAnsi="Times New Roman"/>
          <w:sz w:val="28"/>
          <w:szCs w:val="28"/>
        </w:rPr>
        <w:t xml:space="preserve">Продолжая традиции старших, молодое поколение должно преумножить славу России, и от гражданской позиции каждого  зависит будущее многих новых поколений.  </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С целью пробудить чувство причастности к событиям, связанным с прошлым и воспитать гордость за свой народ за свою Родину и в память о 77-й годовщине начала Великой Отечественной войны 1941-1945 годов музей </w:t>
      </w:r>
      <w:r w:rsidRPr="006329BF">
        <w:rPr>
          <w:rFonts w:ascii="Times New Roman" w:hAnsi="Times New Roman"/>
          <w:sz w:val="28"/>
          <w:szCs w:val="28"/>
        </w:rPr>
        <w:lastRenderedPageBreak/>
        <w:t>принял активное участие в  Республиканской акции «Единый Урок мужества».  Участниками акции стали воспитанники детского лагеря отдыха «Кораблик детства», организованного на базе МБОУ СОШ №2. Для участников акции была организована тематическая экскурсия с просмотром презентации  под названием «Когда стою у вечного огня…». Во время мероприятия дети подкрепили знания об истории начала Великой Отечественной войны, об истории победы над фашистской Германией. Они узнали о земляках, которые  оказались в пекле уже с первых дней начала войны и  принимали участие в первых оборонительных боях, пережив все тяготы и горечь отступления.  Ребята узнали о героях, которыми шаранцы вправе гордиться, гордиться делами и свершениями своих земляках на фронтах и в тылу в годы Великой Отечественной войны, в годы восстановления народного хозяйстыва в послевоенный период. В честь героев в селах района возведены мемориальные комплексы, обелиски в память о павших на поле брани воинов</w:t>
      </w:r>
      <w:proofErr w:type="gramStart"/>
      <w:r w:rsidRPr="006329BF">
        <w:rPr>
          <w:rFonts w:ascii="Times New Roman" w:hAnsi="Times New Roman"/>
          <w:sz w:val="28"/>
          <w:szCs w:val="28"/>
        </w:rPr>
        <w:t>.О</w:t>
      </w:r>
      <w:proofErr w:type="gramEnd"/>
      <w:r w:rsidRPr="006329BF">
        <w:rPr>
          <w:rFonts w:ascii="Times New Roman" w:hAnsi="Times New Roman"/>
          <w:sz w:val="28"/>
          <w:szCs w:val="28"/>
        </w:rPr>
        <w:t>сновной темой мероприятия была тема, посвященная памятникм, обелискам, мемориальным комлексам  и стелам в  память землякам односельчанам, павшим в боях за родину в ВОВ, с фотографиями которых ребята ознакомились во время   просмотра презентации и альбома «Памятники и обелиски».</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С целью проявления интереса к своей семье, родословной, семейным традициям, и с целью воспитания чувства любви и гордости за свою семью, уважения к родителям </w:t>
      </w:r>
      <w:proofErr w:type="gramStart"/>
      <w:r w:rsidRPr="006329BF">
        <w:rPr>
          <w:rFonts w:ascii="Times New Roman" w:hAnsi="Times New Roman"/>
          <w:sz w:val="28"/>
          <w:szCs w:val="28"/>
        </w:rPr>
        <w:t>ко</w:t>
      </w:r>
      <w:proofErr w:type="gramEnd"/>
      <w:r w:rsidRPr="006329BF">
        <w:rPr>
          <w:rFonts w:ascii="Times New Roman" w:hAnsi="Times New Roman"/>
          <w:sz w:val="28"/>
          <w:szCs w:val="28"/>
        </w:rPr>
        <w:t xml:space="preserve"> Всероссийскому Дню семьи, любви и верности в музее был проведен час семейного отдыха «Откуда мы родом». Участникам мероприятия предварительно было задано задание на составление генеалогического древа своей семьи. Справившись успешно с заданием, ребята с большим интересом рассказали о происхождении своей семьи. Далее для них была проведена  игра-задание. Для ребят на экране был показан бабушкин сундук. Глядя на фотографии из бабушкиного сундука, они отгадывали, кто есть кто в родственных связях.  В каждой семье живут традиции, их берегут и преумножают. Участники мероприятия  рассказывали о своих семейных традициях. Была организована следующая игра-задание «Конкурс пословиц о родне и родных людях». А для девочек – будущих хозяюшек самым интересным моментом мероприятия был мастер класс по выпечке блинов, которую провела волонтер музея Т.В. Агапитова из д. Дмитриева Поляна. Рассказывая о приготовлении блинов в русских традициях на фоне видеозаписи горящей печи, она угощала  детей вкусными блинами.</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С целью раскрытия содержания Курской битвы, углубления исторических знаний, актуализации интереса к культурно-духовному наследию России, воспитания гражданственности и патриотизма, сохранения живой памяти был проведен урок мужества «Есть память, которой не будет забвенья…».   Мероприятие было организовано в загородным оздоровительном круглодичном </w:t>
      </w:r>
      <w:proofErr w:type="gramStart"/>
      <w:r w:rsidRPr="006329BF">
        <w:rPr>
          <w:rFonts w:ascii="Times New Roman" w:hAnsi="Times New Roman"/>
          <w:sz w:val="28"/>
          <w:szCs w:val="28"/>
        </w:rPr>
        <w:t>лагере</w:t>
      </w:r>
      <w:proofErr w:type="gramEnd"/>
      <w:r w:rsidRPr="006329BF">
        <w:rPr>
          <w:rFonts w:ascii="Times New Roman" w:hAnsi="Times New Roman"/>
          <w:sz w:val="28"/>
          <w:szCs w:val="28"/>
        </w:rPr>
        <w:t xml:space="preserve"> «Бригантина». В ходе мероприятия ребята подробно узнали об истории боев за Курск, о подготовке к Курской дуге, этапах этой битвы, командующих фронтами советской армии, потерях СССР и Германии и значении великой битвы. Среди участников Курской дуги были и шаранцы, среди которых храбро сражался и наш земляк Габдрахимов Шакур Шакирович, правнучка которого </w:t>
      </w:r>
      <w:r w:rsidRPr="006329BF">
        <w:rPr>
          <w:rFonts w:ascii="Times New Roman" w:hAnsi="Times New Roman"/>
          <w:sz w:val="28"/>
          <w:szCs w:val="28"/>
        </w:rPr>
        <w:lastRenderedPageBreak/>
        <w:t xml:space="preserve">оказалась среди воспитанников лагеря.  Она рассказала о своем </w:t>
      </w:r>
      <w:proofErr w:type="gramStart"/>
      <w:r w:rsidRPr="006329BF">
        <w:rPr>
          <w:rFonts w:ascii="Times New Roman" w:hAnsi="Times New Roman"/>
          <w:sz w:val="28"/>
          <w:szCs w:val="28"/>
        </w:rPr>
        <w:t>прадедушке</w:t>
      </w:r>
      <w:proofErr w:type="gramEnd"/>
      <w:r w:rsidRPr="006329BF">
        <w:rPr>
          <w:rFonts w:ascii="Times New Roman" w:hAnsi="Times New Roman"/>
          <w:sz w:val="28"/>
          <w:szCs w:val="28"/>
        </w:rPr>
        <w:t xml:space="preserve"> о его наградах и документах, которые хранятся в семейном архиве у тети. Для участников мероприятия была организована выставка, где были представлены личные вещи солдат, воевавших в ВОВ.  Урок сопровождался показом на экране мультимедийной экспозиции «Трудовые и боевые подвиги шаранцев». </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Среди посетителей музея есть люди, которые по состоянию здоровья не могут посетить музей. В таких случаях </w:t>
      </w:r>
      <w:proofErr w:type="gramStart"/>
      <w:r w:rsidRPr="006329BF">
        <w:rPr>
          <w:rFonts w:ascii="Times New Roman" w:hAnsi="Times New Roman"/>
          <w:sz w:val="28"/>
          <w:szCs w:val="28"/>
        </w:rPr>
        <w:t>используются различные методы работы и информация о них и для них доносится</w:t>
      </w:r>
      <w:proofErr w:type="gramEnd"/>
      <w:r w:rsidRPr="006329BF">
        <w:rPr>
          <w:rFonts w:ascii="Times New Roman" w:hAnsi="Times New Roman"/>
          <w:sz w:val="28"/>
          <w:szCs w:val="28"/>
        </w:rPr>
        <w:t xml:space="preserve"> посредством современных технологий. О Лилии Галиной, у которой травма позвоночника ребята узнали через презентацию и воспроизведенного на экране специального репортажа с конкурса красоты. Лилия является обладательницей титула «Элегантная королева независимости» в конкурсе красоты и она занимается вышивкой картин из атласных лент, ее работы принимали участие на выставке в г</w:t>
      </w:r>
      <w:proofErr w:type="gramStart"/>
      <w:r w:rsidRPr="006329BF">
        <w:rPr>
          <w:rFonts w:ascii="Times New Roman" w:hAnsi="Times New Roman"/>
          <w:sz w:val="28"/>
          <w:szCs w:val="28"/>
        </w:rPr>
        <w:t>.М</w:t>
      </w:r>
      <w:proofErr w:type="gramEnd"/>
      <w:r w:rsidRPr="006329BF">
        <w:rPr>
          <w:rFonts w:ascii="Times New Roman" w:hAnsi="Times New Roman"/>
          <w:sz w:val="28"/>
          <w:szCs w:val="28"/>
        </w:rPr>
        <w:t xml:space="preserve">осква. </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В преддверии первого сентября в рамках акции «День знаний в музее», сотрудниками музея было проведено выездное мероприятие в социальном приюте для детей и подростков в с. Мичуринск. Для детей был подготовлен познавательный час «Колокольные перезвоны». Воспитанники приюта узнали, где и когда появились первые колокола, какое место они занимают в общественной жизни людей. Во время демонстрации презентации, они увидели разновидности колоколов.  На небольшой выставке, организованной для них, они увидели разнообразие колоколов из музейных запасников</w:t>
      </w:r>
      <w:proofErr w:type="gramStart"/>
      <w:r w:rsidRPr="006329BF">
        <w:rPr>
          <w:rFonts w:ascii="Times New Roman" w:hAnsi="Times New Roman"/>
          <w:sz w:val="28"/>
          <w:szCs w:val="28"/>
        </w:rPr>
        <w:t>.О</w:t>
      </w:r>
      <w:proofErr w:type="gramEnd"/>
      <w:r w:rsidRPr="006329BF">
        <w:rPr>
          <w:rFonts w:ascii="Times New Roman" w:hAnsi="Times New Roman"/>
          <w:sz w:val="28"/>
          <w:szCs w:val="28"/>
        </w:rPr>
        <w:t xml:space="preserve">собый интерес у ребят вызвал школьный колокол деревни Наратасты шаранского района. Колокола-ботало, </w:t>
      </w:r>
      <w:proofErr w:type="gramStart"/>
      <w:r w:rsidRPr="006329BF">
        <w:rPr>
          <w:rFonts w:ascii="Times New Roman" w:hAnsi="Times New Roman"/>
          <w:sz w:val="28"/>
          <w:szCs w:val="28"/>
        </w:rPr>
        <w:t>подаренные</w:t>
      </w:r>
      <w:proofErr w:type="gramEnd"/>
      <w:r w:rsidRPr="006329BF">
        <w:rPr>
          <w:rFonts w:ascii="Times New Roman" w:hAnsi="Times New Roman"/>
          <w:sz w:val="28"/>
          <w:szCs w:val="28"/>
        </w:rPr>
        <w:t xml:space="preserve"> жителем с. Писарево удивили ребят своей необычной формой и звучанием.  Ребятам помладше было интересно потрогать колокола руками и  позвенеть на них. А снятый сотрудниками музея клип с видом  Шаранской Михайло-Архангельской церкви на фоне звона церковного колокола вовсе удивил ребят. </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С целью воссоздания в памяти истории вещей, предметов быта и техники прошлого столетия, Шаранский историко-краеведческий музей посетил социальный приют для пожилых и инвалидов в с</w:t>
      </w:r>
      <w:proofErr w:type="gramStart"/>
      <w:r w:rsidRPr="006329BF">
        <w:rPr>
          <w:rFonts w:ascii="Times New Roman" w:hAnsi="Times New Roman"/>
          <w:sz w:val="28"/>
          <w:szCs w:val="28"/>
        </w:rPr>
        <w:t>.Б</w:t>
      </w:r>
      <w:proofErr w:type="gramEnd"/>
      <w:r w:rsidRPr="006329BF">
        <w:rPr>
          <w:rFonts w:ascii="Times New Roman" w:hAnsi="Times New Roman"/>
          <w:sz w:val="28"/>
          <w:szCs w:val="28"/>
        </w:rPr>
        <w:t xml:space="preserve">азгиево. Не все подопечные приюта могут выехать в музей, поэтому для них «приезд музея» был особенно важным событием. Для участников мероприятия был подготовлен час истории «Мир забытых вещей в хранилищах районного музея». Каждый человек в повседневной жизни встречается с прошлым. Оно проявляется не только в </w:t>
      </w:r>
      <w:proofErr w:type="gramStart"/>
      <w:r w:rsidRPr="006329BF">
        <w:rPr>
          <w:rFonts w:ascii="Times New Roman" w:hAnsi="Times New Roman"/>
          <w:sz w:val="28"/>
          <w:szCs w:val="28"/>
        </w:rPr>
        <w:t>обычаях</w:t>
      </w:r>
      <w:proofErr w:type="gramEnd"/>
      <w:r w:rsidRPr="006329BF">
        <w:rPr>
          <w:rFonts w:ascii="Times New Roman" w:hAnsi="Times New Roman"/>
          <w:sz w:val="28"/>
          <w:szCs w:val="28"/>
        </w:rPr>
        <w:t>, традициях, но даже и в предметах домашнего обихода. Как порой приятно трогать предметы старины, ощутить их величие и знать, что когда-то</w:t>
      </w:r>
      <w:proofErr w:type="gramStart"/>
      <w:r w:rsidRPr="006329BF">
        <w:rPr>
          <w:rFonts w:ascii="Times New Roman" w:hAnsi="Times New Roman"/>
          <w:sz w:val="28"/>
          <w:szCs w:val="28"/>
        </w:rPr>
        <w:t>,т</w:t>
      </w:r>
      <w:proofErr w:type="gramEnd"/>
      <w:r w:rsidRPr="006329BF">
        <w:rPr>
          <w:rFonts w:ascii="Times New Roman" w:hAnsi="Times New Roman"/>
          <w:sz w:val="28"/>
          <w:szCs w:val="28"/>
        </w:rPr>
        <w:t xml:space="preserve">о предки активно пользовались ими в быту. Час истории вернул участников мероприятия на несколько десятилетий назад и позволил почувствовать атмосферу целой эпохи. Здесь они узнали о  шаранских мастерах кустарного дела, о </w:t>
      </w:r>
      <w:proofErr w:type="gramStart"/>
      <w:r w:rsidRPr="006329BF">
        <w:rPr>
          <w:rFonts w:ascii="Times New Roman" w:hAnsi="Times New Roman"/>
          <w:sz w:val="28"/>
          <w:szCs w:val="28"/>
        </w:rPr>
        <w:t>тех</w:t>
      </w:r>
      <w:proofErr w:type="gramEnd"/>
      <w:r w:rsidRPr="006329BF">
        <w:rPr>
          <w:rFonts w:ascii="Times New Roman" w:hAnsi="Times New Roman"/>
          <w:sz w:val="28"/>
          <w:szCs w:val="28"/>
        </w:rPr>
        <w:t xml:space="preserve"> кто создавал орудия труда и предметы обихода.  Почти в </w:t>
      </w:r>
      <w:proofErr w:type="gramStart"/>
      <w:r w:rsidRPr="006329BF">
        <w:rPr>
          <w:rFonts w:ascii="Times New Roman" w:hAnsi="Times New Roman"/>
          <w:sz w:val="28"/>
          <w:szCs w:val="28"/>
        </w:rPr>
        <w:t>каждом</w:t>
      </w:r>
      <w:proofErr w:type="gramEnd"/>
      <w:r w:rsidRPr="006329BF">
        <w:rPr>
          <w:rFonts w:ascii="Times New Roman" w:hAnsi="Times New Roman"/>
          <w:sz w:val="28"/>
          <w:szCs w:val="28"/>
        </w:rPr>
        <w:t xml:space="preserve"> селе были портные, сапожники, швеи, красильщики, стекольщики, кузнецы, бондари. Для наглядности некоторые музейные экспонаты были привезены  в стареньком </w:t>
      </w:r>
      <w:proofErr w:type="gramStart"/>
      <w:r w:rsidRPr="006329BF">
        <w:rPr>
          <w:rFonts w:ascii="Times New Roman" w:hAnsi="Times New Roman"/>
          <w:sz w:val="28"/>
          <w:szCs w:val="28"/>
        </w:rPr>
        <w:t>чемодане</w:t>
      </w:r>
      <w:proofErr w:type="gramEnd"/>
      <w:r w:rsidRPr="006329BF">
        <w:rPr>
          <w:rFonts w:ascii="Times New Roman" w:hAnsi="Times New Roman"/>
          <w:sz w:val="28"/>
          <w:szCs w:val="28"/>
        </w:rPr>
        <w:t xml:space="preserve">, а с остальными  экспонатами они ознакомились с помощью экрана. В приюте проживают люди, для которых все  эти экспонаты несут частичку и их жизни, судьбы. </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lastRenderedPageBreak/>
        <w:t xml:space="preserve">      1 сентября музей принял активное участие в республиканской акции «День знаний в музее». </w:t>
      </w:r>
      <w:proofErr w:type="gramStart"/>
      <w:r w:rsidRPr="006329BF">
        <w:rPr>
          <w:rFonts w:ascii="Times New Roman" w:hAnsi="Times New Roman"/>
          <w:sz w:val="28"/>
          <w:szCs w:val="28"/>
        </w:rPr>
        <w:t>С целью ознакомления ребят с системой советского образования, расширения кругозора и воспитания уважительного отношения к истории страны, в музее был организован День открытых дверей и проведен музейный урок «В страну детства – обратный отсчет».</w:t>
      </w:r>
      <w:proofErr w:type="gramEnd"/>
      <w:r w:rsidRPr="006329BF">
        <w:rPr>
          <w:rFonts w:ascii="Times New Roman" w:hAnsi="Times New Roman"/>
          <w:sz w:val="28"/>
          <w:szCs w:val="28"/>
        </w:rPr>
        <w:t xml:space="preserve"> Экскурсовод в башкирском </w:t>
      </w:r>
      <w:proofErr w:type="gramStart"/>
      <w:r w:rsidRPr="006329BF">
        <w:rPr>
          <w:rFonts w:ascii="Times New Roman" w:hAnsi="Times New Roman"/>
          <w:sz w:val="28"/>
          <w:szCs w:val="28"/>
        </w:rPr>
        <w:t>костюме</w:t>
      </w:r>
      <w:proofErr w:type="gramEnd"/>
      <w:r w:rsidRPr="006329BF">
        <w:rPr>
          <w:rFonts w:ascii="Times New Roman" w:hAnsi="Times New Roman"/>
          <w:sz w:val="28"/>
          <w:szCs w:val="28"/>
        </w:rPr>
        <w:t xml:space="preserve"> ознакомила юных посетителей с историей советской школы, шаранской школы и школ района. Она рассказала им о том, кто такие октябрята, пионеры и комсомольцы, чья атрибутика была представлена в отделе экспозиции «История общественных формирований». </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С целью совершенствования у школьников знаний о терроризме, основ безопасности в чрезвычайных ситуациях был проведен урок мира «Россия против террора».  В рамках мероприятия была организована  выставка плакатов «Россия против террора». В ходе мероприятия ребятам предлагалось ответить на вопросы: «Что такое террористический акт?», «Кто его совершает и почему?», «Как не стать жертвой теракта?». Определив среди них «экспертов», разыгрывались ситуации, в которых может оказаться любой человек. </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С целью воспитания гордости за наших земляков и ознакомления учащихся с биографией и судьбой профессора,  доктора,  контрадмирала  Ю.М. Халиуллина, в музее был провен познавательный час «Его судьба-судьба моряка». Ведущая подробно ознакомила ребят с биографией Ю.М. Халиуллина.  Они узнали о его заслугах и достижениях в области военно-морского дела, в области экологии и в космической отрасли. Большой интерес вызвали предметы личного характера, подаренные самим Юрием Михайловичем при неоднократном посещении музея.</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В сентябре 2018 года в МБОУ СОШ №2 с.Шаран прошел районный семинар музейных работников Муниципального района Шаранский район. На семинаре выступили:</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Р.У. Закиров – заместитель главы администрации муниципального района Шаранский район Республики Башкортостан по работе с кадрами и социальным вопросам;</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З.Г. Негуренко, директор МБУ «Шаранский историко-краеведческий музей», с темой: «Школьный музей как форма воспитательной работы», на </w:t>
      </w:r>
      <w:proofErr w:type="gramStart"/>
      <w:r w:rsidRPr="006329BF">
        <w:rPr>
          <w:rFonts w:ascii="Times New Roman" w:hAnsi="Times New Roman"/>
          <w:sz w:val="28"/>
          <w:szCs w:val="28"/>
        </w:rPr>
        <w:t>котором</w:t>
      </w:r>
      <w:proofErr w:type="gramEnd"/>
      <w:r w:rsidRPr="006329BF">
        <w:rPr>
          <w:rFonts w:ascii="Times New Roman" w:hAnsi="Times New Roman"/>
          <w:sz w:val="28"/>
          <w:szCs w:val="28"/>
        </w:rPr>
        <w:t xml:space="preserve"> рассматривались вопросы введения музейной работы;</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Г.Ф. Лутфуллина, научный сотрудник МБУ «Шаранский историко-краеведческий музей» с темой «Музей в социокультурном пространтстве»;</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Г.В. Шавалеева, руководитель школьного музея МБОУ СОШ №2 с.Шаран о создании школьного музея при МБОУ СОШ №2;</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З.З. Зайдуллина – организатор музея на общественных началах в   д</w:t>
      </w:r>
      <w:proofErr w:type="gramStart"/>
      <w:r w:rsidRPr="006329BF">
        <w:rPr>
          <w:rFonts w:ascii="Times New Roman" w:hAnsi="Times New Roman"/>
          <w:sz w:val="28"/>
          <w:szCs w:val="28"/>
        </w:rPr>
        <w:t>.К</w:t>
      </w:r>
      <w:proofErr w:type="gramEnd"/>
      <w:r w:rsidRPr="006329BF">
        <w:rPr>
          <w:rFonts w:ascii="Times New Roman" w:hAnsi="Times New Roman"/>
          <w:sz w:val="28"/>
          <w:szCs w:val="28"/>
        </w:rPr>
        <w:t>угарчи-буляк.</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На семинаре был утвержден новый состав Совета Шаранского историк</w:t>
      </w:r>
      <w:proofErr w:type="gramStart"/>
      <w:r w:rsidRPr="006329BF">
        <w:rPr>
          <w:rFonts w:ascii="Times New Roman" w:hAnsi="Times New Roman"/>
          <w:sz w:val="28"/>
          <w:szCs w:val="28"/>
        </w:rPr>
        <w:t>о-</w:t>
      </w:r>
      <w:proofErr w:type="gramEnd"/>
      <w:r w:rsidRPr="006329BF">
        <w:rPr>
          <w:rFonts w:ascii="Times New Roman" w:hAnsi="Times New Roman"/>
          <w:sz w:val="28"/>
          <w:szCs w:val="28"/>
        </w:rPr>
        <w:t xml:space="preserve"> краеведческого музея, в состав которого вошли 10 человек.</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Р.У. Закиров ознакомил участников семинара с графиком обследования музеев муниципального района Шаранский район Республики Башкортостан на 2018-2019 гг. </w:t>
      </w:r>
      <w:r w:rsidRPr="006329BF">
        <w:rPr>
          <w:rFonts w:ascii="Times New Roman" w:hAnsi="Times New Roman"/>
          <w:sz w:val="28"/>
          <w:szCs w:val="28"/>
          <w:lang w:val="tt-RU"/>
        </w:rPr>
        <w:t>Согласно графику м</w:t>
      </w:r>
      <w:r w:rsidRPr="006329BF">
        <w:rPr>
          <w:rFonts w:ascii="Times New Roman" w:hAnsi="Times New Roman"/>
          <w:sz w:val="28"/>
          <w:szCs w:val="28"/>
        </w:rPr>
        <w:t xml:space="preserve">узеи разделены на 4 зоны. Было решено проводить </w:t>
      </w:r>
      <w:r w:rsidRPr="006329BF">
        <w:rPr>
          <w:rFonts w:ascii="Times New Roman" w:hAnsi="Times New Roman"/>
          <w:sz w:val="28"/>
          <w:szCs w:val="28"/>
        </w:rPr>
        <w:lastRenderedPageBreak/>
        <w:t>выездные семинары для обмена опытом ежеквартально</w:t>
      </w:r>
      <w:proofErr w:type="gramStart"/>
      <w:r w:rsidRPr="006329BF">
        <w:rPr>
          <w:rFonts w:ascii="Times New Roman" w:hAnsi="Times New Roman"/>
          <w:sz w:val="28"/>
          <w:szCs w:val="28"/>
        </w:rPr>
        <w:t>.В</w:t>
      </w:r>
      <w:proofErr w:type="gramEnd"/>
      <w:r w:rsidRPr="006329BF">
        <w:rPr>
          <w:rFonts w:ascii="Times New Roman" w:hAnsi="Times New Roman"/>
          <w:sz w:val="28"/>
          <w:szCs w:val="28"/>
        </w:rPr>
        <w:t xml:space="preserve"> практической части семинара для участников была организована экскурсия в школьный музей.</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С целью ознакомления учащихся с историей старинных вышитых полотенец,   привлечения внимания молодого поколения к русской культуре, обычаям и традициям народов, проживающих на территории Шаранского района, музей провел тематическую экскурсию «Сказание о полотенце». В ходе мероприятия ребята  ознакомились с технологией изготовления полотенца; узнали обрядовую роль полотенец в традиционной культуре; проанализировали вместе с ведущей орнаментальные мотивы вышивки; попробовали сделать вышивку на полотенце своими руками. Для работы была подобрана льняная ткань, канва (для облегчения работы), нитки мулине. Глядя на непосредственные и загадочные вышитые узоры, все участники мероприятия получили эстетическое наслаждение и прекрасное, доброе настроение. Для участников меропиятия была организована мини выставка из старинных полотенец из музейного фонда.</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С целью проявления уважения и заботы к старшему поколению, в честь Международного Дня </w:t>
      </w:r>
      <w:proofErr w:type="gramStart"/>
      <w:r w:rsidRPr="006329BF">
        <w:rPr>
          <w:rFonts w:ascii="Times New Roman" w:hAnsi="Times New Roman"/>
          <w:sz w:val="28"/>
          <w:szCs w:val="28"/>
        </w:rPr>
        <w:t>пожилых</w:t>
      </w:r>
      <w:proofErr w:type="gramEnd"/>
      <w:r w:rsidRPr="006329BF">
        <w:rPr>
          <w:rFonts w:ascii="Times New Roman" w:hAnsi="Times New Roman"/>
          <w:sz w:val="28"/>
          <w:szCs w:val="28"/>
        </w:rPr>
        <w:t xml:space="preserve">,  в Шаранском историко-краеведческом музее прошел вечер отдыха под названием «Комсомольская юность моя», где собрались члены клуба «Друзья музея». Участники мероприятия вместе с ведущими вспомнили историю и краткую биографию комсомола. Энергией и трудом юных комсомольцев был сделан героический труд: одни поднимали целину, открывали кладовые нефти в Тюмени, прокладывали Байкало-Амурскую магистраль, строили Магнитку и Турксиб, другие воздвигали электростанции в Сибири, покоряли высоты научно-технического прогресса и космоса. Перелистывая страницы истории, участники мероприятия ощутили дыхание эпохи, увидели неповторимую связь времен и поколений.  На фотографиях, сорхранившихся в  семейных альбомах были запечатлены частички их юной комсомольской жизни, показывая их </w:t>
      </w:r>
      <w:proofErr w:type="gramStart"/>
      <w:r w:rsidRPr="006329BF">
        <w:rPr>
          <w:rFonts w:ascii="Times New Roman" w:hAnsi="Times New Roman"/>
          <w:sz w:val="28"/>
          <w:szCs w:val="28"/>
        </w:rPr>
        <w:t>они</w:t>
      </w:r>
      <w:proofErr w:type="gramEnd"/>
      <w:r w:rsidRPr="006329BF">
        <w:rPr>
          <w:rFonts w:ascii="Times New Roman" w:hAnsi="Times New Roman"/>
          <w:sz w:val="28"/>
          <w:szCs w:val="28"/>
        </w:rPr>
        <w:t xml:space="preserve"> охотно делились своими воспоминаниями. А на груди у участников мероприятия можно было увидеть комсомольские значки, которые когда то носили в далекой юности.  По рассказам и воспоминаниям «комсомольцев», удалось всесторонне охватить и раскрыть историю комсомольской жизни. А музейный фонд стал еще богаче, благодаря предметам, подаренным участниками мероприятия. Это были и фотографии, и документы, и комсомольская атрибутика. Вечер был завершен   дружным исполнением песен на комсомольскую тему. </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В преддверии праздновании Дня Республики, музей провел виртуальное путешествие «Семь чудес Башкортостана». Юные </w:t>
      </w:r>
      <w:proofErr w:type="gramStart"/>
      <w:r w:rsidRPr="006329BF">
        <w:rPr>
          <w:rFonts w:ascii="Times New Roman" w:hAnsi="Times New Roman"/>
          <w:sz w:val="28"/>
          <w:szCs w:val="28"/>
        </w:rPr>
        <w:t>посетители</w:t>
      </w:r>
      <w:proofErr w:type="gramEnd"/>
      <w:r w:rsidRPr="006329BF">
        <w:rPr>
          <w:rFonts w:ascii="Times New Roman" w:hAnsi="Times New Roman"/>
          <w:sz w:val="28"/>
          <w:szCs w:val="28"/>
        </w:rPr>
        <w:t xml:space="preserve"> совершив виртуальное путешествие в удивительный мир природы, узнали о природных достопримечательностях Республики и природных богатствах родного края. «Золотой список» семи чудес Башкортостана с новой силой восхитил любознательных ребят. Они узнали, что в этот список вошли: памятник Салавату Юлаеву, курай, эпос «Урал-батыр», пещера Шульган-таш, башкирский мёд, гора Янган-тау, Красноусольские минеральные источники. Рассказ ведущего о каждом из объектов природного и культурного наследия Башкортостана сопровождался фото- и видеоматериалом. А ребята, которые </w:t>
      </w:r>
      <w:r w:rsidRPr="006329BF">
        <w:rPr>
          <w:rFonts w:ascii="Times New Roman" w:hAnsi="Times New Roman"/>
          <w:sz w:val="28"/>
          <w:szCs w:val="28"/>
        </w:rPr>
        <w:lastRenderedPageBreak/>
        <w:t xml:space="preserve">посещали достопримечательности республики воочию, охотно делились своими впечатлениями со  сверстниками.  </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В честь 100-летия Всесоюзного  Ленинского Коммунистического союза молодежи, в музее была организована  обширная выставка «Это память моя – комсомол</w:t>
      </w:r>
      <w:proofErr w:type="gramStart"/>
      <w:r w:rsidRPr="006329BF">
        <w:rPr>
          <w:rFonts w:ascii="Times New Roman" w:hAnsi="Times New Roman"/>
          <w:sz w:val="28"/>
          <w:szCs w:val="28"/>
        </w:rPr>
        <w:t xml:space="preserve">!. </w:t>
      </w:r>
      <w:proofErr w:type="gramEnd"/>
      <w:r w:rsidRPr="006329BF">
        <w:rPr>
          <w:rFonts w:ascii="Times New Roman" w:hAnsi="Times New Roman"/>
          <w:sz w:val="28"/>
          <w:szCs w:val="28"/>
        </w:rPr>
        <w:t>Путь, пройденный комсомолом, отразился в документах,  книгах, газетных материалах, и, конечно же, в уникальных фотографиях из фонда районного музея. Выставка состояла из двух разделов. В первом разделе экспонировались фотографии первых секретарей райкома комсомола, которые внесли огромный вклад в историю районной организации ВЛКСМ. Также для выставки были отобраны фотографии, которые показывали повседневную комсомольскую жизнь. Во втором разделе нашли место учетные карточки, комсомольские билеты, удостоверения к знакам, почетные грамоты, предметы быта юного комсомольца и атрибутика, которые возвращали зрителя на несколько десятилетий в прошлое и позволяли почувствовать атмосферу той эпохи. Особое место на выставке занимала памятная книжка ученика Белебеевского педучилища, активного комсомольца начала ХХ века Гареева Сулейман</w:t>
      </w:r>
      <w:proofErr w:type="gramStart"/>
      <w:r w:rsidRPr="006329BF">
        <w:rPr>
          <w:rFonts w:ascii="Times New Roman" w:hAnsi="Times New Roman"/>
          <w:sz w:val="28"/>
          <w:szCs w:val="28"/>
        </w:rPr>
        <w:t>а-</w:t>
      </w:r>
      <w:proofErr w:type="gramEnd"/>
      <w:r w:rsidRPr="006329BF">
        <w:rPr>
          <w:rFonts w:ascii="Times New Roman" w:hAnsi="Times New Roman"/>
          <w:sz w:val="28"/>
          <w:szCs w:val="28"/>
        </w:rPr>
        <w:t xml:space="preserve"> брата известного в республике писателя, публициста и переводчика Юсуфа Гарея. В книжке Сулеймана остались записи о его комсомольской деятельности 1929-1930-х гг.  </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В музее хранится «Послание комсомольцам 2000-х гг.» от комсомольцев 1978 г., в котором они возлагают огромную надежду на молодежь и правительство, и видят будущее района процветающим, красивым и благоустроенным. Все важнейшие большие дела страны  проходили в </w:t>
      </w:r>
      <w:proofErr w:type="gramStart"/>
      <w:r w:rsidRPr="006329BF">
        <w:rPr>
          <w:rFonts w:ascii="Times New Roman" w:hAnsi="Times New Roman"/>
          <w:sz w:val="28"/>
          <w:szCs w:val="28"/>
        </w:rPr>
        <w:t>основном</w:t>
      </w:r>
      <w:proofErr w:type="gramEnd"/>
      <w:r w:rsidRPr="006329BF">
        <w:rPr>
          <w:rFonts w:ascii="Times New Roman" w:hAnsi="Times New Roman"/>
          <w:sz w:val="28"/>
          <w:szCs w:val="28"/>
        </w:rPr>
        <w:t xml:space="preserve"> при непосредственном участии молодежи: ее руками, жизнями и судьбами страна росла, строилась и побеждала. И хотелось бы, чтобы посетители молодого возраста, посредством экспонируемых музейных предметов, узнали о юности своих родителей, бабушек и дедушек, смогли разобраться в недавней истории нашей страны и задуматься о своем участии в строительстве современной России. Участники районного торжественного мероприятия - бывшие комсомольцы, посетив музей, были воодушевлены  при виде архивных материалов,  фотографий и предметов своей юности. Многие с радостью и теплотой вспомнили годы своей молодости, еще раз подержав в руках комсомольский билет и значок из недалекого прошлого.</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Музей принял активное участие во Всероссийской культурной акции «Ночь искусств-2018» в Республике Башкортостан. Акция «Ночь искусств-2018» проходила по двум основным темам. Первая тема – «Искусство объединяет», вторая тема – «Год семьи в Республике Башкортостан». В музее для посетителей был подготовлен ряд музейных мероприятий.  Акция была открыта организацией и проведением  семейного праздника «Тепло родного очага». Именно в семье мы учимся любви, ответственности, заботе и уважению. Поэтому для многих этот праздник очень важен. Организуемое мероприятие сопровождалось песнями  «Вместе мы одна семья», «Семейный очаг», стихами о семье, анекдотами из школьной жизни, пословицами, поговорками о семейных отношениях. Участники мероприятия выполняли различные задания. Они отгадывали загадки, угадывали, о ком или о чём поётся в песне, выводили </w:t>
      </w:r>
      <w:r w:rsidRPr="006329BF">
        <w:rPr>
          <w:rFonts w:ascii="Times New Roman" w:hAnsi="Times New Roman"/>
          <w:sz w:val="28"/>
          <w:szCs w:val="28"/>
        </w:rPr>
        <w:lastRenderedPageBreak/>
        <w:t>правила поведения в семье, распределяли обязанности, узнавали, кто кем друг другу является в родственных отношениях. Ведущие программы обратились к творчеству наших земляков. В результате поисковой работы, были отобраны и включены в сценарий мероприятия стихи Ю.Гарея, самобытных поэтов В.Равиловой и З.З. Зайдуллиной, посвященные родителям и детям. Был организован просмотр эпизода из комедии И.Абдуллина «Бажалар» («Свояки»)</w:t>
      </w:r>
      <w:proofErr w:type="gramStart"/>
      <w:r w:rsidRPr="006329BF">
        <w:rPr>
          <w:rFonts w:ascii="Times New Roman" w:hAnsi="Times New Roman"/>
          <w:sz w:val="28"/>
          <w:szCs w:val="28"/>
        </w:rPr>
        <w:t xml:space="preserve"> ,</w:t>
      </w:r>
      <w:proofErr w:type="gramEnd"/>
      <w:r w:rsidRPr="006329BF">
        <w:rPr>
          <w:rFonts w:ascii="Times New Roman" w:hAnsi="Times New Roman"/>
          <w:sz w:val="28"/>
          <w:szCs w:val="28"/>
        </w:rPr>
        <w:t xml:space="preserve"> в которой раскрываются семейные отношения. Мероприятие закончилось общим исполнением песни «Солнечный круг». Организованная в </w:t>
      </w:r>
      <w:proofErr w:type="gramStart"/>
      <w:r w:rsidRPr="006329BF">
        <w:rPr>
          <w:rFonts w:ascii="Times New Roman" w:hAnsi="Times New Roman"/>
          <w:sz w:val="28"/>
          <w:szCs w:val="28"/>
        </w:rPr>
        <w:t>начале</w:t>
      </w:r>
      <w:proofErr w:type="gramEnd"/>
      <w:r w:rsidRPr="006329BF">
        <w:rPr>
          <w:rFonts w:ascii="Times New Roman" w:hAnsi="Times New Roman"/>
          <w:sz w:val="28"/>
          <w:szCs w:val="28"/>
        </w:rPr>
        <w:t xml:space="preserve"> года выставка «Мой семейный очаг»,  была дополнена материалами из музейного фонда и представлена на обозрение зрителя в новом виде. </w:t>
      </w:r>
      <w:proofErr w:type="gramStart"/>
      <w:r w:rsidRPr="006329BF">
        <w:rPr>
          <w:rFonts w:ascii="Times New Roman" w:hAnsi="Times New Roman"/>
          <w:sz w:val="28"/>
          <w:szCs w:val="28"/>
        </w:rPr>
        <w:t>Целью выставки являлось ознакомление посетителей с музейными предметами, имеющими отношение к семейными традициям.</w:t>
      </w:r>
      <w:proofErr w:type="gramEnd"/>
      <w:r w:rsidRPr="006329BF">
        <w:rPr>
          <w:rFonts w:ascii="Times New Roman" w:hAnsi="Times New Roman"/>
          <w:sz w:val="28"/>
          <w:szCs w:val="28"/>
        </w:rPr>
        <w:t xml:space="preserve"> Основу выставки составили музейные предметы из фондов музея: альбомы, папки-раскладушки  с вырезками из газетных материалов,  документы такие как «Личная книжка матери»,  журнал «Гаилэ учагы».  Обзорная экскурсия сопровождалась просмотром презентации “Мой семейный очаг”,  где посетители могли “пролистать” семейные альбомы образцовых семей  шаранцев.</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Патриотический час «России верные сыны» был посвящен Дню народного единства. Целью мероприятия было: ознакомить с историческими фактами «смутного» времени; развивать способность сопереживать, формировать умение слушать окружающих; воспитывать чувство патриотизма через произведения искусства. Узнав о том, что значит -  Родина и единство… Единство. Единение народов и  в чём сила России, юные посетители узнали  о том, что  всегда, когда Родина в опасности, находятся героические люди, чтобы спасти её, чтоб постоять за родную державу, за могучую свою  страну. Они узнали, что о героях Отечества написано много интересных картин известными русскими художниками, а также сорвременными художниками, их имена увековечены в </w:t>
      </w:r>
      <w:proofErr w:type="gramStart"/>
      <w:r w:rsidRPr="006329BF">
        <w:rPr>
          <w:rFonts w:ascii="Times New Roman" w:hAnsi="Times New Roman"/>
          <w:sz w:val="28"/>
          <w:szCs w:val="28"/>
        </w:rPr>
        <w:t>памятниках</w:t>
      </w:r>
      <w:proofErr w:type="gramEnd"/>
      <w:r w:rsidRPr="006329BF">
        <w:rPr>
          <w:rFonts w:ascii="Times New Roman" w:hAnsi="Times New Roman"/>
          <w:sz w:val="28"/>
          <w:szCs w:val="28"/>
        </w:rPr>
        <w:t xml:space="preserve"> известных скульпторов, о них написаны  оперы и оперетты известными композиторами, сняты исторические картины лучшими режиссерами, написаны произведения известными писателями и историками,  сложено немало стихов и песен.  Ребята также узнали о том, что крупные исторические события не обошли и  шаранский край, что жители края также переносили тяготы многих военных походов и сражений. </w:t>
      </w:r>
      <w:proofErr w:type="gramStart"/>
      <w:r w:rsidRPr="006329BF">
        <w:rPr>
          <w:rFonts w:ascii="Times New Roman" w:hAnsi="Times New Roman"/>
          <w:sz w:val="28"/>
          <w:szCs w:val="28"/>
        </w:rPr>
        <w:t>Ребята узнали о  шаранцах героически сражавшихся на различных фронтах войны и с честью выполнявших свой гражданский и патриотический долг перед Родиной и народом.</w:t>
      </w:r>
      <w:proofErr w:type="gramEnd"/>
      <w:r w:rsidRPr="006329BF">
        <w:rPr>
          <w:rFonts w:ascii="Times New Roman" w:hAnsi="Times New Roman"/>
          <w:sz w:val="28"/>
          <w:szCs w:val="28"/>
        </w:rPr>
        <w:t xml:space="preserve"> </w:t>
      </w:r>
      <w:proofErr w:type="gramStart"/>
      <w:r w:rsidRPr="006329BF">
        <w:rPr>
          <w:rFonts w:ascii="Times New Roman" w:hAnsi="Times New Roman"/>
          <w:sz w:val="28"/>
          <w:szCs w:val="28"/>
        </w:rPr>
        <w:t>В хранилищах музея есть книги о Герое Советского Союза  М.А. Фархутдинове «Вернусь живым» и «Мы тебя ждали, Миргай», написанные писателем В.С.Казыхановым, книга видного писателя, уроженца деревни Зириклы Шаранского района Ибрагима Абдуллина «Вдовы не плачут» посвященная женщинам военных лет, книги уроженца деревни Наратасты Шаранского района Акрама Шарипова, широко расскрывающие героизм  советских солдат, картины  талантливых самобытных художников Г.Г.</w:t>
      </w:r>
      <w:proofErr w:type="gramEnd"/>
      <w:r w:rsidRPr="006329BF">
        <w:rPr>
          <w:rFonts w:ascii="Times New Roman" w:hAnsi="Times New Roman"/>
          <w:sz w:val="28"/>
          <w:szCs w:val="28"/>
        </w:rPr>
        <w:t xml:space="preserve">Топольникова из с. Шаран, Мунасипова Ф.Л., уроженца деревни Тугаряк Шаранского района,  отражающие тему войны. </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lastRenderedPageBreak/>
        <w:t xml:space="preserve">     В афганских событиях в числе погибших россиян  и наш земляк Андрей Асылгареевич Сафиуллин, посмертно награжденный орденом Красной звезды. В музее находится его бюст. В боевых действиях на афганской земле из </w:t>
      </w:r>
      <w:proofErr w:type="gramStart"/>
      <w:r w:rsidRPr="006329BF">
        <w:rPr>
          <w:rFonts w:ascii="Times New Roman" w:hAnsi="Times New Roman"/>
          <w:sz w:val="28"/>
          <w:szCs w:val="28"/>
        </w:rPr>
        <w:t>нашего</w:t>
      </w:r>
      <w:proofErr w:type="gramEnd"/>
      <w:r w:rsidRPr="006329BF">
        <w:rPr>
          <w:rFonts w:ascii="Times New Roman" w:hAnsi="Times New Roman"/>
          <w:sz w:val="28"/>
          <w:szCs w:val="28"/>
        </w:rPr>
        <w:t xml:space="preserve"> района участвовал 121 человек, многие  из которых награждены Орденами и медалями.  Участниками боевых действий, проходившими военную службу на территории Северо-Кавказского региона стали 142 шаранца. В Чечне оборвалась жизнь 18-20 летних шаранцев Ульяна Анатольевича Мухаметьянова (д. Емметово), Юрия Минлибаевича Абдреева (д. Биктышево), Динара Абударовича Хайруллина (д. Зириклы), Александра Анатольевича Гордеева (д.Ан</w:t>
      </w:r>
      <w:proofErr w:type="gramStart"/>
      <w:r w:rsidRPr="006329BF">
        <w:rPr>
          <w:rFonts w:ascii="Times New Roman" w:hAnsi="Times New Roman"/>
          <w:sz w:val="28"/>
          <w:szCs w:val="28"/>
        </w:rPr>
        <w:t>.П</w:t>
      </w:r>
      <w:proofErr w:type="gramEnd"/>
      <w:r w:rsidRPr="006329BF">
        <w:rPr>
          <w:rFonts w:ascii="Times New Roman" w:hAnsi="Times New Roman"/>
          <w:sz w:val="28"/>
          <w:szCs w:val="28"/>
        </w:rPr>
        <w:t>оляна), все они награждены орденом Мужества посмертно. Их фотографии помещены на музейном стенде.</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Ко Дню матери было организовано мероприятие  «Спасибо женщине, чье имя-мать»</w:t>
      </w:r>
      <w:proofErr w:type="gramStart"/>
      <w:r w:rsidRPr="006329BF">
        <w:rPr>
          <w:rFonts w:ascii="Times New Roman" w:hAnsi="Times New Roman"/>
          <w:sz w:val="28"/>
          <w:szCs w:val="28"/>
        </w:rPr>
        <w:t xml:space="preserve"> .</w:t>
      </w:r>
      <w:proofErr w:type="gramEnd"/>
      <w:r w:rsidRPr="006329BF">
        <w:rPr>
          <w:rFonts w:ascii="Times New Roman" w:hAnsi="Times New Roman"/>
          <w:sz w:val="28"/>
          <w:szCs w:val="28"/>
        </w:rPr>
        <w:t xml:space="preserve"> Активными участниками мероприятия стали учащиеся МБОУ «СОШ №1 с. Шаран». В ходе мероприятия ребята узнали имена  легендарных матерей района, чьи фотографии, документы, личные вещи хранятся в музейном фонде. Одной из них  мама известного народного артиста  Республики Татарстан и Республики Башкортостан </w:t>
      </w:r>
      <w:proofErr w:type="gramStart"/>
      <w:r w:rsidRPr="006329BF">
        <w:rPr>
          <w:rFonts w:ascii="Times New Roman" w:hAnsi="Times New Roman"/>
          <w:sz w:val="28"/>
          <w:szCs w:val="28"/>
        </w:rPr>
        <w:t>Фана</w:t>
      </w:r>
      <w:proofErr w:type="gramEnd"/>
      <w:r w:rsidRPr="006329BF">
        <w:rPr>
          <w:rFonts w:ascii="Times New Roman" w:hAnsi="Times New Roman"/>
          <w:sz w:val="28"/>
          <w:szCs w:val="28"/>
        </w:rPr>
        <w:t xml:space="preserve"> Валиахметова Галима Лутфулловна. Ей было всего 14 лет, когда </w:t>
      </w:r>
      <w:proofErr w:type="gramStart"/>
      <w:r w:rsidRPr="006329BF">
        <w:rPr>
          <w:rFonts w:ascii="Times New Roman" w:hAnsi="Times New Roman"/>
          <w:sz w:val="28"/>
          <w:szCs w:val="28"/>
        </w:rPr>
        <w:t>она</w:t>
      </w:r>
      <w:proofErr w:type="gramEnd"/>
      <w:r w:rsidRPr="006329BF">
        <w:rPr>
          <w:rFonts w:ascii="Times New Roman" w:hAnsi="Times New Roman"/>
          <w:sz w:val="28"/>
          <w:szCs w:val="28"/>
        </w:rPr>
        <w:t xml:space="preserve"> освоив тракторное дело,  начала работать трактористкой, впоследствии продолжавшая работать комбайнером на комбайнах «Сталинец-1», «Сталинец-6», и «Коммунар». Несмотря на все трудности, выпавшие на ее долю, Галима </w:t>
      </w:r>
      <w:proofErr w:type="gramStart"/>
      <w:r w:rsidRPr="006329BF">
        <w:rPr>
          <w:rFonts w:ascii="Times New Roman" w:hAnsi="Times New Roman"/>
          <w:sz w:val="28"/>
          <w:szCs w:val="28"/>
        </w:rPr>
        <w:t>Лутфулловна</w:t>
      </w:r>
      <w:proofErr w:type="gramEnd"/>
      <w:r w:rsidRPr="006329BF">
        <w:rPr>
          <w:rFonts w:ascii="Times New Roman" w:hAnsi="Times New Roman"/>
          <w:sz w:val="28"/>
          <w:szCs w:val="28"/>
        </w:rPr>
        <w:t xml:space="preserve"> прежде всего, оставалась удивительной женщиной, прекрасной хозяйкой и любящей матерью. </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Ткачева Евгения Михайловна была одной из самых активных участниц художественной самодеятельности района. Она была участницей многих республиканских и районных смотров. В декабре 1972 года в г. Уфе на смотре народных талантов, посвященном 50-летию образования СССР, была награждена дипломом. Евгения Михайловна была жизнерадостной, талантливой и очень трудолюбивой женщиной. С супругом они  воспитали дочь и двух талантливых сыновей. Ее сын Валерий Константинович Ткачев долгие годы преподавал в детской школе </w:t>
      </w:r>
      <w:proofErr w:type="gramStart"/>
      <w:r w:rsidRPr="006329BF">
        <w:rPr>
          <w:rFonts w:ascii="Times New Roman" w:hAnsi="Times New Roman"/>
          <w:sz w:val="28"/>
          <w:szCs w:val="28"/>
        </w:rPr>
        <w:t>искусств</w:t>
      </w:r>
      <w:proofErr w:type="gramEnd"/>
      <w:r w:rsidRPr="006329BF">
        <w:rPr>
          <w:rFonts w:ascii="Times New Roman" w:hAnsi="Times New Roman"/>
          <w:sz w:val="28"/>
          <w:szCs w:val="28"/>
        </w:rPr>
        <w:t xml:space="preserve"> и  многие годы являлся ее руководителем.</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Еще об одной удивительной женщине - матери двух сыновей Алексеевой Наталье Игнатьевне, дети узнали из ее биографического очерка. Она в 15 лет добровольцем попросилась на фронт и  ее, конечно же, не взяли. Тогда, </w:t>
      </w:r>
      <w:proofErr w:type="gramStart"/>
      <w:r w:rsidRPr="006329BF">
        <w:rPr>
          <w:rFonts w:ascii="Times New Roman" w:hAnsi="Times New Roman"/>
          <w:sz w:val="28"/>
          <w:szCs w:val="28"/>
        </w:rPr>
        <w:t>она</w:t>
      </w:r>
      <w:proofErr w:type="gramEnd"/>
      <w:r w:rsidRPr="006329BF">
        <w:rPr>
          <w:rFonts w:ascii="Times New Roman" w:hAnsi="Times New Roman"/>
          <w:sz w:val="28"/>
          <w:szCs w:val="28"/>
        </w:rPr>
        <w:t xml:space="preserve"> пройдя курсы шоферов в городе Уфа, два года работала шофером.  Позже вернувшись домой, где  оставалась ее мама</w:t>
      </w:r>
      <w:proofErr w:type="gramStart"/>
      <w:r w:rsidRPr="006329BF">
        <w:rPr>
          <w:rFonts w:ascii="Times New Roman" w:hAnsi="Times New Roman"/>
          <w:sz w:val="28"/>
          <w:szCs w:val="28"/>
        </w:rPr>
        <w:t>.</w:t>
      </w:r>
      <w:proofErr w:type="gramEnd"/>
      <w:r w:rsidRPr="006329BF">
        <w:rPr>
          <w:rFonts w:ascii="Times New Roman" w:hAnsi="Times New Roman"/>
          <w:sz w:val="28"/>
          <w:szCs w:val="28"/>
        </w:rPr>
        <w:t xml:space="preserve"> </w:t>
      </w:r>
      <w:proofErr w:type="gramStart"/>
      <w:r w:rsidRPr="006329BF">
        <w:rPr>
          <w:rFonts w:ascii="Times New Roman" w:hAnsi="Times New Roman"/>
          <w:sz w:val="28"/>
          <w:szCs w:val="28"/>
        </w:rPr>
        <w:t>п</w:t>
      </w:r>
      <w:proofErr w:type="gramEnd"/>
      <w:r w:rsidRPr="006329BF">
        <w:rPr>
          <w:rFonts w:ascii="Times New Roman" w:hAnsi="Times New Roman"/>
          <w:sz w:val="28"/>
          <w:szCs w:val="28"/>
        </w:rPr>
        <w:t xml:space="preserve">роводившая мужа на фронт, на руках которой было еще семеро несовершеннолетних детей, Наталья становится «бойцом» трудового фронта в тылу. На протяжении своей трудовой деятельности Наталье Игнатьевне прищлось менять еще много профессий. Отправляясь за мужем в район Дальнего Севера, который  охранял заключенных, работавших на золотых приисках, она выбрала нелегкую жизнь. Кем только не пришлось работать Наталье в условиях Дальнего Севера: табельщицей, сектретарь-машинисткой, сортировщиком на бензозаправочной станции, организатором одного из первых в Чукотке пионерского лагеря, выполняла работы профсоюзного работника,  и т.д. Ребята были удивлены, </w:t>
      </w:r>
      <w:r w:rsidRPr="006329BF">
        <w:rPr>
          <w:rFonts w:ascii="Times New Roman" w:hAnsi="Times New Roman"/>
          <w:sz w:val="28"/>
          <w:szCs w:val="28"/>
        </w:rPr>
        <w:lastRenderedPageBreak/>
        <w:t xml:space="preserve">узнав о случае, произошедшим в конце 1962 года, который чуть не стал трагедией для многих жителей Чаунского района. Около 30 детей вместе с ответственной за них Натальей при возвращении из пионерского лагеря в г. Певек едва не стали жертвами самопроизвольно распахнувшегося люка грузового самолета. Благодаря ее сноровке и решительности дети были спасены. За отважный поступок Наталья Игнатьевна была награждена Грамотой «За самоотверженность». Впоследствии Наталья Игнатьевна стала одной из организаторов и активных участниц известного в Республике чувашского ансамбля «Нарспи» и особым событием в ее жизни было принятие участия  на праздновании 70-летия космонавта Николаева А.Г. в составе чувашского фольклорно - этнографического ансамбля «Нарспи». Несмотря на все жизненные </w:t>
      </w:r>
      <w:proofErr w:type="gramStart"/>
      <w:r w:rsidRPr="006329BF">
        <w:rPr>
          <w:rFonts w:ascii="Times New Roman" w:hAnsi="Times New Roman"/>
          <w:sz w:val="28"/>
          <w:szCs w:val="28"/>
        </w:rPr>
        <w:t>испытания</w:t>
      </w:r>
      <w:proofErr w:type="gramEnd"/>
      <w:r w:rsidRPr="006329BF">
        <w:rPr>
          <w:rFonts w:ascii="Times New Roman" w:hAnsi="Times New Roman"/>
          <w:sz w:val="28"/>
          <w:szCs w:val="28"/>
        </w:rPr>
        <w:t xml:space="preserve"> Наталья Игнатьевна всегда оставалась любящей и любимой мамой для своих сыновей.</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Особый интерес у ребят вызвала личность Ахмадеевой Назии Нагумановны, уроженки деревни Чалмалы  Шаранского района, известной в Республике и за ее пределами талантливой художницы по художественной вышивке. Еще в школьные годы мечтавшая заняться этим видом рукоделия, выходя на заслуженный отдых, наконец, она осуществила свою мечту. Врач по профессии, участница Великой Отечественной войны, занявшася любимым увлечением стала известной и талантливой художницей. Её удивительные работы  экспонировались на многочисленных городских, республиканских, межрегиональных выставках декоративно-прикладного искусства. </w:t>
      </w:r>
      <w:proofErr w:type="gramStart"/>
      <w:r w:rsidRPr="006329BF">
        <w:rPr>
          <w:rFonts w:ascii="Times New Roman" w:hAnsi="Times New Roman"/>
          <w:sz w:val="28"/>
          <w:szCs w:val="28"/>
        </w:rPr>
        <w:t>Вышитые</w:t>
      </w:r>
      <w:proofErr w:type="gramEnd"/>
      <w:r w:rsidRPr="006329BF">
        <w:rPr>
          <w:rFonts w:ascii="Times New Roman" w:hAnsi="Times New Roman"/>
          <w:sz w:val="28"/>
          <w:szCs w:val="28"/>
        </w:rPr>
        <w:t xml:space="preserve"> ее руками театральная сумочка и народный женский головной убор тастар занимают достойное место на музейной витрине. А внебольшая книжечка о ней, находящаяся  в музейном фонде, знакомит почитателей ее таланта с прекрасными работами художницы.  Назия Нугумановна-человек с большой буквы, несмотря на трудности и занятость по жизни всегда была заботливой и любящей мамой своих сыновей.</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В ходе мероприятия вниманию ребят были представлены произведения разных жанров, в которых раскрываются лучшие качества женщины, как матери. Затаив дыхание ребята слушали «Легенду о матерях» Федора Николаевича Панькина и притчу «Мать, у которой не было одного глаза». Ребята пришли к выводу, что нужно ценить  своих матерей, дарить им минуты радости и помнить, что все мы в неоплатном долгу перед ними.</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В рамках II Всероссийской инклюзивной акции «Музей для всех!» Шаранский историко-краеведческий музей провел ряд мероприятий. Это и организация экскурсий для людей с ограниченными возможностями, пожелавших посетить музей, это и   урок доброты «Согреем сердце добротой». Помимо урока для ребят были организованы экскурсия по музею и просмотр выставки «Возможности -  ограничены, способности безграничны».  Целью мероприятий было доступность  музея и музейных экспонатов для людей с ограниченными возможностями и   привлечение внимания школьников к проблемам инвалидов, выработка правильного и разумного отношения к ним.</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lastRenderedPageBreak/>
        <w:t xml:space="preserve">     Ведущаая мероприятия говорила  ребятам о значении Международного Дня инвалидов и о необходимости постоянной заботы в отношении к людям с ограниченными возможностями  и  о защите их прав.</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Трудно  представить воочию, каково живётся тем, кого природа или случай обделили здоровьем, тем, кого мы обычно называем инвалидами.  А ведь каждый седьмой, живущий сегодня на планете человек является таковым.  Многие из людей, ограниченных в своих физических </w:t>
      </w:r>
      <w:proofErr w:type="gramStart"/>
      <w:r w:rsidRPr="006329BF">
        <w:rPr>
          <w:rFonts w:ascii="Times New Roman" w:hAnsi="Times New Roman"/>
          <w:sz w:val="28"/>
          <w:szCs w:val="28"/>
        </w:rPr>
        <w:t>возможностях</w:t>
      </w:r>
      <w:proofErr w:type="gramEnd"/>
      <w:r w:rsidRPr="006329BF">
        <w:rPr>
          <w:rFonts w:ascii="Times New Roman" w:hAnsi="Times New Roman"/>
          <w:sz w:val="28"/>
          <w:szCs w:val="28"/>
        </w:rPr>
        <w:t xml:space="preserve"> – люди удивительной судьбы. Их мужеством и силой воли можно только восхищаться.  Ведущая рассказала о том, что многие из них, несмотря на различные заболевания,   и трудности,  не просто умеют жить и выживать в порой неприветливом мире, но и ведут активную жизнь. Их мужеством и силой воли можно только восхищаться.</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Гордость района - Баталова Рима Акбердиновна13-кратная Паралимпийская чемпионка, 18-кратная чемпионка мира, 43-кратная чемпионка Европы, Депутат Государственной Думы Федерального Собрания Российской Федерации, вице-президент Паралимпийского комитета России, заслуженный мастер спорта России, член ВПП «Единая Россия», председатель подкомитета ГД по вопросам развития паралимпийского спорта, физической культуры и спорта инвалидов, лиц с ограниченными возможностями здоровья.  Жители нашего края не перестают удивляться успехам и  достижениям Римы Акбердиновны.</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Большинство людей с ограниченными возможностями своим терпением и упорным трудом достигают таких высот, что они становятся не только талантливыми мастерами в какой либо области, но  и достигают  высоких вершин, и одна из таких Галина Лилия. Сидя на инвалидной коляске, в 2011 г. Лилия закончивает 5 летнее очное обучение в Московском государственном социально-гуманитарном институте в г</w:t>
      </w:r>
      <w:proofErr w:type="gramStart"/>
      <w:r w:rsidRPr="006329BF">
        <w:rPr>
          <w:rFonts w:ascii="Times New Roman" w:hAnsi="Times New Roman"/>
          <w:sz w:val="28"/>
          <w:szCs w:val="28"/>
        </w:rPr>
        <w:t>.М</w:t>
      </w:r>
      <w:proofErr w:type="gramEnd"/>
      <w:r w:rsidRPr="006329BF">
        <w:rPr>
          <w:rFonts w:ascii="Times New Roman" w:hAnsi="Times New Roman"/>
          <w:sz w:val="28"/>
          <w:szCs w:val="28"/>
        </w:rPr>
        <w:t>осква с красным дипломом. Приехав домой, в Башкирию Лилия закончивает курсы: мастер маникюра и визажиста. Она оказалась сильной женщиной, с появлением на свет дочери Светланы  духовные силы Лилии только удвоились. В январе 2016 года после знакомства с мастером международного уровня по вышивке картин атласными лентами Альбиной Вдовиной, пройдя первые мастер – классы, Лилия, наконец, нашла то, что её вдохновляет и дает возможность претворять в жизнь самые смелые идеи! Появилось желание выражать свою любовь к природе, окружающему миру, создавая интересные красивые объемные картины, наполненные сочной естественной палитрой цветов. Работы Лилии были выставлены  в г. Москва, где собрались творческие личности со всего мира.    Принимая участие в конкурсе красоты, где могли принимать участие и люди с ограниченными возможностями, она еще раз  доказала  на собственном примере, что, даже сидя в кресле, можно быть целеустремленным, энергичным и жизнерадостным человеком</w:t>
      </w:r>
      <w:proofErr w:type="gramStart"/>
      <w:r w:rsidRPr="006329BF">
        <w:rPr>
          <w:rFonts w:ascii="Times New Roman" w:hAnsi="Times New Roman"/>
          <w:sz w:val="28"/>
          <w:szCs w:val="28"/>
        </w:rPr>
        <w:t>.С</w:t>
      </w:r>
      <w:proofErr w:type="gramEnd"/>
      <w:r w:rsidRPr="006329BF">
        <w:rPr>
          <w:rFonts w:ascii="Times New Roman" w:hAnsi="Times New Roman"/>
          <w:sz w:val="28"/>
          <w:szCs w:val="28"/>
        </w:rPr>
        <w:t xml:space="preserve">обытия, произошедшие в г. Москва в  2016 году, стали поистине значимыми для Лилии. Она завоевала титул «Элегантная королева независимости» в конкурсе красоты «Королева независимости», где  приняли участие девушки со всей страны. В 2018 году Лилия вновь  принимает участие в конкурсе красоты. Она занимает четвертое место и завоевывает звание «Леди </w:t>
      </w:r>
      <w:r w:rsidRPr="006329BF">
        <w:rPr>
          <w:rFonts w:ascii="Times New Roman" w:hAnsi="Times New Roman"/>
          <w:sz w:val="28"/>
          <w:szCs w:val="28"/>
        </w:rPr>
        <w:lastRenderedPageBreak/>
        <w:t>Искуссница» в международном конкурсе красоты и таланта для девушек и женщин с ограниченными возможностями здоровъя  «Невская краса-2018», который проходил в городе Санкт-Петербург.</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Когда выдается свободная минута, Лилия занимается лечебной физкультурой и  пишет стихи. И, конечно же,   основное свое время она посвящает  дочери. Лилия не сдается, она по праву может стать достойным примером для тех, кого судьба решила испытать на прочность.    </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У ребят, посетивших музей, большой восторг вызвали удивительные работы Харисовой Ильвины Фаузатовны. Ильвина, не смотря на то, что ей приходиться передвигаться только при помощи своих родителей и  руки слушаются с трудом</w:t>
      </w:r>
      <w:proofErr w:type="gramStart"/>
      <w:r w:rsidRPr="006329BF">
        <w:rPr>
          <w:rFonts w:ascii="Times New Roman" w:hAnsi="Times New Roman"/>
          <w:sz w:val="28"/>
          <w:szCs w:val="28"/>
        </w:rPr>
        <w:t xml:space="preserve"> ,</w:t>
      </w:r>
      <w:proofErr w:type="gramEnd"/>
      <w:r w:rsidRPr="006329BF">
        <w:rPr>
          <w:rFonts w:ascii="Times New Roman" w:hAnsi="Times New Roman"/>
          <w:sz w:val="28"/>
          <w:szCs w:val="28"/>
        </w:rPr>
        <w:t xml:space="preserve"> находит вдохновение в своих творчески выполненных работах.  Она владеет такими видами декоративно – прикладного творчества  как вышивка пайетками и алмазная вышивка. А  эта кропотливая работа требует точности рук, и огромного терпения, ей приходится работать с большим количеством мелких деталей, которые требуют сосредоточенности и зрительного напряжения.</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В октябре 2017 года состоялась первая выставка ее работ в Шаранском Доме творчества. Эльвина нашла себя в этой жизни, у нее впереди много планов и идей. </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А посетив с родителями впервые музей, Ильвина  еще раз почуствовала себя счастливой. Ей было интересно все, она с большим интересом и  вниманием слушала рассказ экскурсовода,  с большим волнением притрагивалась к музейным экспонатам.</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Духовный потенциал людей с ограниченными возможностями очень велик. В завершении мероприятия сотрудники музея пожелали ребятам быть толерантными, стойкими, настойчивыми в достижении своих целей, не останавливаться перед трудностями, беречь себя и своих близких, не быть чёрствыми, равнодушными по отношению к другим людям. Проведение таких мероприятий дает возможность изменить отношение к людям с ограниченными возможностями, устранить препятствия для их полноправного участия во многих сферах жизни.    </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w:t>
      </w:r>
      <w:proofErr w:type="gramStart"/>
      <w:r w:rsidRPr="006329BF">
        <w:rPr>
          <w:rFonts w:ascii="Times New Roman" w:hAnsi="Times New Roman"/>
          <w:sz w:val="28"/>
          <w:szCs w:val="28"/>
        </w:rPr>
        <w:t>С целью воспитания нравственно патриотических качеств у молодого поколения и знакомства с деятельностью волонтерских организаций в мире и России, популяризации идей добровольчества, в рамках  Международного дня добровольцев сотрудниками музея был проведен музейный урок «Спешите дарить добро».</w:t>
      </w:r>
      <w:proofErr w:type="gramEnd"/>
      <w:r w:rsidRPr="006329BF">
        <w:rPr>
          <w:rFonts w:ascii="Times New Roman" w:hAnsi="Times New Roman"/>
          <w:sz w:val="28"/>
          <w:szCs w:val="28"/>
        </w:rPr>
        <w:t xml:space="preserve">  Ведущая мероприятия рассказала ребятам об истории возникновении волонтерского движения и историю празднования этого дня. Ребятам было интересно узнать виды добровольческой деятельности. Например, это работа с социально незащищенными группами населения. Добровольцы, выбравшие для себя это направление деятельности, отдают свое свободное время, оказывают помощь и поддержку пожилым людям, находящимся в доме для престарелых, сиротам в домах ребенка и детских домах. Старики и дети – это самые незащищенные категории, которые больше всего нуждаются в духовной поддержке, милосердии, ласке и внимании. Очень важным направлением является работа волонтеров с молодежью, направленная </w:t>
      </w:r>
      <w:r w:rsidRPr="006329BF">
        <w:rPr>
          <w:rFonts w:ascii="Times New Roman" w:hAnsi="Times New Roman"/>
          <w:sz w:val="28"/>
          <w:szCs w:val="28"/>
        </w:rPr>
        <w:lastRenderedPageBreak/>
        <w:t xml:space="preserve">на оздоровление молодежной среды и профилактику наркотической и алкогольной зависимости. Добровольческая деятельность по защите окружающей среды предполагает участие молодых людей в разнообразных акциях по привлечению внимания общества или власти к экологическим проблемам, требующим решения. Волонтеры оказывают помощь в </w:t>
      </w:r>
      <w:proofErr w:type="gramStart"/>
      <w:r w:rsidRPr="006329BF">
        <w:rPr>
          <w:rFonts w:ascii="Times New Roman" w:hAnsi="Times New Roman"/>
          <w:sz w:val="28"/>
          <w:szCs w:val="28"/>
        </w:rPr>
        <w:t>распространении</w:t>
      </w:r>
      <w:proofErr w:type="gramEnd"/>
      <w:r w:rsidRPr="006329BF">
        <w:rPr>
          <w:rFonts w:ascii="Times New Roman" w:hAnsi="Times New Roman"/>
          <w:sz w:val="28"/>
          <w:szCs w:val="28"/>
        </w:rPr>
        <w:t xml:space="preserve"> информации по различным экологическим проектам. Также добровольцы могут принять участие в </w:t>
      </w:r>
      <w:proofErr w:type="gramStart"/>
      <w:r w:rsidRPr="006329BF">
        <w:rPr>
          <w:rFonts w:ascii="Times New Roman" w:hAnsi="Times New Roman"/>
          <w:sz w:val="28"/>
          <w:szCs w:val="28"/>
        </w:rPr>
        <w:t>восстановлении</w:t>
      </w:r>
      <w:proofErr w:type="gramEnd"/>
      <w:r w:rsidRPr="006329BF">
        <w:rPr>
          <w:rFonts w:ascii="Times New Roman" w:hAnsi="Times New Roman"/>
          <w:sz w:val="28"/>
          <w:szCs w:val="28"/>
        </w:rPr>
        <w:t xml:space="preserve"> и сохранении памятников природы, истории и культуры. Охраняемые природные территории нуждаются в бескорыстной практической помощи добровольцев, – ведь именно они выполняют ту необходимую работу, на которую у сотрудников часто не хватает ни сил, ни средств, ни времени.  Ребята узнали, что свои добрые дела волонтеры делают совершенно бесплатно. Для них это способ попробовать себя в разных </w:t>
      </w:r>
      <w:proofErr w:type="gramStart"/>
      <w:r w:rsidRPr="006329BF">
        <w:rPr>
          <w:rFonts w:ascii="Times New Roman" w:hAnsi="Times New Roman"/>
          <w:sz w:val="28"/>
          <w:szCs w:val="28"/>
        </w:rPr>
        <w:t>сферах</w:t>
      </w:r>
      <w:proofErr w:type="gramEnd"/>
      <w:r w:rsidRPr="006329BF">
        <w:rPr>
          <w:rFonts w:ascii="Times New Roman" w:hAnsi="Times New Roman"/>
          <w:sz w:val="28"/>
          <w:szCs w:val="28"/>
        </w:rPr>
        <w:t xml:space="preserve"> деятельности и выбрать подходящее для себя занятие на всю жизнь. Они получают удовлетворение от своей деятельности и самоуважение. Также это отличный способ побывать в разных </w:t>
      </w:r>
      <w:proofErr w:type="gramStart"/>
      <w:r w:rsidRPr="006329BF">
        <w:rPr>
          <w:rFonts w:ascii="Times New Roman" w:hAnsi="Times New Roman"/>
          <w:sz w:val="28"/>
          <w:szCs w:val="28"/>
        </w:rPr>
        <w:t>уголках</w:t>
      </w:r>
      <w:proofErr w:type="gramEnd"/>
      <w:r w:rsidRPr="006329BF">
        <w:rPr>
          <w:rFonts w:ascii="Times New Roman" w:hAnsi="Times New Roman"/>
          <w:sz w:val="28"/>
          <w:szCs w:val="28"/>
        </w:rPr>
        <w:t xml:space="preserve"> нашей страны. А став участником одной из множества международных программ, можно отправиться в любую точку земного шара.  Участники мероприятия познакомились с выставкой, посвященной Году волонтера, которая экспонировалась в музее в течение года.</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В </w:t>
      </w:r>
      <w:r w:rsidRPr="006329BF">
        <w:rPr>
          <w:rFonts w:ascii="Times New Roman" w:hAnsi="Times New Roman"/>
          <w:sz w:val="28"/>
          <w:szCs w:val="28"/>
          <w:lang w:val="tt-RU"/>
        </w:rPr>
        <w:t>преддверии праздника День Конституции,</w:t>
      </w:r>
      <w:r w:rsidRPr="006329BF">
        <w:rPr>
          <w:rFonts w:ascii="Times New Roman" w:hAnsi="Times New Roman"/>
          <w:sz w:val="28"/>
          <w:szCs w:val="28"/>
        </w:rPr>
        <w:t xml:space="preserve"> Шаранский историко-краеведческий музей провел патриотический час «Героями не рождаются, героями становятся». </w:t>
      </w:r>
      <w:proofErr w:type="gramStart"/>
      <w:r w:rsidRPr="006329BF">
        <w:rPr>
          <w:rFonts w:ascii="Times New Roman" w:hAnsi="Times New Roman"/>
          <w:sz w:val="28"/>
          <w:szCs w:val="28"/>
        </w:rPr>
        <w:t>На этом мероприятии ребята искали ответы на  вопросы: что такое патриотизм, мужество, героизм, подвиг, государство, конституция, гимн, герб, флаг.</w:t>
      </w:r>
      <w:proofErr w:type="gramEnd"/>
      <w:r w:rsidRPr="006329BF">
        <w:rPr>
          <w:rFonts w:ascii="Times New Roman" w:hAnsi="Times New Roman"/>
          <w:sz w:val="28"/>
          <w:szCs w:val="28"/>
        </w:rPr>
        <w:t xml:space="preserve"> Мероприятие сопровождалось песнями, стихами, просмотром фрагмента из художественного фильма, зачитыванием рассказов о подвигах героев ВОВ 1941-1945 гг. В жизни всегда есть место подвигу, но путь к нему лежит через воспитание в себе чувства долга, ответственного отношения к своим обязанностям, нравственной стойкости. Мужество, воля к победе, честность и добросовестность – все эти высокие нравственные качества рождаются необязательно в борьбе с огнем, но и в борьбе с леностью, недисциплинированностью, неорганизованностью, ложью. В победе над своими слабостями и недостатками и рождается тот героический характер человека, который необходим всем для счастливой жизни. К такому выводу пришли ребята в </w:t>
      </w:r>
      <w:proofErr w:type="gramStart"/>
      <w:r w:rsidRPr="006329BF">
        <w:rPr>
          <w:rFonts w:ascii="Times New Roman" w:hAnsi="Times New Roman"/>
          <w:sz w:val="28"/>
          <w:szCs w:val="28"/>
        </w:rPr>
        <w:t>завершении</w:t>
      </w:r>
      <w:proofErr w:type="gramEnd"/>
      <w:r w:rsidRPr="006329BF">
        <w:rPr>
          <w:rFonts w:ascii="Times New Roman" w:hAnsi="Times New Roman"/>
          <w:sz w:val="28"/>
          <w:szCs w:val="28"/>
        </w:rPr>
        <w:t xml:space="preserve"> мероприятия. </w:t>
      </w:r>
    </w:p>
    <w:p w:rsidR="006329BF" w:rsidRPr="006329BF" w:rsidRDefault="006329BF" w:rsidP="006329BF">
      <w:pPr>
        <w:pStyle w:val="af4"/>
        <w:jc w:val="both"/>
        <w:rPr>
          <w:rFonts w:ascii="Times New Roman" w:hAnsi="Times New Roman"/>
          <w:sz w:val="28"/>
          <w:szCs w:val="28"/>
        </w:rPr>
      </w:pPr>
    </w:p>
    <w:p w:rsidR="006329BF" w:rsidRPr="006329BF" w:rsidRDefault="006329BF" w:rsidP="003658DB">
      <w:pPr>
        <w:pStyle w:val="af4"/>
        <w:jc w:val="center"/>
        <w:rPr>
          <w:rFonts w:ascii="Times New Roman" w:hAnsi="Times New Roman"/>
          <w:sz w:val="28"/>
          <w:szCs w:val="28"/>
        </w:rPr>
      </w:pPr>
      <w:r w:rsidRPr="006329BF">
        <w:rPr>
          <w:rFonts w:ascii="Times New Roman" w:hAnsi="Times New Roman"/>
          <w:sz w:val="28"/>
          <w:szCs w:val="28"/>
        </w:rPr>
        <w:t>Внесение музейных предметов в Государственный каталог Музейного фонда Российской Федерации</w:t>
      </w:r>
    </w:p>
    <w:p w:rsidR="006329BF" w:rsidRPr="006329BF" w:rsidRDefault="003658DB" w:rsidP="006329BF">
      <w:pPr>
        <w:pStyle w:val="af4"/>
        <w:jc w:val="both"/>
        <w:rPr>
          <w:rFonts w:ascii="Times New Roman" w:hAnsi="Times New Roman"/>
          <w:sz w:val="28"/>
          <w:szCs w:val="28"/>
        </w:rPr>
      </w:pPr>
      <w:r>
        <w:rPr>
          <w:rFonts w:ascii="Times New Roman" w:hAnsi="Times New Roman"/>
          <w:sz w:val="28"/>
          <w:szCs w:val="28"/>
        </w:rPr>
        <w:t xml:space="preserve">       </w:t>
      </w:r>
      <w:r w:rsidR="006329BF" w:rsidRPr="006329BF">
        <w:rPr>
          <w:rFonts w:ascii="Times New Roman" w:hAnsi="Times New Roman"/>
          <w:sz w:val="28"/>
          <w:szCs w:val="28"/>
        </w:rPr>
        <w:t>С 1 января 2017 года вступил в силу Федеральный закон от 3 июля 2016 года № 357-ФЗ «О внесении изменений в Федеральный закон «О Музейном фонде Российской Федерации и музеях в Российской Федерации».</w:t>
      </w:r>
    </w:p>
    <w:p w:rsidR="006329BF" w:rsidRPr="006329BF" w:rsidRDefault="006329BF" w:rsidP="006329BF">
      <w:pPr>
        <w:pStyle w:val="af4"/>
        <w:jc w:val="both"/>
        <w:rPr>
          <w:rFonts w:ascii="Times New Roman" w:hAnsi="Times New Roman"/>
          <w:sz w:val="28"/>
          <w:szCs w:val="28"/>
        </w:rPr>
      </w:pPr>
      <w:proofErr w:type="gramStart"/>
      <w:r w:rsidRPr="006329BF">
        <w:rPr>
          <w:rFonts w:ascii="Times New Roman" w:hAnsi="Times New Roman"/>
          <w:sz w:val="28"/>
          <w:szCs w:val="28"/>
        </w:rPr>
        <w:t>Согласно статьи</w:t>
      </w:r>
      <w:proofErr w:type="gramEnd"/>
      <w:r w:rsidRPr="006329BF">
        <w:rPr>
          <w:rFonts w:ascii="Times New Roman" w:hAnsi="Times New Roman"/>
          <w:sz w:val="28"/>
          <w:szCs w:val="28"/>
        </w:rPr>
        <w:t xml:space="preserve"> 2 закона, музейные предметы, внесенные в книгу поступлений основного фонда (главную инвентарную книгу) музея до 31 декабря 2016 года, подлежат обязательной регистрации в Государственном каталоге Музейного фонда Российской Федерации до 31 декабря 2025 года. Музейные предметы, внесенные в книгу поступлений основного фонда (главную инвентарную книгу) </w:t>
      </w:r>
      <w:r w:rsidRPr="006329BF">
        <w:rPr>
          <w:rFonts w:ascii="Times New Roman" w:hAnsi="Times New Roman"/>
          <w:sz w:val="28"/>
          <w:szCs w:val="28"/>
        </w:rPr>
        <w:lastRenderedPageBreak/>
        <w:t xml:space="preserve">музея, начиная с 1 января 2017 года, будут включены в Музейный фонд Российской Федерации только после регистрации в Государственном каталоге Музейного фонда Российской Федерации. </w:t>
      </w:r>
    </w:p>
    <w:p w:rsidR="006329BF" w:rsidRPr="006329BF" w:rsidRDefault="006329BF" w:rsidP="006329BF">
      <w:pPr>
        <w:pStyle w:val="af4"/>
        <w:jc w:val="both"/>
        <w:rPr>
          <w:rFonts w:ascii="Times New Roman" w:hAnsi="Times New Roman"/>
          <w:sz w:val="28"/>
          <w:szCs w:val="28"/>
        </w:rPr>
      </w:pPr>
      <w:proofErr w:type="gramStart"/>
      <w:r w:rsidRPr="006329BF">
        <w:rPr>
          <w:rFonts w:ascii="Times New Roman" w:hAnsi="Times New Roman"/>
          <w:sz w:val="28"/>
          <w:szCs w:val="28"/>
        </w:rPr>
        <w:t xml:space="preserve">Регистрация музейных предметов в Государственном каталоге Музейного фонда Российской Федерации производится не позднее 4 (четырех) месяцев со дня записи в книге поступлений основного фонда (главной инвентарной книге) музея. </w:t>
      </w:r>
      <w:proofErr w:type="gramEnd"/>
    </w:p>
    <w:p w:rsidR="006329BF" w:rsidRPr="006329BF" w:rsidRDefault="003658DB" w:rsidP="006329BF">
      <w:pPr>
        <w:pStyle w:val="af4"/>
        <w:jc w:val="both"/>
        <w:rPr>
          <w:rFonts w:ascii="Times New Roman" w:hAnsi="Times New Roman"/>
          <w:sz w:val="28"/>
          <w:szCs w:val="28"/>
        </w:rPr>
      </w:pPr>
      <w:r>
        <w:rPr>
          <w:rFonts w:ascii="Times New Roman" w:hAnsi="Times New Roman"/>
          <w:sz w:val="28"/>
          <w:szCs w:val="28"/>
        </w:rPr>
        <w:t xml:space="preserve">    </w:t>
      </w:r>
      <w:r w:rsidR="006329BF" w:rsidRPr="006329BF">
        <w:rPr>
          <w:rFonts w:ascii="Times New Roman" w:hAnsi="Times New Roman"/>
          <w:sz w:val="28"/>
          <w:szCs w:val="28"/>
        </w:rPr>
        <w:t xml:space="preserve">В 2018 году в Государственный каталог Музейного фонда Российской Федерации </w:t>
      </w:r>
      <w:r w:rsidR="006329BF" w:rsidRPr="006329BF">
        <w:rPr>
          <w:rFonts w:ascii="Times New Roman" w:hAnsi="Times New Roman"/>
          <w:i/>
          <w:sz w:val="28"/>
          <w:szCs w:val="28"/>
        </w:rPr>
        <w:t xml:space="preserve"> </w:t>
      </w:r>
      <w:r w:rsidR="006329BF" w:rsidRPr="006329BF">
        <w:rPr>
          <w:rFonts w:ascii="Times New Roman" w:hAnsi="Times New Roman"/>
          <w:sz w:val="28"/>
          <w:szCs w:val="28"/>
        </w:rPr>
        <w:t>музеем внесены 405 записи.</w:t>
      </w:r>
    </w:p>
    <w:p w:rsidR="006329BF" w:rsidRPr="006329BF" w:rsidRDefault="006329BF" w:rsidP="003658DB">
      <w:pPr>
        <w:pStyle w:val="af4"/>
        <w:jc w:val="center"/>
        <w:rPr>
          <w:rFonts w:ascii="Times New Roman" w:hAnsi="Times New Roman"/>
          <w:sz w:val="28"/>
          <w:szCs w:val="28"/>
        </w:rPr>
      </w:pPr>
    </w:p>
    <w:p w:rsidR="006329BF" w:rsidRPr="006329BF" w:rsidRDefault="006329BF" w:rsidP="003658DB">
      <w:pPr>
        <w:pStyle w:val="af4"/>
        <w:jc w:val="center"/>
        <w:rPr>
          <w:rFonts w:ascii="Times New Roman" w:hAnsi="Times New Roman"/>
          <w:sz w:val="28"/>
          <w:szCs w:val="28"/>
        </w:rPr>
      </w:pPr>
      <w:r w:rsidRPr="006329BF">
        <w:rPr>
          <w:rFonts w:ascii="Times New Roman" w:hAnsi="Times New Roman"/>
          <w:sz w:val="28"/>
          <w:szCs w:val="28"/>
        </w:rPr>
        <w:t>Информатизация музеев</w:t>
      </w:r>
    </w:p>
    <w:p w:rsidR="006329BF" w:rsidRPr="006329BF" w:rsidRDefault="003658DB" w:rsidP="006329BF">
      <w:pPr>
        <w:pStyle w:val="af4"/>
        <w:jc w:val="both"/>
        <w:rPr>
          <w:rFonts w:ascii="Times New Roman" w:hAnsi="Times New Roman"/>
          <w:sz w:val="28"/>
          <w:szCs w:val="28"/>
        </w:rPr>
      </w:pPr>
      <w:r>
        <w:rPr>
          <w:rFonts w:ascii="Times New Roman" w:hAnsi="Times New Roman"/>
          <w:sz w:val="28"/>
          <w:szCs w:val="28"/>
        </w:rPr>
        <w:t xml:space="preserve">    </w:t>
      </w:r>
      <w:r w:rsidR="006329BF" w:rsidRPr="006329BF">
        <w:rPr>
          <w:rFonts w:ascii="Times New Roman" w:hAnsi="Times New Roman"/>
          <w:sz w:val="28"/>
          <w:szCs w:val="28"/>
        </w:rPr>
        <w:t>Состояние информатизации музея  муниципального района.</w:t>
      </w:r>
    </w:p>
    <w:p w:rsidR="003658DB" w:rsidRDefault="006329BF" w:rsidP="006329BF">
      <w:pPr>
        <w:pStyle w:val="af4"/>
        <w:jc w:val="both"/>
        <w:rPr>
          <w:rFonts w:ascii="Times New Roman" w:hAnsi="Times New Roman"/>
          <w:sz w:val="28"/>
          <w:szCs w:val="28"/>
        </w:rPr>
      </w:pPr>
      <w:r w:rsidRPr="006329BF">
        <w:rPr>
          <w:rFonts w:ascii="Times New Roman" w:hAnsi="Times New Roman"/>
          <w:sz w:val="28"/>
          <w:szCs w:val="28"/>
        </w:rPr>
        <w:t>В истекшем  году число компьютеров в  музее</w:t>
      </w:r>
      <w:r w:rsidR="003658DB">
        <w:rPr>
          <w:rFonts w:ascii="Times New Roman" w:hAnsi="Times New Roman"/>
          <w:sz w:val="28"/>
          <w:szCs w:val="28"/>
        </w:rPr>
        <w:t xml:space="preserve"> </w:t>
      </w:r>
      <w:r w:rsidRPr="006329BF">
        <w:rPr>
          <w:rFonts w:ascii="Times New Roman" w:hAnsi="Times New Roman"/>
          <w:sz w:val="28"/>
          <w:szCs w:val="28"/>
        </w:rPr>
        <w:t>-</w:t>
      </w:r>
      <w:r w:rsidR="003658DB">
        <w:rPr>
          <w:rFonts w:ascii="Times New Roman" w:hAnsi="Times New Roman"/>
          <w:sz w:val="28"/>
          <w:szCs w:val="28"/>
        </w:rPr>
        <w:t xml:space="preserve"> </w:t>
      </w:r>
      <w:r w:rsidRPr="006329BF">
        <w:rPr>
          <w:rFonts w:ascii="Times New Roman" w:hAnsi="Times New Roman"/>
          <w:sz w:val="28"/>
          <w:szCs w:val="28"/>
        </w:rPr>
        <w:t>2.</w:t>
      </w:r>
      <w:r w:rsidR="003658DB">
        <w:rPr>
          <w:rFonts w:ascii="Times New Roman" w:hAnsi="Times New Roman"/>
          <w:sz w:val="28"/>
          <w:szCs w:val="28"/>
        </w:rPr>
        <w:t xml:space="preserve"> </w:t>
      </w:r>
      <w:r w:rsidRPr="006329BF">
        <w:rPr>
          <w:rFonts w:ascii="Times New Roman" w:hAnsi="Times New Roman"/>
          <w:sz w:val="28"/>
          <w:szCs w:val="28"/>
        </w:rPr>
        <w:t xml:space="preserve">Доступ к сети Интернет имеют 2 компьютера. Наличие электронной почты: </w:t>
      </w:r>
      <w:r w:rsidRPr="006329BF">
        <w:rPr>
          <w:rFonts w:ascii="Times New Roman" w:hAnsi="Times New Roman"/>
          <w:sz w:val="28"/>
          <w:szCs w:val="28"/>
          <w:lang w:val="en-US"/>
        </w:rPr>
        <w:t>muzey</w:t>
      </w:r>
      <w:r w:rsidRPr="006329BF">
        <w:rPr>
          <w:rFonts w:ascii="Times New Roman" w:hAnsi="Times New Roman"/>
          <w:sz w:val="28"/>
          <w:szCs w:val="28"/>
        </w:rPr>
        <w:t>-</w:t>
      </w:r>
      <w:r w:rsidRPr="006329BF">
        <w:rPr>
          <w:rFonts w:ascii="Times New Roman" w:hAnsi="Times New Roman"/>
          <w:sz w:val="28"/>
          <w:szCs w:val="28"/>
          <w:lang w:val="en-US"/>
        </w:rPr>
        <w:t>sharan</w:t>
      </w:r>
      <w:r w:rsidRPr="006329BF">
        <w:rPr>
          <w:rFonts w:ascii="Times New Roman" w:hAnsi="Times New Roman"/>
          <w:sz w:val="28"/>
          <w:szCs w:val="28"/>
        </w:rPr>
        <w:t>@</w:t>
      </w:r>
      <w:r w:rsidRPr="006329BF">
        <w:rPr>
          <w:rFonts w:ascii="Times New Roman" w:hAnsi="Times New Roman"/>
          <w:sz w:val="28"/>
          <w:szCs w:val="28"/>
          <w:lang w:val="en-US"/>
        </w:rPr>
        <w:t>mail</w:t>
      </w:r>
      <w:r w:rsidRPr="006329BF">
        <w:rPr>
          <w:rFonts w:ascii="Times New Roman" w:hAnsi="Times New Roman"/>
          <w:sz w:val="28"/>
          <w:szCs w:val="28"/>
        </w:rPr>
        <w:t>.</w:t>
      </w:r>
      <w:r w:rsidRPr="006329BF">
        <w:rPr>
          <w:rFonts w:ascii="Times New Roman" w:hAnsi="Times New Roman"/>
          <w:sz w:val="28"/>
          <w:szCs w:val="28"/>
          <w:lang w:val="en-US"/>
        </w:rPr>
        <w:t>ru</w:t>
      </w:r>
      <w:r w:rsidRPr="006329BF">
        <w:rPr>
          <w:rFonts w:ascii="Times New Roman" w:hAnsi="Times New Roman"/>
          <w:sz w:val="28"/>
          <w:szCs w:val="28"/>
        </w:rPr>
        <w:t xml:space="preserve">, Имеется </w:t>
      </w:r>
      <w:r w:rsidR="003658DB">
        <w:rPr>
          <w:rFonts w:ascii="Times New Roman" w:hAnsi="Times New Roman"/>
          <w:sz w:val="28"/>
          <w:szCs w:val="28"/>
        </w:rPr>
        <w:t>вкладка</w:t>
      </w:r>
      <w:r w:rsidRPr="006329BF">
        <w:rPr>
          <w:rFonts w:ascii="Times New Roman" w:hAnsi="Times New Roman"/>
          <w:sz w:val="28"/>
          <w:szCs w:val="28"/>
        </w:rPr>
        <w:t xml:space="preserve"> на сайте МКУ «Отдел </w:t>
      </w:r>
      <w:r w:rsidR="003658DB">
        <w:rPr>
          <w:rFonts w:ascii="Times New Roman" w:hAnsi="Times New Roman"/>
          <w:sz w:val="28"/>
          <w:szCs w:val="28"/>
        </w:rPr>
        <w:t xml:space="preserve">культуры и молодежной политики»: </w:t>
      </w:r>
      <w:r w:rsidRPr="006329BF">
        <w:rPr>
          <w:rFonts w:ascii="Times New Roman" w:hAnsi="Times New Roman"/>
          <w:sz w:val="28"/>
          <w:szCs w:val="28"/>
        </w:rPr>
        <w:t xml:space="preserve"> </w:t>
      </w:r>
      <w:hyperlink r:id="rId17" w:history="1">
        <w:r w:rsidR="003658DB" w:rsidRPr="005D1250">
          <w:rPr>
            <w:rStyle w:val="af6"/>
            <w:rFonts w:ascii="Times New Roman" w:hAnsi="Times New Roman"/>
            <w:sz w:val="28"/>
            <w:szCs w:val="28"/>
          </w:rPr>
          <w:t>http://kulturasharan.ru/muzej</w:t>
        </w:r>
      </w:hyperlink>
      <w:r w:rsidR="003658DB">
        <w:rPr>
          <w:rFonts w:ascii="Times New Roman" w:hAnsi="Times New Roman"/>
          <w:sz w:val="28"/>
          <w:szCs w:val="28"/>
        </w:rPr>
        <w:t>.</w:t>
      </w:r>
    </w:p>
    <w:p w:rsidR="003658DB" w:rsidRPr="006329BF" w:rsidRDefault="006329BF" w:rsidP="006329BF">
      <w:pPr>
        <w:pStyle w:val="af4"/>
        <w:jc w:val="both"/>
        <w:rPr>
          <w:rFonts w:ascii="Times New Roman" w:hAnsi="Times New Roman"/>
          <w:sz w:val="28"/>
          <w:szCs w:val="28"/>
        </w:rPr>
      </w:pPr>
      <w:r w:rsidRPr="006329BF">
        <w:rPr>
          <w:rFonts w:ascii="Times New Roman" w:hAnsi="Times New Roman"/>
          <w:i/>
          <w:sz w:val="28"/>
          <w:szCs w:val="28"/>
        </w:rPr>
        <w:t xml:space="preserve"> </w:t>
      </w:r>
    </w:p>
    <w:p w:rsidR="003658DB" w:rsidRDefault="003658DB" w:rsidP="006329BF">
      <w:pPr>
        <w:pStyle w:val="af4"/>
        <w:jc w:val="both"/>
        <w:rPr>
          <w:rFonts w:ascii="Times New Roman" w:hAnsi="Times New Roman"/>
          <w:sz w:val="28"/>
          <w:szCs w:val="28"/>
        </w:rPr>
      </w:pPr>
    </w:p>
    <w:p w:rsidR="003658DB" w:rsidRDefault="003658DB" w:rsidP="006329BF">
      <w:pPr>
        <w:pStyle w:val="af4"/>
        <w:jc w:val="both"/>
        <w:rPr>
          <w:rFonts w:ascii="Times New Roman" w:hAnsi="Times New Roman"/>
          <w:sz w:val="28"/>
          <w:szCs w:val="28"/>
        </w:rPr>
      </w:pPr>
    </w:p>
    <w:p w:rsidR="006329BF" w:rsidRPr="006329BF" w:rsidRDefault="003658DB" w:rsidP="003658DB">
      <w:pPr>
        <w:pStyle w:val="af4"/>
        <w:jc w:val="center"/>
        <w:rPr>
          <w:rFonts w:ascii="Times New Roman" w:hAnsi="Times New Roman"/>
          <w:sz w:val="28"/>
          <w:szCs w:val="28"/>
        </w:rPr>
      </w:pPr>
      <w:r>
        <w:rPr>
          <w:rFonts w:ascii="Times New Roman" w:hAnsi="Times New Roman"/>
          <w:sz w:val="28"/>
          <w:szCs w:val="28"/>
        </w:rPr>
        <w:t>Мате</w:t>
      </w:r>
      <w:r w:rsidR="006329BF" w:rsidRPr="006329BF">
        <w:rPr>
          <w:rFonts w:ascii="Times New Roman" w:hAnsi="Times New Roman"/>
          <w:sz w:val="28"/>
          <w:szCs w:val="28"/>
        </w:rPr>
        <w:t>риально-техническое обеспечение</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Материально-техническая база во многом является залогом успешного функционирования музеев. </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Пожарно-охранная сигнализация установлена в  2009 году. В 2018 году установлена камера наружного видеонаблюдения, установлен стационарный телефон, появилась возможность работы в интернете одновременно на 2-х компьютерах.</w:t>
      </w:r>
    </w:p>
    <w:p w:rsidR="006329BF" w:rsidRPr="006329BF" w:rsidRDefault="006329BF" w:rsidP="003658DB">
      <w:pPr>
        <w:pStyle w:val="af4"/>
        <w:jc w:val="center"/>
        <w:rPr>
          <w:rFonts w:ascii="Times New Roman" w:hAnsi="Times New Roman"/>
          <w:sz w:val="28"/>
          <w:szCs w:val="28"/>
        </w:rPr>
      </w:pPr>
      <w:r w:rsidRPr="006329BF">
        <w:rPr>
          <w:rFonts w:ascii="Times New Roman" w:hAnsi="Times New Roman"/>
          <w:sz w:val="28"/>
          <w:szCs w:val="28"/>
        </w:rPr>
        <w:t>Кадровый потенциал музеев</w:t>
      </w:r>
    </w:p>
    <w:p w:rsidR="006329BF" w:rsidRPr="006329BF" w:rsidRDefault="006329BF" w:rsidP="006329BF">
      <w:pPr>
        <w:pStyle w:val="af4"/>
        <w:jc w:val="both"/>
        <w:rPr>
          <w:rFonts w:ascii="Times New Roman" w:hAnsi="Times New Roman"/>
          <w:sz w:val="28"/>
          <w:szCs w:val="28"/>
        </w:rPr>
      </w:pPr>
      <w:r w:rsidRPr="006329BF">
        <w:rPr>
          <w:rFonts w:ascii="Times New Roman" w:hAnsi="Times New Roman"/>
          <w:sz w:val="28"/>
          <w:szCs w:val="28"/>
        </w:rPr>
        <w:t xml:space="preserve">     В 2018 году численность персонала в МБУ «Шаранский историко-краеведческий музей» составила  2 человека: директор, научный сотрудник. Как положительный факт можно расценивать незначительный рост  работников музея. </w:t>
      </w:r>
    </w:p>
    <w:p w:rsidR="006329BF" w:rsidRPr="006329BF" w:rsidRDefault="006329BF" w:rsidP="003658DB">
      <w:pPr>
        <w:pStyle w:val="af4"/>
        <w:jc w:val="center"/>
        <w:rPr>
          <w:rFonts w:ascii="Times New Roman" w:hAnsi="Times New Roman"/>
          <w:sz w:val="28"/>
          <w:szCs w:val="28"/>
        </w:rPr>
      </w:pPr>
      <w:r w:rsidRPr="006329BF">
        <w:rPr>
          <w:rFonts w:ascii="Times New Roman" w:hAnsi="Times New Roman"/>
          <w:sz w:val="28"/>
          <w:szCs w:val="28"/>
        </w:rPr>
        <w:t>Заработная плата</w:t>
      </w:r>
    </w:p>
    <w:p w:rsidR="006329BF" w:rsidRPr="006329BF" w:rsidRDefault="003658DB" w:rsidP="006329BF">
      <w:pPr>
        <w:pStyle w:val="af4"/>
        <w:jc w:val="both"/>
        <w:rPr>
          <w:rFonts w:ascii="Times New Roman" w:hAnsi="Times New Roman"/>
          <w:sz w:val="28"/>
          <w:szCs w:val="28"/>
        </w:rPr>
      </w:pPr>
      <w:r>
        <w:rPr>
          <w:rFonts w:ascii="Times New Roman" w:hAnsi="Times New Roman"/>
          <w:sz w:val="28"/>
          <w:szCs w:val="28"/>
        </w:rPr>
        <w:t xml:space="preserve">    </w:t>
      </w:r>
      <w:r w:rsidR="006329BF" w:rsidRPr="006329BF">
        <w:rPr>
          <w:rFonts w:ascii="Times New Roman" w:hAnsi="Times New Roman"/>
          <w:sz w:val="28"/>
          <w:szCs w:val="28"/>
        </w:rPr>
        <w:t xml:space="preserve">Средний размер заработной платы 1 работника по итогам года  </w:t>
      </w:r>
      <w:r>
        <w:rPr>
          <w:rFonts w:ascii="Times New Roman" w:hAnsi="Times New Roman"/>
          <w:sz w:val="28"/>
          <w:szCs w:val="28"/>
        </w:rPr>
        <w:t xml:space="preserve">составляет </w:t>
      </w:r>
      <w:r w:rsidR="006329BF" w:rsidRPr="006329BF">
        <w:rPr>
          <w:rFonts w:ascii="Times New Roman" w:hAnsi="Times New Roman"/>
          <w:sz w:val="28"/>
          <w:szCs w:val="28"/>
        </w:rPr>
        <w:t>25134 руб. (в 2017 году - 23896 руб.).</w:t>
      </w:r>
    </w:p>
    <w:p w:rsidR="004047D9" w:rsidRDefault="003658DB" w:rsidP="00697DFE">
      <w:pPr>
        <w:pStyle w:val="af4"/>
        <w:jc w:val="both"/>
        <w:rPr>
          <w:rFonts w:ascii="Times New Roman" w:hAnsi="Times New Roman"/>
          <w:sz w:val="28"/>
          <w:szCs w:val="28"/>
        </w:rPr>
      </w:pPr>
      <w:r>
        <w:rPr>
          <w:rFonts w:ascii="Times New Roman" w:hAnsi="Times New Roman"/>
          <w:sz w:val="28"/>
          <w:szCs w:val="28"/>
        </w:rPr>
        <w:t xml:space="preserve">     </w:t>
      </w:r>
      <w:r w:rsidR="006329BF" w:rsidRPr="006329BF">
        <w:rPr>
          <w:rFonts w:ascii="Times New Roman" w:hAnsi="Times New Roman"/>
          <w:sz w:val="28"/>
          <w:szCs w:val="28"/>
        </w:rPr>
        <w:t xml:space="preserve">В целом, ситуация в муниципальном </w:t>
      </w:r>
      <w:r>
        <w:rPr>
          <w:rFonts w:ascii="Times New Roman" w:hAnsi="Times New Roman"/>
          <w:sz w:val="28"/>
          <w:szCs w:val="28"/>
        </w:rPr>
        <w:t xml:space="preserve">бюджетном </w:t>
      </w:r>
      <w:r w:rsidR="006329BF" w:rsidRPr="006329BF">
        <w:rPr>
          <w:rFonts w:ascii="Times New Roman" w:hAnsi="Times New Roman"/>
          <w:sz w:val="28"/>
          <w:szCs w:val="28"/>
        </w:rPr>
        <w:t xml:space="preserve">учреждении «Шаранский </w:t>
      </w:r>
      <w:proofErr w:type="gramStart"/>
      <w:r w:rsidR="006329BF" w:rsidRPr="006329BF">
        <w:rPr>
          <w:rFonts w:ascii="Times New Roman" w:hAnsi="Times New Roman"/>
          <w:sz w:val="28"/>
          <w:szCs w:val="28"/>
        </w:rPr>
        <w:t>историко-краеведческий</w:t>
      </w:r>
      <w:proofErr w:type="gramEnd"/>
      <w:r w:rsidR="006329BF" w:rsidRPr="006329BF">
        <w:rPr>
          <w:rFonts w:ascii="Times New Roman" w:hAnsi="Times New Roman"/>
          <w:sz w:val="28"/>
          <w:szCs w:val="28"/>
        </w:rPr>
        <w:t xml:space="preserve"> музей имеет определённую положительную  динамику. </w:t>
      </w:r>
    </w:p>
    <w:p w:rsidR="00697DFE" w:rsidRDefault="00697DFE" w:rsidP="00697DFE">
      <w:pPr>
        <w:pStyle w:val="af4"/>
        <w:jc w:val="both"/>
        <w:rPr>
          <w:rFonts w:ascii="Times New Roman" w:hAnsi="Times New Roman"/>
          <w:sz w:val="28"/>
          <w:szCs w:val="28"/>
        </w:rPr>
      </w:pPr>
    </w:p>
    <w:p w:rsidR="00697DFE" w:rsidRDefault="00697DFE" w:rsidP="00697DFE">
      <w:pPr>
        <w:pStyle w:val="af4"/>
        <w:jc w:val="both"/>
        <w:rPr>
          <w:rFonts w:ascii="Times New Roman" w:hAnsi="Times New Roman"/>
          <w:sz w:val="28"/>
          <w:szCs w:val="28"/>
        </w:rPr>
      </w:pPr>
    </w:p>
    <w:p w:rsidR="00697DFE" w:rsidRDefault="00697DFE" w:rsidP="00697DFE">
      <w:pPr>
        <w:pStyle w:val="af4"/>
        <w:jc w:val="both"/>
        <w:rPr>
          <w:rFonts w:ascii="Times New Roman" w:hAnsi="Times New Roman"/>
          <w:sz w:val="28"/>
          <w:szCs w:val="28"/>
        </w:rPr>
      </w:pPr>
    </w:p>
    <w:p w:rsidR="00697DFE" w:rsidRDefault="00697DFE" w:rsidP="00697DFE">
      <w:pPr>
        <w:pStyle w:val="af4"/>
        <w:jc w:val="both"/>
        <w:rPr>
          <w:rFonts w:ascii="Times New Roman" w:hAnsi="Times New Roman"/>
          <w:b/>
          <w:bCs/>
          <w:sz w:val="28"/>
          <w:szCs w:val="28"/>
          <w:lang w:eastAsia="ru-RU"/>
        </w:rPr>
      </w:pPr>
    </w:p>
    <w:p w:rsidR="004047D9" w:rsidRDefault="004047D9" w:rsidP="006329BF">
      <w:pPr>
        <w:spacing w:after="0" w:line="240" w:lineRule="auto"/>
        <w:jc w:val="both"/>
        <w:rPr>
          <w:rFonts w:ascii="Times New Roman" w:hAnsi="Times New Roman"/>
          <w:b/>
          <w:bCs/>
          <w:sz w:val="28"/>
          <w:szCs w:val="28"/>
          <w:lang w:eastAsia="ru-RU"/>
        </w:rPr>
      </w:pPr>
    </w:p>
    <w:p w:rsidR="003658DB" w:rsidRDefault="003658DB" w:rsidP="006329BF">
      <w:pPr>
        <w:spacing w:after="0" w:line="240" w:lineRule="auto"/>
        <w:jc w:val="both"/>
        <w:rPr>
          <w:rFonts w:ascii="Times New Roman" w:hAnsi="Times New Roman"/>
          <w:b/>
          <w:bCs/>
          <w:sz w:val="28"/>
          <w:szCs w:val="28"/>
          <w:lang w:eastAsia="ru-RU"/>
        </w:rPr>
      </w:pPr>
    </w:p>
    <w:p w:rsidR="008C0116" w:rsidRDefault="008C0116" w:rsidP="006329BF">
      <w:pPr>
        <w:spacing w:after="0" w:line="240" w:lineRule="auto"/>
        <w:jc w:val="both"/>
        <w:rPr>
          <w:rFonts w:ascii="Times New Roman" w:hAnsi="Times New Roman"/>
          <w:b/>
          <w:bCs/>
          <w:sz w:val="28"/>
          <w:szCs w:val="28"/>
          <w:lang w:eastAsia="ru-RU"/>
        </w:rPr>
      </w:pPr>
    </w:p>
    <w:p w:rsidR="008F6A8D" w:rsidRPr="00F7317E" w:rsidRDefault="008F6A8D" w:rsidP="003D0E60">
      <w:pPr>
        <w:widowControl w:val="0"/>
        <w:autoSpaceDE w:val="0"/>
        <w:autoSpaceDN w:val="0"/>
        <w:adjustRightInd w:val="0"/>
        <w:spacing w:after="0" w:line="240" w:lineRule="auto"/>
        <w:outlineLvl w:val="0"/>
        <w:rPr>
          <w:rFonts w:ascii="Times New Roman" w:hAnsi="Times New Roman"/>
          <w:b/>
          <w:bCs/>
          <w:sz w:val="28"/>
          <w:szCs w:val="28"/>
          <w:lang w:eastAsia="ru-RU"/>
        </w:rPr>
      </w:pPr>
    </w:p>
    <w:p w:rsidR="00BF1A75" w:rsidRDefault="00BF1A75" w:rsidP="00216197">
      <w:pPr>
        <w:widowControl w:val="0"/>
        <w:autoSpaceDE w:val="0"/>
        <w:autoSpaceDN w:val="0"/>
        <w:adjustRightInd w:val="0"/>
        <w:spacing w:after="0" w:line="240" w:lineRule="auto"/>
        <w:jc w:val="center"/>
        <w:outlineLvl w:val="0"/>
        <w:rPr>
          <w:rFonts w:ascii="Times New Roman" w:hAnsi="Times New Roman"/>
          <w:b/>
          <w:sz w:val="28"/>
          <w:szCs w:val="28"/>
          <w:lang w:eastAsia="ru-RU"/>
        </w:rPr>
      </w:pPr>
      <w:r w:rsidRPr="00030954">
        <w:rPr>
          <w:rFonts w:ascii="Times New Roman" w:hAnsi="Times New Roman"/>
          <w:b/>
          <w:sz w:val="28"/>
          <w:szCs w:val="28"/>
          <w:lang w:eastAsia="ru-RU"/>
        </w:rPr>
        <w:lastRenderedPageBreak/>
        <w:t xml:space="preserve">Раздел </w:t>
      </w:r>
      <w:r w:rsidRPr="00030954">
        <w:rPr>
          <w:rFonts w:ascii="Times New Roman" w:hAnsi="Times New Roman"/>
          <w:b/>
          <w:sz w:val="28"/>
          <w:szCs w:val="28"/>
          <w:lang w:val="en-US" w:eastAsia="ru-RU"/>
        </w:rPr>
        <w:t>IV</w:t>
      </w:r>
      <w:r w:rsidRPr="00030954">
        <w:rPr>
          <w:rFonts w:ascii="Times New Roman" w:hAnsi="Times New Roman"/>
          <w:b/>
          <w:sz w:val="28"/>
          <w:szCs w:val="28"/>
          <w:lang w:eastAsia="ru-RU"/>
        </w:rPr>
        <w:t>. Достижения года</w:t>
      </w:r>
      <w:bookmarkEnd w:id="15"/>
    </w:p>
    <w:p w:rsidR="00FB4378" w:rsidRPr="00030954" w:rsidRDefault="00FB4378" w:rsidP="00216197">
      <w:pPr>
        <w:widowControl w:val="0"/>
        <w:autoSpaceDE w:val="0"/>
        <w:autoSpaceDN w:val="0"/>
        <w:adjustRightInd w:val="0"/>
        <w:spacing w:after="0" w:line="240" w:lineRule="auto"/>
        <w:jc w:val="center"/>
        <w:outlineLvl w:val="0"/>
        <w:rPr>
          <w:rFonts w:ascii="Times New Roman" w:hAnsi="Times New Roman"/>
          <w:b/>
          <w:sz w:val="28"/>
          <w:szCs w:val="28"/>
          <w:lang w:eastAsia="ru-RU"/>
        </w:rPr>
      </w:pPr>
    </w:p>
    <w:p w:rsidR="00B51AA9" w:rsidRPr="008C0116" w:rsidRDefault="00B51AA9" w:rsidP="008C0116">
      <w:pPr>
        <w:pStyle w:val="af4"/>
        <w:rPr>
          <w:rFonts w:ascii="Times New Roman" w:hAnsi="Times New Roman"/>
          <w:sz w:val="28"/>
          <w:szCs w:val="28"/>
          <w:lang w:eastAsia="ru-RU"/>
        </w:rPr>
      </w:pPr>
    </w:p>
    <w:p w:rsidR="008C0116" w:rsidRPr="008C0116" w:rsidRDefault="008C0116" w:rsidP="008C0116">
      <w:pPr>
        <w:pStyle w:val="af4"/>
        <w:jc w:val="both"/>
        <w:rPr>
          <w:rFonts w:ascii="Times New Roman" w:hAnsi="Times New Roman"/>
          <w:sz w:val="28"/>
          <w:szCs w:val="28"/>
        </w:rPr>
      </w:pPr>
      <w:r w:rsidRPr="008C0116">
        <w:rPr>
          <w:rFonts w:ascii="Times New Roman" w:hAnsi="Times New Roman"/>
          <w:sz w:val="28"/>
          <w:szCs w:val="28"/>
        </w:rPr>
        <w:t xml:space="preserve">Участие в </w:t>
      </w:r>
      <w:proofErr w:type="gramStart"/>
      <w:r w:rsidRPr="008C0116">
        <w:rPr>
          <w:rFonts w:ascii="Times New Roman" w:hAnsi="Times New Roman"/>
          <w:sz w:val="28"/>
          <w:szCs w:val="28"/>
        </w:rPr>
        <w:t>конкурсах</w:t>
      </w:r>
      <w:proofErr w:type="gramEnd"/>
      <w:r w:rsidRPr="008C0116">
        <w:rPr>
          <w:rFonts w:ascii="Times New Roman" w:hAnsi="Times New Roman"/>
          <w:sz w:val="28"/>
          <w:szCs w:val="28"/>
        </w:rPr>
        <w:t xml:space="preserve"> в рамках реализации Федеральной целевой программы «Культура России (2012-2018 годы)»:</w:t>
      </w:r>
    </w:p>
    <w:p w:rsidR="008C0116" w:rsidRPr="008C0116" w:rsidRDefault="008C0116" w:rsidP="008C0116">
      <w:pPr>
        <w:pStyle w:val="af4"/>
        <w:jc w:val="both"/>
        <w:rPr>
          <w:rFonts w:ascii="Times New Roman" w:hAnsi="Times New Roman"/>
          <w:sz w:val="28"/>
          <w:szCs w:val="28"/>
        </w:rPr>
      </w:pPr>
      <w:r w:rsidRPr="008C0116">
        <w:rPr>
          <w:rFonts w:ascii="Times New Roman" w:hAnsi="Times New Roman"/>
          <w:sz w:val="28"/>
          <w:szCs w:val="28"/>
        </w:rPr>
        <w:t xml:space="preserve">- конкурс на присуждение денежных поощрений лучшим работникам муниципальных учреждений культуры, находящимся на территориях сельских поселений (Нуреевская </w:t>
      </w:r>
      <w:proofErr w:type="gramStart"/>
      <w:r w:rsidRPr="008C0116">
        <w:rPr>
          <w:rFonts w:ascii="Times New Roman" w:hAnsi="Times New Roman"/>
          <w:sz w:val="28"/>
          <w:szCs w:val="28"/>
        </w:rPr>
        <w:t>сельская</w:t>
      </w:r>
      <w:proofErr w:type="gramEnd"/>
      <w:r w:rsidRPr="008C0116">
        <w:rPr>
          <w:rFonts w:ascii="Times New Roman" w:hAnsi="Times New Roman"/>
          <w:sz w:val="28"/>
          <w:szCs w:val="28"/>
        </w:rPr>
        <w:t xml:space="preserve"> библиотека);</w:t>
      </w:r>
    </w:p>
    <w:p w:rsidR="008C0116" w:rsidRPr="008C0116" w:rsidRDefault="008C0116" w:rsidP="008C0116">
      <w:pPr>
        <w:pStyle w:val="af4"/>
        <w:jc w:val="both"/>
        <w:rPr>
          <w:rFonts w:ascii="Times New Roman" w:hAnsi="Times New Roman"/>
          <w:sz w:val="28"/>
          <w:szCs w:val="28"/>
        </w:rPr>
      </w:pPr>
      <w:r w:rsidRPr="008C0116">
        <w:rPr>
          <w:rFonts w:ascii="Times New Roman" w:hAnsi="Times New Roman"/>
          <w:sz w:val="28"/>
          <w:szCs w:val="28"/>
        </w:rPr>
        <w:t>- творческое фестивальное движение «Наше время», студия танца «Нон стоп», лауреаты 1 степени (г</w:t>
      </w:r>
      <w:proofErr w:type="gramStart"/>
      <w:r w:rsidRPr="008C0116">
        <w:rPr>
          <w:rFonts w:ascii="Times New Roman" w:hAnsi="Times New Roman"/>
          <w:sz w:val="28"/>
          <w:szCs w:val="28"/>
        </w:rPr>
        <w:t>.К</w:t>
      </w:r>
      <w:proofErr w:type="gramEnd"/>
      <w:r w:rsidRPr="008C0116">
        <w:rPr>
          <w:rFonts w:ascii="Times New Roman" w:hAnsi="Times New Roman"/>
          <w:sz w:val="28"/>
          <w:szCs w:val="28"/>
        </w:rPr>
        <w:t>азань)</w:t>
      </w:r>
    </w:p>
    <w:p w:rsidR="008C0116" w:rsidRPr="008C0116" w:rsidRDefault="008C0116" w:rsidP="008C0116">
      <w:pPr>
        <w:pStyle w:val="af4"/>
        <w:jc w:val="both"/>
        <w:rPr>
          <w:rFonts w:ascii="Times New Roman" w:hAnsi="Times New Roman"/>
          <w:sz w:val="28"/>
          <w:szCs w:val="28"/>
        </w:rPr>
      </w:pPr>
      <w:r w:rsidRPr="008C0116">
        <w:rPr>
          <w:rFonts w:ascii="Times New Roman" w:hAnsi="Times New Roman"/>
          <w:sz w:val="28"/>
          <w:szCs w:val="28"/>
        </w:rPr>
        <w:t xml:space="preserve">- международный фестиваль – конкурс «Жырлыйк </w:t>
      </w:r>
      <w:proofErr w:type="gramStart"/>
      <w:r w:rsidRPr="008C0116">
        <w:rPr>
          <w:rFonts w:ascii="Times New Roman" w:hAnsi="Times New Roman"/>
          <w:sz w:val="28"/>
          <w:szCs w:val="28"/>
        </w:rPr>
        <w:t>эле</w:t>
      </w:r>
      <w:proofErr w:type="gramEnd"/>
      <w:r w:rsidRPr="008C0116">
        <w:rPr>
          <w:rFonts w:ascii="Times New Roman" w:hAnsi="Times New Roman"/>
          <w:sz w:val="28"/>
          <w:szCs w:val="28"/>
        </w:rPr>
        <w:t>», народный вокальный ансамбль «Сюмбел», дипломанты (Тумазинский район);</w:t>
      </w:r>
    </w:p>
    <w:p w:rsidR="008C0116" w:rsidRPr="008C0116" w:rsidRDefault="008C0116" w:rsidP="008C0116">
      <w:pPr>
        <w:pStyle w:val="af4"/>
        <w:jc w:val="both"/>
        <w:rPr>
          <w:rFonts w:ascii="Times New Roman" w:hAnsi="Times New Roman"/>
          <w:sz w:val="28"/>
          <w:szCs w:val="28"/>
        </w:rPr>
      </w:pPr>
      <w:r w:rsidRPr="008C0116">
        <w:rPr>
          <w:rFonts w:ascii="Times New Roman" w:hAnsi="Times New Roman"/>
          <w:sz w:val="28"/>
          <w:szCs w:val="28"/>
        </w:rPr>
        <w:t>-  международный  фестиваль народного творчества тюркских народов «Чатыр тау буенда жыен», народный фольклорный ансамбль Ак чишмэ», дипломанты (г</w:t>
      </w:r>
      <w:proofErr w:type="gramStart"/>
      <w:r w:rsidRPr="008C0116">
        <w:rPr>
          <w:rFonts w:ascii="Times New Roman" w:hAnsi="Times New Roman"/>
          <w:sz w:val="28"/>
          <w:szCs w:val="28"/>
        </w:rPr>
        <w:t>.а</w:t>
      </w:r>
      <w:proofErr w:type="gramEnd"/>
      <w:r w:rsidRPr="008C0116">
        <w:rPr>
          <w:rFonts w:ascii="Times New Roman" w:hAnsi="Times New Roman"/>
          <w:sz w:val="28"/>
          <w:szCs w:val="28"/>
        </w:rPr>
        <w:t>знакаево, РТ);</w:t>
      </w:r>
    </w:p>
    <w:p w:rsidR="008C0116" w:rsidRPr="008C0116" w:rsidRDefault="008C0116" w:rsidP="008C0116">
      <w:pPr>
        <w:pStyle w:val="af4"/>
        <w:jc w:val="both"/>
        <w:rPr>
          <w:rFonts w:ascii="Times New Roman" w:hAnsi="Times New Roman"/>
          <w:sz w:val="28"/>
          <w:szCs w:val="28"/>
        </w:rPr>
      </w:pPr>
      <w:r w:rsidRPr="008C0116">
        <w:rPr>
          <w:rFonts w:ascii="Times New Roman" w:hAnsi="Times New Roman"/>
          <w:sz w:val="28"/>
          <w:szCs w:val="28"/>
        </w:rPr>
        <w:t>- межрайонный конкурс  колыбельной песни «Жырлы бишек, жылы бишек», народный вокальный ансамбль Сюмбел», дипломанты (г</w:t>
      </w:r>
      <w:proofErr w:type="gramStart"/>
      <w:r w:rsidRPr="008C0116">
        <w:rPr>
          <w:rFonts w:ascii="Times New Roman" w:hAnsi="Times New Roman"/>
          <w:sz w:val="28"/>
          <w:szCs w:val="28"/>
        </w:rPr>
        <w:t>.Т</w:t>
      </w:r>
      <w:proofErr w:type="gramEnd"/>
      <w:r w:rsidRPr="008C0116">
        <w:rPr>
          <w:rFonts w:ascii="Times New Roman" w:hAnsi="Times New Roman"/>
          <w:sz w:val="28"/>
          <w:szCs w:val="28"/>
        </w:rPr>
        <w:t>уймазы);</w:t>
      </w:r>
    </w:p>
    <w:p w:rsidR="008C0116" w:rsidRPr="008C0116" w:rsidRDefault="008C0116" w:rsidP="008C0116">
      <w:pPr>
        <w:pStyle w:val="af4"/>
        <w:jc w:val="both"/>
        <w:rPr>
          <w:rFonts w:ascii="Times New Roman" w:hAnsi="Times New Roman"/>
          <w:sz w:val="28"/>
          <w:szCs w:val="28"/>
        </w:rPr>
      </w:pPr>
      <w:r w:rsidRPr="008C0116">
        <w:rPr>
          <w:rFonts w:ascii="Times New Roman" w:hAnsi="Times New Roman"/>
          <w:sz w:val="28"/>
          <w:szCs w:val="28"/>
        </w:rPr>
        <w:t>- межрегиональный фестиваль фольклорных коллективов «Курше хакы-тэнре хакы»,  народный фольклорный ансамбль «Яшь  йорэклэр», дипломанты (г</w:t>
      </w:r>
      <w:proofErr w:type="gramStart"/>
      <w:r w:rsidRPr="008C0116">
        <w:rPr>
          <w:rFonts w:ascii="Times New Roman" w:hAnsi="Times New Roman"/>
          <w:sz w:val="28"/>
          <w:szCs w:val="28"/>
        </w:rPr>
        <w:t>.Т</w:t>
      </w:r>
      <w:proofErr w:type="gramEnd"/>
      <w:r w:rsidRPr="008C0116">
        <w:rPr>
          <w:rFonts w:ascii="Times New Roman" w:hAnsi="Times New Roman"/>
          <w:sz w:val="28"/>
          <w:szCs w:val="28"/>
        </w:rPr>
        <w:t>уймазы);</w:t>
      </w:r>
    </w:p>
    <w:p w:rsidR="008C0116" w:rsidRPr="008C0116" w:rsidRDefault="008C0116" w:rsidP="008C0116">
      <w:pPr>
        <w:pStyle w:val="af4"/>
        <w:jc w:val="both"/>
        <w:rPr>
          <w:rFonts w:ascii="Times New Roman" w:hAnsi="Times New Roman"/>
          <w:sz w:val="28"/>
          <w:szCs w:val="28"/>
        </w:rPr>
      </w:pPr>
      <w:r w:rsidRPr="008C0116">
        <w:rPr>
          <w:rFonts w:ascii="Times New Roman" w:hAnsi="Times New Roman"/>
          <w:sz w:val="28"/>
          <w:szCs w:val="28"/>
        </w:rPr>
        <w:t xml:space="preserve"> - открытый районный фестиваль «Славянские встречи», народный ансамбль русской песни «Шарановские бабушки», диплом (г</w:t>
      </w:r>
      <w:proofErr w:type="gramStart"/>
      <w:r w:rsidRPr="008C0116">
        <w:rPr>
          <w:rFonts w:ascii="Times New Roman" w:hAnsi="Times New Roman"/>
          <w:sz w:val="28"/>
          <w:szCs w:val="28"/>
        </w:rPr>
        <w:t>.Т</w:t>
      </w:r>
      <w:proofErr w:type="gramEnd"/>
      <w:r w:rsidRPr="008C0116">
        <w:rPr>
          <w:rFonts w:ascii="Times New Roman" w:hAnsi="Times New Roman"/>
          <w:sz w:val="28"/>
          <w:szCs w:val="28"/>
        </w:rPr>
        <w:t>уймазы);</w:t>
      </w:r>
    </w:p>
    <w:p w:rsidR="008C0116" w:rsidRPr="008C0116" w:rsidRDefault="008C0116" w:rsidP="008C0116">
      <w:pPr>
        <w:pStyle w:val="af4"/>
        <w:jc w:val="both"/>
        <w:rPr>
          <w:rFonts w:ascii="Times New Roman" w:hAnsi="Times New Roman"/>
          <w:sz w:val="28"/>
          <w:szCs w:val="28"/>
        </w:rPr>
      </w:pPr>
      <w:r w:rsidRPr="008C0116">
        <w:rPr>
          <w:rFonts w:ascii="Times New Roman" w:hAnsi="Times New Roman"/>
          <w:sz w:val="28"/>
          <w:szCs w:val="28"/>
        </w:rPr>
        <w:t>- международный фестиваль – конкурс «Антураж», образцовый ансамбль народного танца «Ялкын», лауреаты 2 степени (г</w:t>
      </w:r>
      <w:proofErr w:type="gramStart"/>
      <w:r w:rsidRPr="008C0116">
        <w:rPr>
          <w:rFonts w:ascii="Times New Roman" w:hAnsi="Times New Roman"/>
          <w:sz w:val="28"/>
          <w:szCs w:val="28"/>
        </w:rPr>
        <w:t>.М</w:t>
      </w:r>
      <w:proofErr w:type="gramEnd"/>
      <w:r w:rsidRPr="008C0116">
        <w:rPr>
          <w:rFonts w:ascii="Times New Roman" w:hAnsi="Times New Roman"/>
          <w:sz w:val="28"/>
          <w:szCs w:val="28"/>
        </w:rPr>
        <w:t>осква);</w:t>
      </w:r>
    </w:p>
    <w:p w:rsidR="008C0116" w:rsidRPr="008C0116" w:rsidRDefault="008C0116" w:rsidP="008C0116">
      <w:pPr>
        <w:pStyle w:val="af4"/>
        <w:jc w:val="both"/>
        <w:rPr>
          <w:rFonts w:ascii="Times New Roman" w:hAnsi="Times New Roman"/>
          <w:sz w:val="28"/>
          <w:szCs w:val="28"/>
        </w:rPr>
      </w:pPr>
      <w:r w:rsidRPr="008C0116">
        <w:rPr>
          <w:rFonts w:ascii="Times New Roman" w:hAnsi="Times New Roman"/>
          <w:sz w:val="28"/>
          <w:szCs w:val="28"/>
        </w:rPr>
        <w:t>- международный фестиваль - конкурс «Колыбель России», образцовый ансамбль народного танца «Ялкын», лауреаты 2 степени (г</w:t>
      </w:r>
      <w:proofErr w:type="gramStart"/>
      <w:r w:rsidRPr="008C0116">
        <w:rPr>
          <w:rFonts w:ascii="Times New Roman" w:hAnsi="Times New Roman"/>
          <w:sz w:val="28"/>
          <w:szCs w:val="28"/>
        </w:rPr>
        <w:t>.Р</w:t>
      </w:r>
      <w:proofErr w:type="gramEnd"/>
      <w:r w:rsidRPr="008C0116">
        <w:rPr>
          <w:rFonts w:ascii="Times New Roman" w:hAnsi="Times New Roman"/>
          <w:sz w:val="28"/>
          <w:szCs w:val="28"/>
        </w:rPr>
        <w:t>язань).</w:t>
      </w:r>
    </w:p>
    <w:p w:rsidR="008C0116" w:rsidRPr="008C0116" w:rsidRDefault="008C0116" w:rsidP="008C0116">
      <w:pPr>
        <w:pStyle w:val="af4"/>
        <w:jc w:val="both"/>
        <w:rPr>
          <w:rFonts w:ascii="Times New Roman" w:eastAsiaTheme="minorHAnsi" w:hAnsi="Times New Roman"/>
          <w:sz w:val="28"/>
          <w:szCs w:val="28"/>
        </w:rPr>
      </w:pPr>
      <w:r w:rsidRPr="008C0116">
        <w:rPr>
          <w:rFonts w:ascii="Times New Roman" w:hAnsi="Times New Roman"/>
          <w:sz w:val="28"/>
          <w:szCs w:val="28"/>
        </w:rPr>
        <w:t xml:space="preserve">      </w:t>
      </w:r>
      <w:r w:rsidRPr="008C0116">
        <w:rPr>
          <w:rFonts w:ascii="Times New Roman" w:eastAsiaTheme="minorHAnsi" w:hAnsi="Times New Roman"/>
          <w:sz w:val="28"/>
          <w:szCs w:val="28"/>
        </w:rPr>
        <w:t xml:space="preserve">- международный конкурс «Золотые руки России»: «В гостях у деда мороза» </w:t>
      </w:r>
    </w:p>
    <w:p w:rsidR="008C0116" w:rsidRPr="008C0116" w:rsidRDefault="008C0116" w:rsidP="008C0116">
      <w:pPr>
        <w:pStyle w:val="af4"/>
        <w:jc w:val="both"/>
        <w:rPr>
          <w:rFonts w:ascii="Times New Roman" w:eastAsiaTheme="minorHAnsi" w:hAnsi="Times New Roman"/>
          <w:sz w:val="28"/>
          <w:szCs w:val="28"/>
        </w:rPr>
      </w:pPr>
      <w:r w:rsidRPr="008C0116">
        <w:rPr>
          <w:rFonts w:ascii="Times New Roman" w:eastAsiaTheme="minorHAnsi" w:hAnsi="Times New Roman"/>
          <w:sz w:val="28"/>
          <w:szCs w:val="28"/>
        </w:rPr>
        <w:t>3 место – 1 человек</w:t>
      </w:r>
    </w:p>
    <w:p w:rsidR="008C0116" w:rsidRPr="008C0116" w:rsidRDefault="008C0116" w:rsidP="008C0116">
      <w:pPr>
        <w:pStyle w:val="af4"/>
        <w:jc w:val="both"/>
        <w:rPr>
          <w:rFonts w:ascii="Times New Roman" w:eastAsiaTheme="minorHAnsi" w:hAnsi="Times New Roman"/>
          <w:sz w:val="28"/>
          <w:szCs w:val="28"/>
        </w:rPr>
      </w:pPr>
      <w:r w:rsidRPr="008C0116">
        <w:rPr>
          <w:rFonts w:ascii="Times New Roman" w:eastAsiaTheme="minorHAnsi" w:hAnsi="Times New Roman"/>
          <w:sz w:val="28"/>
          <w:szCs w:val="28"/>
        </w:rPr>
        <w:t xml:space="preserve">«Мастерская деда мороза» </w:t>
      </w:r>
    </w:p>
    <w:p w:rsidR="008C0116" w:rsidRPr="008C0116" w:rsidRDefault="008C0116" w:rsidP="008C0116">
      <w:pPr>
        <w:pStyle w:val="af4"/>
        <w:jc w:val="both"/>
        <w:rPr>
          <w:rFonts w:ascii="Times New Roman" w:eastAsiaTheme="minorHAnsi" w:hAnsi="Times New Roman"/>
          <w:sz w:val="28"/>
          <w:szCs w:val="28"/>
        </w:rPr>
      </w:pPr>
      <w:r w:rsidRPr="008C0116">
        <w:rPr>
          <w:rFonts w:ascii="Times New Roman" w:eastAsiaTheme="minorHAnsi" w:hAnsi="Times New Roman"/>
          <w:sz w:val="28"/>
          <w:szCs w:val="28"/>
        </w:rPr>
        <w:t xml:space="preserve">1 место – 1 человек </w:t>
      </w:r>
    </w:p>
    <w:p w:rsidR="008C0116" w:rsidRPr="008C0116" w:rsidRDefault="008C0116" w:rsidP="008C0116">
      <w:pPr>
        <w:pStyle w:val="af4"/>
        <w:jc w:val="both"/>
        <w:rPr>
          <w:rFonts w:ascii="Times New Roman" w:eastAsiaTheme="minorHAnsi" w:hAnsi="Times New Roman"/>
          <w:sz w:val="28"/>
          <w:szCs w:val="28"/>
        </w:rPr>
      </w:pPr>
      <w:r w:rsidRPr="008C0116">
        <w:rPr>
          <w:rFonts w:ascii="Times New Roman" w:eastAsiaTheme="minorHAnsi" w:hAnsi="Times New Roman"/>
          <w:sz w:val="28"/>
          <w:szCs w:val="28"/>
        </w:rPr>
        <w:t xml:space="preserve">3 место – 1 человек </w:t>
      </w:r>
    </w:p>
    <w:p w:rsidR="008C0116" w:rsidRPr="008C0116" w:rsidRDefault="008C0116" w:rsidP="008C0116">
      <w:pPr>
        <w:pStyle w:val="af4"/>
        <w:jc w:val="both"/>
        <w:rPr>
          <w:rFonts w:ascii="Times New Roman" w:eastAsiaTheme="minorHAnsi" w:hAnsi="Times New Roman"/>
          <w:sz w:val="28"/>
          <w:szCs w:val="28"/>
        </w:rPr>
      </w:pPr>
      <w:r w:rsidRPr="008C0116">
        <w:rPr>
          <w:rFonts w:ascii="Times New Roman" w:eastAsiaTheme="minorHAnsi" w:hAnsi="Times New Roman"/>
          <w:sz w:val="28"/>
          <w:szCs w:val="28"/>
        </w:rPr>
        <w:t>Диплом куратора – Утяганова А.Р.;</w:t>
      </w:r>
    </w:p>
    <w:p w:rsidR="008C0116" w:rsidRPr="008C0116" w:rsidRDefault="008C0116" w:rsidP="008C0116">
      <w:pPr>
        <w:pStyle w:val="af4"/>
        <w:jc w:val="both"/>
        <w:rPr>
          <w:rFonts w:ascii="Times New Roman" w:eastAsiaTheme="minorHAnsi" w:hAnsi="Times New Roman"/>
          <w:sz w:val="28"/>
          <w:szCs w:val="28"/>
        </w:rPr>
      </w:pPr>
      <w:r w:rsidRPr="008C0116">
        <w:rPr>
          <w:rFonts w:ascii="Times New Roman" w:eastAsiaTheme="minorHAnsi" w:hAnsi="Times New Roman"/>
          <w:sz w:val="28"/>
          <w:szCs w:val="28"/>
        </w:rPr>
        <w:t xml:space="preserve">- международный конкурс талантов «Чудесная страна»: «Новогоднее волшебство» </w:t>
      </w:r>
      <w:proofErr w:type="gramStart"/>
      <w:r w:rsidRPr="008C0116">
        <w:rPr>
          <w:rFonts w:ascii="Times New Roman" w:eastAsiaTheme="minorHAnsi" w:hAnsi="Times New Roman"/>
          <w:sz w:val="28"/>
          <w:szCs w:val="28"/>
        </w:rPr>
        <w:t>г</w:t>
      </w:r>
      <w:proofErr w:type="gramEnd"/>
      <w:r w:rsidRPr="008C0116">
        <w:rPr>
          <w:rFonts w:ascii="Times New Roman" w:eastAsiaTheme="minorHAnsi" w:hAnsi="Times New Roman"/>
          <w:sz w:val="28"/>
          <w:szCs w:val="28"/>
        </w:rPr>
        <w:t xml:space="preserve">. Новосибирск </w:t>
      </w:r>
    </w:p>
    <w:p w:rsidR="008C0116" w:rsidRPr="008C0116" w:rsidRDefault="008C0116" w:rsidP="008C0116">
      <w:pPr>
        <w:pStyle w:val="af4"/>
        <w:jc w:val="both"/>
        <w:rPr>
          <w:rFonts w:ascii="Times New Roman" w:eastAsiaTheme="minorHAnsi" w:hAnsi="Times New Roman"/>
          <w:sz w:val="28"/>
          <w:szCs w:val="28"/>
        </w:rPr>
      </w:pPr>
      <w:r w:rsidRPr="008C0116">
        <w:rPr>
          <w:rFonts w:ascii="Times New Roman" w:eastAsiaTheme="minorHAnsi" w:hAnsi="Times New Roman"/>
          <w:sz w:val="28"/>
          <w:szCs w:val="28"/>
        </w:rPr>
        <w:t xml:space="preserve">2 место – 2 человека </w:t>
      </w:r>
    </w:p>
    <w:p w:rsidR="008C0116" w:rsidRPr="008C0116" w:rsidRDefault="008C0116" w:rsidP="008C0116">
      <w:pPr>
        <w:pStyle w:val="af4"/>
        <w:jc w:val="both"/>
        <w:rPr>
          <w:rFonts w:ascii="Times New Roman" w:eastAsiaTheme="minorHAnsi" w:hAnsi="Times New Roman"/>
          <w:sz w:val="28"/>
          <w:szCs w:val="28"/>
        </w:rPr>
      </w:pPr>
      <w:r w:rsidRPr="008C0116">
        <w:rPr>
          <w:rFonts w:ascii="Times New Roman" w:eastAsiaTheme="minorHAnsi" w:hAnsi="Times New Roman"/>
          <w:sz w:val="28"/>
          <w:szCs w:val="28"/>
        </w:rPr>
        <w:t xml:space="preserve">3 место – 4 человека </w:t>
      </w:r>
    </w:p>
    <w:p w:rsidR="008C0116" w:rsidRPr="008C0116" w:rsidRDefault="008C0116" w:rsidP="008C0116">
      <w:pPr>
        <w:pStyle w:val="af4"/>
        <w:jc w:val="both"/>
        <w:rPr>
          <w:rFonts w:ascii="Times New Roman" w:eastAsiaTheme="minorHAnsi" w:hAnsi="Times New Roman"/>
          <w:sz w:val="28"/>
          <w:szCs w:val="28"/>
        </w:rPr>
      </w:pPr>
      <w:r w:rsidRPr="008C0116">
        <w:rPr>
          <w:rFonts w:ascii="Times New Roman" w:eastAsiaTheme="minorHAnsi" w:hAnsi="Times New Roman"/>
          <w:sz w:val="28"/>
          <w:szCs w:val="28"/>
        </w:rPr>
        <w:t xml:space="preserve">Дипломант – 1 человек </w:t>
      </w:r>
    </w:p>
    <w:p w:rsidR="008C0116" w:rsidRPr="008C0116" w:rsidRDefault="008C0116" w:rsidP="008C0116">
      <w:pPr>
        <w:pStyle w:val="af4"/>
        <w:jc w:val="both"/>
        <w:rPr>
          <w:rFonts w:ascii="Times New Roman" w:eastAsiaTheme="minorHAnsi" w:hAnsi="Times New Roman"/>
          <w:sz w:val="28"/>
          <w:szCs w:val="28"/>
        </w:rPr>
      </w:pPr>
      <w:r w:rsidRPr="008C0116">
        <w:rPr>
          <w:rFonts w:ascii="Times New Roman" w:eastAsiaTheme="minorHAnsi" w:hAnsi="Times New Roman"/>
          <w:sz w:val="28"/>
          <w:szCs w:val="28"/>
        </w:rPr>
        <w:t>Диплом куратора – Утяганова А.Р.;</w:t>
      </w:r>
    </w:p>
    <w:p w:rsidR="008C0116" w:rsidRPr="008C0116" w:rsidRDefault="008C0116" w:rsidP="008C0116">
      <w:pPr>
        <w:pStyle w:val="af4"/>
        <w:jc w:val="both"/>
        <w:rPr>
          <w:rFonts w:ascii="Times New Roman" w:eastAsiaTheme="minorHAnsi" w:hAnsi="Times New Roman"/>
          <w:sz w:val="28"/>
          <w:szCs w:val="28"/>
        </w:rPr>
      </w:pPr>
      <w:r w:rsidRPr="008C0116">
        <w:rPr>
          <w:rFonts w:ascii="Times New Roman" w:eastAsiaTheme="minorHAnsi" w:hAnsi="Times New Roman"/>
          <w:sz w:val="28"/>
          <w:szCs w:val="28"/>
        </w:rPr>
        <w:t xml:space="preserve">- международный конкурс профессионального художественного творчества «Международный проект ЮНЕСКО»: «Лучшая школа» – Малый кубок </w:t>
      </w:r>
    </w:p>
    <w:p w:rsidR="008C0116" w:rsidRPr="008C0116" w:rsidRDefault="008C0116" w:rsidP="008C0116">
      <w:pPr>
        <w:pStyle w:val="af4"/>
        <w:jc w:val="both"/>
        <w:rPr>
          <w:rFonts w:ascii="Times New Roman" w:eastAsiaTheme="minorHAnsi" w:hAnsi="Times New Roman"/>
          <w:sz w:val="28"/>
          <w:szCs w:val="28"/>
        </w:rPr>
      </w:pPr>
      <w:r w:rsidRPr="008C0116">
        <w:rPr>
          <w:rFonts w:ascii="Times New Roman" w:eastAsiaTheme="minorHAnsi" w:hAnsi="Times New Roman"/>
          <w:sz w:val="28"/>
          <w:szCs w:val="28"/>
        </w:rPr>
        <w:t xml:space="preserve">- международный конкурс «Талантливые дети», «Планета собак» </w:t>
      </w:r>
      <w:proofErr w:type="gramStart"/>
      <w:r w:rsidRPr="008C0116">
        <w:rPr>
          <w:rFonts w:ascii="Times New Roman" w:eastAsiaTheme="minorHAnsi" w:hAnsi="Times New Roman"/>
          <w:sz w:val="28"/>
          <w:szCs w:val="28"/>
        </w:rPr>
        <w:t>г</w:t>
      </w:r>
      <w:proofErr w:type="gramEnd"/>
      <w:r w:rsidRPr="008C0116">
        <w:rPr>
          <w:rFonts w:ascii="Times New Roman" w:eastAsiaTheme="minorHAnsi" w:hAnsi="Times New Roman"/>
          <w:sz w:val="28"/>
          <w:szCs w:val="28"/>
        </w:rPr>
        <w:t xml:space="preserve">. Новосибирск </w:t>
      </w:r>
    </w:p>
    <w:p w:rsidR="008C0116" w:rsidRPr="008C0116" w:rsidRDefault="008C0116" w:rsidP="008C0116">
      <w:pPr>
        <w:pStyle w:val="af4"/>
        <w:jc w:val="both"/>
        <w:rPr>
          <w:rFonts w:ascii="Times New Roman" w:eastAsiaTheme="minorHAnsi" w:hAnsi="Times New Roman"/>
          <w:sz w:val="28"/>
          <w:szCs w:val="28"/>
        </w:rPr>
      </w:pPr>
      <w:r w:rsidRPr="008C0116">
        <w:rPr>
          <w:rFonts w:ascii="Times New Roman" w:eastAsiaTheme="minorHAnsi" w:hAnsi="Times New Roman"/>
          <w:sz w:val="28"/>
          <w:szCs w:val="28"/>
        </w:rPr>
        <w:t xml:space="preserve">Лауреат II степени – 3 человека </w:t>
      </w:r>
    </w:p>
    <w:p w:rsidR="008C0116" w:rsidRPr="008C0116" w:rsidRDefault="008C0116" w:rsidP="008C0116">
      <w:pPr>
        <w:pStyle w:val="af4"/>
        <w:jc w:val="both"/>
        <w:rPr>
          <w:rFonts w:ascii="Times New Roman" w:eastAsiaTheme="minorHAnsi" w:hAnsi="Times New Roman"/>
          <w:sz w:val="28"/>
          <w:szCs w:val="28"/>
        </w:rPr>
      </w:pPr>
      <w:r w:rsidRPr="008C0116">
        <w:rPr>
          <w:rFonts w:ascii="Times New Roman" w:eastAsiaTheme="minorHAnsi" w:hAnsi="Times New Roman"/>
          <w:sz w:val="28"/>
          <w:szCs w:val="28"/>
        </w:rPr>
        <w:t xml:space="preserve">Лауреат III степени – 3 человека </w:t>
      </w:r>
    </w:p>
    <w:p w:rsidR="008C0116" w:rsidRPr="008C0116" w:rsidRDefault="008C0116" w:rsidP="008C0116">
      <w:pPr>
        <w:pStyle w:val="af4"/>
        <w:jc w:val="both"/>
        <w:rPr>
          <w:rFonts w:ascii="Times New Roman" w:eastAsiaTheme="minorHAnsi" w:hAnsi="Times New Roman"/>
          <w:sz w:val="28"/>
          <w:szCs w:val="28"/>
        </w:rPr>
      </w:pPr>
      <w:r w:rsidRPr="008C0116">
        <w:rPr>
          <w:rFonts w:ascii="Times New Roman" w:eastAsiaTheme="minorHAnsi" w:hAnsi="Times New Roman"/>
          <w:sz w:val="28"/>
          <w:szCs w:val="28"/>
        </w:rPr>
        <w:lastRenderedPageBreak/>
        <w:t>Диплом куратора – Николаева А.В.;</w:t>
      </w:r>
    </w:p>
    <w:p w:rsidR="008C0116" w:rsidRPr="008C0116" w:rsidRDefault="008C0116" w:rsidP="008C0116">
      <w:pPr>
        <w:pStyle w:val="af4"/>
        <w:jc w:val="both"/>
        <w:rPr>
          <w:rFonts w:ascii="Times New Roman" w:eastAsiaTheme="minorHAnsi" w:hAnsi="Times New Roman"/>
          <w:sz w:val="28"/>
          <w:szCs w:val="28"/>
        </w:rPr>
      </w:pPr>
      <w:r w:rsidRPr="008C0116">
        <w:rPr>
          <w:rFonts w:ascii="Times New Roman" w:eastAsiaTheme="minorHAnsi" w:hAnsi="Times New Roman"/>
          <w:sz w:val="28"/>
          <w:szCs w:val="28"/>
        </w:rPr>
        <w:t xml:space="preserve">- музыкально-теоретическая олимпиада, которая будет проходить в Октябрьском музыкальном </w:t>
      </w:r>
      <w:proofErr w:type="gramStart"/>
      <w:r w:rsidRPr="008C0116">
        <w:rPr>
          <w:rFonts w:ascii="Times New Roman" w:eastAsiaTheme="minorHAnsi" w:hAnsi="Times New Roman"/>
          <w:sz w:val="28"/>
          <w:szCs w:val="28"/>
        </w:rPr>
        <w:t>колледже</w:t>
      </w:r>
      <w:proofErr w:type="gramEnd"/>
      <w:r w:rsidRPr="008C0116">
        <w:rPr>
          <w:rFonts w:ascii="Times New Roman" w:eastAsiaTheme="minorHAnsi" w:hAnsi="Times New Roman"/>
          <w:sz w:val="28"/>
          <w:szCs w:val="28"/>
        </w:rPr>
        <w:t xml:space="preserve"> г. Октябрьский, где команда ДШИ заняла 2 место;</w:t>
      </w:r>
    </w:p>
    <w:p w:rsidR="008C0116" w:rsidRPr="008C0116" w:rsidRDefault="008C0116" w:rsidP="008C0116">
      <w:pPr>
        <w:pStyle w:val="af4"/>
        <w:jc w:val="both"/>
        <w:rPr>
          <w:rFonts w:ascii="Times New Roman" w:eastAsiaTheme="minorHAnsi" w:hAnsi="Times New Roman"/>
          <w:sz w:val="28"/>
          <w:szCs w:val="28"/>
        </w:rPr>
      </w:pPr>
      <w:r w:rsidRPr="008C0116">
        <w:rPr>
          <w:rFonts w:ascii="Times New Roman" w:eastAsiaTheme="minorHAnsi" w:hAnsi="Times New Roman"/>
          <w:sz w:val="28"/>
          <w:szCs w:val="28"/>
        </w:rPr>
        <w:t xml:space="preserve">- международный конкурс детских талантов и мастерства «Радуга»: «Путешествие во времени» </w:t>
      </w:r>
      <w:proofErr w:type="gramStart"/>
      <w:r w:rsidRPr="008C0116">
        <w:rPr>
          <w:rFonts w:ascii="Times New Roman" w:eastAsiaTheme="minorHAnsi" w:hAnsi="Times New Roman"/>
          <w:sz w:val="28"/>
          <w:szCs w:val="28"/>
        </w:rPr>
        <w:t>г</w:t>
      </w:r>
      <w:proofErr w:type="gramEnd"/>
      <w:r w:rsidRPr="008C0116">
        <w:rPr>
          <w:rFonts w:ascii="Times New Roman" w:eastAsiaTheme="minorHAnsi" w:hAnsi="Times New Roman"/>
          <w:sz w:val="28"/>
          <w:szCs w:val="28"/>
        </w:rPr>
        <w:t xml:space="preserve">. Новосибирск </w:t>
      </w:r>
    </w:p>
    <w:p w:rsidR="008C0116" w:rsidRPr="008C0116" w:rsidRDefault="008C0116" w:rsidP="008C0116">
      <w:pPr>
        <w:pStyle w:val="af4"/>
        <w:jc w:val="both"/>
        <w:rPr>
          <w:rFonts w:ascii="Times New Roman" w:eastAsiaTheme="minorHAnsi" w:hAnsi="Times New Roman"/>
          <w:sz w:val="28"/>
          <w:szCs w:val="28"/>
        </w:rPr>
      </w:pPr>
      <w:r w:rsidRPr="008C0116">
        <w:rPr>
          <w:rFonts w:ascii="Times New Roman" w:eastAsiaTheme="minorHAnsi" w:hAnsi="Times New Roman"/>
          <w:sz w:val="28"/>
          <w:szCs w:val="28"/>
        </w:rPr>
        <w:t>Лауреат II степени – 1 человек</w:t>
      </w:r>
    </w:p>
    <w:p w:rsidR="008C0116" w:rsidRPr="008C0116" w:rsidRDefault="008C0116" w:rsidP="008C0116">
      <w:pPr>
        <w:pStyle w:val="af4"/>
        <w:jc w:val="both"/>
        <w:rPr>
          <w:rFonts w:ascii="Times New Roman" w:eastAsiaTheme="minorHAnsi" w:hAnsi="Times New Roman"/>
          <w:sz w:val="28"/>
          <w:szCs w:val="28"/>
        </w:rPr>
      </w:pPr>
      <w:r w:rsidRPr="008C0116">
        <w:rPr>
          <w:rFonts w:ascii="Times New Roman" w:eastAsiaTheme="minorHAnsi" w:hAnsi="Times New Roman"/>
          <w:sz w:val="28"/>
          <w:szCs w:val="28"/>
        </w:rPr>
        <w:t xml:space="preserve">Лауреат III степени – 1 человек </w:t>
      </w:r>
    </w:p>
    <w:p w:rsidR="008C0116" w:rsidRPr="008C0116" w:rsidRDefault="008C0116" w:rsidP="008C0116">
      <w:pPr>
        <w:pStyle w:val="af4"/>
        <w:jc w:val="both"/>
        <w:rPr>
          <w:rFonts w:ascii="Times New Roman" w:eastAsiaTheme="minorHAnsi" w:hAnsi="Times New Roman"/>
          <w:sz w:val="28"/>
          <w:szCs w:val="28"/>
        </w:rPr>
      </w:pPr>
      <w:r w:rsidRPr="008C0116">
        <w:rPr>
          <w:rFonts w:ascii="Times New Roman" w:eastAsiaTheme="minorHAnsi" w:hAnsi="Times New Roman"/>
          <w:sz w:val="28"/>
          <w:szCs w:val="28"/>
        </w:rPr>
        <w:t xml:space="preserve">Дипломанты – 3 человека </w:t>
      </w:r>
    </w:p>
    <w:p w:rsidR="008C0116" w:rsidRPr="008C0116" w:rsidRDefault="008C0116" w:rsidP="008C0116">
      <w:pPr>
        <w:pStyle w:val="af4"/>
        <w:jc w:val="both"/>
        <w:rPr>
          <w:rFonts w:ascii="Times New Roman" w:eastAsiaTheme="minorHAnsi" w:hAnsi="Times New Roman"/>
          <w:sz w:val="28"/>
          <w:szCs w:val="28"/>
        </w:rPr>
      </w:pPr>
      <w:r w:rsidRPr="008C0116">
        <w:rPr>
          <w:rFonts w:ascii="Times New Roman" w:eastAsiaTheme="minorHAnsi" w:hAnsi="Times New Roman"/>
          <w:sz w:val="28"/>
          <w:szCs w:val="28"/>
        </w:rPr>
        <w:t>Диплом куратора – Утяганова А.Р., Николаева А.В.;</w:t>
      </w:r>
    </w:p>
    <w:p w:rsidR="008C0116" w:rsidRPr="008C0116" w:rsidRDefault="008C0116" w:rsidP="008C0116">
      <w:pPr>
        <w:pStyle w:val="af4"/>
        <w:jc w:val="both"/>
        <w:rPr>
          <w:rFonts w:ascii="Times New Roman" w:eastAsiaTheme="minorHAnsi" w:hAnsi="Times New Roman"/>
          <w:sz w:val="28"/>
          <w:szCs w:val="28"/>
        </w:rPr>
      </w:pPr>
      <w:r w:rsidRPr="008C0116">
        <w:rPr>
          <w:rFonts w:ascii="Times New Roman" w:eastAsiaTheme="minorHAnsi" w:hAnsi="Times New Roman"/>
          <w:sz w:val="28"/>
          <w:szCs w:val="28"/>
        </w:rPr>
        <w:t xml:space="preserve">- международный конкурс талантов «Чудесная страна»: «Собака – друг человека» </w:t>
      </w:r>
    </w:p>
    <w:p w:rsidR="008C0116" w:rsidRPr="008C0116" w:rsidRDefault="008C0116" w:rsidP="008C0116">
      <w:pPr>
        <w:pStyle w:val="af4"/>
        <w:jc w:val="both"/>
        <w:rPr>
          <w:rFonts w:ascii="Times New Roman" w:eastAsiaTheme="minorHAnsi" w:hAnsi="Times New Roman"/>
          <w:sz w:val="28"/>
          <w:szCs w:val="28"/>
        </w:rPr>
      </w:pPr>
      <w:r w:rsidRPr="008C0116">
        <w:rPr>
          <w:rFonts w:ascii="Times New Roman" w:eastAsiaTheme="minorHAnsi" w:hAnsi="Times New Roman"/>
          <w:sz w:val="28"/>
          <w:szCs w:val="28"/>
        </w:rPr>
        <w:t>Лауреат I степени – 1 человек</w:t>
      </w:r>
    </w:p>
    <w:p w:rsidR="008C0116" w:rsidRPr="008C0116" w:rsidRDefault="008C0116" w:rsidP="008C0116">
      <w:pPr>
        <w:pStyle w:val="af4"/>
        <w:jc w:val="both"/>
        <w:rPr>
          <w:rFonts w:ascii="Times New Roman" w:eastAsiaTheme="minorHAnsi" w:hAnsi="Times New Roman"/>
          <w:sz w:val="28"/>
          <w:szCs w:val="28"/>
        </w:rPr>
      </w:pPr>
      <w:r w:rsidRPr="008C0116">
        <w:rPr>
          <w:rFonts w:ascii="Times New Roman" w:eastAsiaTheme="minorHAnsi" w:hAnsi="Times New Roman"/>
          <w:sz w:val="28"/>
          <w:szCs w:val="28"/>
        </w:rPr>
        <w:t>Лауреат II степени – 1 человек</w:t>
      </w:r>
    </w:p>
    <w:p w:rsidR="008C0116" w:rsidRPr="008C0116" w:rsidRDefault="008C0116" w:rsidP="008C0116">
      <w:pPr>
        <w:pStyle w:val="af4"/>
        <w:jc w:val="both"/>
        <w:rPr>
          <w:rFonts w:ascii="Times New Roman" w:eastAsiaTheme="minorHAnsi" w:hAnsi="Times New Roman"/>
          <w:sz w:val="28"/>
          <w:szCs w:val="28"/>
        </w:rPr>
      </w:pPr>
      <w:r w:rsidRPr="008C0116">
        <w:rPr>
          <w:rFonts w:ascii="Times New Roman" w:eastAsiaTheme="minorHAnsi" w:hAnsi="Times New Roman"/>
          <w:sz w:val="28"/>
          <w:szCs w:val="28"/>
        </w:rPr>
        <w:t>Лауреат III степени – 4 человека</w:t>
      </w:r>
    </w:p>
    <w:p w:rsidR="008C0116" w:rsidRPr="008C0116" w:rsidRDefault="008C0116" w:rsidP="008C0116">
      <w:pPr>
        <w:pStyle w:val="af4"/>
        <w:jc w:val="both"/>
        <w:rPr>
          <w:rFonts w:ascii="Times New Roman" w:eastAsiaTheme="minorHAnsi" w:hAnsi="Times New Roman"/>
          <w:sz w:val="28"/>
          <w:szCs w:val="28"/>
        </w:rPr>
      </w:pPr>
      <w:r w:rsidRPr="008C0116">
        <w:rPr>
          <w:rFonts w:ascii="Times New Roman" w:eastAsiaTheme="minorHAnsi" w:hAnsi="Times New Roman"/>
          <w:sz w:val="28"/>
          <w:szCs w:val="28"/>
        </w:rPr>
        <w:t>Диплом куратора – Утяганова А.Р.;</w:t>
      </w:r>
    </w:p>
    <w:p w:rsidR="008C0116" w:rsidRPr="008C0116" w:rsidRDefault="008C0116" w:rsidP="008C0116">
      <w:pPr>
        <w:pStyle w:val="af4"/>
        <w:jc w:val="both"/>
        <w:rPr>
          <w:rFonts w:ascii="Times New Roman" w:eastAsiaTheme="minorHAnsi" w:hAnsi="Times New Roman"/>
          <w:sz w:val="28"/>
          <w:szCs w:val="28"/>
        </w:rPr>
      </w:pPr>
      <w:r w:rsidRPr="008C0116">
        <w:rPr>
          <w:rFonts w:ascii="Times New Roman" w:eastAsiaTheme="minorHAnsi" w:hAnsi="Times New Roman"/>
          <w:sz w:val="28"/>
          <w:szCs w:val="28"/>
        </w:rPr>
        <w:t xml:space="preserve">- международный конкурс талантов «Чудесная страна»: «Фантастические миры» </w:t>
      </w:r>
    </w:p>
    <w:p w:rsidR="008C0116" w:rsidRPr="008C0116" w:rsidRDefault="008C0116" w:rsidP="008C0116">
      <w:pPr>
        <w:pStyle w:val="af4"/>
        <w:jc w:val="both"/>
        <w:rPr>
          <w:rFonts w:ascii="Times New Roman" w:eastAsiaTheme="minorHAnsi" w:hAnsi="Times New Roman"/>
          <w:sz w:val="28"/>
          <w:szCs w:val="28"/>
        </w:rPr>
      </w:pPr>
      <w:r w:rsidRPr="008C0116">
        <w:rPr>
          <w:rFonts w:ascii="Times New Roman" w:eastAsiaTheme="minorHAnsi" w:hAnsi="Times New Roman"/>
          <w:sz w:val="28"/>
          <w:szCs w:val="28"/>
        </w:rPr>
        <w:t>Лауреат II степени – 2 человека</w:t>
      </w:r>
    </w:p>
    <w:p w:rsidR="008C0116" w:rsidRPr="008C0116" w:rsidRDefault="008C0116" w:rsidP="008C0116">
      <w:pPr>
        <w:pStyle w:val="af4"/>
        <w:jc w:val="both"/>
        <w:rPr>
          <w:rFonts w:ascii="Times New Roman" w:eastAsiaTheme="minorHAnsi" w:hAnsi="Times New Roman"/>
          <w:sz w:val="28"/>
          <w:szCs w:val="28"/>
        </w:rPr>
      </w:pPr>
      <w:r w:rsidRPr="008C0116">
        <w:rPr>
          <w:rFonts w:ascii="Times New Roman" w:eastAsiaTheme="minorHAnsi" w:hAnsi="Times New Roman"/>
          <w:sz w:val="28"/>
          <w:szCs w:val="28"/>
        </w:rPr>
        <w:t xml:space="preserve">Лауреат III степени – 3 человека </w:t>
      </w:r>
    </w:p>
    <w:p w:rsidR="008C0116" w:rsidRPr="008C0116" w:rsidRDefault="008C0116" w:rsidP="008C0116">
      <w:pPr>
        <w:pStyle w:val="af4"/>
        <w:jc w:val="both"/>
        <w:rPr>
          <w:rFonts w:ascii="Times New Roman" w:eastAsiaTheme="minorHAnsi" w:hAnsi="Times New Roman"/>
          <w:sz w:val="28"/>
          <w:szCs w:val="28"/>
        </w:rPr>
      </w:pPr>
      <w:r w:rsidRPr="008C0116">
        <w:rPr>
          <w:rFonts w:ascii="Times New Roman" w:eastAsiaTheme="minorHAnsi" w:hAnsi="Times New Roman"/>
          <w:sz w:val="28"/>
          <w:szCs w:val="28"/>
        </w:rPr>
        <w:t xml:space="preserve">Дипломанты – 7 человека </w:t>
      </w:r>
    </w:p>
    <w:p w:rsidR="008C0116" w:rsidRPr="008C0116" w:rsidRDefault="008C0116" w:rsidP="008C0116">
      <w:pPr>
        <w:pStyle w:val="af4"/>
        <w:jc w:val="both"/>
        <w:rPr>
          <w:rFonts w:ascii="Times New Roman" w:eastAsiaTheme="minorHAnsi" w:hAnsi="Times New Roman"/>
          <w:sz w:val="28"/>
          <w:szCs w:val="28"/>
        </w:rPr>
      </w:pPr>
      <w:r w:rsidRPr="008C0116">
        <w:rPr>
          <w:rFonts w:ascii="Times New Roman" w:eastAsiaTheme="minorHAnsi" w:hAnsi="Times New Roman"/>
          <w:sz w:val="28"/>
          <w:szCs w:val="28"/>
        </w:rPr>
        <w:t>Диплом куратора – Утяганова А.Р., Николаева А.В.;</w:t>
      </w:r>
    </w:p>
    <w:p w:rsidR="008C0116" w:rsidRPr="008C0116" w:rsidRDefault="008C0116" w:rsidP="008C0116">
      <w:pPr>
        <w:pStyle w:val="af4"/>
        <w:jc w:val="both"/>
        <w:rPr>
          <w:rFonts w:ascii="Times New Roman" w:eastAsiaTheme="minorHAnsi" w:hAnsi="Times New Roman"/>
          <w:sz w:val="28"/>
          <w:szCs w:val="28"/>
        </w:rPr>
      </w:pPr>
      <w:r w:rsidRPr="008C0116">
        <w:rPr>
          <w:rFonts w:ascii="Times New Roman" w:eastAsiaTheme="minorHAnsi" w:hAnsi="Times New Roman"/>
          <w:sz w:val="28"/>
          <w:szCs w:val="28"/>
        </w:rPr>
        <w:t xml:space="preserve">- международный конкурс детских талантов и мастерства «Радуга»: «Собака – символ года» </w:t>
      </w:r>
    </w:p>
    <w:p w:rsidR="008C0116" w:rsidRPr="008C0116" w:rsidRDefault="008C0116" w:rsidP="008C0116">
      <w:pPr>
        <w:pStyle w:val="af4"/>
        <w:jc w:val="both"/>
        <w:rPr>
          <w:rFonts w:ascii="Times New Roman" w:eastAsiaTheme="minorHAnsi" w:hAnsi="Times New Roman"/>
          <w:sz w:val="28"/>
          <w:szCs w:val="28"/>
        </w:rPr>
      </w:pPr>
      <w:r w:rsidRPr="008C0116">
        <w:rPr>
          <w:rFonts w:ascii="Times New Roman" w:eastAsiaTheme="minorHAnsi" w:hAnsi="Times New Roman"/>
          <w:sz w:val="28"/>
          <w:szCs w:val="28"/>
        </w:rPr>
        <w:t>Лауреат II степени – 1 человек</w:t>
      </w:r>
    </w:p>
    <w:p w:rsidR="008C0116" w:rsidRPr="008C0116" w:rsidRDefault="008C0116" w:rsidP="008C0116">
      <w:pPr>
        <w:pStyle w:val="af4"/>
        <w:jc w:val="both"/>
        <w:rPr>
          <w:rFonts w:ascii="Times New Roman" w:eastAsiaTheme="minorHAnsi" w:hAnsi="Times New Roman"/>
          <w:sz w:val="28"/>
          <w:szCs w:val="28"/>
        </w:rPr>
      </w:pPr>
      <w:r w:rsidRPr="008C0116">
        <w:rPr>
          <w:rFonts w:ascii="Times New Roman" w:eastAsiaTheme="minorHAnsi" w:hAnsi="Times New Roman"/>
          <w:sz w:val="28"/>
          <w:szCs w:val="28"/>
        </w:rPr>
        <w:t xml:space="preserve">Лауреат IV степени – 1 человек </w:t>
      </w:r>
    </w:p>
    <w:p w:rsidR="008C0116" w:rsidRPr="008C0116" w:rsidRDefault="008C0116" w:rsidP="008C0116">
      <w:pPr>
        <w:pStyle w:val="af4"/>
        <w:jc w:val="both"/>
        <w:rPr>
          <w:rFonts w:ascii="Times New Roman" w:eastAsiaTheme="minorHAnsi" w:hAnsi="Times New Roman"/>
          <w:sz w:val="28"/>
          <w:szCs w:val="28"/>
        </w:rPr>
      </w:pPr>
      <w:r w:rsidRPr="008C0116">
        <w:rPr>
          <w:rFonts w:ascii="Times New Roman" w:eastAsiaTheme="minorHAnsi" w:hAnsi="Times New Roman"/>
          <w:sz w:val="28"/>
          <w:szCs w:val="28"/>
        </w:rPr>
        <w:t>Диплом куратора – Николаева А.В.;</w:t>
      </w:r>
    </w:p>
    <w:p w:rsidR="008C0116" w:rsidRPr="008C0116" w:rsidRDefault="008C0116" w:rsidP="008C0116">
      <w:pPr>
        <w:pStyle w:val="af4"/>
        <w:jc w:val="both"/>
        <w:rPr>
          <w:rFonts w:ascii="Times New Roman" w:eastAsiaTheme="minorHAnsi" w:hAnsi="Times New Roman"/>
          <w:sz w:val="28"/>
          <w:szCs w:val="28"/>
        </w:rPr>
      </w:pPr>
      <w:r w:rsidRPr="008C0116">
        <w:rPr>
          <w:rFonts w:ascii="Times New Roman" w:eastAsiaTheme="minorHAnsi" w:hAnsi="Times New Roman"/>
          <w:sz w:val="28"/>
          <w:szCs w:val="28"/>
        </w:rPr>
        <w:t xml:space="preserve">- международный конкурс «Мир художников»: «Ко дню святого Валентина» </w:t>
      </w:r>
      <w:proofErr w:type="gramStart"/>
      <w:r w:rsidRPr="008C0116">
        <w:rPr>
          <w:rFonts w:ascii="Times New Roman" w:eastAsiaTheme="minorHAnsi" w:hAnsi="Times New Roman"/>
          <w:sz w:val="28"/>
          <w:szCs w:val="28"/>
        </w:rPr>
        <w:t>г</w:t>
      </w:r>
      <w:proofErr w:type="gramEnd"/>
      <w:r w:rsidRPr="008C0116">
        <w:rPr>
          <w:rFonts w:ascii="Times New Roman" w:eastAsiaTheme="minorHAnsi" w:hAnsi="Times New Roman"/>
          <w:sz w:val="28"/>
          <w:szCs w:val="28"/>
        </w:rPr>
        <w:t xml:space="preserve">. Новосибирск </w:t>
      </w:r>
    </w:p>
    <w:p w:rsidR="008C0116" w:rsidRPr="008C0116" w:rsidRDefault="008C0116" w:rsidP="008C0116">
      <w:pPr>
        <w:pStyle w:val="af4"/>
        <w:jc w:val="both"/>
        <w:rPr>
          <w:rFonts w:ascii="Times New Roman" w:eastAsiaTheme="minorHAnsi" w:hAnsi="Times New Roman"/>
          <w:sz w:val="28"/>
          <w:szCs w:val="28"/>
        </w:rPr>
      </w:pPr>
      <w:r w:rsidRPr="008C0116">
        <w:rPr>
          <w:rFonts w:ascii="Times New Roman" w:eastAsiaTheme="minorHAnsi" w:hAnsi="Times New Roman"/>
          <w:sz w:val="28"/>
          <w:szCs w:val="28"/>
        </w:rPr>
        <w:t>Лауреат I степени – 2 человека</w:t>
      </w:r>
    </w:p>
    <w:p w:rsidR="008C0116" w:rsidRPr="008C0116" w:rsidRDefault="008C0116" w:rsidP="008C0116">
      <w:pPr>
        <w:pStyle w:val="af4"/>
        <w:jc w:val="both"/>
        <w:rPr>
          <w:rFonts w:ascii="Times New Roman" w:eastAsiaTheme="minorHAnsi" w:hAnsi="Times New Roman"/>
          <w:sz w:val="28"/>
          <w:szCs w:val="28"/>
        </w:rPr>
      </w:pPr>
      <w:r w:rsidRPr="008C0116">
        <w:rPr>
          <w:rFonts w:ascii="Times New Roman" w:eastAsiaTheme="minorHAnsi" w:hAnsi="Times New Roman"/>
          <w:sz w:val="28"/>
          <w:szCs w:val="28"/>
        </w:rPr>
        <w:t>Лауреат II степени – 1 человек</w:t>
      </w:r>
    </w:p>
    <w:p w:rsidR="008C0116" w:rsidRPr="008C0116" w:rsidRDefault="008C0116" w:rsidP="008C0116">
      <w:pPr>
        <w:pStyle w:val="af4"/>
        <w:jc w:val="both"/>
        <w:rPr>
          <w:rFonts w:ascii="Times New Roman" w:eastAsiaTheme="minorHAnsi" w:hAnsi="Times New Roman"/>
          <w:sz w:val="28"/>
          <w:szCs w:val="28"/>
        </w:rPr>
      </w:pPr>
      <w:r w:rsidRPr="008C0116">
        <w:rPr>
          <w:rFonts w:ascii="Times New Roman" w:eastAsiaTheme="minorHAnsi" w:hAnsi="Times New Roman"/>
          <w:sz w:val="28"/>
          <w:szCs w:val="28"/>
        </w:rPr>
        <w:t xml:space="preserve">Лауреат III степени – 1 человек </w:t>
      </w:r>
    </w:p>
    <w:p w:rsidR="008C0116" w:rsidRPr="008C0116" w:rsidRDefault="008C0116" w:rsidP="008C0116">
      <w:pPr>
        <w:pStyle w:val="af4"/>
        <w:jc w:val="both"/>
        <w:rPr>
          <w:rFonts w:ascii="Times New Roman" w:eastAsiaTheme="minorHAnsi" w:hAnsi="Times New Roman"/>
          <w:sz w:val="28"/>
          <w:szCs w:val="28"/>
        </w:rPr>
      </w:pPr>
      <w:r w:rsidRPr="008C0116">
        <w:rPr>
          <w:rFonts w:ascii="Times New Roman" w:eastAsiaTheme="minorHAnsi" w:hAnsi="Times New Roman"/>
          <w:sz w:val="28"/>
          <w:szCs w:val="28"/>
        </w:rPr>
        <w:t>Диплом куратора – Утяганова А.Р.;</w:t>
      </w:r>
    </w:p>
    <w:p w:rsidR="008C0116" w:rsidRPr="008C0116" w:rsidRDefault="008C0116" w:rsidP="008C0116">
      <w:pPr>
        <w:pStyle w:val="af4"/>
        <w:jc w:val="both"/>
        <w:rPr>
          <w:rFonts w:ascii="Times New Roman" w:eastAsiaTheme="minorHAnsi" w:hAnsi="Times New Roman"/>
          <w:sz w:val="28"/>
          <w:szCs w:val="28"/>
        </w:rPr>
      </w:pPr>
      <w:r w:rsidRPr="008C0116">
        <w:rPr>
          <w:rFonts w:ascii="Times New Roman" w:eastAsiaTheme="minorHAnsi" w:hAnsi="Times New Roman"/>
          <w:sz w:val="28"/>
          <w:szCs w:val="28"/>
        </w:rPr>
        <w:t>- республиканская музыкально-теоретическая олимпиада, г</w:t>
      </w:r>
      <w:proofErr w:type="gramStart"/>
      <w:r w:rsidRPr="008C0116">
        <w:rPr>
          <w:rFonts w:ascii="Times New Roman" w:eastAsiaTheme="minorHAnsi" w:hAnsi="Times New Roman"/>
          <w:sz w:val="28"/>
          <w:szCs w:val="28"/>
        </w:rPr>
        <w:t>.У</w:t>
      </w:r>
      <w:proofErr w:type="gramEnd"/>
      <w:r w:rsidRPr="008C0116">
        <w:rPr>
          <w:rFonts w:ascii="Times New Roman" w:eastAsiaTheme="minorHAnsi" w:hAnsi="Times New Roman"/>
          <w:sz w:val="28"/>
          <w:szCs w:val="28"/>
        </w:rPr>
        <w:t xml:space="preserve">фа, Уфимском училище искусств, команда ДШИ заняла 3 место </w:t>
      </w:r>
    </w:p>
    <w:p w:rsidR="008C0116" w:rsidRPr="008C0116" w:rsidRDefault="008C0116" w:rsidP="008C0116">
      <w:pPr>
        <w:pStyle w:val="af4"/>
        <w:jc w:val="both"/>
        <w:rPr>
          <w:rFonts w:ascii="Times New Roman" w:eastAsiaTheme="minorHAnsi" w:hAnsi="Times New Roman"/>
          <w:sz w:val="28"/>
          <w:szCs w:val="28"/>
        </w:rPr>
      </w:pPr>
      <w:r w:rsidRPr="008C0116">
        <w:rPr>
          <w:rFonts w:ascii="Times New Roman" w:eastAsiaTheme="minorHAnsi" w:hAnsi="Times New Roman"/>
          <w:sz w:val="28"/>
          <w:szCs w:val="28"/>
        </w:rPr>
        <w:t xml:space="preserve">международный конкурс «Мир художников»: «Ко дню святого Валентина» </w:t>
      </w:r>
      <w:proofErr w:type="gramStart"/>
      <w:r w:rsidRPr="008C0116">
        <w:rPr>
          <w:rFonts w:ascii="Times New Roman" w:eastAsiaTheme="minorHAnsi" w:hAnsi="Times New Roman"/>
          <w:sz w:val="28"/>
          <w:szCs w:val="28"/>
        </w:rPr>
        <w:t>г</w:t>
      </w:r>
      <w:proofErr w:type="gramEnd"/>
      <w:r w:rsidRPr="008C0116">
        <w:rPr>
          <w:rFonts w:ascii="Times New Roman" w:eastAsiaTheme="minorHAnsi" w:hAnsi="Times New Roman"/>
          <w:sz w:val="28"/>
          <w:szCs w:val="28"/>
        </w:rPr>
        <w:t xml:space="preserve">. Новосибирск </w:t>
      </w:r>
    </w:p>
    <w:p w:rsidR="008C0116" w:rsidRPr="008C0116" w:rsidRDefault="008C0116" w:rsidP="008C0116">
      <w:pPr>
        <w:pStyle w:val="af4"/>
        <w:jc w:val="both"/>
        <w:rPr>
          <w:rFonts w:ascii="Times New Roman" w:eastAsiaTheme="minorHAnsi" w:hAnsi="Times New Roman"/>
          <w:sz w:val="28"/>
          <w:szCs w:val="28"/>
        </w:rPr>
      </w:pPr>
      <w:r w:rsidRPr="008C0116">
        <w:rPr>
          <w:rFonts w:ascii="Times New Roman" w:eastAsiaTheme="minorHAnsi" w:hAnsi="Times New Roman"/>
          <w:sz w:val="28"/>
          <w:szCs w:val="28"/>
        </w:rPr>
        <w:t>Лауреат I степени – 2 человека</w:t>
      </w:r>
    </w:p>
    <w:p w:rsidR="008C0116" w:rsidRPr="008C0116" w:rsidRDefault="008C0116" w:rsidP="008C0116">
      <w:pPr>
        <w:pStyle w:val="af4"/>
        <w:jc w:val="both"/>
        <w:rPr>
          <w:rFonts w:ascii="Times New Roman" w:eastAsiaTheme="minorHAnsi" w:hAnsi="Times New Roman"/>
          <w:sz w:val="28"/>
          <w:szCs w:val="28"/>
        </w:rPr>
      </w:pPr>
      <w:r w:rsidRPr="008C0116">
        <w:rPr>
          <w:rFonts w:ascii="Times New Roman" w:eastAsiaTheme="minorHAnsi" w:hAnsi="Times New Roman"/>
          <w:sz w:val="28"/>
          <w:szCs w:val="28"/>
        </w:rPr>
        <w:t>Лауреат II степени – 1 человек</w:t>
      </w:r>
    </w:p>
    <w:p w:rsidR="008C0116" w:rsidRPr="008C0116" w:rsidRDefault="008C0116" w:rsidP="008C0116">
      <w:pPr>
        <w:pStyle w:val="af4"/>
        <w:jc w:val="both"/>
        <w:rPr>
          <w:rFonts w:ascii="Times New Roman" w:eastAsiaTheme="minorHAnsi" w:hAnsi="Times New Roman"/>
          <w:sz w:val="28"/>
          <w:szCs w:val="28"/>
        </w:rPr>
      </w:pPr>
      <w:r w:rsidRPr="008C0116">
        <w:rPr>
          <w:rFonts w:ascii="Times New Roman" w:eastAsiaTheme="minorHAnsi" w:hAnsi="Times New Roman"/>
          <w:sz w:val="28"/>
          <w:szCs w:val="28"/>
        </w:rPr>
        <w:t xml:space="preserve">Лауреат III степени – 1 человек </w:t>
      </w:r>
    </w:p>
    <w:p w:rsidR="008C0116" w:rsidRPr="008C0116" w:rsidRDefault="008C0116" w:rsidP="008C0116">
      <w:pPr>
        <w:pStyle w:val="af4"/>
        <w:jc w:val="both"/>
        <w:rPr>
          <w:rFonts w:ascii="Times New Roman" w:eastAsiaTheme="minorHAnsi" w:hAnsi="Times New Roman"/>
          <w:sz w:val="28"/>
          <w:szCs w:val="28"/>
        </w:rPr>
      </w:pPr>
      <w:r w:rsidRPr="008C0116">
        <w:rPr>
          <w:rFonts w:ascii="Times New Roman" w:eastAsiaTheme="minorHAnsi" w:hAnsi="Times New Roman"/>
          <w:sz w:val="28"/>
          <w:szCs w:val="28"/>
        </w:rPr>
        <w:t>Диплом куратора – Утяганова А.Р.;</w:t>
      </w:r>
    </w:p>
    <w:p w:rsidR="008C0116" w:rsidRPr="008C0116" w:rsidRDefault="008C0116" w:rsidP="008C0116">
      <w:pPr>
        <w:pStyle w:val="af4"/>
        <w:jc w:val="both"/>
        <w:rPr>
          <w:rFonts w:ascii="Times New Roman" w:eastAsiaTheme="minorHAnsi" w:hAnsi="Times New Roman"/>
          <w:sz w:val="28"/>
          <w:szCs w:val="28"/>
        </w:rPr>
      </w:pPr>
      <w:r w:rsidRPr="008C0116">
        <w:rPr>
          <w:rFonts w:ascii="Times New Roman" w:eastAsiaTheme="minorHAnsi" w:hAnsi="Times New Roman"/>
          <w:sz w:val="28"/>
          <w:szCs w:val="28"/>
        </w:rPr>
        <w:t xml:space="preserve">- международный конкурс детских талантов и мастерства «Радуга»: «Чудеса нового года» </w:t>
      </w:r>
      <w:proofErr w:type="gramStart"/>
      <w:r w:rsidRPr="008C0116">
        <w:rPr>
          <w:rFonts w:ascii="Times New Roman" w:eastAsiaTheme="minorHAnsi" w:hAnsi="Times New Roman"/>
          <w:sz w:val="28"/>
          <w:szCs w:val="28"/>
        </w:rPr>
        <w:t>г</w:t>
      </w:r>
      <w:proofErr w:type="gramEnd"/>
      <w:r w:rsidRPr="008C0116">
        <w:rPr>
          <w:rFonts w:ascii="Times New Roman" w:eastAsiaTheme="minorHAnsi" w:hAnsi="Times New Roman"/>
          <w:sz w:val="28"/>
          <w:szCs w:val="28"/>
        </w:rPr>
        <w:t xml:space="preserve">. Новосибирск </w:t>
      </w:r>
    </w:p>
    <w:p w:rsidR="008C0116" w:rsidRPr="008C0116" w:rsidRDefault="008C0116" w:rsidP="008C0116">
      <w:pPr>
        <w:pStyle w:val="af4"/>
        <w:jc w:val="both"/>
        <w:rPr>
          <w:rFonts w:ascii="Times New Roman" w:eastAsiaTheme="minorHAnsi" w:hAnsi="Times New Roman"/>
          <w:sz w:val="28"/>
          <w:szCs w:val="28"/>
        </w:rPr>
      </w:pPr>
      <w:r w:rsidRPr="008C0116">
        <w:rPr>
          <w:rFonts w:ascii="Times New Roman" w:eastAsiaTheme="minorHAnsi" w:hAnsi="Times New Roman"/>
          <w:sz w:val="28"/>
          <w:szCs w:val="28"/>
        </w:rPr>
        <w:t xml:space="preserve">Лауреат I степени – 2 человека </w:t>
      </w:r>
    </w:p>
    <w:p w:rsidR="008C0116" w:rsidRPr="008C0116" w:rsidRDefault="008C0116" w:rsidP="008C0116">
      <w:pPr>
        <w:pStyle w:val="af4"/>
        <w:jc w:val="both"/>
        <w:rPr>
          <w:rFonts w:ascii="Times New Roman" w:eastAsiaTheme="minorHAnsi" w:hAnsi="Times New Roman"/>
          <w:sz w:val="28"/>
          <w:szCs w:val="28"/>
        </w:rPr>
      </w:pPr>
      <w:r w:rsidRPr="008C0116">
        <w:rPr>
          <w:rFonts w:ascii="Times New Roman" w:eastAsiaTheme="minorHAnsi" w:hAnsi="Times New Roman"/>
          <w:sz w:val="28"/>
          <w:szCs w:val="28"/>
        </w:rPr>
        <w:t xml:space="preserve">Лауреат II степени – 2 человека </w:t>
      </w:r>
    </w:p>
    <w:p w:rsidR="008C0116" w:rsidRPr="008C0116" w:rsidRDefault="008C0116" w:rsidP="008C0116">
      <w:pPr>
        <w:pStyle w:val="af4"/>
        <w:jc w:val="both"/>
        <w:rPr>
          <w:rFonts w:ascii="Times New Roman" w:eastAsiaTheme="minorHAnsi" w:hAnsi="Times New Roman"/>
          <w:sz w:val="28"/>
          <w:szCs w:val="28"/>
        </w:rPr>
      </w:pPr>
      <w:r w:rsidRPr="008C0116">
        <w:rPr>
          <w:rFonts w:ascii="Times New Roman" w:eastAsiaTheme="minorHAnsi" w:hAnsi="Times New Roman"/>
          <w:sz w:val="28"/>
          <w:szCs w:val="28"/>
        </w:rPr>
        <w:lastRenderedPageBreak/>
        <w:t xml:space="preserve">Лауреат III степени – 2 человека </w:t>
      </w:r>
    </w:p>
    <w:p w:rsidR="008C0116" w:rsidRPr="008C0116" w:rsidRDefault="008C0116" w:rsidP="008C0116">
      <w:pPr>
        <w:pStyle w:val="af4"/>
        <w:jc w:val="both"/>
        <w:rPr>
          <w:rFonts w:ascii="Times New Roman" w:eastAsiaTheme="minorHAnsi" w:hAnsi="Times New Roman"/>
          <w:sz w:val="28"/>
          <w:szCs w:val="28"/>
        </w:rPr>
      </w:pPr>
      <w:r w:rsidRPr="008C0116">
        <w:rPr>
          <w:rFonts w:ascii="Times New Roman" w:eastAsiaTheme="minorHAnsi" w:hAnsi="Times New Roman"/>
          <w:sz w:val="28"/>
          <w:szCs w:val="28"/>
        </w:rPr>
        <w:t>Диплом куратора – Утяганова А.Р.;</w:t>
      </w:r>
    </w:p>
    <w:p w:rsidR="008C0116" w:rsidRPr="008C0116" w:rsidRDefault="008C0116" w:rsidP="008C0116">
      <w:pPr>
        <w:pStyle w:val="af4"/>
        <w:jc w:val="both"/>
        <w:rPr>
          <w:rFonts w:ascii="Times New Roman" w:eastAsiaTheme="minorHAnsi" w:hAnsi="Times New Roman"/>
          <w:sz w:val="28"/>
          <w:szCs w:val="28"/>
        </w:rPr>
      </w:pPr>
      <w:r w:rsidRPr="008C0116">
        <w:rPr>
          <w:rFonts w:ascii="Times New Roman" w:eastAsiaTheme="minorHAnsi" w:hAnsi="Times New Roman"/>
          <w:sz w:val="28"/>
          <w:szCs w:val="28"/>
        </w:rPr>
        <w:t xml:space="preserve">- международный конкурс «Золотые руки России»: «В гостях у деда мороза» </w:t>
      </w:r>
    </w:p>
    <w:p w:rsidR="008C0116" w:rsidRPr="008C0116" w:rsidRDefault="008C0116" w:rsidP="008C0116">
      <w:pPr>
        <w:pStyle w:val="af4"/>
        <w:jc w:val="both"/>
        <w:rPr>
          <w:rFonts w:ascii="Times New Roman" w:eastAsiaTheme="minorHAnsi" w:hAnsi="Times New Roman"/>
          <w:sz w:val="28"/>
          <w:szCs w:val="28"/>
        </w:rPr>
      </w:pPr>
      <w:r w:rsidRPr="008C0116">
        <w:rPr>
          <w:rFonts w:ascii="Times New Roman" w:eastAsiaTheme="minorHAnsi" w:hAnsi="Times New Roman"/>
          <w:sz w:val="28"/>
          <w:szCs w:val="28"/>
        </w:rPr>
        <w:t>3 место – 1 человек</w:t>
      </w:r>
    </w:p>
    <w:p w:rsidR="008C0116" w:rsidRPr="008C0116" w:rsidRDefault="008C0116" w:rsidP="008C0116">
      <w:pPr>
        <w:pStyle w:val="af4"/>
        <w:jc w:val="both"/>
        <w:rPr>
          <w:rFonts w:ascii="Times New Roman" w:eastAsiaTheme="minorHAnsi" w:hAnsi="Times New Roman"/>
          <w:sz w:val="28"/>
          <w:szCs w:val="28"/>
        </w:rPr>
      </w:pPr>
      <w:r w:rsidRPr="008C0116">
        <w:rPr>
          <w:rFonts w:ascii="Times New Roman" w:eastAsiaTheme="minorHAnsi" w:hAnsi="Times New Roman"/>
          <w:sz w:val="28"/>
          <w:szCs w:val="28"/>
        </w:rPr>
        <w:t xml:space="preserve">«Мастерская деда мороза» </w:t>
      </w:r>
    </w:p>
    <w:p w:rsidR="008C0116" w:rsidRPr="008C0116" w:rsidRDefault="008C0116" w:rsidP="008C0116">
      <w:pPr>
        <w:pStyle w:val="af4"/>
        <w:jc w:val="both"/>
        <w:rPr>
          <w:rFonts w:ascii="Times New Roman" w:eastAsiaTheme="minorHAnsi" w:hAnsi="Times New Roman"/>
          <w:sz w:val="28"/>
          <w:szCs w:val="28"/>
        </w:rPr>
      </w:pPr>
      <w:r w:rsidRPr="008C0116">
        <w:rPr>
          <w:rFonts w:ascii="Times New Roman" w:eastAsiaTheme="minorHAnsi" w:hAnsi="Times New Roman"/>
          <w:sz w:val="28"/>
          <w:szCs w:val="28"/>
        </w:rPr>
        <w:t xml:space="preserve">1 место – 1 человек </w:t>
      </w:r>
    </w:p>
    <w:p w:rsidR="008C0116" w:rsidRPr="008C0116" w:rsidRDefault="008C0116" w:rsidP="008C0116">
      <w:pPr>
        <w:pStyle w:val="af4"/>
        <w:jc w:val="both"/>
        <w:rPr>
          <w:rFonts w:ascii="Times New Roman" w:eastAsiaTheme="minorHAnsi" w:hAnsi="Times New Roman"/>
          <w:sz w:val="28"/>
          <w:szCs w:val="28"/>
        </w:rPr>
      </w:pPr>
      <w:r w:rsidRPr="008C0116">
        <w:rPr>
          <w:rFonts w:ascii="Times New Roman" w:eastAsiaTheme="minorHAnsi" w:hAnsi="Times New Roman"/>
          <w:sz w:val="28"/>
          <w:szCs w:val="28"/>
        </w:rPr>
        <w:t xml:space="preserve">3 место – 1 человек </w:t>
      </w:r>
    </w:p>
    <w:p w:rsidR="008C0116" w:rsidRPr="008C0116" w:rsidRDefault="008C0116" w:rsidP="008C0116">
      <w:pPr>
        <w:pStyle w:val="af4"/>
        <w:jc w:val="both"/>
        <w:rPr>
          <w:rFonts w:ascii="Times New Roman" w:eastAsiaTheme="minorHAnsi" w:hAnsi="Times New Roman"/>
          <w:sz w:val="28"/>
          <w:szCs w:val="28"/>
        </w:rPr>
      </w:pPr>
      <w:r w:rsidRPr="008C0116">
        <w:rPr>
          <w:rFonts w:ascii="Times New Roman" w:eastAsiaTheme="minorHAnsi" w:hAnsi="Times New Roman"/>
          <w:sz w:val="28"/>
          <w:szCs w:val="28"/>
        </w:rPr>
        <w:t>Диплом куратора – Утяганова А.Р.;</w:t>
      </w:r>
    </w:p>
    <w:p w:rsidR="008C0116" w:rsidRPr="008C0116" w:rsidRDefault="008C0116" w:rsidP="008C0116">
      <w:pPr>
        <w:pStyle w:val="af4"/>
        <w:jc w:val="both"/>
        <w:rPr>
          <w:rFonts w:ascii="Times New Roman" w:eastAsiaTheme="minorHAnsi" w:hAnsi="Times New Roman"/>
          <w:sz w:val="28"/>
          <w:szCs w:val="28"/>
        </w:rPr>
      </w:pPr>
      <w:r w:rsidRPr="008C0116">
        <w:rPr>
          <w:rFonts w:ascii="Times New Roman" w:eastAsiaTheme="minorHAnsi" w:hAnsi="Times New Roman"/>
          <w:sz w:val="28"/>
          <w:szCs w:val="28"/>
        </w:rPr>
        <w:t xml:space="preserve">- международный конкурс талантов «Чудесная страна»: «Новогоднее волшебство» </w:t>
      </w:r>
      <w:proofErr w:type="gramStart"/>
      <w:r w:rsidRPr="008C0116">
        <w:rPr>
          <w:rFonts w:ascii="Times New Roman" w:eastAsiaTheme="minorHAnsi" w:hAnsi="Times New Roman"/>
          <w:sz w:val="28"/>
          <w:szCs w:val="28"/>
        </w:rPr>
        <w:t>г</w:t>
      </w:r>
      <w:proofErr w:type="gramEnd"/>
      <w:r w:rsidRPr="008C0116">
        <w:rPr>
          <w:rFonts w:ascii="Times New Roman" w:eastAsiaTheme="minorHAnsi" w:hAnsi="Times New Roman"/>
          <w:sz w:val="28"/>
          <w:szCs w:val="28"/>
        </w:rPr>
        <w:t xml:space="preserve">. Новосибирск </w:t>
      </w:r>
    </w:p>
    <w:p w:rsidR="008C0116" w:rsidRPr="008C0116" w:rsidRDefault="008C0116" w:rsidP="008C0116">
      <w:pPr>
        <w:pStyle w:val="af4"/>
        <w:jc w:val="both"/>
        <w:rPr>
          <w:rFonts w:ascii="Times New Roman" w:eastAsiaTheme="minorHAnsi" w:hAnsi="Times New Roman"/>
          <w:sz w:val="28"/>
          <w:szCs w:val="28"/>
        </w:rPr>
      </w:pPr>
      <w:r w:rsidRPr="008C0116">
        <w:rPr>
          <w:rFonts w:ascii="Times New Roman" w:eastAsiaTheme="minorHAnsi" w:hAnsi="Times New Roman"/>
          <w:sz w:val="28"/>
          <w:szCs w:val="28"/>
        </w:rPr>
        <w:t xml:space="preserve">2 место – 2 человека </w:t>
      </w:r>
    </w:p>
    <w:p w:rsidR="008C0116" w:rsidRPr="008C0116" w:rsidRDefault="008C0116" w:rsidP="008C0116">
      <w:pPr>
        <w:pStyle w:val="af4"/>
        <w:jc w:val="both"/>
        <w:rPr>
          <w:rFonts w:ascii="Times New Roman" w:eastAsiaTheme="minorHAnsi" w:hAnsi="Times New Roman"/>
          <w:sz w:val="28"/>
          <w:szCs w:val="28"/>
        </w:rPr>
      </w:pPr>
      <w:r w:rsidRPr="008C0116">
        <w:rPr>
          <w:rFonts w:ascii="Times New Roman" w:eastAsiaTheme="minorHAnsi" w:hAnsi="Times New Roman"/>
          <w:sz w:val="28"/>
          <w:szCs w:val="28"/>
        </w:rPr>
        <w:t xml:space="preserve">3 место – 4 человека </w:t>
      </w:r>
    </w:p>
    <w:p w:rsidR="008C0116" w:rsidRPr="008C0116" w:rsidRDefault="008C0116" w:rsidP="008C0116">
      <w:pPr>
        <w:pStyle w:val="af4"/>
        <w:jc w:val="both"/>
        <w:rPr>
          <w:rFonts w:ascii="Times New Roman" w:eastAsiaTheme="minorHAnsi" w:hAnsi="Times New Roman"/>
          <w:sz w:val="28"/>
          <w:szCs w:val="28"/>
        </w:rPr>
      </w:pPr>
      <w:r w:rsidRPr="008C0116">
        <w:rPr>
          <w:rFonts w:ascii="Times New Roman" w:eastAsiaTheme="minorHAnsi" w:hAnsi="Times New Roman"/>
          <w:sz w:val="28"/>
          <w:szCs w:val="28"/>
        </w:rPr>
        <w:t xml:space="preserve">Дипломант – 1 человек </w:t>
      </w:r>
    </w:p>
    <w:p w:rsidR="008C0116" w:rsidRPr="008C0116" w:rsidRDefault="008C0116" w:rsidP="008C0116">
      <w:pPr>
        <w:pStyle w:val="af4"/>
        <w:jc w:val="both"/>
        <w:rPr>
          <w:rFonts w:ascii="Times New Roman" w:eastAsiaTheme="minorHAnsi" w:hAnsi="Times New Roman"/>
          <w:sz w:val="28"/>
          <w:szCs w:val="28"/>
        </w:rPr>
      </w:pPr>
      <w:r w:rsidRPr="008C0116">
        <w:rPr>
          <w:rFonts w:ascii="Times New Roman" w:eastAsiaTheme="minorHAnsi" w:hAnsi="Times New Roman"/>
          <w:sz w:val="28"/>
          <w:szCs w:val="28"/>
        </w:rPr>
        <w:t>Диплом куратора – Утяганова А.Р.;</w:t>
      </w:r>
    </w:p>
    <w:p w:rsidR="008C0116" w:rsidRPr="008C0116" w:rsidRDefault="008C0116" w:rsidP="008C0116">
      <w:pPr>
        <w:pStyle w:val="af4"/>
        <w:jc w:val="both"/>
        <w:rPr>
          <w:rFonts w:ascii="Times New Roman" w:eastAsiaTheme="minorHAnsi" w:hAnsi="Times New Roman"/>
          <w:sz w:val="28"/>
          <w:szCs w:val="28"/>
        </w:rPr>
      </w:pPr>
      <w:r w:rsidRPr="008C0116">
        <w:rPr>
          <w:rFonts w:ascii="Times New Roman" w:eastAsiaTheme="minorHAnsi" w:hAnsi="Times New Roman"/>
          <w:sz w:val="28"/>
          <w:szCs w:val="28"/>
        </w:rPr>
        <w:t xml:space="preserve">- международный конкурс детских талантов и мастерства «Радуга»: «Путешествие во времени» </w:t>
      </w:r>
      <w:proofErr w:type="gramStart"/>
      <w:r w:rsidRPr="008C0116">
        <w:rPr>
          <w:rFonts w:ascii="Times New Roman" w:eastAsiaTheme="minorHAnsi" w:hAnsi="Times New Roman"/>
          <w:sz w:val="28"/>
          <w:szCs w:val="28"/>
        </w:rPr>
        <w:t>г</w:t>
      </w:r>
      <w:proofErr w:type="gramEnd"/>
      <w:r w:rsidRPr="008C0116">
        <w:rPr>
          <w:rFonts w:ascii="Times New Roman" w:eastAsiaTheme="minorHAnsi" w:hAnsi="Times New Roman"/>
          <w:sz w:val="28"/>
          <w:szCs w:val="28"/>
        </w:rPr>
        <w:t xml:space="preserve">. Новосибирск </w:t>
      </w:r>
    </w:p>
    <w:p w:rsidR="008C0116" w:rsidRPr="008C0116" w:rsidRDefault="008C0116" w:rsidP="008C0116">
      <w:pPr>
        <w:pStyle w:val="af4"/>
        <w:jc w:val="both"/>
        <w:rPr>
          <w:rFonts w:ascii="Times New Roman" w:eastAsiaTheme="minorHAnsi" w:hAnsi="Times New Roman"/>
          <w:sz w:val="28"/>
          <w:szCs w:val="28"/>
        </w:rPr>
      </w:pPr>
      <w:r w:rsidRPr="008C0116">
        <w:rPr>
          <w:rFonts w:ascii="Times New Roman" w:eastAsiaTheme="minorHAnsi" w:hAnsi="Times New Roman"/>
          <w:sz w:val="28"/>
          <w:szCs w:val="28"/>
        </w:rPr>
        <w:t>Лауреат II степени – 1 человек</w:t>
      </w:r>
    </w:p>
    <w:p w:rsidR="008C0116" w:rsidRPr="008C0116" w:rsidRDefault="008C0116" w:rsidP="008C0116">
      <w:pPr>
        <w:pStyle w:val="af4"/>
        <w:jc w:val="both"/>
        <w:rPr>
          <w:rFonts w:ascii="Times New Roman" w:eastAsiaTheme="minorHAnsi" w:hAnsi="Times New Roman"/>
          <w:sz w:val="28"/>
          <w:szCs w:val="28"/>
        </w:rPr>
      </w:pPr>
      <w:r w:rsidRPr="008C0116">
        <w:rPr>
          <w:rFonts w:ascii="Times New Roman" w:eastAsiaTheme="minorHAnsi" w:hAnsi="Times New Roman"/>
          <w:sz w:val="28"/>
          <w:szCs w:val="28"/>
        </w:rPr>
        <w:t xml:space="preserve">Лауреат III степени – 1 человек </w:t>
      </w:r>
    </w:p>
    <w:p w:rsidR="008C0116" w:rsidRPr="008C0116" w:rsidRDefault="008C0116" w:rsidP="008C0116">
      <w:pPr>
        <w:pStyle w:val="af4"/>
        <w:jc w:val="both"/>
        <w:rPr>
          <w:rFonts w:ascii="Times New Roman" w:eastAsiaTheme="minorHAnsi" w:hAnsi="Times New Roman"/>
          <w:sz w:val="28"/>
          <w:szCs w:val="28"/>
        </w:rPr>
      </w:pPr>
      <w:r w:rsidRPr="008C0116">
        <w:rPr>
          <w:rFonts w:ascii="Times New Roman" w:eastAsiaTheme="minorHAnsi" w:hAnsi="Times New Roman"/>
          <w:sz w:val="28"/>
          <w:szCs w:val="28"/>
        </w:rPr>
        <w:t xml:space="preserve">Дипломанты – 3 человека </w:t>
      </w:r>
    </w:p>
    <w:p w:rsidR="008C0116" w:rsidRPr="008C0116" w:rsidRDefault="008C0116" w:rsidP="008C0116">
      <w:pPr>
        <w:pStyle w:val="af4"/>
        <w:jc w:val="both"/>
        <w:rPr>
          <w:rFonts w:ascii="Times New Roman" w:eastAsiaTheme="minorHAnsi" w:hAnsi="Times New Roman"/>
          <w:sz w:val="28"/>
          <w:szCs w:val="28"/>
        </w:rPr>
      </w:pPr>
      <w:r w:rsidRPr="008C0116">
        <w:rPr>
          <w:rFonts w:ascii="Times New Roman" w:eastAsiaTheme="minorHAnsi" w:hAnsi="Times New Roman"/>
          <w:sz w:val="28"/>
          <w:szCs w:val="28"/>
        </w:rPr>
        <w:t>Диплом куратора – Утяганова А.Р., Николаева А.В.;</w:t>
      </w:r>
    </w:p>
    <w:p w:rsidR="008C0116" w:rsidRPr="008C0116" w:rsidRDefault="008C0116" w:rsidP="008C0116">
      <w:pPr>
        <w:pStyle w:val="af4"/>
        <w:jc w:val="both"/>
        <w:rPr>
          <w:rFonts w:ascii="Times New Roman" w:eastAsiaTheme="minorHAnsi" w:hAnsi="Times New Roman"/>
          <w:sz w:val="28"/>
          <w:szCs w:val="28"/>
        </w:rPr>
      </w:pPr>
      <w:r w:rsidRPr="008C0116">
        <w:rPr>
          <w:rFonts w:ascii="Times New Roman" w:eastAsiaTheme="minorHAnsi" w:hAnsi="Times New Roman"/>
          <w:sz w:val="28"/>
          <w:szCs w:val="28"/>
        </w:rPr>
        <w:t xml:space="preserve">- международный конкурс талантов «Чудесная страна»: «Собака – друг человека» </w:t>
      </w:r>
    </w:p>
    <w:p w:rsidR="008C0116" w:rsidRPr="008C0116" w:rsidRDefault="008C0116" w:rsidP="008C0116">
      <w:pPr>
        <w:pStyle w:val="af4"/>
        <w:jc w:val="both"/>
        <w:rPr>
          <w:rFonts w:ascii="Times New Roman" w:eastAsiaTheme="minorHAnsi" w:hAnsi="Times New Roman"/>
          <w:sz w:val="28"/>
          <w:szCs w:val="28"/>
        </w:rPr>
      </w:pPr>
      <w:r w:rsidRPr="008C0116">
        <w:rPr>
          <w:rFonts w:ascii="Times New Roman" w:eastAsiaTheme="minorHAnsi" w:hAnsi="Times New Roman"/>
          <w:sz w:val="28"/>
          <w:szCs w:val="28"/>
        </w:rPr>
        <w:t>Лауреат I степени – 1 человек</w:t>
      </w:r>
    </w:p>
    <w:p w:rsidR="008C0116" w:rsidRPr="008C0116" w:rsidRDefault="008C0116" w:rsidP="008C0116">
      <w:pPr>
        <w:pStyle w:val="af4"/>
        <w:jc w:val="both"/>
        <w:rPr>
          <w:rFonts w:ascii="Times New Roman" w:eastAsiaTheme="minorHAnsi" w:hAnsi="Times New Roman"/>
          <w:sz w:val="28"/>
          <w:szCs w:val="28"/>
        </w:rPr>
      </w:pPr>
      <w:r w:rsidRPr="008C0116">
        <w:rPr>
          <w:rFonts w:ascii="Times New Roman" w:eastAsiaTheme="minorHAnsi" w:hAnsi="Times New Roman"/>
          <w:sz w:val="28"/>
          <w:szCs w:val="28"/>
        </w:rPr>
        <w:t>Лауреат II степени – 1 человек</w:t>
      </w:r>
    </w:p>
    <w:p w:rsidR="008C0116" w:rsidRPr="008C0116" w:rsidRDefault="008C0116" w:rsidP="008C0116">
      <w:pPr>
        <w:pStyle w:val="af4"/>
        <w:jc w:val="both"/>
        <w:rPr>
          <w:rFonts w:ascii="Times New Roman" w:eastAsiaTheme="minorHAnsi" w:hAnsi="Times New Roman"/>
          <w:sz w:val="28"/>
          <w:szCs w:val="28"/>
        </w:rPr>
      </w:pPr>
      <w:r w:rsidRPr="008C0116">
        <w:rPr>
          <w:rFonts w:ascii="Times New Roman" w:eastAsiaTheme="minorHAnsi" w:hAnsi="Times New Roman"/>
          <w:sz w:val="28"/>
          <w:szCs w:val="28"/>
        </w:rPr>
        <w:t>Лауреат III степени – 4 человека</w:t>
      </w:r>
    </w:p>
    <w:p w:rsidR="008C0116" w:rsidRPr="008C0116" w:rsidRDefault="008C0116" w:rsidP="008C0116">
      <w:pPr>
        <w:pStyle w:val="af4"/>
        <w:jc w:val="both"/>
        <w:rPr>
          <w:rFonts w:ascii="Times New Roman" w:eastAsiaTheme="minorHAnsi" w:hAnsi="Times New Roman"/>
          <w:sz w:val="28"/>
          <w:szCs w:val="28"/>
        </w:rPr>
      </w:pPr>
      <w:r w:rsidRPr="008C0116">
        <w:rPr>
          <w:rFonts w:ascii="Times New Roman" w:eastAsiaTheme="minorHAnsi" w:hAnsi="Times New Roman"/>
          <w:sz w:val="28"/>
          <w:szCs w:val="28"/>
        </w:rPr>
        <w:t>Диплом куратора – Утяганова А.Р.;</w:t>
      </w:r>
    </w:p>
    <w:p w:rsidR="008C0116" w:rsidRPr="008C0116" w:rsidRDefault="008C0116" w:rsidP="008C0116">
      <w:pPr>
        <w:pStyle w:val="af4"/>
        <w:jc w:val="both"/>
        <w:rPr>
          <w:rFonts w:ascii="Times New Roman" w:eastAsiaTheme="minorHAnsi" w:hAnsi="Times New Roman"/>
          <w:sz w:val="28"/>
          <w:szCs w:val="28"/>
        </w:rPr>
      </w:pPr>
      <w:r w:rsidRPr="008C0116">
        <w:rPr>
          <w:rFonts w:ascii="Times New Roman" w:eastAsiaTheme="minorHAnsi" w:hAnsi="Times New Roman"/>
          <w:sz w:val="28"/>
          <w:szCs w:val="28"/>
        </w:rPr>
        <w:t xml:space="preserve">- международный конкурс талантов «Чудесная страна»: «Фантастические миры» </w:t>
      </w:r>
    </w:p>
    <w:p w:rsidR="008C0116" w:rsidRPr="008C0116" w:rsidRDefault="008C0116" w:rsidP="008C0116">
      <w:pPr>
        <w:pStyle w:val="af4"/>
        <w:jc w:val="both"/>
        <w:rPr>
          <w:rFonts w:ascii="Times New Roman" w:eastAsiaTheme="minorHAnsi" w:hAnsi="Times New Roman"/>
          <w:sz w:val="28"/>
          <w:szCs w:val="28"/>
        </w:rPr>
      </w:pPr>
      <w:r w:rsidRPr="008C0116">
        <w:rPr>
          <w:rFonts w:ascii="Times New Roman" w:eastAsiaTheme="minorHAnsi" w:hAnsi="Times New Roman"/>
          <w:sz w:val="28"/>
          <w:szCs w:val="28"/>
        </w:rPr>
        <w:t>Лауреат II степени – 2 человека</w:t>
      </w:r>
    </w:p>
    <w:p w:rsidR="008C0116" w:rsidRPr="008C0116" w:rsidRDefault="008C0116" w:rsidP="008C0116">
      <w:pPr>
        <w:pStyle w:val="af4"/>
        <w:jc w:val="both"/>
        <w:rPr>
          <w:rFonts w:ascii="Times New Roman" w:eastAsiaTheme="minorHAnsi" w:hAnsi="Times New Roman"/>
          <w:sz w:val="28"/>
          <w:szCs w:val="28"/>
        </w:rPr>
      </w:pPr>
      <w:r w:rsidRPr="008C0116">
        <w:rPr>
          <w:rFonts w:ascii="Times New Roman" w:eastAsiaTheme="minorHAnsi" w:hAnsi="Times New Roman"/>
          <w:sz w:val="28"/>
          <w:szCs w:val="28"/>
        </w:rPr>
        <w:t xml:space="preserve">Лауреат III степени – 3 человека </w:t>
      </w:r>
    </w:p>
    <w:p w:rsidR="008C0116" w:rsidRPr="008C0116" w:rsidRDefault="008C0116" w:rsidP="008C0116">
      <w:pPr>
        <w:pStyle w:val="af4"/>
        <w:jc w:val="both"/>
        <w:rPr>
          <w:rFonts w:ascii="Times New Roman" w:eastAsiaTheme="minorHAnsi" w:hAnsi="Times New Roman"/>
          <w:sz w:val="28"/>
          <w:szCs w:val="28"/>
        </w:rPr>
      </w:pPr>
      <w:r w:rsidRPr="008C0116">
        <w:rPr>
          <w:rFonts w:ascii="Times New Roman" w:eastAsiaTheme="minorHAnsi" w:hAnsi="Times New Roman"/>
          <w:sz w:val="28"/>
          <w:szCs w:val="28"/>
        </w:rPr>
        <w:t xml:space="preserve">Дипломанты – 7 человека </w:t>
      </w:r>
    </w:p>
    <w:p w:rsidR="008C0116" w:rsidRPr="008C0116" w:rsidRDefault="008C0116" w:rsidP="008C0116">
      <w:pPr>
        <w:pStyle w:val="af4"/>
        <w:jc w:val="both"/>
        <w:rPr>
          <w:rFonts w:ascii="Times New Roman" w:eastAsiaTheme="minorHAnsi" w:hAnsi="Times New Roman"/>
          <w:sz w:val="28"/>
          <w:szCs w:val="28"/>
        </w:rPr>
      </w:pPr>
      <w:r w:rsidRPr="008C0116">
        <w:rPr>
          <w:rFonts w:ascii="Times New Roman" w:eastAsiaTheme="minorHAnsi" w:hAnsi="Times New Roman"/>
          <w:sz w:val="28"/>
          <w:szCs w:val="28"/>
        </w:rPr>
        <w:t>Диплом куратора – Утяганова А.Р., Николаева А.В.;</w:t>
      </w:r>
    </w:p>
    <w:p w:rsidR="008C0116" w:rsidRPr="008C0116" w:rsidRDefault="008C0116" w:rsidP="008C0116">
      <w:pPr>
        <w:pStyle w:val="af4"/>
        <w:jc w:val="both"/>
        <w:rPr>
          <w:rFonts w:ascii="Times New Roman" w:eastAsiaTheme="minorHAnsi" w:hAnsi="Times New Roman"/>
          <w:sz w:val="28"/>
          <w:szCs w:val="28"/>
        </w:rPr>
      </w:pPr>
      <w:r w:rsidRPr="008C0116">
        <w:rPr>
          <w:rFonts w:ascii="Times New Roman" w:eastAsiaTheme="minorHAnsi" w:hAnsi="Times New Roman"/>
          <w:sz w:val="28"/>
          <w:szCs w:val="28"/>
        </w:rPr>
        <w:t xml:space="preserve">- международный конкурс детских талантов и мастерства «Радуга»: «Собака – символ года» </w:t>
      </w:r>
    </w:p>
    <w:p w:rsidR="008C0116" w:rsidRPr="008C0116" w:rsidRDefault="008C0116" w:rsidP="008C0116">
      <w:pPr>
        <w:pStyle w:val="af4"/>
        <w:jc w:val="both"/>
        <w:rPr>
          <w:rFonts w:ascii="Times New Roman" w:eastAsiaTheme="minorHAnsi" w:hAnsi="Times New Roman"/>
          <w:sz w:val="28"/>
          <w:szCs w:val="28"/>
        </w:rPr>
      </w:pPr>
      <w:r w:rsidRPr="008C0116">
        <w:rPr>
          <w:rFonts w:ascii="Times New Roman" w:eastAsiaTheme="minorHAnsi" w:hAnsi="Times New Roman"/>
          <w:sz w:val="28"/>
          <w:szCs w:val="28"/>
        </w:rPr>
        <w:t>Лауреат II степени – 1 человек</w:t>
      </w:r>
    </w:p>
    <w:p w:rsidR="008C0116" w:rsidRPr="008C0116" w:rsidRDefault="008C0116" w:rsidP="008C0116">
      <w:pPr>
        <w:pStyle w:val="af4"/>
        <w:jc w:val="both"/>
        <w:rPr>
          <w:rFonts w:ascii="Times New Roman" w:eastAsiaTheme="minorHAnsi" w:hAnsi="Times New Roman"/>
          <w:sz w:val="28"/>
          <w:szCs w:val="28"/>
        </w:rPr>
      </w:pPr>
      <w:r w:rsidRPr="008C0116">
        <w:rPr>
          <w:rFonts w:ascii="Times New Roman" w:eastAsiaTheme="minorHAnsi" w:hAnsi="Times New Roman"/>
          <w:sz w:val="28"/>
          <w:szCs w:val="28"/>
        </w:rPr>
        <w:t xml:space="preserve">Лауреат IV степени – 1 человек </w:t>
      </w:r>
    </w:p>
    <w:p w:rsidR="008C0116" w:rsidRPr="008C0116" w:rsidRDefault="008C0116" w:rsidP="008C0116">
      <w:pPr>
        <w:pStyle w:val="af4"/>
        <w:jc w:val="both"/>
        <w:rPr>
          <w:rFonts w:ascii="Times New Roman" w:eastAsiaTheme="minorHAnsi" w:hAnsi="Times New Roman"/>
          <w:sz w:val="28"/>
          <w:szCs w:val="28"/>
        </w:rPr>
      </w:pPr>
      <w:r w:rsidRPr="008C0116">
        <w:rPr>
          <w:rFonts w:ascii="Times New Roman" w:eastAsiaTheme="minorHAnsi" w:hAnsi="Times New Roman"/>
          <w:sz w:val="28"/>
          <w:szCs w:val="28"/>
        </w:rPr>
        <w:t>Диплом куратора – Николаева А.В.</w:t>
      </w:r>
    </w:p>
    <w:p w:rsidR="008C0116" w:rsidRPr="008C0116" w:rsidRDefault="008C0116" w:rsidP="008C0116">
      <w:pPr>
        <w:pStyle w:val="af4"/>
        <w:jc w:val="both"/>
        <w:rPr>
          <w:rFonts w:ascii="Times New Roman" w:eastAsiaTheme="minorHAnsi" w:hAnsi="Times New Roman"/>
          <w:sz w:val="28"/>
          <w:szCs w:val="28"/>
        </w:rPr>
      </w:pPr>
      <w:r w:rsidRPr="008C0116">
        <w:rPr>
          <w:rFonts w:ascii="Times New Roman" w:eastAsiaTheme="minorHAnsi" w:hAnsi="Times New Roman"/>
          <w:sz w:val="28"/>
          <w:szCs w:val="28"/>
        </w:rPr>
        <w:t>- международный конкурс "Весенний мастер" 18 участников</w:t>
      </w:r>
    </w:p>
    <w:p w:rsidR="008C0116" w:rsidRPr="008C0116" w:rsidRDefault="008C0116" w:rsidP="008C0116">
      <w:pPr>
        <w:pStyle w:val="af4"/>
        <w:jc w:val="both"/>
        <w:rPr>
          <w:rFonts w:ascii="Times New Roman" w:hAnsi="Times New Roman"/>
          <w:sz w:val="28"/>
          <w:szCs w:val="28"/>
        </w:rPr>
      </w:pPr>
      <w:r w:rsidRPr="008C0116">
        <w:rPr>
          <w:rFonts w:ascii="Times New Roman" w:hAnsi="Times New Roman"/>
          <w:sz w:val="28"/>
          <w:szCs w:val="28"/>
        </w:rPr>
        <w:t xml:space="preserve"> - всероссийская акция «Дарите книги с любовью» (февраль 2018г.);</w:t>
      </w:r>
    </w:p>
    <w:p w:rsidR="008C0116" w:rsidRPr="008C0116" w:rsidRDefault="008C0116" w:rsidP="008C0116">
      <w:pPr>
        <w:pStyle w:val="af4"/>
        <w:jc w:val="both"/>
        <w:rPr>
          <w:rFonts w:ascii="Times New Roman" w:hAnsi="Times New Roman"/>
          <w:sz w:val="28"/>
          <w:szCs w:val="28"/>
        </w:rPr>
      </w:pPr>
      <w:r w:rsidRPr="008C0116">
        <w:rPr>
          <w:rFonts w:ascii="Times New Roman" w:hAnsi="Times New Roman"/>
          <w:sz w:val="28"/>
          <w:szCs w:val="28"/>
        </w:rPr>
        <w:t>- всероссийская акция «ПроЧитай»;</w:t>
      </w:r>
    </w:p>
    <w:p w:rsidR="008C0116" w:rsidRPr="008C0116" w:rsidRDefault="008C0116" w:rsidP="008C0116">
      <w:pPr>
        <w:pStyle w:val="af4"/>
        <w:jc w:val="both"/>
        <w:rPr>
          <w:rFonts w:ascii="Times New Roman" w:hAnsi="Times New Roman"/>
          <w:sz w:val="28"/>
          <w:szCs w:val="28"/>
        </w:rPr>
      </w:pPr>
      <w:r w:rsidRPr="008C0116">
        <w:rPr>
          <w:rFonts w:ascii="Times New Roman" w:hAnsi="Times New Roman"/>
          <w:sz w:val="28"/>
          <w:szCs w:val="28"/>
        </w:rPr>
        <w:t>- всероссийская социально-культурная акция «Библионочь – 2018»;</w:t>
      </w:r>
    </w:p>
    <w:p w:rsidR="008C0116" w:rsidRPr="008C0116" w:rsidRDefault="008C0116" w:rsidP="008C0116">
      <w:pPr>
        <w:pStyle w:val="af4"/>
        <w:jc w:val="both"/>
        <w:rPr>
          <w:rFonts w:ascii="Times New Roman" w:hAnsi="Times New Roman"/>
          <w:sz w:val="28"/>
          <w:szCs w:val="28"/>
        </w:rPr>
      </w:pPr>
      <w:r w:rsidRPr="008C0116">
        <w:rPr>
          <w:rFonts w:ascii="Times New Roman" w:hAnsi="Times New Roman"/>
          <w:sz w:val="28"/>
          <w:szCs w:val="28"/>
        </w:rPr>
        <w:t>- всероссийская акция «Свеча памяти» (9 мая 2018г.);</w:t>
      </w:r>
    </w:p>
    <w:p w:rsidR="008C0116" w:rsidRPr="008C0116" w:rsidRDefault="008C0116" w:rsidP="008C0116">
      <w:pPr>
        <w:pStyle w:val="af4"/>
        <w:jc w:val="both"/>
        <w:rPr>
          <w:rFonts w:ascii="Times New Roman" w:hAnsi="Times New Roman"/>
          <w:sz w:val="28"/>
          <w:szCs w:val="28"/>
        </w:rPr>
      </w:pPr>
      <w:r w:rsidRPr="008C0116">
        <w:rPr>
          <w:rFonts w:ascii="Times New Roman" w:hAnsi="Times New Roman"/>
          <w:color w:val="000000" w:themeColor="text1"/>
          <w:sz w:val="28"/>
          <w:szCs w:val="28"/>
        </w:rPr>
        <w:t xml:space="preserve">- </w:t>
      </w:r>
      <w:r w:rsidRPr="008C0116">
        <w:rPr>
          <w:rFonts w:ascii="Times New Roman" w:hAnsi="Times New Roman"/>
          <w:color w:val="000000" w:themeColor="text1"/>
          <w:sz w:val="28"/>
          <w:szCs w:val="28"/>
          <w:lang w:val="en-US"/>
        </w:rPr>
        <w:t>IX</w:t>
      </w:r>
      <w:r w:rsidRPr="008C0116">
        <w:rPr>
          <w:rFonts w:ascii="Times New Roman" w:hAnsi="Times New Roman"/>
          <w:color w:val="000000" w:themeColor="text1"/>
          <w:sz w:val="28"/>
          <w:szCs w:val="28"/>
        </w:rPr>
        <w:t xml:space="preserve"> Международная акция «Читаем детям о войне»</w:t>
      </w:r>
      <w:r w:rsidRPr="008C0116">
        <w:rPr>
          <w:rStyle w:val="c2"/>
          <w:rFonts w:ascii="Times New Roman" w:hAnsi="Times New Roman"/>
          <w:color w:val="000000" w:themeColor="text1"/>
          <w:sz w:val="28"/>
          <w:szCs w:val="28"/>
        </w:rPr>
        <w:t xml:space="preserve"> (Нуреевская и Дюртюлинская </w:t>
      </w:r>
      <w:r w:rsidRPr="008C0116">
        <w:rPr>
          <w:rFonts w:ascii="Times New Roman" w:hAnsi="Times New Roman"/>
          <w:color w:val="000000" w:themeColor="text1"/>
          <w:sz w:val="28"/>
          <w:szCs w:val="28"/>
        </w:rPr>
        <w:t>модельная сельские библиотеки</w:t>
      </w:r>
      <w:r w:rsidRPr="008C0116">
        <w:rPr>
          <w:rFonts w:ascii="Times New Roman" w:hAnsi="Times New Roman"/>
          <w:sz w:val="28"/>
          <w:szCs w:val="28"/>
        </w:rPr>
        <w:t xml:space="preserve"> - Дипломы участников);</w:t>
      </w:r>
    </w:p>
    <w:p w:rsidR="008C0116" w:rsidRPr="008C0116" w:rsidRDefault="008C0116" w:rsidP="008C0116">
      <w:pPr>
        <w:pStyle w:val="af4"/>
        <w:jc w:val="both"/>
        <w:rPr>
          <w:rFonts w:ascii="Times New Roman" w:hAnsi="Times New Roman"/>
          <w:sz w:val="28"/>
          <w:szCs w:val="28"/>
        </w:rPr>
      </w:pPr>
      <w:r w:rsidRPr="008C0116">
        <w:rPr>
          <w:rFonts w:ascii="Times New Roman" w:hAnsi="Times New Roman"/>
          <w:color w:val="000000" w:themeColor="text1"/>
          <w:sz w:val="28"/>
          <w:szCs w:val="28"/>
          <w:shd w:val="clear" w:color="auto" w:fill="FFFFFF"/>
        </w:rPr>
        <w:lastRenderedPageBreak/>
        <w:t>- международная  благотворительная  акция  «Щедрый вторник»</w:t>
      </w:r>
      <w:r w:rsidRPr="008C0116">
        <w:rPr>
          <w:rFonts w:ascii="Times New Roman" w:hAnsi="Times New Roman"/>
          <w:color w:val="000000" w:themeColor="text1"/>
          <w:sz w:val="28"/>
          <w:szCs w:val="28"/>
        </w:rPr>
        <w:t xml:space="preserve"> (Межпоселенческая центральная библиотека);</w:t>
      </w:r>
    </w:p>
    <w:p w:rsidR="008C0116" w:rsidRPr="008C0116" w:rsidRDefault="008C0116" w:rsidP="008C0116">
      <w:pPr>
        <w:pStyle w:val="af4"/>
        <w:jc w:val="both"/>
        <w:rPr>
          <w:rFonts w:ascii="Times New Roman" w:hAnsi="Times New Roman"/>
          <w:sz w:val="28"/>
          <w:szCs w:val="28"/>
        </w:rPr>
      </w:pPr>
      <w:r w:rsidRPr="008C0116">
        <w:rPr>
          <w:rFonts w:ascii="Times New Roman" w:hAnsi="Times New Roman"/>
          <w:sz w:val="28"/>
          <w:szCs w:val="28"/>
        </w:rPr>
        <w:t>- республиканский творческий конкурс среди детей-инвалидов «</w:t>
      </w:r>
      <w:proofErr w:type="gramStart"/>
      <w:r w:rsidRPr="008C0116">
        <w:rPr>
          <w:rFonts w:ascii="Times New Roman" w:hAnsi="Times New Roman"/>
          <w:sz w:val="28"/>
          <w:szCs w:val="28"/>
        </w:rPr>
        <w:t>Талантливы</w:t>
      </w:r>
      <w:proofErr w:type="gramEnd"/>
      <w:r w:rsidRPr="008C0116">
        <w:rPr>
          <w:rFonts w:ascii="Times New Roman" w:hAnsi="Times New Roman"/>
          <w:sz w:val="28"/>
          <w:szCs w:val="28"/>
        </w:rPr>
        <w:t xml:space="preserve">  вместе» (август  2018г.). Поощрительное  место  в номинации  «Ступени мудрости»;</w:t>
      </w:r>
    </w:p>
    <w:p w:rsidR="008C0116" w:rsidRPr="008C0116" w:rsidRDefault="008C0116" w:rsidP="008C0116">
      <w:pPr>
        <w:pStyle w:val="af4"/>
        <w:jc w:val="both"/>
        <w:rPr>
          <w:rFonts w:ascii="Times New Roman" w:hAnsi="Times New Roman"/>
          <w:sz w:val="28"/>
          <w:szCs w:val="28"/>
        </w:rPr>
      </w:pPr>
      <w:r w:rsidRPr="008C0116">
        <w:rPr>
          <w:rFonts w:ascii="Times New Roman" w:hAnsi="Times New Roman"/>
          <w:sz w:val="28"/>
          <w:szCs w:val="28"/>
        </w:rPr>
        <w:t>- межрегиональная акция «Наши истоки. Читаем фольклор» (февраль 2018г.,</w:t>
      </w:r>
      <w:r w:rsidRPr="008C0116">
        <w:rPr>
          <w:rFonts w:ascii="Times New Roman" w:hAnsi="Times New Roman"/>
          <w:color w:val="000000" w:themeColor="text1"/>
          <w:sz w:val="28"/>
          <w:szCs w:val="28"/>
        </w:rPr>
        <w:t xml:space="preserve"> Центральная районная детская библиотека, </w:t>
      </w:r>
      <w:r w:rsidRPr="008C0116">
        <w:rPr>
          <w:rStyle w:val="c2"/>
          <w:rFonts w:ascii="Times New Roman" w:hAnsi="Times New Roman"/>
          <w:color w:val="000000" w:themeColor="text1"/>
          <w:sz w:val="28"/>
          <w:szCs w:val="28"/>
        </w:rPr>
        <w:t xml:space="preserve">Нуреевская и </w:t>
      </w:r>
      <w:r w:rsidRPr="008C0116">
        <w:rPr>
          <w:rFonts w:ascii="Times New Roman" w:hAnsi="Times New Roman"/>
          <w:color w:val="000000" w:themeColor="text1"/>
          <w:sz w:val="28"/>
          <w:szCs w:val="28"/>
        </w:rPr>
        <w:t>Кир-Тлявлинская сельские библиотеки</w:t>
      </w:r>
      <w:r w:rsidRPr="008C0116">
        <w:rPr>
          <w:rFonts w:ascii="Times New Roman" w:hAnsi="Times New Roman"/>
          <w:sz w:val="28"/>
          <w:szCs w:val="28"/>
        </w:rPr>
        <w:t xml:space="preserve"> - Дипломы участников);  </w:t>
      </w:r>
    </w:p>
    <w:p w:rsidR="008C0116" w:rsidRPr="008C0116" w:rsidRDefault="008C0116" w:rsidP="008C0116">
      <w:pPr>
        <w:pStyle w:val="af4"/>
        <w:jc w:val="both"/>
        <w:rPr>
          <w:rFonts w:ascii="Times New Roman" w:hAnsi="Times New Roman"/>
          <w:sz w:val="28"/>
          <w:szCs w:val="28"/>
        </w:rPr>
      </w:pPr>
      <w:r w:rsidRPr="008C0116">
        <w:rPr>
          <w:rFonts w:ascii="Times New Roman" w:hAnsi="Times New Roman"/>
          <w:sz w:val="28"/>
          <w:szCs w:val="28"/>
        </w:rPr>
        <w:t>- V</w:t>
      </w:r>
      <w:r w:rsidRPr="008C0116">
        <w:rPr>
          <w:rFonts w:ascii="Times New Roman" w:hAnsi="Times New Roman"/>
          <w:sz w:val="28"/>
          <w:szCs w:val="28"/>
          <w:lang w:val="en-US"/>
        </w:rPr>
        <w:t>I</w:t>
      </w:r>
      <w:r w:rsidRPr="008C0116">
        <w:rPr>
          <w:rFonts w:ascii="Times New Roman" w:hAnsi="Times New Roman"/>
          <w:sz w:val="28"/>
          <w:szCs w:val="28"/>
        </w:rPr>
        <w:t xml:space="preserve"> Межрегиональная акция «Дни лермонтовской поэзии в библиотеке» (13-16 октября 2018г.,</w:t>
      </w:r>
      <w:r w:rsidRPr="008C0116">
        <w:rPr>
          <w:rFonts w:ascii="Times New Roman" w:hAnsi="Times New Roman"/>
          <w:color w:val="000000" w:themeColor="text1"/>
          <w:sz w:val="28"/>
          <w:szCs w:val="28"/>
        </w:rPr>
        <w:t xml:space="preserve"> Центральная районная детская, Дюртюлинская сельская модельная, </w:t>
      </w:r>
      <w:r w:rsidRPr="008C0116">
        <w:rPr>
          <w:rStyle w:val="c2"/>
          <w:rFonts w:ascii="Times New Roman" w:hAnsi="Times New Roman"/>
          <w:color w:val="000000" w:themeColor="text1"/>
          <w:sz w:val="28"/>
          <w:szCs w:val="28"/>
        </w:rPr>
        <w:t xml:space="preserve">Нуреевская и </w:t>
      </w:r>
      <w:r w:rsidRPr="008C0116">
        <w:rPr>
          <w:rFonts w:ascii="Times New Roman" w:hAnsi="Times New Roman"/>
          <w:color w:val="000000" w:themeColor="text1"/>
          <w:sz w:val="28"/>
          <w:szCs w:val="28"/>
        </w:rPr>
        <w:t>Кир-Тлявлинская сельские библиотеки -</w:t>
      </w:r>
      <w:r w:rsidRPr="008C0116">
        <w:rPr>
          <w:rFonts w:ascii="Times New Roman" w:hAnsi="Times New Roman"/>
          <w:sz w:val="28"/>
          <w:szCs w:val="28"/>
        </w:rPr>
        <w:t xml:space="preserve"> Дипломы участников);</w:t>
      </w:r>
    </w:p>
    <w:p w:rsidR="008C0116" w:rsidRPr="008C0116" w:rsidRDefault="008C0116" w:rsidP="008C0116">
      <w:pPr>
        <w:pStyle w:val="af4"/>
        <w:jc w:val="both"/>
        <w:rPr>
          <w:rFonts w:ascii="Times New Roman" w:hAnsi="Times New Roman"/>
          <w:sz w:val="28"/>
          <w:szCs w:val="28"/>
        </w:rPr>
      </w:pPr>
      <w:r w:rsidRPr="008C0116">
        <w:rPr>
          <w:rFonts w:ascii="Times New Roman" w:hAnsi="Times New Roman"/>
          <w:color w:val="000000" w:themeColor="text1"/>
          <w:sz w:val="28"/>
          <w:szCs w:val="28"/>
        </w:rPr>
        <w:t xml:space="preserve">- </w:t>
      </w:r>
      <w:r w:rsidRPr="008C0116">
        <w:rPr>
          <w:rFonts w:ascii="Times New Roman" w:hAnsi="Times New Roman"/>
          <w:color w:val="000000" w:themeColor="text1"/>
          <w:sz w:val="28"/>
          <w:szCs w:val="28"/>
          <w:lang w:val="en-US"/>
        </w:rPr>
        <w:t>I</w:t>
      </w:r>
      <w:r w:rsidRPr="008C0116">
        <w:rPr>
          <w:rFonts w:ascii="Times New Roman" w:hAnsi="Times New Roman"/>
          <w:color w:val="000000" w:themeColor="text1"/>
          <w:sz w:val="28"/>
          <w:szCs w:val="28"/>
        </w:rPr>
        <w:t xml:space="preserve"> Межрегиональная акция «Читаем Валентина Колумба»</w:t>
      </w:r>
      <w:r w:rsidRPr="008C0116">
        <w:rPr>
          <w:rStyle w:val="c2"/>
          <w:rFonts w:ascii="Times New Roman" w:hAnsi="Times New Roman"/>
          <w:color w:val="000000" w:themeColor="text1"/>
          <w:sz w:val="28"/>
          <w:szCs w:val="28"/>
        </w:rPr>
        <w:t xml:space="preserve"> (Нуреевская сельская библиотека);</w:t>
      </w:r>
    </w:p>
    <w:p w:rsidR="008C0116" w:rsidRPr="008C0116" w:rsidRDefault="008C0116" w:rsidP="008C0116">
      <w:pPr>
        <w:pStyle w:val="af4"/>
        <w:jc w:val="both"/>
        <w:rPr>
          <w:rFonts w:ascii="Times New Roman" w:hAnsi="Times New Roman"/>
          <w:sz w:val="28"/>
          <w:szCs w:val="28"/>
        </w:rPr>
      </w:pPr>
      <w:r w:rsidRPr="008C0116">
        <w:rPr>
          <w:rFonts w:ascii="Times New Roman" w:hAnsi="Times New Roman"/>
          <w:color w:val="000000" w:themeColor="text1"/>
          <w:sz w:val="28"/>
          <w:szCs w:val="28"/>
        </w:rPr>
        <w:t xml:space="preserve">- </w:t>
      </w:r>
      <w:proofErr w:type="gramStart"/>
      <w:r w:rsidRPr="008C0116">
        <w:rPr>
          <w:rFonts w:ascii="Times New Roman" w:hAnsi="Times New Roman"/>
          <w:color w:val="000000" w:themeColor="text1"/>
          <w:sz w:val="28"/>
          <w:szCs w:val="28"/>
        </w:rPr>
        <w:t>межрегиональный</w:t>
      </w:r>
      <w:proofErr w:type="gramEnd"/>
      <w:r w:rsidRPr="008C0116">
        <w:rPr>
          <w:rFonts w:ascii="Times New Roman" w:hAnsi="Times New Roman"/>
          <w:color w:val="000000" w:themeColor="text1"/>
          <w:sz w:val="28"/>
          <w:szCs w:val="28"/>
        </w:rPr>
        <w:t xml:space="preserve"> Гафурийские чтения «Читаем Мажита Гафури»</w:t>
      </w:r>
      <w:r w:rsidRPr="008C0116">
        <w:rPr>
          <w:rFonts w:ascii="Times New Roman" w:hAnsi="Times New Roman"/>
          <w:sz w:val="28"/>
          <w:szCs w:val="28"/>
        </w:rPr>
        <w:t xml:space="preserve"> (</w:t>
      </w:r>
      <w:r w:rsidRPr="008C0116">
        <w:rPr>
          <w:rStyle w:val="c2"/>
          <w:rFonts w:ascii="Times New Roman" w:hAnsi="Times New Roman"/>
          <w:color w:val="000000" w:themeColor="text1"/>
          <w:sz w:val="28"/>
          <w:szCs w:val="28"/>
        </w:rPr>
        <w:t>Нуреевская сельская библиотека);</w:t>
      </w:r>
    </w:p>
    <w:p w:rsidR="008C0116" w:rsidRPr="008C0116" w:rsidRDefault="008C0116" w:rsidP="008C0116">
      <w:pPr>
        <w:pStyle w:val="af4"/>
        <w:jc w:val="both"/>
        <w:rPr>
          <w:rFonts w:ascii="Times New Roman" w:hAnsi="Times New Roman"/>
          <w:sz w:val="28"/>
          <w:szCs w:val="28"/>
        </w:rPr>
      </w:pPr>
      <w:r w:rsidRPr="008C0116">
        <w:rPr>
          <w:rFonts w:ascii="Times New Roman" w:hAnsi="Times New Roman"/>
          <w:color w:val="000000" w:themeColor="text1"/>
          <w:sz w:val="28"/>
          <w:szCs w:val="28"/>
        </w:rPr>
        <w:t>- акция «Бикчентаевские чтения»</w:t>
      </w:r>
      <w:r w:rsidRPr="008C0116">
        <w:rPr>
          <w:rStyle w:val="c2"/>
          <w:rFonts w:ascii="Times New Roman" w:hAnsi="Times New Roman"/>
          <w:color w:val="000000" w:themeColor="text1"/>
          <w:sz w:val="28"/>
          <w:szCs w:val="28"/>
        </w:rPr>
        <w:t xml:space="preserve"> (Нуреевская и </w:t>
      </w:r>
      <w:r w:rsidRPr="008C0116">
        <w:rPr>
          <w:rFonts w:ascii="Times New Roman" w:hAnsi="Times New Roman"/>
          <w:color w:val="000000" w:themeColor="text1"/>
          <w:sz w:val="28"/>
          <w:szCs w:val="28"/>
        </w:rPr>
        <w:t>Кир-Тлявлинская сельские библиотеки</w:t>
      </w:r>
      <w:r w:rsidRPr="008C0116">
        <w:rPr>
          <w:rFonts w:ascii="Times New Roman" w:hAnsi="Times New Roman"/>
          <w:sz w:val="28"/>
          <w:szCs w:val="28"/>
        </w:rPr>
        <w:t xml:space="preserve"> - Дипломы участников).</w:t>
      </w:r>
    </w:p>
    <w:p w:rsidR="008C0116" w:rsidRPr="008C0116" w:rsidRDefault="008C0116" w:rsidP="008C0116">
      <w:pPr>
        <w:pStyle w:val="af4"/>
        <w:jc w:val="both"/>
        <w:rPr>
          <w:rFonts w:ascii="Times New Roman" w:hAnsi="Times New Roman"/>
          <w:sz w:val="28"/>
          <w:szCs w:val="28"/>
        </w:rPr>
      </w:pPr>
      <w:r w:rsidRPr="008C0116">
        <w:rPr>
          <w:rFonts w:ascii="Times New Roman" w:hAnsi="Times New Roman"/>
          <w:sz w:val="28"/>
          <w:szCs w:val="28"/>
        </w:rPr>
        <w:t xml:space="preserve">Работники культуры активно участвовали в республиканских культурных </w:t>
      </w:r>
      <w:proofErr w:type="gramStart"/>
      <w:r w:rsidRPr="008C0116">
        <w:rPr>
          <w:rFonts w:ascii="Times New Roman" w:hAnsi="Times New Roman"/>
          <w:sz w:val="28"/>
          <w:szCs w:val="28"/>
        </w:rPr>
        <w:t>акциях</w:t>
      </w:r>
      <w:proofErr w:type="gramEnd"/>
      <w:r w:rsidRPr="008C0116">
        <w:rPr>
          <w:rFonts w:ascii="Times New Roman" w:hAnsi="Times New Roman"/>
          <w:sz w:val="28"/>
          <w:szCs w:val="28"/>
        </w:rPr>
        <w:t xml:space="preserve"> «Дисконочь», «Театральная ночь», «Ночь кино», «Библионочь», «Ночь в музее», «Ночь искусств».</w:t>
      </w:r>
    </w:p>
    <w:p w:rsidR="009D5EEF" w:rsidRDefault="009D5EEF" w:rsidP="00216197">
      <w:pPr>
        <w:widowControl w:val="0"/>
        <w:autoSpaceDE w:val="0"/>
        <w:autoSpaceDN w:val="0"/>
        <w:adjustRightInd w:val="0"/>
        <w:spacing w:after="0" w:line="240" w:lineRule="auto"/>
        <w:jc w:val="center"/>
        <w:outlineLvl w:val="0"/>
        <w:rPr>
          <w:rFonts w:ascii="Times New Roman" w:hAnsi="Times New Roman"/>
          <w:b/>
          <w:color w:val="00B050"/>
          <w:sz w:val="28"/>
          <w:szCs w:val="28"/>
          <w:lang w:eastAsia="ru-RU"/>
        </w:rPr>
      </w:pPr>
    </w:p>
    <w:p w:rsidR="009D5EEF" w:rsidRDefault="009D5EEF" w:rsidP="00216197">
      <w:pPr>
        <w:widowControl w:val="0"/>
        <w:autoSpaceDE w:val="0"/>
        <w:autoSpaceDN w:val="0"/>
        <w:adjustRightInd w:val="0"/>
        <w:spacing w:after="0" w:line="240" w:lineRule="auto"/>
        <w:jc w:val="center"/>
        <w:outlineLvl w:val="0"/>
        <w:rPr>
          <w:rFonts w:ascii="Times New Roman" w:hAnsi="Times New Roman"/>
          <w:b/>
          <w:color w:val="00B050"/>
          <w:sz w:val="28"/>
          <w:szCs w:val="28"/>
          <w:lang w:eastAsia="ru-RU"/>
        </w:rPr>
      </w:pPr>
    </w:p>
    <w:p w:rsidR="009D5EEF" w:rsidRDefault="009D5EEF" w:rsidP="00216197">
      <w:pPr>
        <w:widowControl w:val="0"/>
        <w:autoSpaceDE w:val="0"/>
        <w:autoSpaceDN w:val="0"/>
        <w:adjustRightInd w:val="0"/>
        <w:spacing w:after="0" w:line="240" w:lineRule="auto"/>
        <w:jc w:val="center"/>
        <w:outlineLvl w:val="0"/>
        <w:rPr>
          <w:rFonts w:ascii="Times New Roman" w:hAnsi="Times New Roman"/>
          <w:b/>
          <w:color w:val="00B050"/>
          <w:sz w:val="28"/>
          <w:szCs w:val="28"/>
          <w:lang w:eastAsia="ru-RU"/>
        </w:rPr>
      </w:pPr>
    </w:p>
    <w:p w:rsidR="009D5EEF" w:rsidRDefault="009D5EEF" w:rsidP="00216197">
      <w:pPr>
        <w:widowControl w:val="0"/>
        <w:autoSpaceDE w:val="0"/>
        <w:autoSpaceDN w:val="0"/>
        <w:adjustRightInd w:val="0"/>
        <w:spacing w:after="0" w:line="240" w:lineRule="auto"/>
        <w:jc w:val="center"/>
        <w:outlineLvl w:val="0"/>
        <w:rPr>
          <w:rFonts w:ascii="Times New Roman" w:hAnsi="Times New Roman"/>
          <w:b/>
          <w:color w:val="00B050"/>
          <w:sz w:val="28"/>
          <w:szCs w:val="28"/>
          <w:lang w:eastAsia="ru-RU"/>
        </w:rPr>
      </w:pPr>
    </w:p>
    <w:p w:rsidR="009D5EEF" w:rsidRDefault="009D5EEF" w:rsidP="00216197">
      <w:pPr>
        <w:widowControl w:val="0"/>
        <w:autoSpaceDE w:val="0"/>
        <w:autoSpaceDN w:val="0"/>
        <w:adjustRightInd w:val="0"/>
        <w:spacing w:after="0" w:line="240" w:lineRule="auto"/>
        <w:jc w:val="center"/>
        <w:outlineLvl w:val="0"/>
        <w:rPr>
          <w:rFonts w:ascii="Times New Roman" w:hAnsi="Times New Roman"/>
          <w:b/>
          <w:color w:val="00B050"/>
          <w:sz w:val="28"/>
          <w:szCs w:val="28"/>
          <w:lang w:eastAsia="ru-RU"/>
        </w:rPr>
      </w:pPr>
    </w:p>
    <w:p w:rsidR="009D5EEF" w:rsidRDefault="009D5EEF" w:rsidP="00216197">
      <w:pPr>
        <w:widowControl w:val="0"/>
        <w:autoSpaceDE w:val="0"/>
        <w:autoSpaceDN w:val="0"/>
        <w:adjustRightInd w:val="0"/>
        <w:spacing w:after="0" w:line="240" w:lineRule="auto"/>
        <w:jc w:val="center"/>
        <w:outlineLvl w:val="0"/>
        <w:rPr>
          <w:rFonts w:ascii="Times New Roman" w:hAnsi="Times New Roman"/>
          <w:b/>
          <w:color w:val="00B050"/>
          <w:sz w:val="28"/>
          <w:szCs w:val="28"/>
          <w:lang w:eastAsia="ru-RU"/>
        </w:rPr>
      </w:pPr>
    </w:p>
    <w:p w:rsidR="009D5EEF" w:rsidRDefault="009D5EEF" w:rsidP="00216197">
      <w:pPr>
        <w:widowControl w:val="0"/>
        <w:autoSpaceDE w:val="0"/>
        <w:autoSpaceDN w:val="0"/>
        <w:adjustRightInd w:val="0"/>
        <w:spacing w:after="0" w:line="240" w:lineRule="auto"/>
        <w:jc w:val="center"/>
        <w:outlineLvl w:val="0"/>
        <w:rPr>
          <w:rFonts w:ascii="Times New Roman" w:hAnsi="Times New Roman"/>
          <w:b/>
          <w:color w:val="00B050"/>
          <w:sz w:val="28"/>
          <w:szCs w:val="28"/>
          <w:lang w:eastAsia="ru-RU"/>
        </w:rPr>
      </w:pPr>
    </w:p>
    <w:p w:rsidR="009D5EEF" w:rsidRDefault="009D5EEF" w:rsidP="00216197">
      <w:pPr>
        <w:widowControl w:val="0"/>
        <w:autoSpaceDE w:val="0"/>
        <w:autoSpaceDN w:val="0"/>
        <w:adjustRightInd w:val="0"/>
        <w:spacing w:after="0" w:line="240" w:lineRule="auto"/>
        <w:jc w:val="center"/>
        <w:outlineLvl w:val="0"/>
        <w:rPr>
          <w:rFonts w:ascii="Times New Roman" w:hAnsi="Times New Roman"/>
          <w:b/>
          <w:color w:val="00B050"/>
          <w:sz w:val="28"/>
          <w:szCs w:val="28"/>
          <w:lang w:eastAsia="ru-RU"/>
        </w:rPr>
      </w:pPr>
    </w:p>
    <w:p w:rsidR="009D5EEF" w:rsidRDefault="009D5EEF" w:rsidP="00216197">
      <w:pPr>
        <w:widowControl w:val="0"/>
        <w:autoSpaceDE w:val="0"/>
        <w:autoSpaceDN w:val="0"/>
        <w:adjustRightInd w:val="0"/>
        <w:spacing w:after="0" w:line="240" w:lineRule="auto"/>
        <w:jc w:val="center"/>
        <w:outlineLvl w:val="0"/>
        <w:rPr>
          <w:rFonts w:ascii="Times New Roman" w:hAnsi="Times New Roman"/>
          <w:b/>
          <w:color w:val="00B050"/>
          <w:sz w:val="28"/>
          <w:szCs w:val="28"/>
          <w:lang w:eastAsia="ru-RU"/>
        </w:rPr>
      </w:pPr>
    </w:p>
    <w:p w:rsidR="009D5EEF" w:rsidRDefault="009D5EEF" w:rsidP="00216197">
      <w:pPr>
        <w:widowControl w:val="0"/>
        <w:autoSpaceDE w:val="0"/>
        <w:autoSpaceDN w:val="0"/>
        <w:adjustRightInd w:val="0"/>
        <w:spacing w:after="0" w:line="240" w:lineRule="auto"/>
        <w:jc w:val="center"/>
        <w:outlineLvl w:val="0"/>
        <w:rPr>
          <w:rFonts w:ascii="Times New Roman" w:hAnsi="Times New Roman"/>
          <w:b/>
          <w:color w:val="00B050"/>
          <w:sz w:val="28"/>
          <w:szCs w:val="28"/>
          <w:lang w:eastAsia="ru-RU"/>
        </w:rPr>
      </w:pPr>
    </w:p>
    <w:p w:rsidR="009D5EEF" w:rsidRDefault="009D5EEF" w:rsidP="00216197">
      <w:pPr>
        <w:widowControl w:val="0"/>
        <w:autoSpaceDE w:val="0"/>
        <w:autoSpaceDN w:val="0"/>
        <w:adjustRightInd w:val="0"/>
        <w:spacing w:after="0" w:line="240" w:lineRule="auto"/>
        <w:jc w:val="center"/>
        <w:outlineLvl w:val="0"/>
        <w:rPr>
          <w:rFonts w:ascii="Times New Roman" w:hAnsi="Times New Roman"/>
          <w:b/>
          <w:color w:val="00B050"/>
          <w:sz w:val="28"/>
          <w:szCs w:val="28"/>
          <w:lang w:eastAsia="ru-RU"/>
        </w:rPr>
      </w:pPr>
    </w:p>
    <w:p w:rsidR="009D5EEF" w:rsidRDefault="009D5EEF" w:rsidP="00216197">
      <w:pPr>
        <w:widowControl w:val="0"/>
        <w:autoSpaceDE w:val="0"/>
        <w:autoSpaceDN w:val="0"/>
        <w:adjustRightInd w:val="0"/>
        <w:spacing w:after="0" w:line="240" w:lineRule="auto"/>
        <w:jc w:val="center"/>
        <w:outlineLvl w:val="0"/>
        <w:rPr>
          <w:rFonts w:ascii="Times New Roman" w:hAnsi="Times New Roman"/>
          <w:b/>
          <w:color w:val="00B050"/>
          <w:sz w:val="28"/>
          <w:szCs w:val="28"/>
          <w:lang w:eastAsia="ru-RU"/>
        </w:rPr>
      </w:pPr>
    </w:p>
    <w:p w:rsidR="009D5EEF" w:rsidRDefault="009D5EEF" w:rsidP="00216197">
      <w:pPr>
        <w:widowControl w:val="0"/>
        <w:autoSpaceDE w:val="0"/>
        <w:autoSpaceDN w:val="0"/>
        <w:adjustRightInd w:val="0"/>
        <w:spacing w:after="0" w:line="240" w:lineRule="auto"/>
        <w:jc w:val="center"/>
        <w:outlineLvl w:val="0"/>
        <w:rPr>
          <w:rFonts w:ascii="Times New Roman" w:hAnsi="Times New Roman"/>
          <w:b/>
          <w:color w:val="00B050"/>
          <w:sz w:val="28"/>
          <w:szCs w:val="28"/>
          <w:lang w:eastAsia="ru-RU"/>
        </w:rPr>
      </w:pPr>
    </w:p>
    <w:p w:rsidR="009D5EEF" w:rsidRDefault="009D5EEF" w:rsidP="00216197">
      <w:pPr>
        <w:widowControl w:val="0"/>
        <w:autoSpaceDE w:val="0"/>
        <w:autoSpaceDN w:val="0"/>
        <w:adjustRightInd w:val="0"/>
        <w:spacing w:after="0" w:line="240" w:lineRule="auto"/>
        <w:jc w:val="center"/>
        <w:outlineLvl w:val="0"/>
        <w:rPr>
          <w:rFonts w:ascii="Times New Roman" w:hAnsi="Times New Roman"/>
          <w:b/>
          <w:color w:val="00B050"/>
          <w:sz w:val="28"/>
          <w:szCs w:val="28"/>
          <w:lang w:eastAsia="ru-RU"/>
        </w:rPr>
      </w:pPr>
    </w:p>
    <w:p w:rsidR="008C0116" w:rsidRDefault="008C0116" w:rsidP="00216197">
      <w:pPr>
        <w:widowControl w:val="0"/>
        <w:autoSpaceDE w:val="0"/>
        <w:autoSpaceDN w:val="0"/>
        <w:adjustRightInd w:val="0"/>
        <w:spacing w:after="0" w:line="240" w:lineRule="auto"/>
        <w:jc w:val="center"/>
        <w:outlineLvl w:val="0"/>
        <w:rPr>
          <w:rFonts w:ascii="Times New Roman" w:hAnsi="Times New Roman"/>
          <w:b/>
          <w:color w:val="00B050"/>
          <w:sz w:val="28"/>
          <w:szCs w:val="28"/>
          <w:lang w:eastAsia="ru-RU"/>
        </w:rPr>
      </w:pPr>
    </w:p>
    <w:p w:rsidR="008C0116" w:rsidRDefault="008C0116" w:rsidP="00216197">
      <w:pPr>
        <w:widowControl w:val="0"/>
        <w:autoSpaceDE w:val="0"/>
        <w:autoSpaceDN w:val="0"/>
        <w:adjustRightInd w:val="0"/>
        <w:spacing w:after="0" w:line="240" w:lineRule="auto"/>
        <w:jc w:val="center"/>
        <w:outlineLvl w:val="0"/>
        <w:rPr>
          <w:rFonts w:ascii="Times New Roman" w:hAnsi="Times New Roman"/>
          <w:b/>
          <w:color w:val="00B050"/>
          <w:sz w:val="28"/>
          <w:szCs w:val="28"/>
          <w:lang w:eastAsia="ru-RU"/>
        </w:rPr>
      </w:pPr>
    </w:p>
    <w:p w:rsidR="008C0116" w:rsidRDefault="008C0116" w:rsidP="00216197">
      <w:pPr>
        <w:widowControl w:val="0"/>
        <w:autoSpaceDE w:val="0"/>
        <w:autoSpaceDN w:val="0"/>
        <w:adjustRightInd w:val="0"/>
        <w:spacing w:after="0" w:line="240" w:lineRule="auto"/>
        <w:jc w:val="center"/>
        <w:outlineLvl w:val="0"/>
        <w:rPr>
          <w:rFonts w:ascii="Times New Roman" w:hAnsi="Times New Roman"/>
          <w:b/>
          <w:color w:val="00B050"/>
          <w:sz w:val="28"/>
          <w:szCs w:val="28"/>
          <w:lang w:eastAsia="ru-RU"/>
        </w:rPr>
      </w:pPr>
    </w:p>
    <w:p w:rsidR="008C0116" w:rsidRDefault="008C0116" w:rsidP="00216197">
      <w:pPr>
        <w:widowControl w:val="0"/>
        <w:autoSpaceDE w:val="0"/>
        <w:autoSpaceDN w:val="0"/>
        <w:adjustRightInd w:val="0"/>
        <w:spacing w:after="0" w:line="240" w:lineRule="auto"/>
        <w:jc w:val="center"/>
        <w:outlineLvl w:val="0"/>
        <w:rPr>
          <w:rFonts w:ascii="Times New Roman" w:hAnsi="Times New Roman"/>
          <w:b/>
          <w:color w:val="00B050"/>
          <w:sz w:val="28"/>
          <w:szCs w:val="28"/>
          <w:lang w:eastAsia="ru-RU"/>
        </w:rPr>
      </w:pPr>
    </w:p>
    <w:p w:rsidR="008C0116" w:rsidRDefault="008C0116" w:rsidP="00216197">
      <w:pPr>
        <w:widowControl w:val="0"/>
        <w:autoSpaceDE w:val="0"/>
        <w:autoSpaceDN w:val="0"/>
        <w:adjustRightInd w:val="0"/>
        <w:spacing w:after="0" w:line="240" w:lineRule="auto"/>
        <w:jc w:val="center"/>
        <w:outlineLvl w:val="0"/>
        <w:rPr>
          <w:rFonts w:ascii="Times New Roman" w:hAnsi="Times New Roman"/>
          <w:b/>
          <w:color w:val="00B050"/>
          <w:sz w:val="28"/>
          <w:szCs w:val="28"/>
          <w:lang w:eastAsia="ru-RU"/>
        </w:rPr>
      </w:pPr>
    </w:p>
    <w:p w:rsidR="008C0116" w:rsidRDefault="008C0116" w:rsidP="00216197">
      <w:pPr>
        <w:widowControl w:val="0"/>
        <w:autoSpaceDE w:val="0"/>
        <w:autoSpaceDN w:val="0"/>
        <w:adjustRightInd w:val="0"/>
        <w:spacing w:after="0" w:line="240" w:lineRule="auto"/>
        <w:jc w:val="center"/>
        <w:outlineLvl w:val="0"/>
        <w:rPr>
          <w:rFonts w:ascii="Times New Roman" w:hAnsi="Times New Roman"/>
          <w:b/>
          <w:color w:val="00B050"/>
          <w:sz w:val="28"/>
          <w:szCs w:val="28"/>
          <w:lang w:eastAsia="ru-RU"/>
        </w:rPr>
      </w:pPr>
    </w:p>
    <w:p w:rsidR="008C0116" w:rsidRDefault="008C0116" w:rsidP="00697DFE">
      <w:pPr>
        <w:widowControl w:val="0"/>
        <w:autoSpaceDE w:val="0"/>
        <w:autoSpaceDN w:val="0"/>
        <w:adjustRightInd w:val="0"/>
        <w:spacing w:after="0" w:line="240" w:lineRule="auto"/>
        <w:outlineLvl w:val="0"/>
        <w:rPr>
          <w:rFonts w:ascii="Times New Roman" w:hAnsi="Times New Roman"/>
          <w:b/>
          <w:color w:val="00B050"/>
          <w:sz w:val="28"/>
          <w:szCs w:val="28"/>
          <w:lang w:eastAsia="ru-RU"/>
        </w:rPr>
      </w:pPr>
    </w:p>
    <w:p w:rsidR="00697DFE" w:rsidRDefault="00697DFE" w:rsidP="00697DFE">
      <w:pPr>
        <w:widowControl w:val="0"/>
        <w:autoSpaceDE w:val="0"/>
        <w:autoSpaceDN w:val="0"/>
        <w:adjustRightInd w:val="0"/>
        <w:spacing w:after="0" w:line="240" w:lineRule="auto"/>
        <w:outlineLvl w:val="0"/>
        <w:rPr>
          <w:rFonts w:ascii="Times New Roman" w:hAnsi="Times New Roman"/>
          <w:b/>
          <w:color w:val="00B050"/>
          <w:sz w:val="28"/>
          <w:szCs w:val="28"/>
          <w:lang w:eastAsia="ru-RU"/>
        </w:rPr>
      </w:pPr>
    </w:p>
    <w:p w:rsidR="008C0116" w:rsidRDefault="008C0116" w:rsidP="00216197">
      <w:pPr>
        <w:widowControl w:val="0"/>
        <w:autoSpaceDE w:val="0"/>
        <w:autoSpaceDN w:val="0"/>
        <w:adjustRightInd w:val="0"/>
        <w:spacing w:after="0" w:line="240" w:lineRule="auto"/>
        <w:jc w:val="center"/>
        <w:outlineLvl w:val="0"/>
        <w:rPr>
          <w:rFonts w:ascii="Times New Roman" w:hAnsi="Times New Roman"/>
          <w:b/>
          <w:color w:val="00B050"/>
          <w:sz w:val="28"/>
          <w:szCs w:val="28"/>
          <w:lang w:eastAsia="ru-RU"/>
        </w:rPr>
      </w:pPr>
    </w:p>
    <w:p w:rsidR="008F6A8D" w:rsidRPr="00881D9C" w:rsidRDefault="008F6A8D" w:rsidP="008C0116">
      <w:pPr>
        <w:widowControl w:val="0"/>
        <w:autoSpaceDE w:val="0"/>
        <w:autoSpaceDN w:val="0"/>
        <w:adjustRightInd w:val="0"/>
        <w:spacing w:after="0" w:line="240" w:lineRule="auto"/>
        <w:outlineLvl w:val="0"/>
        <w:rPr>
          <w:rFonts w:ascii="Times New Roman" w:hAnsi="Times New Roman"/>
          <w:b/>
          <w:color w:val="00B050"/>
          <w:sz w:val="28"/>
          <w:szCs w:val="28"/>
          <w:lang w:eastAsia="ru-RU"/>
        </w:rPr>
      </w:pPr>
    </w:p>
    <w:p w:rsidR="00B51AA9" w:rsidRDefault="00B51AA9" w:rsidP="00B51AA9">
      <w:pPr>
        <w:widowControl w:val="0"/>
        <w:autoSpaceDE w:val="0"/>
        <w:autoSpaceDN w:val="0"/>
        <w:adjustRightInd w:val="0"/>
        <w:spacing w:after="0" w:line="240" w:lineRule="auto"/>
        <w:jc w:val="center"/>
        <w:outlineLvl w:val="0"/>
        <w:rPr>
          <w:rFonts w:ascii="Times New Roman" w:hAnsi="Times New Roman"/>
          <w:b/>
          <w:bCs/>
          <w:sz w:val="28"/>
          <w:szCs w:val="28"/>
          <w:lang w:eastAsia="ru-RU"/>
        </w:rPr>
      </w:pPr>
      <w:bookmarkStart w:id="16" w:name="_Toc377661415"/>
      <w:bookmarkStart w:id="17" w:name="_Toc346119699"/>
      <w:bookmarkStart w:id="18" w:name="_Toc283230243"/>
      <w:bookmarkStart w:id="19" w:name="_Toc283229992"/>
      <w:r w:rsidRPr="00BF1A75">
        <w:rPr>
          <w:rFonts w:ascii="Times New Roman" w:hAnsi="Times New Roman"/>
          <w:b/>
          <w:sz w:val="28"/>
          <w:szCs w:val="28"/>
          <w:lang w:eastAsia="ru-RU"/>
        </w:rPr>
        <w:lastRenderedPageBreak/>
        <w:t xml:space="preserve">Раздел </w:t>
      </w:r>
      <w:r w:rsidRPr="00BF1A75">
        <w:rPr>
          <w:rFonts w:ascii="Times New Roman" w:hAnsi="Times New Roman"/>
          <w:b/>
          <w:sz w:val="28"/>
          <w:szCs w:val="28"/>
          <w:lang w:val="en-US" w:eastAsia="ru-RU"/>
        </w:rPr>
        <w:t>V</w:t>
      </w:r>
      <w:r w:rsidRPr="00BF1A75">
        <w:rPr>
          <w:rFonts w:ascii="Times New Roman" w:hAnsi="Times New Roman"/>
          <w:b/>
          <w:sz w:val="28"/>
          <w:szCs w:val="28"/>
          <w:lang w:eastAsia="ru-RU"/>
        </w:rPr>
        <w:t xml:space="preserve">. </w:t>
      </w:r>
      <w:r w:rsidRPr="00BF1A75">
        <w:rPr>
          <w:rFonts w:ascii="Times New Roman" w:hAnsi="Times New Roman"/>
          <w:b/>
          <w:bCs/>
          <w:sz w:val="28"/>
          <w:szCs w:val="28"/>
          <w:lang w:eastAsia="ru-RU"/>
        </w:rPr>
        <w:t>Проблемы развития учреждений культуры</w:t>
      </w:r>
    </w:p>
    <w:p w:rsidR="00030954" w:rsidRPr="00AD4028" w:rsidRDefault="00030954" w:rsidP="00030954">
      <w:pPr>
        <w:pStyle w:val="af2"/>
        <w:spacing w:after="0"/>
        <w:jc w:val="both"/>
        <w:rPr>
          <w:sz w:val="28"/>
          <w:szCs w:val="28"/>
        </w:rPr>
      </w:pPr>
      <w:r>
        <w:rPr>
          <w:sz w:val="28"/>
          <w:szCs w:val="28"/>
        </w:rPr>
        <w:t xml:space="preserve">       </w:t>
      </w:r>
      <w:r w:rsidRPr="00AD4028">
        <w:rPr>
          <w:sz w:val="28"/>
          <w:szCs w:val="28"/>
        </w:rPr>
        <w:t xml:space="preserve">Наряду с достигнутыми успехами существуют и проблемы, которые мешают более плодотворной, качественной работе. В последнее время прослеживается уменьшение общего числа кадрового состава работников культуры, что обусловливает необходимость целевой подготовки специалистов, в т.ч. жанровой направленности. На сегодняшний день </w:t>
      </w:r>
      <w:r w:rsidR="003423AC">
        <w:rPr>
          <w:sz w:val="28"/>
          <w:szCs w:val="28"/>
        </w:rPr>
        <w:t>четыре</w:t>
      </w:r>
      <w:r w:rsidRPr="00AD4028">
        <w:rPr>
          <w:sz w:val="28"/>
          <w:szCs w:val="28"/>
        </w:rPr>
        <w:t xml:space="preserve"> работник</w:t>
      </w:r>
      <w:r w:rsidR="003423AC">
        <w:rPr>
          <w:sz w:val="28"/>
          <w:szCs w:val="28"/>
        </w:rPr>
        <w:t>а</w:t>
      </w:r>
      <w:r w:rsidRPr="00AD4028">
        <w:rPr>
          <w:sz w:val="28"/>
          <w:szCs w:val="28"/>
        </w:rPr>
        <w:t xml:space="preserve"> получают специальное профессиональное образование. Именно от квалификации и компетентности специалистов зависит развитие творчества населения, обогащение содержания деятельности учреждений культуры, поиск новых форм работы, с учетом современных запросов использовать те материальные и выразительные средства, которыми располагают учреждения культуры. </w:t>
      </w:r>
    </w:p>
    <w:p w:rsidR="00030954" w:rsidRPr="00AD4028" w:rsidRDefault="00030954" w:rsidP="00030954">
      <w:pPr>
        <w:spacing w:after="0" w:line="240" w:lineRule="auto"/>
        <w:jc w:val="both"/>
        <w:rPr>
          <w:rFonts w:ascii="Times New Roman" w:hAnsi="Times New Roman"/>
          <w:color w:val="000000"/>
          <w:sz w:val="28"/>
          <w:szCs w:val="28"/>
        </w:rPr>
      </w:pPr>
      <w:r w:rsidRPr="00AD4028">
        <w:rPr>
          <w:rFonts w:ascii="Times New Roman" w:hAnsi="Times New Roman"/>
          <w:color w:val="000000"/>
          <w:sz w:val="28"/>
          <w:szCs w:val="28"/>
        </w:rPr>
        <w:t xml:space="preserve">        Чтобы вовлечь людей в социально-культурную деятельность, надо не только знать и понимать их современные культурные запросы, но и уметь быстро реагировать на них, успеть предложить новые формы и виды занятий, способные вызвать интерес и творческую активность. Поэтому совершенствование деятельности учреждений культуры сегодня является актуальной проблемой. Её решение должно идти по всем направлениям, включающим совершенствование механизма, разработку концепций учреждений культуры в новых условиях, новые подходы к роли и профессии работника культуры, содержание деятельности, планирование и управление учреждениями сферы культуры.</w:t>
      </w:r>
    </w:p>
    <w:p w:rsidR="00030954" w:rsidRPr="00AD4028" w:rsidRDefault="00030954" w:rsidP="00030954">
      <w:pPr>
        <w:pStyle w:val="af2"/>
        <w:spacing w:after="0"/>
        <w:ind w:firstLine="567"/>
        <w:jc w:val="both"/>
        <w:rPr>
          <w:color w:val="0C4956"/>
          <w:sz w:val="28"/>
          <w:szCs w:val="28"/>
        </w:rPr>
      </w:pPr>
      <w:r w:rsidRPr="00AD4028">
        <w:rPr>
          <w:color w:val="000000"/>
          <w:sz w:val="28"/>
          <w:szCs w:val="28"/>
        </w:rPr>
        <w:t>Таким образом, современный этап развития учреждений культуры характеризуется переходом от критики существующего положения к рациональным решениям.</w:t>
      </w:r>
      <w:r w:rsidRPr="00AD4028">
        <w:rPr>
          <w:color w:val="0C4956"/>
          <w:sz w:val="28"/>
          <w:szCs w:val="28"/>
        </w:rPr>
        <w:t xml:space="preserve"> </w:t>
      </w:r>
    </w:p>
    <w:p w:rsidR="00030954" w:rsidRPr="00AD4028" w:rsidRDefault="00030954" w:rsidP="00030954">
      <w:pPr>
        <w:spacing w:after="0" w:line="240" w:lineRule="auto"/>
        <w:ind w:firstLine="567"/>
        <w:jc w:val="both"/>
        <w:rPr>
          <w:rFonts w:ascii="Times New Roman" w:hAnsi="Times New Roman"/>
          <w:iCs/>
          <w:sz w:val="28"/>
          <w:szCs w:val="28"/>
        </w:rPr>
      </w:pPr>
      <w:r w:rsidRPr="00AD4028">
        <w:rPr>
          <w:rFonts w:ascii="Times New Roman" w:hAnsi="Times New Roman"/>
          <w:iCs/>
          <w:sz w:val="28"/>
          <w:szCs w:val="28"/>
        </w:rPr>
        <w:t xml:space="preserve"> На сегодняшний день в сфере культуры имеются следующие проблемы: </w:t>
      </w:r>
    </w:p>
    <w:p w:rsidR="00030954" w:rsidRPr="00AD4028" w:rsidRDefault="00030954" w:rsidP="00030954">
      <w:pPr>
        <w:spacing w:after="0" w:line="240" w:lineRule="auto"/>
        <w:ind w:firstLine="567"/>
        <w:jc w:val="both"/>
        <w:rPr>
          <w:rFonts w:ascii="Times New Roman" w:hAnsi="Times New Roman"/>
          <w:iCs/>
          <w:sz w:val="28"/>
          <w:szCs w:val="28"/>
        </w:rPr>
      </w:pPr>
      <w:r w:rsidRPr="00AD4028">
        <w:rPr>
          <w:rFonts w:ascii="Times New Roman" w:hAnsi="Times New Roman"/>
          <w:iCs/>
          <w:sz w:val="28"/>
          <w:szCs w:val="28"/>
        </w:rPr>
        <w:t>-нехватка молодых специалистов;</w:t>
      </w:r>
    </w:p>
    <w:p w:rsidR="00030954" w:rsidRPr="00AD4028" w:rsidRDefault="00030954" w:rsidP="00030954">
      <w:pPr>
        <w:spacing w:after="0" w:line="240" w:lineRule="auto"/>
        <w:ind w:firstLine="567"/>
        <w:jc w:val="both"/>
        <w:rPr>
          <w:rFonts w:ascii="Times New Roman" w:hAnsi="Times New Roman"/>
          <w:iCs/>
          <w:sz w:val="28"/>
          <w:szCs w:val="28"/>
        </w:rPr>
      </w:pPr>
      <w:r w:rsidRPr="00AD4028">
        <w:rPr>
          <w:rFonts w:ascii="Times New Roman" w:hAnsi="Times New Roman"/>
          <w:iCs/>
          <w:sz w:val="28"/>
          <w:szCs w:val="28"/>
        </w:rPr>
        <w:t>-низкий образовательный уровень специалистов на селе;</w:t>
      </w:r>
    </w:p>
    <w:p w:rsidR="00030954" w:rsidRPr="00AD4028" w:rsidRDefault="00030954" w:rsidP="00030954">
      <w:pPr>
        <w:spacing w:after="0" w:line="240" w:lineRule="auto"/>
        <w:ind w:firstLine="567"/>
        <w:jc w:val="both"/>
        <w:rPr>
          <w:rFonts w:ascii="Times New Roman" w:hAnsi="Times New Roman"/>
          <w:iCs/>
          <w:sz w:val="28"/>
          <w:szCs w:val="28"/>
        </w:rPr>
      </w:pPr>
      <w:r w:rsidRPr="00AD4028">
        <w:rPr>
          <w:rFonts w:ascii="Times New Roman" w:hAnsi="Times New Roman"/>
          <w:iCs/>
          <w:sz w:val="28"/>
          <w:szCs w:val="28"/>
        </w:rPr>
        <w:t>-решение вопроса материально-технической базы объектов культуры на селе;</w:t>
      </w:r>
    </w:p>
    <w:p w:rsidR="00030954" w:rsidRPr="00AD4028" w:rsidRDefault="00030954" w:rsidP="00030954">
      <w:pPr>
        <w:spacing w:after="0" w:line="240" w:lineRule="auto"/>
        <w:ind w:firstLine="567"/>
        <w:jc w:val="both"/>
        <w:rPr>
          <w:rFonts w:ascii="Times New Roman" w:hAnsi="Times New Roman"/>
          <w:iCs/>
          <w:sz w:val="28"/>
          <w:szCs w:val="28"/>
        </w:rPr>
      </w:pPr>
      <w:r w:rsidRPr="00AD4028">
        <w:rPr>
          <w:rFonts w:ascii="Times New Roman" w:hAnsi="Times New Roman"/>
          <w:iCs/>
          <w:sz w:val="28"/>
          <w:szCs w:val="28"/>
        </w:rPr>
        <w:t>-неполная комплектация средствами пожарной безопасности, соответствующей   нормам, в сельских учреждениях культуры;</w:t>
      </w:r>
    </w:p>
    <w:p w:rsidR="00030954" w:rsidRPr="00AD4028" w:rsidRDefault="00030954" w:rsidP="00030954">
      <w:pPr>
        <w:spacing w:after="0" w:line="240" w:lineRule="auto"/>
        <w:ind w:firstLine="567"/>
        <w:jc w:val="both"/>
        <w:rPr>
          <w:rFonts w:ascii="Times New Roman" w:hAnsi="Times New Roman"/>
          <w:iCs/>
          <w:sz w:val="28"/>
          <w:szCs w:val="28"/>
        </w:rPr>
      </w:pPr>
      <w:r w:rsidRPr="00AD4028">
        <w:rPr>
          <w:rFonts w:ascii="Times New Roman" w:hAnsi="Times New Roman"/>
          <w:iCs/>
          <w:sz w:val="28"/>
          <w:szCs w:val="28"/>
        </w:rPr>
        <w:t>-низкая социальная защищенность работников культуры;</w:t>
      </w:r>
    </w:p>
    <w:p w:rsidR="00030954" w:rsidRPr="00AD4028" w:rsidRDefault="00030954" w:rsidP="00030954">
      <w:pPr>
        <w:spacing w:after="0" w:line="240" w:lineRule="auto"/>
        <w:ind w:firstLine="567"/>
        <w:jc w:val="both"/>
        <w:rPr>
          <w:rFonts w:ascii="Times New Roman" w:hAnsi="Times New Roman"/>
          <w:iCs/>
          <w:sz w:val="28"/>
          <w:szCs w:val="28"/>
        </w:rPr>
      </w:pPr>
      <w:r w:rsidRPr="00AD4028">
        <w:rPr>
          <w:rFonts w:ascii="Times New Roman" w:hAnsi="Times New Roman"/>
          <w:iCs/>
          <w:sz w:val="28"/>
          <w:szCs w:val="28"/>
        </w:rPr>
        <w:t>-предоставление жилья работникам культуры на условиях софинансирования из местного бюджета.</w:t>
      </w:r>
    </w:p>
    <w:p w:rsidR="00B51AA9" w:rsidRDefault="00B51AA9" w:rsidP="00030954">
      <w:pPr>
        <w:widowControl w:val="0"/>
        <w:autoSpaceDE w:val="0"/>
        <w:autoSpaceDN w:val="0"/>
        <w:adjustRightInd w:val="0"/>
        <w:spacing w:after="0" w:line="240" w:lineRule="auto"/>
        <w:outlineLvl w:val="0"/>
        <w:rPr>
          <w:rFonts w:ascii="Times New Roman" w:hAnsi="Times New Roman"/>
          <w:b/>
          <w:bCs/>
          <w:sz w:val="28"/>
          <w:szCs w:val="28"/>
          <w:lang w:eastAsia="ru-RU"/>
        </w:rPr>
      </w:pPr>
    </w:p>
    <w:p w:rsidR="009D5EEF" w:rsidRDefault="009D5EEF" w:rsidP="00030954">
      <w:pPr>
        <w:widowControl w:val="0"/>
        <w:autoSpaceDE w:val="0"/>
        <w:autoSpaceDN w:val="0"/>
        <w:adjustRightInd w:val="0"/>
        <w:spacing w:after="0" w:line="240" w:lineRule="auto"/>
        <w:outlineLvl w:val="0"/>
        <w:rPr>
          <w:rFonts w:ascii="Times New Roman" w:hAnsi="Times New Roman"/>
          <w:b/>
          <w:bCs/>
          <w:sz w:val="28"/>
          <w:szCs w:val="28"/>
          <w:lang w:eastAsia="ru-RU"/>
        </w:rPr>
      </w:pPr>
    </w:p>
    <w:p w:rsidR="009D5EEF" w:rsidRDefault="009D5EEF" w:rsidP="00030954">
      <w:pPr>
        <w:widowControl w:val="0"/>
        <w:autoSpaceDE w:val="0"/>
        <w:autoSpaceDN w:val="0"/>
        <w:adjustRightInd w:val="0"/>
        <w:spacing w:after="0" w:line="240" w:lineRule="auto"/>
        <w:outlineLvl w:val="0"/>
        <w:rPr>
          <w:rFonts w:ascii="Times New Roman" w:hAnsi="Times New Roman"/>
          <w:b/>
          <w:bCs/>
          <w:sz w:val="28"/>
          <w:szCs w:val="28"/>
          <w:lang w:eastAsia="ru-RU"/>
        </w:rPr>
      </w:pPr>
    </w:p>
    <w:p w:rsidR="009D5EEF" w:rsidRDefault="009D5EEF" w:rsidP="00030954">
      <w:pPr>
        <w:widowControl w:val="0"/>
        <w:autoSpaceDE w:val="0"/>
        <w:autoSpaceDN w:val="0"/>
        <w:adjustRightInd w:val="0"/>
        <w:spacing w:after="0" w:line="240" w:lineRule="auto"/>
        <w:outlineLvl w:val="0"/>
        <w:rPr>
          <w:rFonts w:ascii="Times New Roman" w:hAnsi="Times New Roman"/>
          <w:b/>
          <w:bCs/>
          <w:sz w:val="28"/>
          <w:szCs w:val="28"/>
          <w:lang w:eastAsia="ru-RU"/>
        </w:rPr>
      </w:pPr>
    </w:p>
    <w:p w:rsidR="009D5EEF" w:rsidRDefault="009D5EEF" w:rsidP="00030954">
      <w:pPr>
        <w:widowControl w:val="0"/>
        <w:autoSpaceDE w:val="0"/>
        <w:autoSpaceDN w:val="0"/>
        <w:adjustRightInd w:val="0"/>
        <w:spacing w:after="0" w:line="240" w:lineRule="auto"/>
        <w:outlineLvl w:val="0"/>
        <w:rPr>
          <w:rFonts w:ascii="Times New Roman" w:hAnsi="Times New Roman"/>
          <w:b/>
          <w:bCs/>
          <w:sz w:val="28"/>
          <w:szCs w:val="28"/>
          <w:lang w:eastAsia="ru-RU"/>
        </w:rPr>
      </w:pPr>
    </w:p>
    <w:p w:rsidR="009D5EEF" w:rsidRDefault="009D5EEF" w:rsidP="00030954">
      <w:pPr>
        <w:widowControl w:val="0"/>
        <w:autoSpaceDE w:val="0"/>
        <w:autoSpaceDN w:val="0"/>
        <w:adjustRightInd w:val="0"/>
        <w:spacing w:after="0" w:line="240" w:lineRule="auto"/>
        <w:outlineLvl w:val="0"/>
        <w:rPr>
          <w:rFonts w:ascii="Times New Roman" w:hAnsi="Times New Roman"/>
          <w:b/>
          <w:bCs/>
          <w:sz w:val="28"/>
          <w:szCs w:val="28"/>
          <w:lang w:eastAsia="ru-RU"/>
        </w:rPr>
      </w:pPr>
    </w:p>
    <w:p w:rsidR="009D5EEF" w:rsidRDefault="009D5EEF" w:rsidP="00030954">
      <w:pPr>
        <w:widowControl w:val="0"/>
        <w:autoSpaceDE w:val="0"/>
        <w:autoSpaceDN w:val="0"/>
        <w:adjustRightInd w:val="0"/>
        <w:spacing w:after="0" w:line="240" w:lineRule="auto"/>
        <w:outlineLvl w:val="0"/>
        <w:rPr>
          <w:rFonts w:ascii="Times New Roman" w:hAnsi="Times New Roman"/>
          <w:b/>
          <w:bCs/>
          <w:sz w:val="28"/>
          <w:szCs w:val="28"/>
          <w:lang w:eastAsia="ru-RU"/>
        </w:rPr>
      </w:pPr>
    </w:p>
    <w:p w:rsidR="009D5EEF" w:rsidRDefault="009D5EEF" w:rsidP="00030954">
      <w:pPr>
        <w:widowControl w:val="0"/>
        <w:autoSpaceDE w:val="0"/>
        <w:autoSpaceDN w:val="0"/>
        <w:adjustRightInd w:val="0"/>
        <w:spacing w:after="0" w:line="240" w:lineRule="auto"/>
        <w:outlineLvl w:val="0"/>
        <w:rPr>
          <w:rFonts w:ascii="Times New Roman" w:hAnsi="Times New Roman"/>
          <w:b/>
          <w:bCs/>
          <w:sz w:val="28"/>
          <w:szCs w:val="28"/>
          <w:lang w:eastAsia="ru-RU"/>
        </w:rPr>
      </w:pPr>
    </w:p>
    <w:p w:rsidR="00B51AA9" w:rsidRDefault="00B51AA9" w:rsidP="00B51AA9">
      <w:pPr>
        <w:spacing w:after="0" w:line="240" w:lineRule="auto"/>
        <w:ind w:firstLine="708"/>
        <w:jc w:val="both"/>
        <w:rPr>
          <w:rFonts w:ascii="Times New Roman" w:hAnsi="Times New Roman"/>
          <w:b/>
          <w:bCs/>
          <w:sz w:val="28"/>
          <w:szCs w:val="28"/>
          <w:lang w:eastAsia="ru-RU"/>
        </w:rPr>
      </w:pPr>
    </w:p>
    <w:p w:rsidR="008F6A8D" w:rsidRPr="00B51AA9" w:rsidRDefault="008F6A8D" w:rsidP="00B51AA9">
      <w:pPr>
        <w:spacing w:after="0" w:line="240" w:lineRule="auto"/>
        <w:ind w:firstLine="708"/>
        <w:jc w:val="both"/>
        <w:rPr>
          <w:rFonts w:ascii="Times New Roman" w:hAnsi="Times New Roman"/>
          <w:color w:val="C00000"/>
          <w:sz w:val="28"/>
          <w:szCs w:val="28"/>
          <w:lang w:eastAsia="ru-RU"/>
        </w:rPr>
      </w:pPr>
    </w:p>
    <w:p w:rsidR="00BF1A75" w:rsidRDefault="00BF1A75" w:rsidP="00216197">
      <w:pPr>
        <w:widowControl w:val="0"/>
        <w:autoSpaceDE w:val="0"/>
        <w:autoSpaceDN w:val="0"/>
        <w:adjustRightInd w:val="0"/>
        <w:spacing w:after="0" w:line="240" w:lineRule="auto"/>
        <w:jc w:val="center"/>
        <w:outlineLvl w:val="0"/>
        <w:rPr>
          <w:rFonts w:ascii="Times New Roman" w:hAnsi="Times New Roman"/>
          <w:b/>
          <w:bCs/>
          <w:sz w:val="28"/>
          <w:szCs w:val="28"/>
          <w:lang w:eastAsia="ru-RU"/>
        </w:rPr>
      </w:pPr>
      <w:r w:rsidRPr="00F7317E">
        <w:rPr>
          <w:rFonts w:ascii="Times New Roman" w:hAnsi="Times New Roman"/>
          <w:b/>
          <w:bCs/>
          <w:sz w:val="28"/>
          <w:szCs w:val="28"/>
          <w:lang w:eastAsia="ru-RU"/>
        </w:rPr>
        <w:lastRenderedPageBreak/>
        <w:t xml:space="preserve">Раздел </w:t>
      </w:r>
      <w:r w:rsidRPr="00F7317E">
        <w:rPr>
          <w:rFonts w:ascii="Times New Roman" w:hAnsi="Times New Roman"/>
          <w:b/>
          <w:sz w:val="28"/>
          <w:szCs w:val="28"/>
          <w:lang w:val="en-US" w:eastAsia="ru-RU"/>
        </w:rPr>
        <w:t>V</w:t>
      </w:r>
      <w:r w:rsidRPr="00F7317E">
        <w:rPr>
          <w:rFonts w:ascii="Times New Roman" w:hAnsi="Times New Roman"/>
          <w:b/>
          <w:bCs/>
          <w:sz w:val="28"/>
          <w:szCs w:val="28"/>
          <w:lang w:val="en-US" w:eastAsia="ru-RU"/>
        </w:rPr>
        <w:t>I</w:t>
      </w:r>
      <w:r w:rsidRPr="00F7317E">
        <w:rPr>
          <w:rFonts w:ascii="Times New Roman" w:hAnsi="Times New Roman"/>
          <w:b/>
          <w:bCs/>
          <w:sz w:val="28"/>
          <w:szCs w:val="28"/>
          <w:lang w:eastAsia="ru-RU"/>
        </w:rPr>
        <w:t>. Перспективы развития учреждений культуры</w:t>
      </w:r>
      <w:bookmarkEnd w:id="16"/>
      <w:bookmarkEnd w:id="17"/>
      <w:bookmarkEnd w:id="18"/>
      <w:bookmarkEnd w:id="19"/>
    </w:p>
    <w:p w:rsidR="00FB4378" w:rsidRPr="00F7317E" w:rsidRDefault="00FB4378" w:rsidP="00216197">
      <w:pPr>
        <w:widowControl w:val="0"/>
        <w:autoSpaceDE w:val="0"/>
        <w:autoSpaceDN w:val="0"/>
        <w:adjustRightInd w:val="0"/>
        <w:spacing w:after="0" w:line="240" w:lineRule="auto"/>
        <w:jc w:val="center"/>
        <w:outlineLvl w:val="0"/>
        <w:rPr>
          <w:rFonts w:ascii="Times New Roman" w:hAnsi="Times New Roman"/>
          <w:b/>
          <w:bCs/>
          <w:sz w:val="28"/>
          <w:szCs w:val="28"/>
          <w:lang w:eastAsia="ru-RU"/>
        </w:rPr>
      </w:pPr>
    </w:p>
    <w:p w:rsidR="00030954" w:rsidRPr="00AD4028" w:rsidRDefault="00030954" w:rsidP="00030954">
      <w:pPr>
        <w:pStyle w:val="af4"/>
        <w:jc w:val="both"/>
        <w:rPr>
          <w:rFonts w:ascii="Times New Roman" w:hAnsi="Times New Roman"/>
          <w:sz w:val="28"/>
          <w:szCs w:val="28"/>
        </w:rPr>
      </w:pPr>
      <w:bookmarkStart w:id="20" w:name="_Toc377661416"/>
      <w:r w:rsidRPr="00AD4028">
        <w:rPr>
          <w:rFonts w:ascii="Times New Roman" w:hAnsi="Times New Roman"/>
          <w:sz w:val="28"/>
          <w:szCs w:val="28"/>
        </w:rPr>
        <w:t xml:space="preserve">      Муниципальный район Шаранский район обладает огромным культурным потенциалом: традиционные духовные ценности в их многонациональном разнообразии, объекты культурного наследия, разнообразная сеть учреждений культуры и художественного образования, квалифицированный кадровый состав специалистов, но этот потенциал до сих пор используется не в полной мере. </w:t>
      </w:r>
    </w:p>
    <w:p w:rsidR="00030954" w:rsidRPr="00AD4028" w:rsidRDefault="00030954" w:rsidP="00030954">
      <w:pPr>
        <w:pStyle w:val="af4"/>
        <w:jc w:val="both"/>
        <w:rPr>
          <w:rFonts w:ascii="Times New Roman" w:hAnsi="Times New Roman"/>
          <w:color w:val="000000"/>
          <w:sz w:val="28"/>
          <w:szCs w:val="28"/>
        </w:rPr>
      </w:pPr>
      <w:r w:rsidRPr="00AD4028">
        <w:rPr>
          <w:rFonts w:ascii="Times New Roman" w:hAnsi="Times New Roman"/>
          <w:color w:val="000000"/>
          <w:sz w:val="28"/>
          <w:szCs w:val="28"/>
        </w:rPr>
        <w:t xml:space="preserve">       Благодаря реализации муниципальной программы «Развитие культуры и искусства муниципального района Шаранский район Республики Башкортостан» на 201</w:t>
      </w:r>
      <w:r>
        <w:rPr>
          <w:rFonts w:ascii="Times New Roman" w:hAnsi="Times New Roman"/>
          <w:color w:val="000000"/>
          <w:sz w:val="28"/>
          <w:szCs w:val="28"/>
        </w:rPr>
        <w:t>7</w:t>
      </w:r>
      <w:r w:rsidRPr="00AD4028">
        <w:rPr>
          <w:rFonts w:ascii="Times New Roman" w:hAnsi="Times New Roman"/>
          <w:color w:val="000000"/>
          <w:sz w:val="28"/>
          <w:szCs w:val="28"/>
        </w:rPr>
        <w:t>-202</w:t>
      </w:r>
      <w:r>
        <w:rPr>
          <w:rFonts w:ascii="Times New Roman" w:hAnsi="Times New Roman"/>
          <w:color w:val="000000"/>
          <w:sz w:val="28"/>
          <w:szCs w:val="28"/>
        </w:rPr>
        <w:t>2</w:t>
      </w:r>
      <w:r w:rsidRPr="00AD4028">
        <w:rPr>
          <w:rFonts w:ascii="Times New Roman" w:hAnsi="Times New Roman"/>
          <w:color w:val="000000"/>
          <w:sz w:val="28"/>
          <w:szCs w:val="28"/>
        </w:rPr>
        <w:t xml:space="preserve"> годы и  развитию проектной деятельности удалось достичь положительных результатов по созданию информационных ресурсов муниципальных учреждений культуры, поддержке и развитию материально-технической базы учреждений культуры, сохранению и развитию традиционной культуры, социальной поддержке работников культуры.</w:t>
      </w:r>
    </w:p>
    <w:p w:rsidR="00030954" w:rsidRPr="00AD4028" w:rsidRDefault="00030954" w:rsidP="00030954">
      <w:pPr>
        <w:pStyle w:val="af4"/>
        <w:jc w:val="both"/>
        <w:rPr>
          <w:rFonts w:ascii="Times New Roman" w:hAnsi="Times New Roman"/>
          <w:color w:val="000000"/>
          <w:sz w:val="28"/>
          <w:szCs w:val="28"/>
        </w:rPr>
      </w:pPr>
      <w:r>
        <w:rPr>
          <w:rFonts w:ascii="Times New Roman" w:hAnsi="Times New Roman"/>
          <w:color w:val="000000"/>
          <w:sz w:val="28"/>
          <w:szCs w:val="28"/>
        </w:rPr>
        <w:t xml:space="preserve">     </w:t>
      </w:r>
      <w:r w:rsidRPr="00AD4028">
        <w:rPr>
          <w:rFonts w:ascii="Times New Roman" w:hAnsi="Times New Roman"/>
          <w:color w:val="000000"/>
          <w:sz w:val="28"/>
          <w:szCs w:val="28"/>
        </w:rPr>
        <w:t xml:space="preserve">Однако не все программные идеи удалось реализовать. </w:t>
      </w:r>
    </w:p>
    <w:p w:rsidR="00030954" w:rsidRPr="00AD4028" w:rsidRDefault="00030954" w:rsidP="00030954">
      <w:pPr>
        <w:pStyle w:val="af4"/>
        <w:jc w:val="both"/>
        <w:rPr>
          <w:rFonts w:ascii="Times New Roman" w:hAnsi="Times New Roman"/>
          <w:sz w:val="28"/>
          <w:szCs w:val="28"/>
        </w:rPr>
      </w:pPr>
      <w:r w:rsidRPr="00AD4028">
        <w:rPr>
          <w:rFonts w:ascii="Times New Roman" w:hAnsi="Times New Roman"/>
          <w:sz w:val="28"/>
          <w:szCs w:val="28"/>
        </w:rPr>
        <w:t xml:space="preserve">     Низкая эффективность многих учреждений культуры сегодня во многом   следствие  острого дефицита молодых  управленческих и творческих кадров, обусловленного низким уровнем престижа творческой деятельности. В массовом сознании населения и в первую очередь молодежи  сформировался непривлекательный образ человека, занятого в сфере творческих профессий: без карьерных перспектив, социального и материального успеха. Необходимо предпринять шаги по целенаправленному формированию общественного спроса на талантливых и творческих людей. </w:t>
      </w:r>
    </w:p>
    <w:p w:rsidR="00030954" w:rsidRDefault="00030954" w:rsidP="00030954">
      <w:pPr>
        <w:pStyle w:val="af4"/>
        <w:jc w:val="both"/>
        <w:rPr>
          <w:rFonts w:ascii="Times New Roman" w:hAnsi="Times New Roman"/>
          <w:color w:val="000000"/>
          <w:sz w:val="28"/>
          <w:szCs w:val="28"/>
        </w:rPr>
      </w:pPr>
      <w:r w:rsidRPr="00AD4028">
        <w:rPr>
          <w:rFonts w:ascii="Times New Roman" w:hAnsi="Times New Roman"/>
          <w:sz w:val="28"/>
          <w:szCs w:val="28"/>
        </w:rPr>
        <w:t xml:space="preserve">     Одна из важнейших задач 201</w:t>
      </w:r>
      <w:r w:rsidR="008C0116">
        <w:rPr>
          <w:rFonts w:ascii="Times New Roman" w:hAnsi="Times New Roman"/>
          <w:sz w:val="28"/>
          <w:szCs w:val="28"/>
        </w:rPr>
        <w:t>9</w:t>
      </w:r>
      <w:r w:rsidRPr="00AD4028">
        <w:rPr>
          <w:rFonts w:ascii="Times New Roman" w:hAnsi="Times New Roman"/>
          <w:sz w:val="28"/>
          <w:szCs w:val="28"/>
        </w:rPr>
        <w:t xml:space="preserve"> года - улучшение материально-технической базы учреждений культуры. Основной упор будет сделан на приобретение специализированного автоклуба</w:t>
      </w:r>
      <w:r w:rsidRPr="00AD4028">
        <w:rPr>
          <w:rFonts w:ascii="Times New Roman" w:hAnsi="Times New Roman"/>
          <w:color w:val="000000"/>
          <w:sz w:val="28"/>
          <w:szCs w:val="28"/>
        </w:rPr>
        <w:t xml:space="preserve"> и сценических костюмов – наиболее затратной части материально-технической базы учреждений культуры</w:t>
      </w:r>
    </w:p>
    <w:p w:rsidR="00030954" w:rsidRPr="00030954" w:rsidRDefault="00030954" w:rsidP="00030954">
      <w:pPr>
        <w:pStyle w:val="af4"/>
        <w:ind w:firstLine="720"/>
        <w:jc w:val="both"/>
        <w:rPr>
          <w:rFonts w:ascii="Times New Roman" w:hAnsi="Times New Roman"/>
          <w:sz w:val="28"/>
          <w:szCs w:val="28"/>
        </w:rPr>
      </w:pPr>
      <w:r w:rsidRPr="00AD4028">
        <w:rPr>
          <w:rFonts w:ascii="Times New Roman" w:hAnsi="Times New Roman"/>
          <w:color w:val="000000"/>
          <w:sz w:val="28"/>
          <w:szCs w:val="28"/>
        </w:rPr>
        <w:t xml:space="preserve">    В 201</w:t>
      </w:r>
      <w:r w:rsidR="008C0116">
        <w:rPr>
          <w:rFonts w:ascii="Times New Roman" w:hAnsi="Times New Roman"/>
          <w:color w:val="000000"/>
          <w:sz w:val="28"/>
          <w:szCs w:val="28"/>
        </w:rPr>
        <w:t>9</w:t>
      </w:r>
      <w:r w:rsidRPr="00AD4028">
        <w:rPr>
          <w:rFonts w:ascii="Times New Roman" w:hAnsi="Times New Roman"/>
          <w:color w:val="000000"/>
          <w:sz w:val="28"/>
          <w:szCs w:val="28"/>
        </w:rPr>
        <w:t xml:space="preserve"> году необходимо провести капитальный ремонт </w:t>
      </w:r>
      <w:r w:rsidRPr="001C19B7">
        <w:rPr>
          <w:rFonts w:ascii="Times New Roman" w:hAnsi="Times New Roman"/>
          <w:sz w:val="28"/>
          <w:szCs w:val="28"/>
        </w:rPr>
        <w:t>Куртутелевск</w:t>
      </w:r>
      <w:r>
        <w:rPr>
          <w:rFonts w:ascii="Times New Roman" w:hAnsi="Times New Roman"/>
          <w:sz w:val="28"/>
          <w:szCs w:val="28"/>
        </w:rPr>
        <w:t>ом</w:t>
      </w:r>
      <w:r w:rsidRPr="001C19B7">
        <w:rPr>
          <w:rFonts w:ascii="Times New Roman" w:hAnsi="Times New Roman"/>
          <w:sz w:val="28"/>
          <w:szCs w:val="28"/>
        </w:rPr>
        <w:t xml:space="preserve"> сельск</w:t>
      </w:r>
      <w:r>
        <w:rPr>
          <w:rFonts w:ascii="Times New Roman" w:hAnsi="Times New Roman"/>
          <w:sz w:val="28"/>
          <w:szCs w:val="28"/>
        </w:rPr>
        <w:t>ом</w:t>
      </w:r>
      <w:r w:rsidRPr="001C19B7">
        <w:rPr>
          <w:rFonts w:ascii="Times New Roman" w:hAnsi="Times New Roman"/>
          <w:sz w:val="28"/>
          <w:szCs w:val="28"/>
        </w:rPr>
        <w:t xml:space="preserve"> клуб</w:t>
      </w:r>
      <w:r>
        <w:rPr>
          <w:rFonts w:ascii="Times New Roman" w:hAnsi="Times New Roman"/>
          <w:sz w:val="28"/>
          <w:szCs w:val="28"/>
        </w:rPr>
        <w:t>е</w:t>
      </w:r>
      <w:r w:rsidRPr="001C19B7">
        <w:rPr>
          <w:rFonts w:ascii="Times New Roman" w:hAnsi="Times New Roman"/>
          <w:sz w:val="28"/>
          <w:szCs w:val="28"/>
        </w:rPr>
        <w:t xml:space="preserve"> (количество жителей 176 чел.), Старочикеевск</w:t>
      </w:r>
      <w:r>
        <w:rPr>
          <w:rFonts w:ascii="Times New Roman" w:hAnsi="Times New Roman"/>
          <w:sz w:val="28"/>
          <w:szCs w:val="28"/>
        </w:rPr>
        <w:t>ом</w:t>
      </w:r>
      <w:r w:rsidRPr="001C19B7">
        <w:rPr>
          <w:rFonts w:ascii="Times New Roman" w:hAnsi="Times New Roman"/>
          <w:sz w:val="28"/>
          <w:szCs w:val="28"/>
        </w:rPr>
        <w:t xml:space="preserve"> сельск</w:t>
      </w:r>
      <w:r>
        <w:rPr>
          <w:rFonts w:ascii="Times New Roman" w:hAnsi="Times New Roman"/>
          <w:sz w:val="28"/>
          <w:szCs w:val="28"/>
        </w:rPr>
        <w:t>ом</w:t>
      </w:r>
      <w:r w:rsidRPr="001C19B7">
        <w:rPr>
          <w:rFonts w:ascii="Times New Roman" w:hAnsi="Times New Roman"/>
          <w:sz w:val="28"/>
          <w:szCs w:val="28"/>
        </w:rPr>
        <w:t xml:space="preserve"> клуб</w:t>
      </w:r>
      <w:r>
        <w:rPr>
          <w:rFonts w:ascii="Times New Roman" w:hAnsi="Times New Roman"/>
          <w:sz w:val="28"/>
          <w:szCs w:val="28"/>
        </w:rPr>
        <w:t>е</w:t>
      </w:r>
      <w:r w:rsidRPr="001C19B7">
        <w:rPr>
          <w:rFonts w:ascii="Times New Roman" w:hAnsi="Times New Roman"/>
          <w:sz w:val="28"/>
          <w:szCs w:val="28"/>
        </w:rPr>
        <w:t xml:space="preserve"> (218 чел.), Сарсазовск</w:t>
      </w:r>
      <w:r>
        <w:rPr>
          <w:rFonts w:ascii="Times New Roman" w:hAnsi="Times New Roman"/>
          <w:sz w:val="28"/>
          <w:szCs w:val="28"/>
        </w:rPr>
        <w:t>ом</w:t>
      </w:r>
      <w:r w:rsidRPr="001C19B7">
        <w:rPr>
          <w:rFonts w:ascii="Times New Roman" w:hAnsi="Times New Roman"/>
          <w:sz w:val="28"/>
          <w:szCs w:val="28"/>
        </w:rPr>
        <w:t xml:space="preserve"> сельск</w:t>
      </w:r>
      <w:r>
        <w:rPr>
          <w:rFonts w:ascii="Times New Roman" w:hAnsi="Times New Roman"/>
          <w:sz w:val="28"/>
          <w:szCs w:val="28"/>
        </w:rPr>
        <w:t>ом</w:t>
      </w:r>
      <w:r w:rsidRPr="001C19B7">
        <w:rPr>
          <w:rFonts w:ascii="Times New Roman" w:hAnsi="Times New Roman"/>
          <w:sz w:val="28"/>
          <w:szCs w:val="28"/>
        </w:rPr>
        <w:t xml:space="preserve"> дом</w:t>
      </w:r>
      <w:r>
        <w:rPr>
          <w:rFonts w:ascii="Times New Roman" w:hAnsi="Times New Roman"/>
          <w:sz w:val="28"/>
          <w:szCs w:val="28"/>
        </w:rPr>
        <w:t>е</w:t>
      </w:r>
      <w:r w:rsidRPr="001C19B7">
        <w:rPr>
          <w:rFonts w:ascii="Times New Roman" w:hAnsi="Times New Roman"/>
          <w:sz w:val="28"/>
          <w:szCs w:val="28"/>
        </w:rPr>
        <w:t xml:space="preserve"> культуры (273 чел.), Кугарчи-булякск</w:t>
      </w:r>
      <w:r>
        <w:rPr>
          <w:rFonts w:ascii="Times New Roman" w:hAnsi="Times New Roman"/>
          <w:sz w:val="28"/>
          <w:szCs w:val="28"/>
        </w:rPr>
        <w:t>ом</w:t>
      </w:r>
      <w:r w:rsidRPr="001C19B7">
        <w:rPr>
          <w:rFonts w:ascii="Times New Roman" w:hAnsi="Times New Roman"/>
          <w:sz w:val="28"/>
          <w:szCs w:val="28"/>
        </w:rPr>
        <w:t xml:space="preserve"> сельск</w:t>
      </w:r>
      <w:r>
        <w:rPr>
          <w:rFonts w:ascii="Times New Roman" w:hAnsi="Times New Roman"/>
          <w:sz w:val="28"/>
          <w:szCs w:val="28"/>
        </w:rPr>
        <w:t>ом</w:t>
      </w:r>
      <w:r w:rsidRPr="001C19B7">
        <w:rPr>
          <w:rFonts w:ascii="Times New Roman" w:hAnsi="Times New Roman"/>
          <w:sz w:val="28"/>
          <w:szCs w:val="28"/>
        </w:rPr>
        <w:t xml:space="preserve"> клуб</w:t>
      </w:r>
      <w:r>
        <w:rPr>
          <w:rFonts w:ascii="Times New Roman" w:hAnsi="Times New Roman"/>
          <w:sz w:val="28"/>
          <w:szCs w:val="28"/>
        </w:rPr>
        <w:t>е (200 чел.)</w:t>
      </w:r>
      <w:r w:rsidR="00FB4378">
        <w:rPr>
          <w:rFonts w:ascii="Times New Roman" w:hAnsi="Times New Roman"/>
          <w:sz w:val="28"/>
          <w:szCs w:val="28"/>
        </w:rPr>
        <w:t>, Мичуринском СДК (423 чел.)</w:t>
      </w:r>
      <w:r w:rsidR="008C0116">
        <w:rPr>
          <w:rFonts w:ascii="Times New Roman" w:hAnsi="Times New Roman"/>
          <w:sz w:val="28"/>
          <w:szCs w:val="28"/>
        </w:rPr>
        <w:t>, Юмадыбашевском СДК (250 чел.)</w:t>
      </w:r>
      <w:r>
        <w:rPr>
          <w:rFonts w:ascii="Times New Roman" w:hAnsi="Times New Roman"/>
          <w:sz w:val="28"/>
          <w:szCs w:val="28"/>
        </w:rPr>
        <w:t xml:space="preserve"> и Межпоселенческой</w:t>
      </w:r>
      <w:r w:rsidRPr="001C19B7">
        <w:rPr>
          <w:rFonts w:ascii="Times New Roman" w:hAnsi="Times New Roman"/>
          <w:sz w:val="28"/>
          <w:szCs w:val="28"/>
        </w:rPr>
        <w:t xml:space="preserve"> центральн</w:t>
      </w:r>
      <w:r>
        <w:rPr>
          <w:rFonts w:ascii="Times New Roman" w:hAnsi="Times New Roman"/>
          <w:sz w:val="28"/>
          <w:szCs w:val="28"/>
        </w:rPr>
        <w:t>ой библиотеке с.Шаран заменить кровлю.</w:t>
      </w:r>
    </w:p>
    <w:p w:rsidR="00030954" w:rsidRPr="00AD4028" w:rsidRDefault="00030954" w:rsidP="00030954">
      <w:pPr>
        <w:pStyle w:val="af4"/>
        <w:jc w:val="both"/>
        <w:rPr>
          <w:rFonts w:ascii="Times New Roman" w:hAnsi="Times New Roman"/>
          <w:color w:val="000000"/>
          <w:sz w:val="28"/>
          <w:szCs w:val="28"/>
        </w:rPr>
      </w:pPr>
      <w:r>
        <w:rPr>
          <w:rFonts w:ascii="Times New Roman" w:hAnsi="Times New Roman"/>
          <w:color w:val="000000"/>
          <w:sz w:val="28"/>
          <w:szCs w:val="28"/>
        </w:rPr>
        <w:t xml:space="preserve">      </w:t>
      </w:r>
      <w:r w:rsidRPr="00AD4028">
        <w:rPr>
          <w:rFonts w:ascii="Times New Roman" w:hAnsi="Times New Roman"/>
          <w:color w:val="000000"/>
          <w:sz w:val="28"/>
          <w:szCs w:val="28"/>
        </w:rPr>
        <w:t>Открыть мног</w:t>
      </w:r>
      <w:r>
        <w:rPr>
          <w:rFonts w:ascii="Times New Roman" w:hAnsi="Times New Roman"/>
          <w:color w:val="000000"/>
          <w:sz w:val="28"/>
          <w:szCs w:val="28"/>
        </w:rPr>
        <w:t xml:space="preserve">офункциональный сельский клуб в </w:t>
      </w:r>
      <w:r w:rsidRPr="00AD4028">
        <w:rPr>
          <w:rFonts w:ascii="Times New Roman" w:hAnsi="Times New Roman"/>
          <w:color w:val="000000"/>
          <w:sz w:val="28"/>
          <w:szCs w:val="28"/>
        </w:rPr>
        <w:t>с</w:t>
      </w:r>
      <w:proofErr w:type="gramStart"/>
      <w:r w:rsidRPr="00AD4028">
        <w:rPr>
          <w:rFonts w:ascii="Times New Roman" w:hAnsi="Times New Roman"/>
          <w:color w:val="000000"/>
          <w:sz w:val="28"/>
          <w:szCs w:val="28"/>
        </w:rPr>
        <w:t>.М</w:t>
      </w:r>
      <w:proofErr w:type="gramEnd"/>
      <w:r w:rsidRPr="00AD4028">
        <w:rPr>
          <w:rFonts w:ascii="Times New Roman" w:hAnsi="Times New Roman"/>
          <w:color w:val="000000"/>
          <w:sz w:val="28"/>
          <w:szCs w:val="28"/>
        </w:rPr>
        <w:t>ичуринск.</w:t>
      </w:r>
    </w:p>
    <w:p w:rsidR="001E7D0A" w:rsidRDefault="001E7D0A" w:rsidP="00FB4378">
      <w:pPr>
        <w:spacing w:after="0" w:line="240" w:lineRule="auto"/>
        <w:outlineLvl w:val="0"/>
        <w:rPr>
          <w:rFonts w:ascii="Times New Roman" w:hAnsi="Times New Roman"/>
          <w:b/>
          <w:color w:val="C00000"/>
          <w:sz w:val="28"/>
          <w:szCs w:val="28"/>
          <w:lang w:eastAsia="ru-RU"/>
        </w:rPr>
      </w:pPr>
    </w:p>
    <w:p w:rsidR="009D5EEF" w:rsidRDefault="009D5EEF" w:rsidP="00FB4378">
      <w:pPr>
        <w:spacing w:after="0" w:line="240" w:lineRule="auto"/>
        <w:outlineLvl w:val="0"/>
        <w:rPr>
          <w:rFonts w:ascii="Times New Roman" w:hAnsi="Times New Roman"/>
          <w:b/>
          <w:color w:val="C00000"/>
          <w:sz w:val="28"/>
          <w:szCs w:val="28"/>
          <w:lang w:eastAsia="ru-RU"/>
        </w:rPr>
      </w:pPr>
    </w:p>
    <w:p w:rsidR="009D5EEF" w:rsidRDefault="009D5EEF" w:rsidP="00FB4378">
      <w:pPr>
        <w:spacing w:after="0" w:line="240" w:lineRule="auto"/>
        <w:outlineLvl w:val="0"/>
        <w:rPr>
          <w:rFonts w:ascii="Times New Roman" w:hAnsi="Times New Roman"/>
          <w:b/>
          <w:color w:val="C00000"/>
          <w:sz w:val="28"/>
          <w:szCs w:val="28"/>
          <w:lang w:eastAsia="ru-RU"/>
        </w:rPr>
      </w:pPr>
    </w:p>
    <w:p w:rsidR="009D5EEF" w:rsidRDefault="009D5EEF" w:rsidP="00FB4378">
      <w:pPr>
        <w:spacing w:after="0" w:line="240" w:lineRule="auto"/>
        <w:outlineLvl w:val="0"/>
        <w:rPr>
          <w:rFonts w:ascii="Times New Roman" w:hAnsi="Times New Roman"/>
          <w:b/>
          <w:color w:val="C00000"/>
          <w:sz w:val="28"/>
          <w:szCs w:val="28"/>
          <w:lang w:eastAsia="ru-RU"/>
        </w:rPr>
      </w:pPr>
    </w:p>
    <w:p w:rsidR="009D5EEF" w:rsidRDefault="009D5EEF" w:rsidP="00FB4378">
      <w:pPr>
        <w:spacing w:after="0" w:line="240" w:lineRule="auto"/>
        <w:outlineLvl w:val="0"/>
        <w:rPr>
          <w:rFonts w:ascii="Times New Roman" w:hAnsi="Times New Roman"/>
          <w:b/>
          <w:color w:val="C00000"/>
          <w:sz w:val="28"/>
          <w:szCs w:val="28"/>
          <w:lang w:eastAsia="ru-RU"/>
        </w:rPr>
      </w:pPr>
    </w:p>
    <w:p w:rsidR="009D5EEF" w:rsidRDefault="009D5EEF" w:rsidP="00FB4378">
      <w:pPr>
        <w:spacing w:after="0" w:line="240" w:lineRule="auto"/>
        <w:outlineLvl w:val="0"/>
        <w:rPr>
          <w:rFonts w:ascii="Times New Roman" w:hAnsi="Times New Roman"/>
          <w:b/>
          <w:color w:val="C00000"/>
          <w:sz w:val="28"/>
          <w:szCs w:val="28"/>
          <w:lang w:eastAsia="ru-RU"/>
        </w:rPr>
      </w:pPr>
    </w:p>
    <w:p w:rsidR="009D5EEF" w:rsidRDefault="009D5EEF" w:rsidP="00FB4378">
      <w:pPr>
        <w:spacing w:after="0" w:line="240" w:lineRule="auto"/>
        <w:outlineLvl w:val="0"/>
        <w:rPr>
          <w:rFonts w:ascii="Times New Roman" w:hAnsi="Times New Roman"/>
          <w:b/>
          <w:color w:val="C00000"/>
          <w:sz w:val="28"/>
          <w:szCs w:val="28"/>
          <w:lang w:eastAsia="ru-RU"/>
        </w:rPr>
      </w:pPr>
    </w:p>
    <w:p w:rsidR="009D5EEF" w:rsidRDefault="009D5EEF" w:rsidP="00FB4378">
      <w:pPr>
        <w:spacing w:after="0" w:line="240" w:lineRule="auto"/>
        <w:outlineLvl w:val="0"/>
        <w:rPr>
          <w:rFonts w:ascii="Times New Roman" w:hAnsi="Times New Roman"/>
          <w:b/>
          <w:color w:val="C00000"/>
          <w:sz w:val="28"/>
          <w:szCs w:val="28"/>
          <w:lang w:eastAsia="ru-RU"/>
        </w:rPr>
      </w:pPr>
    </w:p>
    <w:p w:rsidR="009D5EEF" w:rsidRDefault="009D5EEF" w:rsidP="00FB4378">
      <w:pPr>
        <w:spacing w:after="0" w:line="240" w:lineRule="auto"/>
        <w:outlineLvl w:val="0"/>
        <w:rPr>
          <w:rFonts w:ascii="Times New Roman" w:hAnsi="Times New Roman"/>
          <w:b/>
          <w:color w:val="C00000"/>
          <w:sz w:val="28"/>
          <w:szCs w:val="28"/>
          <w:lang w:eastAsia="ru-RU"/>
        </w:rPr>
      </w:pPr>
    </w:p>
    <w:p w:rsidR="008F6A8D" w:rsidRDefault="008F6A8D" w:rsidP="00FB4378">
      <w:pPr>
        <w:spacing w:after="0" w:line="240" w:lineRule="auto"/>
        <w:outlineLvl w:val="0"/>
        <w:rPr>
          <w:rFonts w:ascii="Times New Roman" w:hAnsi="Times New Roman"/>
          <w:b/>
          <w:color w:val="C00000"/>
          <w:sz w:val="28"/>
          <w:szCs w:val="28"/>
          <w:lang w:eastAsia="ru-RU"/>
        </w:rPr>
      </w:pPr>
    </w:p>
    <w:p w:rsidR="00B51AA9" w:rsidRPr="00084AC7" w:rsidRDefault="00B51AA9" w:rsidP="00B51AA9">
      <w:pPr>
        <w:spacing w:after="0" w:line="240" w:lineRule="auto"/>
        <w:jc w:val="center"/>
        <w:outlineLvl w:val="0"/>
        <w:rPr>
          <w:rFonts w:ascii="Times New Roman" w:hAnsi="Times New Roman"/>
          <w:b/>
          <w:sz w:val="28"/>
          <w:szCs w:val="28"/>
          <w:lang w:eastAsia="ru-RU"/>
        </w:rPr>
      </w:pPr>
      <w:r w:rsidRPr="00084AC7">
        <w:rPr>
          <w:rFonts w:ascii="Times New Roman" w:hAnsi="Times New Roman"/>
          <w:b/>
          <w:sz w:val="28"/>
          <w:szCs w:val="28"/>
          <w:lang w:eastAsia="ru-RU"/>
        </w:rPr>
        <w:lastRenderedPageBreak/>
        <w:t xml:space="preserve">Раздел </w:t>
      </w:r>
      <w:r w:rsidRPr="00084AC7">
        <w:rPr>
          <w:rFonts w:ascii="Times New Roman" w:hAnsi="Times New Roman"/>
          <w:b/>
          <w:sz w:val="28"/>
          <w:szCs w:val="28"/>
          <w:lang w:val="en-US" w:eastAsia="ru-RU"/>
        </w:rPr>
        <w:t>V</w:t>
      </w:r>
      <w:r w:rsidRPr="00084AC7">
        <w:rPr>
          <w:rFonts w:ascii="Times New Roman" w:hAnsi="Times New Roman"/>
          <w:b/>
          <w:bCs/>
          <w:sz w:val="28"/>
          <w:szCs w:val="28"/>
          <w:lang w:val="en-US" w:eastAsia="ru-RU"/>
        </w:rPr>
        <w:t>I</w:t>
      </w:r>
      <w:r w:rsidRPr="00084AC7">
        <w:rPr>
          <w:rFonts w:ascii="Times New Roman" w:hAnsi="Times New Roman"/>
          <w:b/>
          <w:sz w:val="28"/>
          <w:szCs w:val="28"/>
          <w:lang w:val="en-US" w:eastAsia="ru-RU"/>
        </w:rPr>
        <w:t>I</w:t>
      </w:r>
      <w:r w:rsidRPr="00084AC7">
        <w:rPr>
          <w:rFonts w:ascii="Times New Roman" w:hAnsi="Times New Roman"/>
          <w:b/>
          <w:sz w:val="28"/>
          <w:szCs w:val="28"/>
          <w:lang w:eastAsia="ru-RU"/>
        </w:rPr>
        <w:t>. Итоги, выводы и предложения</w:t>
      </w:r>
      <w:bookmarkEnd w:id="20"/>
    </w:p>
    <w:p w:rsidR="00B51AA9" w:rsidRDefault="00B51AA9" w:rsidP="00B51AA9">
      <w:pPr>
        <w:spacing w:after="0" w:line="240" w:lineRule="auto"/>
        <w:jc w:val="center"/>
        <w:outlineLvl w:val="0"/>
        <w:rPr>
          <w:rFonts w:ascii="Times New Roman" w:hAnsi="Times New Roman"/>
          <w:b/>
          <w:color w:val="C00000"/>
          <w:sz w:val="28"/>
          <w:szCs w:val="28"/>
          <w:lang w:eastAsia="ru-RU"/>
        </w:rPr>
      </w:pPr>
    </w:p>
    <w:p w:rsidR="00084AC7" w:rsidRDefault="00084AC7" w:rsidP="008C0116">
      <w:pPr>
        <w:pStyle w:val="af2"/>
        <w:spacing w:after="0"/>
        <w:ind w:firstLine="720"/>
        <w:jc w:val="both"/>
        <w:rPr>
          <w:sz w:val="28"/>
          <w:szCs w:val="28"/>
        </w:rPr>
      </w:pPr>
      <w:r w:rsidRPr="00AD4028">
        <w:rPr>
          <w:sz w:val="28"/>
          <w:szCs w:val="28"/>
        </w:rPr>
        <w:t xml:space="preserve">       В 201</w:t>
      </w:r>
      <w:r w:rsidR="003423AC">
        <w:rPr>
          <w:sz w:val="28"/>
          <w:szCs w:val="28"/>
        </w:rPr>
        <w:t>8</w:t>
      </w:r>
      <w:r w:rsidRPr="00AD4028">
        <w:rPr>
          <w:sz w:val="28"/>
          <w:szCs w:val="28"/>
        </w:rPr>
        <w:t xml:space="preserve"> году культура Шаранского района преобразилась. Мы идем в ногу со временем.</w:t>
      </w:r>
      <w:r w:rsidRPr="00AD4028">
        <w:rPr>
          <w:color w:val="FF0000"/>
          <w:sz w:val="28"/>
          <w:szCs w:val="28"/>
        </w:rPr>
        <w:t xml:space="preserve"> </w:t>
      </w:r>
      <w:r w:rsidRPr="00AD4028">
        <w:rPr>
          <w:sz w:val="28"/>
          <w:szCs w:val="28"/>
        </w:rPr>
        <w:t>Мультимедийное</w:t>
      </w:r>
      <w:r>
        <w:rPr>
          <w:sz w:val="28"/>
          <w:szCs w:val="28"/>
        </w:rPr>
        <w:t xml:space="preserve"> </w:t>
      </w:r>
      <w:r w:rsidRPr="00AD4028">
        <w:rPr>
          <w:sz w:val="28"/>
          <w:szCs w:val="28"/>
        </w:rPr>
        <w:t xml:space="preserve"> оборудование в сельской библиотеке, клубе или музее уже не мечта, а реальность. Обновляются и «наряды».</w:t>
      </w:r>
      <w:r w:rsidRPr="00084AC7">
        <w:rPr>
          <w:color w:val="000000"/>
          <w:sz w:val="28"/>
          <w:szCs w:val="28"/>
        </w:rPr>
        <w:t xml:space="preserve"> </w:t>
      </w:r>
    </w:p>
    <w:p w:rsidR="00084AC7" w:rsidRPr="0062600C" w:rsidRDefault="00084AC7" w:rsidP="00084AC7">
      <w:pPr>
        <w:pStyle w:val="af4"/>
        <w:jc w:val="both"/>
        <w:rPr>
          <w:rFonts w:ascii="Times New Roman" w:hAnsi="Times New Roman"/>
          <w:sz w:val="28"/>
          <w:szCs w:val="28"/>
        </w:rPr>
      </w:pPr>
      <w:r w:rsidRPr="0062600C">
        <w:rPr>
          <w:rFonts w:ascii="Times New Roman" w:hAnsi="Times New Roman"/>
          <w:sz w:val="28"/>
          <w:szCs w:val="28"/>
        </w:rPr>
        <w:t xml:space="preserve">         В районе функционирует Центральный районный дом культуры, 13 СДК, 12 СК</w:t>
      </w:r>
      <w:r>
        <w:rPr>
          <w:rFonts w:ascii="Times New Roman" w:hAnsi="Times New Roman"/>
          <w:sz w:val="28"/>
          <w:szCs w:val="28"/>
        </w:rPr>
        <w:t xml:space="preserve"> (в том числе 1 многофункциональный сельский клуб с</w:t>
      </w:r>
      <w:proofErr w:type="gramStart"/>
      <w:r>
        <w:rPr>
          <w:rFonts w:ascii="Times New Roman" w:hAnsi="Times New Roman"/>
          <w:sz w:val="28"/>
          <w:szCs w:val="28"/>
        </w:rPr>
        <w:t>.З</w:t>
      </w:r>
      <w:proofErr w:type="gramEnd"/>
      <w:r>
        <w:rPr>
          <w:rFonts w:ascii="Times New Roman" w:hAnsi="Times New Roman"/>
          <w:sz w:val="28"/>
          <w:szCs w:val="28"/>
        </w:rPr>
        <w:t>ириклы)</w:t>
      </w:r>
      <w:r w:rsidRPr="0062600C">
        <w:rPr>
          <w:rFonts w:ascii="Times New Roman" w:hAnsi="Times New Roman"/>
          <w:sz w:val="28"/>
          <w:szCs w:val="28"/>
        </w:rPr>
        <w:t>, 2</w:t>
      </w:r>
      <w:r w:rsidR="008F6A8D">
        <w:rPr>
          <w:rFonts w:ascii="Times New Roman" w:hAnsi="Times New Roman"/>
          <w:sz w:val="28"/>
          <w:szCs w:val="28"/>
        </w:rPr>
        <w:t>4</w:t>
      </w:r>
      <w:r w:rsidRPr="0062600C">
        <w:rPr>
          <w:rFonts w:ascii="Times New Roman" w:hAnsi="Times New Roman"/>
          <w:sz w:val="28"/>
          <w:szCs w:val="28"/>
        </w:rPr>
        <w:t xml:space="preserve"> общедоступных библиотек</w:t>
      </w:r>
      <w:r>
        <w:rPr>
          <w:rFonts w:ascii="Times New Roman" w:hAnsi="Times New Roman"/>
          <w:sz w:val="28"/>
          <w:szCs w:val="28"/>
        </w:rPr>
        <w:t xml:space="preserve"> (в том числе 3 модельные библиотеки)</w:t>
      </w:r>
      <w:r w:rsidRPr="0062600C">
        <w:rPr>
          <w:rFonts w:ascii="Times New Roman" w:hAnsi="Times New Roman"/>
          <w:sz w:val="28"/>
          <w:szCs w:val="28"/>
        </w:rPr>
        <w:t>, историко-краеведческий музей и детская школа искусств.</w:t>
      </w:r>
    </w:p>
    <w:p w:rsidR="00084AC7" w:rsidRDefault="00084AC7" w:rsidP="00084AC7">
      <w:pPr>
        <w:pStyle w:val="af4"/>
        <w:jc w:val="both"/>
        <w:rPr>
          <w:rFonts w:ascii="Times New Roman" w:hAnsi="Times New Roman"/>
          <w:sz w:val="28"/>
          <w:szCs w:val="28"/>
        </w:rPr>
      </w:pPr>
      <w:r w:rsidRPr="00AD4028">
        <w:rPr>
          <w:rFonts w:ascii="Times New Roman" w:hAnsi="Times New Roman"/>
          <w:color w:val="FF0000"/>
          <w:sz w:val="28"/>
          <w:szCs w:val="28"/>
        </w:rPr>
        <w:t xml:space="preserve">         </w:t>
      </w:r>
      <w:r w:rsidRPr="00AD4028">
        <w:rPr>
          <w:rFonts w:ascii="Times New Roman" w:hAnsi="Times New Roman"/>
          <w:sz w:val="28"/>
          <w:szCs w:val="28"/>
        </w:rPr>
        <w:t xml:space="preserve">Каждый по-настоящему творческий человек всегда полон идей. В рамках конкурса, </w:t>
      </w:r>
      <w:proofErr w:type="gramStart"/>
      <w:r w:rsidRPr="00AD4028">
        <w:rPr>
          <w:rFonts w:ascii="Times New Roman" w:hAnsi="Times New Roman"/>
          <w:sz w:val="28"/>
          <w:szCs w:val="28"/>
        </w:rPr>
        <w:t>объявленный</w:t>
      </w:r>
      <w:proofErr w:type="gramEnd"/>
      <w:r w:rsidRPr="00AD4028">
        <w:rPr>
          <w:rFonts w:ascii="Times New Roman" w:hAnsi="Times New Roman"/>
          <w:sz w:val="28"/>
          <w:szCs w:val="28"/>
        </w:rPr>
        <w:t xml:space="preserve"> Министерством культуры на поощрение лучших работников культуры победител</w:t>
      </w:r>
      <w:r w:rsidR="008C0116">
        <w:rPr>
          <w:rFonts w:ascii="Times New Roman" w:hAnsi="Times New Roman"/>
          <w:sz w:val="28"/>
          <w:szCs w:val="28"/>
        </w:rPr>
        <w:t>ем</w:t>
      </w:r>
      <w:r w:rsidRPr="00AD4028">
        <w:rPr>
          <w:rFonts w:ascii="Times New Roman" w:hAnsi="Times New Roman"/>
          <w:sz w:val="28"/>
          <w:szCs w:val="28"/>
        </w:rPr>
        <w:t xml:space="preserve"> стал</w:t>
      </w:r>
      <w:r w:rsidR="008C0116">
        <w:rPr>
          <w:rFonts w:ascii="Times New Roman" w:hAnsi="Times New Roman"/>
          <w:sz w:val="28"/>
          <w:szCs w:val="28"/>
        </w:rPr>
        <w:t xml:space="preserve">а Нуреевская сельская библиотека как </w:t>
      </w:r>
      <w:r>
        <w:rPr>
          <w:rFonts w:ascii="Times New Roman" w:hAnsi="Times New Roman"/>
          <w:sz w:val="28"/>
          <w:szCs w:val="28"/>
        </w:rPr>
        <w:t xml:space="preserve">лучшее учреждение культуры </w:t>
      </w:r>
      <w:r w:rsidR="008C0116">
        <w:rPr>
          <w:rFonts w:ascii="Times New Roman" w:hAnsi="Times New Roman"/>
          <w:sz w:val="28"/>
          <w:szCs w:val="28"/>
        </w:rPr>
        <w:t>(</w:t>
      </w:r>
      <w:r w:rsidRPr="001C19B7">
        <w:rPr>
          <w:rFonts w:ascii="Times New Roman" w:hAnsi="Times New Roman"/>
          <w:sz w:val="28"/>
          <w:szCs w:val="28"/>
        </w:rPr>
        <w:t>100</w:t>
      </w:r>
      <w:r>
        <w:rPr>
          <w:rFonts w:ascii="Times New Roman" w:hAnsi="Times New Roman"/>
          <w:sz w:val="28"/>
          <w:szCs w:val="28"/>
        </w:rPr>
        <w:t xml:space="preserve"> </w:t>
      </w:r>
      <w:r w:rsidRPr="001C19B7">
        <w:rPr>
          <w:rFonts w:ascii="Times New Roman" w:hAnsi="Times New Roman"/>
          <w:sz w:val="28"/>
          <w:szCs w:val="28"/>
        </w:rPr>
        <w:t>тыс. рублей</w:t>
      </w:r>
      <w:r w:rsidR="008C0116">
        <w:rPr>
          <w:rFonts w:ascii="Times New Roman" w:hAnsi="Times New Roman"/>
          <w:sz w:val="28"/>
          <w:szCs w:val="28"/>
        </w:rPr>
        <w:t>).</w:t>
      </w:r>
    </w:p>
    <w:p w:rsidR="00084AC7" w:rsidRPr="00AD4028" w:rsidRDefault="00084AC7" w:rsidP="00084AC7">
      <w:pPr>
        <w:pStyle w:val="af4"/>
        <w:jc w:val="both"/>
        <w:rPr>
          <w:rFonts w:ascii="Times New Roman" w:hAnsi="Times New Roman"/>
          <w:sz w:val="28"/>
          <w:szCs w:val="28"/>
        </w:rPr>
      </w:pPr>
      <w:r w:rsidRPr="00AD4028">
        <w:rPr>
          <w:rFonts w:ascii="Times New Roman" w:hAnsi="Times New Roman"/>
          <w:color w:val="000000"/>
          <w:sz w:val="28"/>
          <w:szCs w:val="28"/>
          <w:shd w:val="clear" w:color="auto" w:fill="FFFFFF"/>
        </w:rPr>
        <w:t xml:space="preserve">      Год </w:t>
      </w:r>
      <w:r w:rsidR="008C0116">
        <w:rPr>
          <w:rFonts w:ascii="Times New Roman" w:hAnsi="Times New Roman"/>
          <w:color w:val="000000"/>
          <w:sz w:val="28"/>
          <w:szCs w:val="28"/>
          <w:shd w:val="clear" w:color="auto" w:fill="FFFFFF"/>
        </w:rPr>
        <w:t>добровольца (волонтера) и год семьи</w:t>
      </w:r>
      <w:r w:rsidRPr="00AD4028">
        <w:rPr>
          <w:rFonts w:ascii="Times New Roman" w:hAnsi="Times New Roman"/>
          <w:color w:val="000000"/>
          <w:sz w:val="28"/>
          <w:szCs w:val="28"/>
          <w:shd w:val="clear" w:color="auto" w:fill="FFFFFF"/>
        </w:rPr>
        <w:t xml:space="preserve"> стал для нас «урожайным». В течение года артисты районного ДК и самодеятельные коллективы завоевали большое количество дипломов и наград различных конкурсов, как республиканского, так и российского масштаба.</w:t>
      </w:r>
    </w:p>
    <w:p w:rsidR="0080459B" w:rsidRPr="00671DEB" w:rsidRDefault="0080459B" w:rsidP="0080459B">
      <w:pPr>
        <w:pStyle w:val="af4"/>
        <w:jc w:val="both"/>
        <w:rPr>
          <w:rFonts w:ascii="Times New Roman" w:hAnsi="Times New Roman"/>
          <w:sz w:val="28"/>
          <w:szCs w:val="28"/>
        </w:rPr>
      </w:pPr>
      <w:r>
        <w:rPr>
          <w:rFonts w:ascii="Times New Roman" w:hAnsi="Times New Roman"/>
          <w:sz w:val="28"/>
          <w:szCs w:val="28"/>
        </w:rPr>
        <w:t xml:space="preserve">      </w:t>
      </w:r>
      <w:r w:rsidRPr="00671DEB">
        <w:rPr>
          <w:rFonts w:ascii="Times New Roman" w:hAnsi="Times New Roman"/>
          <w:sz w:val="28"/>
          <w:szCs w:val="28"/>
        </w:rPr>
        <w:t>В 201</w:t>
      </w:r>
      <w:r w:rsidR="008C0116">
        <w:rPr>
          <w:rFonts w:ascii="Times New Roman" w:hAnsi="Times New Roman"/>
          <w:sz w:val="28"/>
          <w:szCs w:val="28"/>
        </w:rPr>
        <w:t>8</w:t>
      </w:r>
      <w:r w:rsidRPr="00671DEB">
        <w:rPr>
          <w:rFonts w:ascii="Times New Roman" w:hAnsi="Times New Roman"/>
          <w:sz w:val="28"/>
          <w:szCs w:val="28"/>
        </w:rPr>
        <w:t xml:space="preserve"> году в районе прошли крупные республиканские акции «Библионочь», «Театральная ночь», «Ночь в музее», «Дисконочь» и «Ночь искусств». </w:t>
      </w:r>
    </w:p>
    <w:p w:rsidR="0080459B" w:rsidRPr="00AD4028" w:rsidRDefault="0080459B" w:rsidP="0080459B">
      <w:pPr>
        <w:pStyle w:val="af4"/>
        <w:jc w:val="both"/>
        <w:rPr>
          <w:rFonts w:ascii="Times New Roman" w:hAnsi="Times New Roman"/>
          <w:sz w:val="28"/>
          <w:szCs w:val="28"/>
        </w:rPr>
      </w:pPr>
      <w:r w:rsidRPr="00AD4028">
        <w:rPr>
          <w:rFonts w:ascii="Times New Roman" w:hAnsi="Times New Roman"/>
          <w:sz w:val="28"/>
          <w:szCs w:val="28"/>
        </w:rPr>
        <w:t xml:space="preserve">     </w:t>
      </w:r>
      <w:r w:rsidR="00D03C35">
        <w:rPr>
          <w:rFonts w:ascii="Times New Roman" w:hAnsi="Times New Roman"/>
          <w:sz w:val="28"/>
          <w:szCs w:val="28"/>
        </w:rPr>
        <w:t xml:space="preserve"> </w:t>
      </w:r>
      <w:r w:rsidR="00D03C35" w:rsidRPr="00AD4028">
        <w:rPr>
          <w:rFonts w:ascii="Times New Roman" w:hAnsi="Times New Roman"/>
          <w:color w:val="000000"/>
          <w:sz w:val="28"/>
          <w:szCs w:val="28"/>
          <w:shd w:val="clear" w:color="auto" w:fill="FFFFFF"/>
        </w:rPr>
        <w:t xml:space="preserve">      Год </w:t>
      </w:r>
      <w:r w:rsidR="00D03C35">
        <w:rPr>
          <w:rFonts w:ascii="Times New Roman" w:hAnsi="Times New Roman"/>
          <w:color w:val="000000"/>
          <w:sz w:val="28"/>
          <w:szCs w:val="28"/>
          <w:shd w:val="clear" w:color="auto" w:fill="FFFFFF"/>
        </w:rPr>
        <w:t>добровольца (волонтера) и год семьи</w:t>
      </w:r>
      <w:r>
        <w:rPr>
          <w:rFonts w:ascii="Times New Roman" w:hAnsi="Times New Roman"/>
          <w:sz w:val="28"/>
          <w:szCs w:val="28"/>
        </w:rPr>
        <w:t xml:space="preserve"> </w:t>
      </w:r>
      <w:r w:rsidRPr="00AD4028">
        <w:rPr>
          <w:rFonts w:ascii="Times New Roman" w:hAnsi="Times New Roman"/>
          <w:sz w:val="28"/>
          <w:szCs w:val="28"/>
        </w:rPr>
        <w:t xml:space="preserve"> запомнится работникам культуры муниципального района Шаранский район Республики Башкортостан множеством новшеств. </w:t>
      </w:r>
      <w:proofErr w:type="gramStart"/>
      <w:r w:rsidRPr="00AD4028">
        <w:rPr>
          <w:rFonts w:ascii="Times New Roman" w:hAnsi="Times New Roman"/>
          <w:sz w:val="28"/>
          <w:szCs w:val="28"/>
        </w:rPr>
        <w:t>В районе разработана и действует  муниципальная программа «Развитие культуры и искусства муниципального района Шаранский район Республики Башкортостан» на 201</w:t>
      </w:r>
      <w:r>
        <w:rPr>
          <w:rFonts w:ascii="Times New Roman" w:hAnsi="Times New Roman"/>
          <w:sz w:val="28"/>
          <w:szCs w:val="28"/>
        </w:rPr>
        <w:t>7</w:t>
      </w:r>
      <w:r w:rsidRPr="00AD4028">
        <w:rPr>
          <w:rFonts w:ascii="Times New Roman" w:hAnsi="Times New Roman"/>
          <w:sz w:val="28"/>
          <w:szCs w:val="28"/>
        </w:rPr>
        <w:t>-202</w:t>
      </w:r>
      <w:r>
        <w:rPr>
          <w:rFonts w:ascii="Times New Roman" w:hAnsi="Times New Roman"/>
          <w:sz w:val="28"/>
          <w:szCs w:val="28"/>
        </w:rPr>
        <w:t>2</w:t>
      </w:r>
      <w:r w:rsidRPr="00AD4028">
        <w:rPr>
          <w:rFonts w:ascii="Times New Roman" w:hAnsi="Times New Roman"/>
          <w:sz w:val="28"/>
          <w:szCs w:val="28"/>
        </w:rPr>
        <w:t xml:space="preserve"> годы (внесены изменения постановлением Главы администрации от </w:t>
      </w:r>
      <w:r w:rsidR="003423AC" w:rsidRPr="00021A06">
        <w:rPr>
          <w:rFonts w:ascii="Times New Roman" w:hAnsi="Times New Roman"/>
          <w:sz w:val="28"/>
          <w:szCs w:val="28"/>
        </w:rPr>
        <w:t>27 декабря 2018 г. № П-946/8</w:t>
      </w:r>
      <w:r w:rsidR="003423AC" w:rsidRPr="00AD4028">
        <w:rPr>
          <w:rFonts w:ascii="Times New Roman" w:hAnsi="Times New Roman"/>
          <w:sz w:val="28"/>
          <w:szCs w:val="28"/>
        </w:rPr>
        <w:t xml:space="preserve"> </w:t>
      </w:r>
      <w:r w:rsidRPr="00AD4028">
        <w:rPr>
          <w:rFonts w:ascii="Times New Roman" w:hAnsi="Times New Roman"/>
          <w:sz w:val="28"/>
          <w:szCs w:val="28"/>
        </w:rPr>
        <w:t>«Об утверждении муниципальной программы «Развитие культуры и искусства в муниципальном районе Шаранский район Республики Башкортостан на 2017-2022гг.»»), г</w:t>
      </w:r>
      <w:r w:rsidRPr="00AD4028">
        <w:rPr>
          <w:rFonts w:ascii="Times New Roman" w:hAnsi="Times New Roman"/>
          <w:color w:val="000000"/>
          <w:sz w:val="28"/>
          <w:szCs w:val="28"/>
        </w:rPr>
        <w:t>лавной целью которой является развитие культуры, как важного ресурса социально-экономического развития</w:t>
      </w:r>
      <w:proofErr w:type="gramEnd"/>
      <w:r w:rsidRPr="00AD4028">
        <w:rPr>
          <w:rFonts w:ascii="Times New Roman" w:hAnsi="Times New Roman"/>
          <w:color w:val="000000"/>
          <w:sz w:val="28"/>
          <w:szCs w:val="28"/>
        </w:rPr>
        <w:t xml:space="preserve"> района, социальной стабильности и духовного развития населения района.</w:t>
      </w:r>
      <w:r w:rsidRPr="00AD4028">
        <w:rPr>
          <w:rFonts w:ascii="Times New Roman" w:hAnsi="Times New Roman"/>
          <w:sz w:val="28"/>
          <w:szCs w:val="28"/>
        </w:rPr>
        <w:t xml:space="preserve"> </w:t>
      </w:r>
    </w:p>
    <w:p w:rsidR="0080459B" w:rsidRPr="00AD4028" w:rsidRDefault="0080459B" w:rsidP="0080459B">
      <w:pPr>
        <w:pStyle w:val="af4"/>
        <w:jc w:val="both"/>
        <w:rPr>
          <w:rFonts w:ascii="Times New Roman" w:hAnsi="Times New Roman"/>
          <w:sz w:val="28"/>
          <w:szCs w:val="28"/>
        </w:rPr>
      </w:pPr>
      <w:r w:rsidRPr="00AD4028">
        <w:rPr>
          <w:rFonts w:ascii="Times New Roman" w:hAnsi="Times New Roman"/>
          <w:sz w:val="28"/>
          <w:szCs w:val="28"/>
        </w:rPr>
        <w:t xml:space="preserve">     В этом году нам удалось повысить посещаемость учреждений культуры, увеличить количество участников культурно - досуговых мероприятий и коллективов самодеятельного художественного творчества. </w:t>
      </w:r>
    </w:p>
    <w:p w:rsidR="0080459B" w:rsidRPr="00AD4028" w:rsidRDefault="0080459B" w:rsidP="0080459B">
      <w:pPr>
        <w:pStyle w:val="af4"/>
        <w:jc w:val="both"/>
        <w:rPr>
          <w:rFonts w:ascii="Times New Roman" w:hAnsi="Times New Roman"/>
          <w:sz w:val="28"/>
          <w:szCs w:val="28"/>
          <w:lang w:eastAsia="ru-RU"/>
        </w:rPr>
      </w:pPr>
      <w:r w:rsidRPr="00AD4028">
        <w:rPr>
          <w:rFonts w:ascii="Times New Roman" w:hAnsi="Times New Roman"/>
          <w:sz w:val="28"/>
          <w:szCs w:val="28"/>
        </w:rPr>
        <w:t xml:space="preserve">     У нашего отдела успешно работает свой сайт, где размещены интересные статьи, фото и видео материалы.</w:t>
      </w:r>
      <w:r w:rsidR="00FB4378">
        <w:rPr>
          <w:rFonts w:ascii="Times New Roman" w:hAnsi="Times New Roman"/>
          <w:sz w:val="28"/>
          <w:szCs w:val="28"/>
        </w:rPr>
        <w:t xml:space="preserve"> Количество посещений в 201</w:t>
      </w:r>
      <w:r w:rsidR="00D03C35">
        <w:rPr>
          <w:rFonts w:ascii="Times New Roman" w:hAnsi="Times New Roman"/>
          <w:sz w:val="28"/>
          <w:szCs w:val="28"/>
        </w:rPr>
        <w:t>8</w:t>
      </w:r>
      <w:r w:rsidR="00FB4378">
        <w:rPr>
          <w:rFonts w:ascii="Times New Roman" w:hAnsi="Times New Roman"/>
          <w:sz w:val="28"/>
          <w:szCs w:val="28"/>
        </w:rPr>
        <w:t xml:space="preserve">г. составило </w:t>
      </w:r>
      <w:r w:rsidR="00C51348" w:rsidRPr="00C51348">
        <w:rPr>
          <w:rFonts w:ascii="Times New Roman" w:hAnsi="Times New Roman"/>
          <w:sz w:val="28"/>
          <w:szCs w:val="28"/>
        </w:rPr>
        <w:t xml:space="preserve">10 630 </w:t>
      </w:r>
      <w:r w:rsidR="00FB4378" w:rsidRPr="00C51348">
        <w:rPr>
          <w:rFonts w:ascii="Times New Roman" w:hAnsi="Times New Roman"/>
          <w:sz w:val="28"/>
          <w:szCs w:val="28"/>
        </w:rPr>
        <w:t>ед</w:t>
      </w:r>
      <w:r w:rsidR="00FB4378" w:rsidRPr="00D03C35">
        <w:rPr>
          <w:rFonts w:ascii="Times New Roman" w:hAnsi="Times New Roman"/>
          <w:color w:val="FF0000"/>
          <w:sz w:val="28"/>
          <w:szCs w:val="28"/>
        </w:rPr>
        <w:t>.</w:t>
      </w:r>
      <w:r w:rsidRPr="00AD4028">
        <w:rPr>
          <w:rFonts w:ascii="Times New Roman" w:hAnsi="Times New Roman"/>
          <w:sz w:val="28"/>
          <w:szCs w:val="28"/>
        </w:rPr>
        <w:t xml:space="preserve"> Также мы в пяти социальных сетях имеем свои странички.</w:t>
      </w:r>
    </w:p>
    <w:p w:rsidR="0080459B" w:rsidRPr="00AD4028" w:rsidRDefault="0080459B" w:rsidP="0080459B">
      <w:pPr>
        <w:pStyle w:val="af4"/>
        <w:jc w:val="both"/>
        <w:rPr>
          <w:rFonts w:ascii="Times New Roman" w:hAnsi="Times New Roman"/>
          <w:sz w:val="28"/>
          <w:szCs w:val="28"/>
        </w:rPr>
      </w:pPr>
      <w:r w:rsidRPr="00AD4028">
        <w:rPr>
          <w:rFonts w:ascii="Times New Roman" w:hAnsi="Times New Roman"/>
          <w:sz w:val="28"/>
          <w:szCs w:val="28"/>
        </w:rPr>
        <w:tab/>
      </w:r>
      <w:r w:rsidRPr="00AD4028">
        <w:rPr>
          <w:rStyle w:val="af7"/>
          <w:rFonts w:ascii="Times New Roman" w:hAnsi="Times New Roman"/>
          <w:b w:val="0"/>
          <w:sz w:val="28"/>
          <w:szCs w:val="28"/>
        </w:rPr>
        <w:t>Главная</w:t>
      </w:r>
      <w:r w:rsidRPr="00AD4028">
        <w:rPr>
          <w:rStyle w:val="apple-converted-space"/>
          <w:rFonts w:ascii="Times New Roman" w:hAnsi="Times New Roman"/>
          <w:b/>
          <w:bCs/>
          <w:sz w:val="28"/>
          <w:szCs w:val="28"/>
        </w:rPr>
        <w:t> </w:t>
      </w:r>
      <w:r w:rsidRPr="00AD4028">
        <w:rPr>
          <w:rFonts w:ascii="Times New Roman" w:hAnsi="Times New Roman"/>
          <w:sz w:val="28"/>
          <w:szCs w:val="28"/>
        </w:rPr>
        <w:t xml:space="preserve">функция культуры состоит в том, чтобы формировать человека. Об этом нужно помнить всегда. </w:t>
      </w:r>
    </w:p>
    <w:p w:rsidR="0080459B" w:rsidRPr="00AD4028" w:rsidRDefault="0080459B" w:rsidP="0080459B">
      <w:pPr>
        <w:pStyle w:val="af4"/>
        <w:jc w:val="both"/>
        <w:rPr>
          <w:rFonts w:ascii="Times New Roman" w:hAnsi="Times New Roman"/>
          <w:sz w:val="28"/>
          <w:szCs w:val="28"/>
        </w:rPr>
      </w:pPr>
      <w:r w:rsidRPr="00AD4028">
        <w:rPr>
          <w:rFonts w:ascii="Times New Roman" w:hAnsi="Times New Roman"/>
          <w:sz w:val="28"/>
          <w:szCs w:val="28"/>
        </w:rPr>
        <w:t xml:space="preserve">        201</w:t>
      </w:r>
      <w:r w:rsidR="00D03C35">
        <w:rPr>
          <w:rFonts w:ascii="Times New Roman" w:hAnsi="Times New Roman"/>
          <w:sz w:val="28"/>
          <w:szCs w:val="28"/>
        </w:rPr>
        <w:t>9</w:t>
      </w:r>
      <w:r w:rsidRPr="00AD4028">
        <w:rPr>
          <w:rFonts w:ascii="Times New Roman" w:hAnsi="Times New Roman"/>
          <w:sz w:val="28"/>
          <w:szCs w:val="28"/>
        </w:rPr>
        <w:t xml:space="preserve"> – год </w:t>
      </w:r>
      <w:r w:rsidR="00D03C35">
        <w:rPr>
          <w:rFonts w:ascii="Times New Roman" w:hAnsi="Times New Roman"/>
          <w:sz w:val="28"/>
          <w:szCs w:val="28"/>
        </w:rPr>
        <w:t>театра</w:t>
      </w:r>
      <w:r>
        <w:rPr>
          <w:rFonts w:ascii="Times New Roman" w:hAnsi="Times New Roman"/>
          <w:sz w:val="28"/>
          <w:szCs w:val="28"/>
        </w:rPr>
        <w:t xml:space="preserve"> в Российской Федерации, в Республике Башкортостан – </w:t>
      </w:r>
      <w:r w:rsidR="00D03C35">
        <w:rPr>
          <w:rFonts w:ascii="Times New Roman" w:hAnsi="Times New Roman"/>
          <w:sz w:val="28"/>
          <w:szCs w:val="28"/>
        </w:rPr>
        <w:t>100-летие образования Республики</w:t>
      </w:r>
      <w:r>
        <w:rPr>
          <w:rFonts w:ascii="Times New Roman" w:hAnsi="Times New Roman"/>
          <w:sz w:val="28"/>
          <w:szCs w:val="28"/>
        </w:rPr>
        <w:t>.</w:t>
      </w:r>
      <w:r w:rsidRPr="008833C2">
        <w:rPr>
          <w:rFonts w:ascii="Times New Roman" w:hAnsi="Times New Roman"/>
          <w:sz w:val="28"/>
          <w:szCs w:val="28"/>
        </w:rPr>
        <w:t xml:space="preserve"> </w:t>
      </w:r>
      <w:r w:rsidRPr="00AD4028">
        <w:rPr>
          <w:rFonts w:ascii="Times New Roman" w:hAnsi="Times New Roman"/>
          <w:sz w:val="28"/>
          <w:szCs w:val="28"/>
        </w:rPr>
        <w:t>Годовой план отдела разработан и впереди у нас множество планов и идей. Я надеюсь, что всё задуманное воплотить в жизнь и вдохновиться новыми идеями. И у нас ещё всё впереди!</w:t>
      </w:r>
    </w:p>
    <w:p w:rsidR="00EE788B" w:rsidRPr="00F7317E" w:rsidRDefault="00EE788B" w:rsidP="00EF4F4D">
      <w:pPr>
        <w:widowControl w:val="0"/>
        <w:tabs>
          <w:tab w:val="left" w:pos="0"/>
        </w:tabs>
        <w:spacing w:after="0" w:line="240" w:lineRule="auto"/>
        <w:rPr>
          <w:rFonts w:ascii="Times New Roman" w:hAnsi="Times New Roman"/>
          <w:bCs/>
          <w:sz w:val="28"/>
          <w:szCs w:val="28"/>
        </w:rPr>
      </w:pPr>
    </w:p>
    <w:p w:rsidR="00FB4378" w:rsidRDefault="00FB4378" w:rsidP="00D03C35">
      <w:pPr>
        <w:pStyle w:val="af4"/>
        <w:rPr>
          <w:rFonts w:ascii="Times New Roman" w:hAnsi="Times New Roman"/>
          <w:b/>
          <w:sz w:val="28"/>
          <w:szCs w:val="28"/>
        </w:rPr>
      </w:pPr>
    </w:p>
    <w:p w:rsidR="00D03C35" w:rsidRPr="00F7317E" w:rsidRDefault="00D03C35" w:rsidP="00D03C35">
      <w:pPr>
        <w:pStyle w:val="af4"/>
        <w:rPr>
          <w:rFonts w:ascii="Times New Roman" w:hAnsi="Times New Roman"/>
          <w:b/>
          <w:sz w:val="28"/>
          <w:szCs w:val="28"/>
        </w:rPr>
      </w:pPr>
    </w:p>
    <w:p w:rsidR="002B46F2" w:rsidRPr="00F7317E" w:rsidRDefault="002B46F2" w:rsidP="002B46F2">
      <w:pPr>
        <w:pStyle w:val="af4"/>
        <w:jc w:val="center"/>
        <w:rPr>
          <w:rFonts w:ascii="Times New Roman" w:hAnsi="Times New Roman"/>
          <w:b/>
          <w:sz w:val="28"/>
          <w:szCs w:val="28"/>
        </w:rPr>
      </w:pPr>
      <w:r w:rsidRPr="00F7317E">
        <w:rPr>
          <w:rFonts w:ascii="Times New Roman" w:hAnsi="Times New Roman"/>
          <w:b/>
          <w:sz w:val="28"/>
          <w:szCs w:val="28"/>
        </w:rPr>
        <w:t xml:space="preserve">Информация о деятельности учреждений культуры </w:t>
      </w:r>
      <w:r w:rsidRPr="00F7317E">
        <w:rPr>
          <w:rFonts w:ascii="Times New Roman" w:hAnsi="Times New Roman"/>
          <w:b/>
          <w:sz w:val="28"/>
          <w:szCs w:val="28"/>
        </w:rPr>
        <w:br/>
        <w:t xml:space="preserve">муниципального района </w:t>
      </w:r>
      <w:r w:rsidR="0080459B">
        <w:rPr>
          <w:rFonts w:ascii="Times New Roman" w:hAnsi="Times New Roman"/>
          <w:b/>
          <w:sz w:val="28"/>
          <w:szCs w:val="28"/>
        </w:rPr>
        <w:t xml:space="preserve">Шаранский </w:t>
      </w:r>
      <w:r w:rsidRPr="00F7317E">
        <w:rPr>
          <w:rFonts w:ascii="Times New Roman" w:hAnsi="Times New Roman"/>
          <w:b/>
          <w:sz w:val="28"/>
          <w:szCs w:val="28"/>
        </w:rPr>
        <w:t xml:space="preserve">район Республики Башкортостан </w:t>
      </w:r>
    </w:p>
    <w:p w:rsidR="001664A5" w:rsidRDefault="001664A5" w:rsidP="001664A5">
      <w:pPr>
        <w:pStyle w:val="af4"/>
        <w:ind w:left="4253"/>
        <w:rPr>
          <w:rFonts w:ascii="Times New Roman" w:hAnsi="Times New Roman"/>
          <w:bCs/>
          <w:sz w:val="28"/>
          <w:szCs w:val="28"/>
        </w:rPr>
      </w:pPr>
    </w:p>
    <w:p w:rsidR="001664A5" w:rsidRPr="00F7317E" w:rsidRDefault="001664A5" w:rsidP="001664A5">
      <w:pPr>
        <w:pStyle w:val="af4"/>
        <w:ind w:left="4253"/>
        <w:rPr>
          <w:rFonts w:ascii="Times New Roman" w:hAnsi="Times New Roman"/>
          <w:bCs/>
          <w:sz w:val="28"/>
          <w:szCs w:val="28"/>
        </w:rPr>
      </w:pPr>
      <w:r w:rsidRPr="00F7317E">
        <w:rPr>
          <w:rFonts w:ascii="Times New Roman" w:hAnsi="Times New Roman"/>
          <w:bCs/>
          <w:sz w:val="28"/>
          <w:szCs w:val="28"/>
        </w:rPr>
        <w:t xml:space="preserve">Глава МР – </w:t>
      </w:r>
      <w:r>
        <w:rPr>
          <w:rFonts w:ascii="Times New Roman" w:hAnsi="Times New Roman"/>
          <w:bCs/>
          <w:sz w:val="28"/>
          <w:szCs w:val="28"/>
        </w:rPr>
        <w:t>Самигуллин Ильгиз Магданович</w:t>
      </w:r>
      <w:r w:rsidRPr="00F7317E">
        <w:rPr>
          <w:rFonts w:ascii="Times New Roman" w:hAnsi="Times New Roman"/>
          <w:bCs/>
          <w:sz w:val="28"/>
          <w:szCs w:val="28"/>
        </w:rPr>
        <w:t>,</w:t>
      </w:r>
    </w:p>
    <w:p w:rsidR="001664A5" w:rsidRPr="00F7317E" w:rsidRDefault="001664A5" w:rsidP="001664A5">
      <w:pPr>
        <w:pStyle w:val="af4"/>
        <w:ind w:left="4253"/>
        <w:rPr>
          <w:rFonts w:ascii="Times New Roman" w:hAnsi="Times New Roman"/>
          <w:bCs/>
          <w:sz w:val="28"/>
          <w:szCs w:val="28"/>
        </w:rPr>
      </w:pPr>
      <w:r w:rsidRPr="00F7317E">
        <w:rPr>
          <w:rFonts w:ascii="Times New Roman" w:hAnsi="Times New Roman"/>
          <w:bCs/>
          <w:sz w:val="28"/>
          <w:szCs w:val="28"/>
        </w:rPr>
        <w:t>телефон: 8</w:t>
      </w:r>
      <w:r>
        <w:rPr>
          <w:rFonts w:ascii="Times New Roman" w:hAnsi="Times New Roman"/>
          <w:bCs/>
          <w:sz w:val="28"/>
          <w:szCs w:val="28"/>
        </w:rPr>
        <w:t xml:space="preserve"> 917 755 88 69</w:t>
      </w:r>
    </w:p>
    <w:p w:rsidR="001664A5" w:rsidRPr="00F7317E" w:rsidRDefault="001664A5" w:rsidP="001664A5">
      <w:pPr>
        <w:pStyle w:val="af4"/>
        <w:ind w:left="4253"/>
        <w:rPr>
          <w:rFonts w:ascii="Times New Roman" w:hAnsi="Times New Roman"/>
          <w:bCs/>
          <w:sz w:val="28"/>
          <w:szCs w:val="28"/>
        </w:rPr>
      </w:pPr>
      <w:r w:rsidRPr="00F7317E">
        <w:rPr>
          <w:rFonts w:ascii="Times New Roman" w:hAnsi="Times New Roman"/>
          <w:sz w:val="28"/>
          <w:szCs w:val="28"/>
          <w:lang w:val="be-BY"/>
        </w:rPr>
        <w:t xml:space="preserve">Зам.главы – </w:t>
      </w:r>
      <w:r>
        <w:rPr>
          <w:rFonts w:ascii="Times New Roman" w:hAnsi="Times New Roman"/>
          <w:sz w:val="28"/>
          <w:szCs w:val="28"/>
          <w:lang w:val="be-BY"/>
        </w:rPr>
        <w:t>Закиров Ринат Ульфатович</w:t>
      </w:r>
      <w:r w:rsidRPr="00F7317E">
        <w:rPr>
          <w:rFonts w:ascii="Times New Roman" w:hAnsi="Times New Roman"/>
          <w:bCs/>
          <w:sz w:val="28"/>
          <w:szCs w:val="28"/>
        </w:rPr>
        <w:t xml:space="preserve">, </w:t>
      </w:r>
    </w:p>
    <w:p w:rsidR="001664A5" w:rsidRPr="00F7317E" w:rsidRDefault="001664A5" w:rsidP="001664A5">
      <w:pPr>
        <w:pStyle w:val="af4"/>
        <w:ind w:left="4253"/>
        <w:rPr>
          <w:rFonts w:ascii="Times New Roman" w:hAnsi="Times New Roman"/>
          <w:bCs/>
          <w:sz w:val="28"/>
          <w:szCs w:val="28"/>
        </w:rPr>
      </w:pPr>
      <w:r w:rsidRPr="00F7317E">
        <w:rPr>
          <w:rFonts w:ascii="Times New Roman" w:hAnsi="Times New Roman"/>
          <w:bCs/>
          <w:sz w:val="28"/>
          <w:szCs w:val="28"/>
        </w:rPr>
        <w:t>телефон: 8</w:t>
      </w:r>
      <w:r>
        <w:rPr>
          <w:rFonts w:ascii="Times New Roman" w:hAnsi="Times New Roman"/>
          <w:bCs/>
          <w:sz w:val="28"/>
          <w:szCs w:val="28"/>
        </w:rPr>
        <w:t> 917 351 80 56</w:t>
      </w:r>
      <w:r w:rsidRPr="00F7317E">
        <w:rPr>
          <w:rFonts w:ascii="Times New Roman" w:hAnsi="Times New Roman"/>
          <w:bCs/>
          <w:sz w:val="28"/>
          <w:szCs w:val="28"/>
        </w:rPr>
        <w:t>,</w:t>
      </w:r>
    </w:p>
    <w:p w:rsidR="001664A5" w:rsidRPr="00F7317E" w:rsidRDefault="001664A5" w:rsidP="001664A5">
      <w:pPr>
        <w:pStyle w:val="af4"/>
        <w:ind w:left="4253"/>
        <w:rPr>
          <w:rFonts w:ascii="Times New Roman" w:hAnsi="Times New Roman"/>
          <w:bCs/>
          <w:sz w:val="28"/>
          <w:szCs w:val="28"/>
        </w:rPr>
      </w:pPr>
      <w:r w:rsidRPr="00F7317E">
        <w:rPr>
          <w:rFonts w:ascii="Times New Roman" w:hAnsi="Times New Roman"/>
          <w:bCs/>
          <w:sz w:val="28"/>
          <w:szCs w:val="28"/>
        </w:rPr>
        <w:t xml:space="preserve">Начальник ОК – </w:t>
      </w:r>
      <w:r>
        <w:rPr>
          <w:rFonts w:ascii="Times New Roman" w:hAnsi="Times New Roman"/>
          <w:bCs/>
          <w:sz w:val="28"/>
          <w:szCs w:val="28"/>
        </w:rPr>
        <w:t>Габдуллин Артур Илдарович</w:t>
      </w:r>
      <w:r w:rsidRPr="00F7317E">
        <w:rPr>
          <w:rFonts w:ascii="Times New Roman" w:hAnsi="Times New Roman"/>
          <w:bCs/>
          <w:sz w:val="28"/>
          <w:szCs w:val="28"/>
        </w:rPr>
        <w:t>,</w:t>
      </w:r>
    </w:p>
    <w:p w:rsidR="001664A5" w:rsidRPr="00F7317E" w:rsidRDefault="001664A5" w:rsidP="001664A5">
      <w:pPr>
        <w:pStyle w:val="af4"/>
        <w:ind w:left="4253"/>
        <w:rPr>
          <w:rFonts w:ascii="Times New Roman" w:hAnsi="Times New Roman"/>
          <w:b/>
          <w:sz w:val="28"/>
          <w:szCs w:val="28"/>
        </w:rPr>
      </w:pPr>
      <w:r w:rsidRPr="00F7317E">
        <w:rPr>
          <w:rFonts w:ascii="Times New Roman" w:hAnsi="Times New Roman"/>
          <w:bCs/>
          <w:sz w:val="28"/>
          <w:szCs w:val="28"/>
        </w:rPr>
        <w:t>телефон: 8</w:t>
      </w:r>
      <w:r>
        <w:rPr>
          <w:rFonts w:ascii="Times New Roman" w:hAnsi="Times New Roman"/>
          <w:bCs/>
          <w:sz w:val="28"/>
          <w:szCs w:val="28"/>
        </w:rPr>
        <w:t> 919 605 92 72</w:t>
      </w:r>
    </w:p>
    <w:p w:rsidR="002B46F2" w:rsidRPr="00F7317E" w:rsidRDefault="002B46F2" w:rsidP="002B46F2">
      <w:pPr>
        <w:pStyle w:val="af4"/>
        <w:jc w:val="center"/>
        <w:rPr>
          <w:rFonts w:ascii="Times New Roman" w:hAnsi="Times New Roman"/>
          <w:sz w:val="28"/>
          <w:szCs w:val="28"/>
        </w:rPr>
      </w:pPr>
    </w:p>
    <w:p w:rsidR="001664A5" w:rsidRPr="003C07E6" w:rsidRDefault="001664A5" w:rsidP="001664A5">
      <w:pPr>
        <w:spacing w:after="0" w:line="240" w:lineRule="auto"/>
        <w:ind w:firstLine="708"/>
        <w:contextualSpacing/>
        <w:jc w:val="both"/>
        <w:rPr>
          <w:rFonts w:ascii="Times New Roman" w:hAnsi="Times New Roman"/>
          <w:sz w:val="28"/>
          <w:szCs w:val="28"/>
        </w:rPr>
      </w:pPr>
      <w:r w:rsidRPr="003C07E6">
        <w:rPr>
          <w:rFonts w:ascii="Times New Roman" w:hAnsi="Times New Roman"/>
          <w:sz w:val="28"/>
          <w:szCs w:val="28"/>
        </w:rPr>
        <w:t xml:space="preserve">Сеть учреждений культуры - </w:t>
      </w:r>
      <w:r w:rsidRPr="00C51348">
        <w:rPr>
          <w:rFonts w:ascii="Times New Roman" w:hAnsi="Times New Roman"/>
          <w:sz w:val="28"/>
          <w:szCs w:val="28"/>
        </w:rPr>
        <w:t>5</w:t>
      </w:r>
      <w:r w:rsidR="00C51348" w:rsidRPr="00C51348">
        <w:rPr>
          <w:rFonts w:ascii="Times New Roman" w:hAnsi="Times New Roman"/>
          <w:sz w:val="28"/>
          <w:szCs w:val="28"/>
        </w:rPr>
        <w:t>2</w:t>
      </w:r>
      <w:r w:rsidRPr="00C51348">
        <w:rPr>
          <w:rFonts w:ascii="Times New Roman" w:hAnsi="Times New Roman"/>
          <w:sz w:val="28"/>
          <w:szCs w:val="28"/>
        </w:rPr>
        <w:t xml:space="preserve"> </w:t>
      </w:r>
      <w:r w:rsidRPr="003C07E6">
        <w:rPr>
          <w:rFonts w:ascii="Times New Roman" w:hAnsi="Times New Roman"/>
          <w:sz w:val="28"/>
          <w:szCs w:val="28"/>
        </w:rPr>
        <w:t>учреждени</w:t>
      </w:r>
      <w:r w:rsidR="00C51348">
        <w:rPr>
          <w:rFonts w:ascii="Times New Roman" w:hAnsi="Times New Roman"/>
          <w:sz w:val="28"/>
          <w:szCs w:val="28"/>
        </w:rPr>
        <w:t>я</w:t>
      </w:r>
      <w:r w:rsidRPr="003C07E6">
        <w:rPr>
          <w:rFonts w:ascii="Times New Roman" w:hAnsi="Times New Roman"/>
          <w:sz w:val="28"/>
          <w:szCs w:val="28"/>
        </w:rPr>
        <w:t xml:space="preserve">: </w:t>
      </w:r>
    </w:p>
    <w:p w:rsidR="001664A5" w:rsidRPr="003C07E6" w:rsidRDefault="001664A5" w:rsidP="001664A5">
      <w:pPr>
        <w:pStyle w:val="31"/>
        <w:ind w:firstLine="708"/>
      </w:pPr>
      <w:r w:rsidRPr="003C07E6">
        <w:t>- Районный Д</w:t>
      </w:r>
      <w:r w:rsidR="00C51348">
        <w:t>ом</w:t>
      </w:r>
      <w:r w:rsidRPr="003C07E6">
        <w:t xml:space="preserve"> культуры, 13 сельских Домов культуры, 12 сельских клубов, (в т.ч. Зириклинский многофункциональный сельский </w:t>
      </w:r>
      <w:r>
        <w:t>клуб</w:t>
      </w:r>
      <w:r w:rsidRPr="003C07E6">
        <w:t>);</w:t>
      </w:r>
    </w:p>
    <w:p w:rsidR="001664A5" w:rsidRPr="003C07E6" w:rsidRDefault="001664A5" w:rsidP="001664A5">
      <w:pPr>
        <w:pStyle w:val="31"/>
        <w:ind w:firstLine="708"/>
      </w:pPr>
      <w:r w:rsidRPr="003C07E6">
        <w:t>- 2</w:t>
      </w:r>
      <w:r w:rsidR="008F6A8D">
        <w:t>4</w:t>
      </w:r>
      <w:r w:rsidRPr="003C07E6">
        <w:t xml:space="preserve"> муниципальных библиотек, (в т. ч. 3 модельных, Дю</w:t>
      </w:r>
      <w:r w:rsidR="00C51348">
        <w:t xml:space="preserve">ртюлинская </w:t>
      </w:r>
      <w:proofErr w:type="gramStart"/>
      <w:r w:rsidR="00C51348">
        <w:t>сельская</w:t>
      </w:r>
      <w:proofErr w:type="gramEnd"/>
      <w:r w:rsidR="00C51348">
        <w:t xml:space="preserve"> библиотека, </w:t>
      </w:r>
      <w:r w:rsidRPr="003C07E6">
        <w:t>Мичуринская сельская библиотека, Зириклинская сельская библиотека).</w:t>
      </w:r>
    </w:p>
    <w:p w:rsidR="001664A5" w:rsidRPr="003C07E6" w:rsidRDefault="001664A5" w:rsidP="001664A5">
      <w:pPr>
        <w:spacing w:after="0" w:line="240" w:lineRule="auto"/>
        <w:ind w:firstLine="708"/>
        <w:contextualSpacing/>
        <w:jc w:val="both"/>
        <w:rPr>
          <w:rFonts w:ascii="Times New Roman" w:hAnsi="Times New Roman"/>
          <w:sz w:val="28"/>
          <w:szCs w:val="28"/>
        </w:rPr>
      </w:pPr>
      <w:r w:rsidRPr="003C07E6">
        <w:rPr>
          <w:rFonts w:ascii="Times New Roman" w:hAnsi="Times New Roman"/>
          <w:sz w:val="28"/>
          <w:szCs w:val="28"/>
        </w:rPr>
        <w:t>- историко-краеведческий музей;</w:t>
      </w:r>
    </w:p>
    <w:p w:rsidR="001664A5" w:rsidRPr="003C07E6" w:rsidRDefault="001664A5" w:rsidP="001664A5">
      <w:pPr>
        <w:spacing w:after="0" w:line="240" w:lineRule="auto"/>
        <w:ind w:firstLine="708"/>
        <w:contextualSpacing/>
        <w:jc w:val="both"/>
        <w:rPr>
          <w:rFonts w:ascii="Times New Roman" w:hAnsi="Times New Roman"/>
          <w:sz w:val="28"/>
          <w:szCs w:val="28"/>
        </w:rPr>
      </w:pPr>
      <w:r w:rsidRPr="003C07E6">
        <w:rPr>
          <w:rFonts w:ascii="Times New Roman" w:hAnsi="Times New Roman"/>
          <w:sz w:val="28"/>
          <w:szCs w:val="28"/>
        </w:rPr>
        <w:t>- детская школа искусств.</w:t>
      </w:r>
    </w:p>
    <w:p w:rsidR="001664A5" w:rsidRPr="00C51348" w:rsidRDefault="001664A5" w:rsidP="00C51348">
      <w:pPr>
        <w:spacing w:after="0" w:line="240" w:lineRule="auto"/>
        <w:ind w:firstLine="709"/>
        <w:jc w:val="both"/>
        <w:rPr>
          <w:rFonts w:ascii="Times New Roman" w:hAnsi="Times New Roman"/>
          <w:sz w:val="28"/>
          <w:szCs w:val="28"/>
        </w:rPr>
      </w:pPr>
      <w:r w:rsidRPr="00C51348">
        <w:rPr>
          <w:rFonts w:ascii="Times New Roman" w:hAnsi="Times New Roman"/>
          <w:b/>
          <w:sz w:val="28"/>
          <w:szCs w:val="28"/>
        </w:rPr>
        <w:t>Культурно-досуговая деятельность:</w:t>
      </w:r>
      <w:r w:rsidRPr="00C51348">
        <w:rPr>
          <w:rFonts w:ascii="Times New Roman" w:hAnsi="Times New Roman"/>
          <w:sz w:val="28"/>
          <w:szCs w:val="28"/>
        </w:rPr>
        <w:t xml:space="preserve"> </w:t>
      </w:r>
      <w:r w:rsidR="00C51348" w:rsidRPr="00C51348">
        <w:rPr>
          <w:rFonts w:ascii="Times New Roman" w:hAnsi="Times New Roman"/>
          <w:sz w:val="28"/>
          <w:szCs w:val="28"/>
        </w:rPr>
        <w:t xml:space="preserve">53 чел. сотрудника: высшее профессиональное образование имеют 7, высшее непрофессиональное - 4, среднее профессиональное - 14, среднее непрофессиональное - 14, получают высшее 5 </w:t>
      </w:r>
      <w:r w:rsidR="00C51348" w:rsidRPr="00C51348">
        <w:rPr>
          <w:rFonts w:ascii="Times New Roman" w:hAnsi="Times New Roman"/>
          <w:sz w:val="28"/>
          <w:szCs w:val="28"/>
          <w:lang w:eastAsia="ru-RU"/>
        </w:rPr>
        <w:t>(БГУ, филиал г</w:t>
      </w:r>
      <w:proofErr w:type="gramStart"/>
      <w:r w:rsidR="00C51348" w:rsidRPr="00C51348">
        <w:rPr>
          <w:rFonts w:ascii="Times New Roman" w:hAnsi="Times New Roman"/>
          <w:sz w:val="28"/>
          <w:szCs w:val="28"/>
          <w:lang w:eastAsia="ru-RU"/>
        </w:rPr>
        <w:t>.Б</w:t>
      </w:r>
      <w:proofErr w:type="gramEnd"/>
      <w:r w:rsidR="00C51348" w:rsidRPr="00C51348">
        <w:rPr>
          <w:rFonts w:ascii="Times New Roman" w:hAnsi="Times New Roman"/>
          <w:sz w:val="28"/>
          <w:szCs w:val="28"/>
          <w:lang w:eastAsia="ru-RU"/>
        </w:rPr>
        <w:t>ирск, ВЭГУ)</w:t>
      </w:r>
      <w:r w:rsidR="00C51348" w:rsidRPr="00C51348">
        <w:rPr>
          <w:rFonts w:ascii="Times New Roman" w:hAnsi="Times New Roman"/>
          <w:sz w:val="28"/>
          <w:szCs w:val="28"/>
        </w:rPr>
        <w:t xml:space="preserve"> имеют среднее образование - 2. Прошли курсы повышения квалификации за последние 5 лет – 38 чел. Курсы переподготовки за последние 5 лет прошли 9 чел., </w:t>
      </w:r>
      <w:r w:rsidRPr="00C51348">
        <w:rPr>
          <w:rFonts w:ascii="Times New Roman" w:hAnsi="Times New Roman"/>
          <w:sz w:val="28"/>
          <w:szCs w:val="28"/>
        </w:rPr>
        <w:t>заслуженные работники культуры – 4</w:t>
      </w:r>
      <w:r w:rsidR="00FB4378" w:rsidRPr="00C51348">
        <w:rPr>
          <w:rFonts w:ascii="Times New Roman" w:hAnsi="Times New Roman"/>
          <w:sz w:val="28"/>
          <w:szCs w:val="28"/>
        </w:rPr>
        <w:t xml:space="preserve"> </w:t>
      </w:r>
      <w:r w:rsidR="00C51348" w:rsidRPr="00C51348">
        <w:rPr>
          <w:rFonts w:ascii="Times New Roman" w:hAnsi="Times New Roman"/>
          <w:sz w:val="28"/>
          <w:szCs w:val="28"/>
        </w:rPr>
        <w:t>чел.</w:t>
      </w:r>
      <w:r w:rsidRPr="00C51348">
        <w:rPr>
          <w:rFonts w:ascii="Times New Roman" w:hAnsi="Times New Roman"/>
          <w:sz w:val="28"/>
          <w:szCs w:val="28"/>
        </w:rPr>
        <w:t xml:space="preserve"> </w:t>
      </w:r>
    </w:p>
    <w:p w:rsidR="001664A5" w:rsidRPr="003C07E6" w:rsidRDefault="001664A5" w:rsidP="001664A5">
      <w:pPr>
        <w:spacing w:line="240" w:lineRule="auto"/>
        <w:rPr>
          <w:rFonts w:ascii="Times New Roman" w:hAnsi="Times New Roman"/>
          <w:sz w:val="28"/>
          <w:szCs w:val="28"/>
        </w:rPr>
      </w:pPr>
      <w:r w:rsidRPr="003C07E6">
        <w:rPr>
          <w:rFonts w:ascii="Times New Roman" w:hAnsi="Times New Roman"/>
          <w:sz w:val="28"/>
          <w:szCs w:val="28"/>
        </w:rPr>
        <w:t xml:space="preserve"> </w:t>
      </w:r>
      <w:r w:rsidRPr="003C07E6">
        <w:rPr>
          <w:rFonts w:ascii="Times New Roman" w:hAnsi="Times New Roman"/>
          <w:b/>
          <w:sz w:val="28"/>
          <w:szCs w:val="28"/>
        </w:rPr>
        <w:t xml:space="preserve">Творческий потенциал: </w:t>
      </w:r>
    </w:p>
    <w:p w:rsidR="001664A5" w:rsidRPr="003C07E6" w:rsidRDefault="001664A5" w:rsidP="001664A5">
      <w:pPr>
        <w:pStyle w:val="33"/>
        <w:spacing w:after="0" w:line="240" w:lineRule="auto"/>
        <w:ind w:firstLine="708"/>
        <w:jc w:val="both"/>
        <w:rPr>
          <w:rFonts w:ascii="Times New Roman" w:hAnsi="Times New Roman"/>
          <w:sz w:val="28"/>
          <w:szCs w:val="28"/>
        </w:rPr>
      </w:pPr>
      <w:r w:rsidRPr="003C07E6">
        <w:rPr>
          <w:rFonts w:ascii="Times New Roman" w:hAnsi="Times New Roman"/>
          <w:sz w:val="28"/>
          <w:szCs w:val="28"/>
        </w:rPr>
        <w:t>На сегодня в районе функционируют 2</w:t>
      </w:r>
      <w:r w:rsidR="00C51348">
        <w:rPr>
          <w:rFonts w:ascii="Times New Roman" w:hAnsi="Times New Roman"/>
          <w:sz w:val="28"/>
          <w:szCs w:val="28"/>
        </w:rPr>
        <w:t>20</w:t>
      </w:r>
      <w:r w:rsidRPr="003C07E6">
        <w:rPr>
          <w:rFonts w:ascii="Times New Roman" w:hAnsi="Times New Roman"/>
          <w:sz w:val="28"/>
          <w:szCs w:val="28"/>
        </w:rPr>
        <w:t xml:space="preserve"> клубных формирований, из них 11 творческих коллективов имеют з</w:t>
      </w:r>
      <w:r w:rsidR="00C550A4">
        <w:rPr>
          <w:rFonts w:ascii="Times New Roman" w:hAnsi="Times New Roman"/>
          <w:sz w:val="28"/>
          <w:szCs w:val="28"/>
        </w:rPr>
        <w:t>вание «народный» и «образцовый»:</w:t>
      </w:r>
    </w:p>
    <w:p w:rsidR="001664A5" w:rsidRPr="003C07E6" w:rsidRDefault="001664A5" w:rsidP="00C550A4">
      <w:pPr>
        <w:pStyle w:val="af3"/>
        <w:autoSpaceDE w:val="0"/>
        <w:autoSpaceDN w:val="0"/>
        <w:adjustRightInd w:val="0"/>
        <w:spacing w:after="0" w:line="240" w:lineRule="auto"/>
        <w:ind w:left="0"/>
        <w:jc w:val="both"/>
        <w:rPr>
          <w:rFonts w:ascii="Times New Roman" w:hAnsi="Times New Roman" w:cs="Times New Roman"/>
          <w:iCs/>
          <w:sz w:val="28"/>
          <w:szCs w:val="28"/>
        </w:rPr>
      </w:pPr>
      <w:proofErr w:type="gramStart"/>
      <w:r w:rsidRPr="003C07E6">
        <w:rPr>
          <w:rFonts w:ascii="Times New Roman" w:hAnsi="Times New Roman" w:cs="Times New Roman"/>
          <w:sz w:val="28"/>
          <w:szCs w:val="28"/>
        </w:rPr>
        <w:t>(</w:t>
      </w:r>
      <w:r w:rsidRPr="003C07E6">
        <w:rPr>
          <w:rFonts w:ascii="Times New Roman" w:hAnsi="Times New Roman" w:cs="Times New Roman"/>
          <w:sz w:val="28"/>
          <w:szCs w:val="28"/>
          <w:lang w:eastAsia="ru-RU"/>
        </w:rPr>
        <w:t>Народный татарский вокальный ансамбль «Сюмбель»</w:t>
      </w:r>
      <w:r w:rsidRPr="003C07E6">
        <w:rPr>
          <w:rFonts w:ascii="Times New Roman" w:hAnsi="Times New Roman" w:cs="Times New Roman"/>
          <w:iCs/>
          <w:sz w:val="28"/>
          <w:szCs w:val="28"/>
        </w:rPr>
        <w:t>.</w:t>
      </w:r>
      <w:proofErr w:type="gramEnd"/>
      <w:r w:rsidRPr="003C07E6">
        <w:rPr>
          <w:rFonts w:ascii="Times New Roman" w:hAnsi="Times New Roman" w:cs="Times New Roman"/>
          <w:iCs/>
          <w:sz w:val="28"/>
          <w:szCs w:val="28"/>
        </w:rPr>
        <w:t xml:space="preserve"> </w:t>
      </w:r>
      <w:proofErr w:type="gramStart"/>
      <w:r w:rsidRPr="003C07E6">
        <w:rPr>
          <w:rFonts w:ascii="Times New Roman" w:hAnsi="Times New Roman" w:cs="Times New Roman"/>
          <w:sz w:val="28"/>
          <w:szCs w:val="28"/>
          <w:lang w:eastAsia="ru-RU"/>
        </w:rPr>
        <w:t>Народный марийский фольклорный «Ош пеледыш»</w:t>
      </w:r>
      <w:r w:rsidRPr="003C07E6">
        <w:rPr>
          <w:rFonts w:ascii="Times New Roman" w:hAnsi="Times New Roman" w:cs="Times New Roman"/>
          <w:iCs/>
          <w:sz w:val="28"/>
          <w:szCs w:val="28"/>
        </w:rPr>
        <w:t xml:space="preserve">, </w:t>
      </w:r>
      <w:r w:rsidRPr="003C07E6">
        <w:rPr>
          <w:rFonts w:ascii="Times New Roman" w:hAnsi="Times New Roman" w:cs="Times New Roman"/>
          <w:sz w:val="28"/>
          <w:szCs w:val="28"/>
          <w:lang w:eastAsia="ru-RU"/>
        </w:rPr>
        <w:t>Народный чувашский фольклорный ансамбль «Родничок»</w:t>
      </w:r>
      <w:r w:rsidRPr="003C07E6">
        <w:rPr>
          <w:rFonts w:ascii="Times New Roman" w:hAnsi="Times New Roman" w:cs="Times New Roman"/>
          <w:iCs/>
          <w:sz w:val="28"/>
          <w:szCs w:val="28"/>
        </w:rPr>
        <w:t xml:space="preserve">, </w:t>
      </w:r>
      <w:r w:rsidRPr="003C07E6">
        <w:rPr>
          <w:rFonts w:ascii="Times New Roman" w:hAnsi="Times New Roman" w:cs="Times New Roman"/>
          <w:sz w:val="28"/>
          <w:szCs w:val="28"/>
          <w:lang w:eastAsia="ru-RU"/>
        </w:rPr>
        <w:t>Образцовый духовой оркестр при ДШИ</w:t>
      </w:r>
      <w:r w:rsidRPr="003C07E6">
        <w:rPr>
          <w:rFonts w:ascii="Times New Roman" w:hAnsi="Times New Roman" w:cs="Times New Roman"/>
          <w:iCs/>
          <w:sz w:val="28"/>
          <w:szCs w:val="28"/>
        </w:rPr>
        <w:t xml:space="preserve">, </w:t>
      </w:r>
      <w:r w:rsidRPr="003C07E6">
        <w:rPr>
          <w:rFonts w:ascii="Times New Roman" w:hAnsi="Times New Roman" w:cs="Times New Roman"/>
          <w:sz w:val="28"/>
          <w:szCs w:val="28"/>
          <w:lang w:eastAsia="ru-RU"/>
        </w:rPr>
        <w:t>Образцовый ансамбль народного танца «Ялкын»</w:t>
      </w:r>
      <w:r w:rsidRPr="003C07E6">
        <w:rPr>
          <w:rFonts w:ascii="Times New Roman" w:hAnsi="Times New Roman" w:cs="Times New Roman"/>
          <w:iCs/>
          <w:sz w:val="28"/>
          <w:szCs w:val="28"/>
        </w:rPr>
        <w:t xml:space="preserve">, </w:t>
      </w:r>
      <w:r w:rsidRPr="003C07E6">
        <w:rPr>
          <w:rFonts w:ascii="Times New Roman" w:hAnsi="Times New Roman" w:cs="Times New Roman"/>
          <w:sz w:val="28"/>
          <w:szCs w:val="28"/>
          <w:lang w:eastAsia="ru-RU"/>
        </w:rPr>
        <w:t>Народный фольклорный ансамбль «Ак чишмэ»</w:t>
      </w:r>
      <w:r w:rsidRPr="003C07E6">
        <w:rPr>
          <w:rFonts w:ascii="Times New Roman" w:hAnsi="Times New Roman" w:cs="Times New Roman"/>
          <w:iCs/>
          <w:sz w:val="28"/>
          <w:szCs w:val="28"/>
        </w:rPr>
        <w:t xml:space="preserve">, </w:t>
      </w:r>
      <w:r w:rsidRPr="003C07E6">
        <w:rPr>
          <w:rFonts w:ascii="Times New Roman" w:hAnsi="Times New Roman" w:cs="Times New Roman"/>
          <w:sz w:val="28"/>
          <w:szCs w:val="28"/>
          <w:lang w:eastAsia="ru-RU"/>
        </w:rPr>
        <w:t>Народный вокальный ансамбль «Яшь йорэклэр»</w:t>
      </w:r>
      <w:r w:rsidRPr="003C07E6">
        <w:rPr>
          <w:rFonts w:ascii="Times New Roman" w:hAnsi="Times New Roman" w:cs="Times New Roman"/>
          <w:iCs/>
          <w:sz w:val="28"/>
          <w:szCs w:val="28"/>
        </w:rPr>
        <w:t>, Народный, башкирский фольклорный ансамль «Нагыштар», Народный вокальный ансамбль «Родные узоры», Народный хор ветеранов «Мудрость»</w:t>
      </w:r>
      <w:r w:rsidR="00D03C35">
        <w:rPr>
          <w:rFonts w:ascii="Times New Roman" w:hAnsi="Times New Roman" w:cs="Times New Roman"/>
          <w:iCs/>
          <w:sz w:val="28"/>
          <w:szCs w:val="28"/>
        </w:rPr>
        <w:t>, народный ансамбль русской песни «Шарановские бабушки»</w:t>
      </w:r>
      <w:r w:rsidRPr="003C07E6">
        <w:rPr>
          <w:rFonts w:ascii="Times New Roman" w:hAnsi="Times New Roman" w:cs="Times New Roman"/>
          <w:sz w:val="28"/>
          <w:szCs w:val="28"/>
        </w:rPr>
        <w:t>)</w:t>
      </w:r>
      <w:proofErr w:type="gramEnd"/>
    </w:p>
    <w:p w:rsidR="001664A5" w:rsidRDefault="001664A5" w:rsidP="001664A5">
      <w:pPr>
        <w:pStyle w:val="31"/>
        <w:ind w:firstLine="708"/>
      </w:pPr>
      <w:r w:rsidRPr="003C07E6">
        <w:t>Количество учреждений, требующих капитальный ремонт (</w:t>
      </w:r>
      <w:r w:rsidR="008F6A8D">
        <w:t>5</w:t>
      </w:r>
      <w:r w:rsidRPr="003C07E6">
        <w:t xml:space="preserve"> клубных учреждени</w:t>
      </w:r>
      <w:r w:rsidR="00C550A4">
        <w:t>я</w:t>
      </w:r>
      <w:r w:rsidRPr="003C07E6">
        <w:t>)</w:t>
      </w:r>
      <w:r w:rsidR="00C550A4">
        <w:t>: Куртутелевский СК (176 чел.)</w:t>
      </w:r>
      <w:r w:rsidRPr="003C07E6">
        <w:t>, Старочикеевский СК (218 чел.), Сарсазовский СДК (273 чел.), Кугарчи-буляк</w:t>
      </w:r>
      <w:r>
        <w:t xml:space="preserve"> СК</w:t>
      </w:r>
      <w:r w:rsidRPr="003C07E6">
        <w:t xml:space="preserve"> (200 чел.)</w:t>
      </w:r>
      <w:r w:rsidR="008F6A8D">
        <w:t xml:space="preserve">, </w:t>
      </w:r>
      <w:proofErr w:type="gramStart"/>
      <w:r w:rsidR="008F6A8D">
        <w:t>Мичуринский</w:t>
      </w:r>
      <w:proofErr w:type="gramEnd"/>
      <w:r w:rsidR="008F6A8D">
        <w:t xml:space="preserve"> СДК (423 чел.) и</w:t>
      </w:r>
      <w:r w:rsidR="00C550A4">
        <w:t xml:space="preserve"> Межпоселенческая центральная библиотека.</w:t>
      </w:r>
    </w:p>
    <w:p w:rsidR="00C51348" w:rsidRPr="00697DFE" w:rsidRDefault="00C51348" w:rsidP="00C51348">
      <w:pPr>
        <w:pStyle w:val="af4"/>
        <w:jc w:val="both"/>
        <w:rPr>
          <w:rFonts w:ascii="Times New Roman" w:hAnsi="Times New Roman"/>
          <w:sz w:val="28"/>
          <w:szCs w:val="28"/>
        </w:rPr>
      </w:pPr>
      <w:r>
        <w:rPr>
          <w:rFonts w:ascii="Times New Roman" w:hAnsi="Times New Roman"/>
          <w:sz w:val="28"/>
          <w:szCs w:val="28"/>
        </w:rPr>
        <w:t xml:space="preserve">       </w:t>
      </w:r>
      <w:r w:rsidRPr="008E6690">
        <w:rPr>
          <w:rFonts w:ascii="Times New Roman" w:hAnsi="Times New Roman"/>
          <w:sz w:val="28"/>
          <w:szCs w:val="28"/>
        </w:rPr>
        <w:t xml:space="preserve">Из 33 чел. сотрудников муниципальных общедоступных библиотек, высшее профессиональное образование имеют - 8, высшее непрофессиональное </w:t>
      </w:r>
      <w:r w:rsidRPr="008E6690">
        <w:rPr>
          <w:rFonts w:ascii="Times New Roman" w:hAnsi="Times New Roman"/>
          <w:sz w:val="28"/>
          <w:szCs w:val="28"/>
        </w:rPr>
        <w:lastRenderedPageBreak/>
        <w:t xml:space="preserve">- 1, среднее профессиональное - 19, среднее непрофессиональное -  4, получают высшее - 5 (Челябинский государственный институт культуры - 1, ВЭГУ - 4), получают среднее специальное -  0 (указать средне-специальные учебные заведения), имеют среднее - 1. Прошли курсы повышения квалификации за последние 5 лет – 21 чел. Прошли курсы переподготовки за последние 5 лет – 6 </w:t>
      </w:r>
      <w:r w:rsidRPr="00697DFE">
        <w:rPr>
          <w:rFonts w:ascii="Times New Roman" w:hAnsi="Times New Roman"/>
          <w:sz w:val="28"/>
          <w:szCs w:val="28"/>
        </w:rPr>
        <w:t>чел.</w:t>
      </w:r>
    </w:p>
    <w:p w:rsidR="001664A5" w:rsidRPr="00697DFE" w:rsidRDefault="001664A5" w:rsidP="001664A5">
      <w:pPr>
        <w:pStyle w:val="af4"/>
        <w:ind w:firstLine="720"/>
        <w:jc w:val="both"/>
        <w:rPr>
          <w:rFonts w:ascii="Times New Roman" w:hAnsi="Times New Roman"/>
          <w:sz w:val="28"/>
          <w:szCs w:val="28"/>
        </w:rPr>
      </w:pPr>
      <w:r w:rsidRPr="00697DFE">
        <w:rPr>
          <w:rFonts w:ascii="Times New Roman" w:hAnsi="Times New Roman"/>
          <w:sz w:val="28"/>
          <w:szCs w:val="28"/>
        </w:rPr>
        <w:t xml:space="preserve">Охват населения библиотечным обслуживанием составляет – </w:t>
      </w:r>
      <w:r w:rsidR="00697DFE" w:rsidRPr="00697DFE">
        <w:rPr>
          <w:rFonts w:ascii="Times New Roman" w:hAnsi="Times New Roman"/>
          <w:sz w:val="28"/>
          <w:szCs w:val="28"/>
        </w:rPr>
        <w:t>85</w:t>
      </w:r>
      <w:r w:rsidRPr="00697DFE">
        <w:rPr>
          <w:rFonts w:ascii="Times New Roman" w:hAnsi="Times New Roman"/>
          <w:sz w:val="28"/>
          <w:szCs w:val="28"/>
        </w:rPr>
        <w:t xml:space="preserve">%. </w:t>
      </w:r>
    </w:p>
    <w:p w:rsidR="001664A5" w:rsidRPr="00697DFE" w:rsidRDefault="001664A5" w:rsidP="001664A5">
      <w:pPr>
        <w:pStyle w:val="af4"/>
        <w:ind w:firstLine="720"/>
        <w:jc w:val="both"/>
        <w:rPr>
          <w:rFonts w:ascii="Times New Roman" w:hAnsi="Times New Roman"/>
          <w:sz w:val="28"/>
          <w:szCs w:val="28"/>
        </w:rPr>
      </w:pPr>
      <w:r w:rsidRPr="00697DFE">
        <w:rPr>
          <w:rFonts w:ascii="Times New Roman" w:hAnsi="Times New Roman"/>
          <w:sz w:val="28"/>
          <w:szCs w:val="28"/>
        </w:rPr>
        <w:t xml:space="preserve">Книжный фонд составляет </w:t>
      </w:r>
      <w:r w:rsidR="00697DFE" w:rsidRPr="00697DFE">
        <w:rPr>
          <w:rFonts w:ascii="Times New Roman" w:hAnsi="Times New Roman"/>
          <w:sz w:val="28"/>
          <w:szCs w:val="28"/>
        </w:rPr>
        <w:t>281693</w:t>
      </w:r>
      <w:r w:rsidRPr="00697DFE">
        <w:rPr>
          <w:rFonts w:ascii="Times New Roman" w:hAnsi="Times New Roman"/>
          <w:sz w:val="28"/>
          <w:szCs w:val="28"/>
        </w:rPr>
        <w:t xml:space="preserve"> экземпляров. За отчетный период количество  пользователей составило 17</w:t>
      </w:r>
      <w:r w:rsidR="00697DFE" w:rsidRPr="00697DFE">
        <w:rPr>
          <w:rFonts w:ascii="Times New Roman" w:hAnsi="Times New Roman"/>
          <w:sz w:val="28"/>
          <w:szCs w:val="28"/>
        </w:rPr>
        <w:t>2</w:t>
      </w:r>
      <w:r w:rsidRPr="00697DFE">
        <w:rPr>
          <w:rFonts w:ascii="Times New Roman" w:hAnsi="Times New Roman"/>
          <w:sz w:val="28"/>
          <w:szCs w:val="28"/>
        </w:rPr>
        <w:t xml:space="preserve">70, число посещений библиотек </w:t>
      </w:r>
      <w:r w:rsidR="00697DFE" w:rsidRPr="00697DFE">
        <w:rPr>
          <w:rFonts w:ascii="Times New Roman" w:hAnsi="Times New Roman"/>
          <w:sz w:val="28"/>
          <w:szCs w:val="28"/>
        </w:rPr>
        <w:t>–</w:t>
      </w:r>
      <w:r w:rsidRPr="00697DFE">
        <w:rPr>
          <w:rFonts w:ascii="Times New Roman" w:hAnsi="Times New Roman"/>
          <w:sz w:val="28"/>
          <w:szCs w:val="28"/>
        </w:rPr>
        <w:t xml:space="preserve"> 2</w:t>
      </w:r>
      <w:r w:rsidR="00697DFE" w:rsidRPr="00697DFE">
        <w:rPr>
          <w:rFonts w:ascii="Times New Roman" w:hAnsi="Times New Roman"/>
          <w:sz w:val="28"/>
          <w:szCs w:val="28"/>
        </w:rPr>
        <w:t>5</w:t>
      </w:r>
      <w:r w:rsidRPr="00697DFE">
        <w:rPr>
          <w:rFonts w:ascii="Times New Roman" w:hAnsi="Times New Roman"/>
          <w:sz w:val="28"/>
          <w:szCs w:val="28"/>
        </w:rPr>
        <w:t>9</w:t>
      </w:r>
      <w:r w:rsidR="00697DFE" w:rsidRPr="00697DFE">
        <w:rPr>
          <w:rFonts w:ascii="Times New Roman" w:hAnsi="Times New Roman"/>
          <w:sz w:val="28"/>
          <w:szCs w:val="28"/>
        </w:rPr>
        <w:t xml:space="preserve"> </w:t>
      </w:r>
      <w:r w:rsidRPr="00697DFE">
        <w:rPr>
          <w:rFonts w:ascii="Times New Roman" w:hAnsi="Times New Roman"/>
          <w:sz w:val="28"/>
          <w:szCs w:val="28"/>
        </w:rPr>
        <w:t xml:space="preserve">900, книговыдача </w:t>
      </w:r>
      <w:r w:rsidR="00697DFE" w:rsidRPr="00697DFE">
        <w:rPr>
          <w:rFonts w:ascii="Times New Roman" w:hAnsi="Times New Roman"/>
          <w:sz w:val="28"/>
          <w:szCs w:val="28"/>
        </w:rPr>
        <w:t>–</w:t>
      </w:r>
      <w:r w:rsidRPr="00697DFE">
        <w:rPr>
          <w:rFonts w:ascii="Times New Roman" w:hAnsi="Times New Roman"/>
          <w:sz w:val="28"/>
          <w:szCs w:val="28"/>
        </w:rPr>
        <w:t xml:space="preserve"> 40</w:t>
      </w:r>
      <w:r w:rsidR="00697DFE" w:rsidRPr="00697DFE">
        <w:rPr>
          <w:rFonts w:ascii="Times New Roman" w:hAnsi="Times New Roman"/>
          <w:sz w:val="28"/>
          <w:szCs w:val="28"/>
        </w:rPr>
        <w:t xml:space="preserve">1 </w:t>
      </w:r>
      <w:r w:rsidRPr="00697DFE">
        <w:rPr>
          <w:rFonts w:ascii="Times New Roman" w:hAnsi="Times New Roman"/>
          <w:sz w:val="28"/>
          <w:szCs w:val="28"/>
        </w:rPr>
        <w:t>7</w:t>
      </w:r>
      <w:r w:rsidR="00697DFE" w:rsidRPr="00697DFE">
        <w:rPr>
          <w:rFonts w:ascii="Times New Roman" w:hAnsi="Times New Roman"/>
          <w:sz w:val="28"/>
          <w:szCs w:val="28"/>
        </w:rPr>
        <w:t>61</w:t>
      </w:r>
      <w:r w:rsidRPr="00697DFE">
        <w:rPr>
          <w:rFonts w:ascii="Times New Roman" w:hAnsi="Times New Roman"/>
          <w:sz w:val="28"/>
          <w:szCs w:val="28"/>
        </w:rPr>
        <w:t xml:space="preserve"> экземпляров. Количество персональных компьютеров – 30 единиц, в том числе в библиотеках с подключением сети Интернет - 2</w:t>
      </w:r>
      <w:r w:rsidR="00C51348" w:rsidRPr="00697DFE">
        <w:rPr>
          <w:rFonts w:ascii="Times New Roman" w:hAnsi="Times New Roman"/>
          <w:sz w:val="28"/>
          <w:szCs w:val="28"/>
        </w:rPr>
        <w:t>4</w:t>
      </w:r>
      <w:r w:rsidRPr="00697DFE">
        <w:rPr>
          <w:rFonts w:ascii="Times New Roman" w:hAnsi="Times New Roman"/>
          <w:sz w:val="28"/>
          <w:szCs w:val="28"/>
        </w:rPr>
        <w:t xml:space="preserve">. </w:t>
      </w:r>
    </w:p>
    <w:p w:rsidR="001664A5" w:rsidRPr="00C51348" w:rsidRDefault="001664A5" w:rsidP="001664A5">
      <w:pPr>
        <w:pStyle w:val="af4"/>
        <w:ind w:firstLine="720"/>
        <w:jc w:val="both"/>
        <w:rPr>
          <w:rFonts w:ascii="Times New Roman" w:hAnsi="Times New Roman"/>
          <w:sz w:val="28"/>
          <w:szCs w:val="28"/>
        </w:rPr>
      </w:pPr>
      <w:r w:rsidRPr="00C51348">
        <w:rPr>
          <w:rFonts w:ascii="Times New Roman" w:hAnsi="Times New Roman"/>
          <w:sz w:val="28"/>
          <w:szCs w:val="28"/>
        </w:rPr>
        <w:t xml:space="preserve">На базе центральной и детской библиотек функционируют Центр общественного доступа, 13 клубов, кружков и творческих объединений: клуб ветеранов «Мудрость»,  любительские объединения: </w:t>
      </w:r>
      <w:proofErr w:type="gramStart"/>
      <w:r w:rsidRPr="00C51348">
        <w:rPr>
          <w:rFonts w:ascii="Times New Roman" w:hAnsi="Times New Roman"/>
          <w:sz w:val="28"/>
          <w:szCs w:val="28"/>
        </w:rPr>
        <w:t>«Хозяюшка», «Сударушка», детская театральная студия «Буратино», любительский клуб «Мари кас», экологический клуб «Капелька», кружок «Книжкина больница», кружок рукоделия «Золотые ручки», клубы по интересам:</w:t>
      </w:r>
      <w:proofErr w:type="gramEnd"/>
      <w:r w:rsidRPr="00C51348">
        <w:rPr>
          <w:rFonts w:ascii="Times New Roman" w:hAnsi="Times New Roman"/>
          <w:sz w:val="28"/>
          <w:szCs w:val="28"/>
        </w:rPr>
        <w:t xml:space="preserve"> «Мирас», «Живая старина», любительский женский клуб «Хозяюшка»,  литературное творческое объединение «Вдохновение», имеется система «Консультант Плюс».</w:t>
      </w:r>
    </w:p>
    <w:p w:rsidR="001664A5" w:rsidRPr="00D03C35" w:rsidRDefault="001664A5" w:rsidP="001664A5">
      <w:pPr>
        <w:pStyle w:val="26"/>
        <w:shd w:val="clear" w:color="auto" w:fill="auto"/>
        <w:spacing w:after="0"/>
        <w:ind w:right="-5" w:firstLine="740"/>
        <w:jc w:val="both"/>
        <w:rPr>
          <w:rFonts w:ascii="Times New Roman" w:hAnsi="Times New Roman"/>
        </w:rPr>
      </w:pPr>
      <w:r w:rsidRPr="00D03C35">
        <w:rPr>
          <w:rFonts w:ascii="Times New Roman" w:hAnsi="Times New Roman"/>
        </w:rPr>
        <w:t xml:space="preserve">Музей создан в 2002 году, открыт для посещения в 2005 году. В музейном фонде более 2300 экспонатов, в 2017 году получено </w:t>
      </w:r>
      <w:r w:rsidR="00523A2F" w:rsidRPr="00D03C35">
        <w:rPr>
          <w:rFonts w:ascii="Times New Roman" w:hAnsi="Times New Roman"/>
        </w:rPr>
        <w:t>150</w:t>
      </w:r>
      <w:r w:rsidRPr="00D03C35">
        <w:rPr>
          <w:rFonts w:ascii="Times New Roman" w:hAnsi="Times New Roman"/>
        </w:rPr>
        <w:t xml:space="preserve"> экспонатов. Количество сотрудников – 2, имеется 2 персональных компьютера, подключенных к сети Интернет. Один специалист имеет неполное высшее педагогическое и средне-специальное библиотечное образование, второй – высшее педагогическое. Курсы переподготовки по направлениям прошли 2 специалиста в 2013 году и 2017 году. </w:t>
      </w:r>
    </w:p>
    <w:p w:rsidR="001664A5" w:rsidRPr="001664A5" w:rsidRDefault="001664A5" w:rsidP="001664A5">
      <w:pPr>
        <w:pStyle w:val="26"/>
        <w:shd w:val="clear" w:color="auto" w:fill="auto"/>
        <w:spacing w:after="0"/>
        <w:ind w:right="-5" w:firstLine="740"/>
        <w:jc w:val="both"/>
        <w:rPr>
          <w:rFonts w:ascii="Times New Roman" w:hAnsi="Times New Roman"/>
        </w:rPr>
      </w:pPr>
      <w:r w:rsidRPr="001664A5">
        <w:rPr>
          <w:rFonts w:ascii="Times New Roman" w:hAnsi="Times New Roman"/>
        </w:rPr>
        <w:t xml:space="preserve">В реестре недвижимых объектов культурного наследия 13 единиц. </w:t>
      </w:r>
    </w:p>
    <w:p w:rsidR="001664A5" w:rsidRPr="001664A5" w:rsidRDefault="001664A5" w:rsidP="001664A5">
      <w:pPr>
        <w:pStyle w:val="26"/>
        <w:shd w:val="clear" w:color="auto" w:fill="auto"/>
        <w:spacing w:after="0"/>
        <w:ind w:right="-5" w:firstLine="740"/>
        <w:jc w:val="both"/>
        <w:rPr>
          <w:rFonts w:ascii="Times New Roman" w:hAnsi="Times New Roman"/>
        </w:rPr>
      </w:pPr>
      <w:r w:rsidRPr="001664A5">
        <w:rPr>
          <w:rFonts w:ascii="Times New Roman" w:hAnsi="Times New Roman"/>
        </w:rPr>
        <w:t xml:space="preserve">Совет общества краеведов Шаранского района состоит из 6 человек. </w:t>
      </w:r>
    </w:p>
    <w:p w:rsidR="001664A5" w:rsidRPr="001664A5" w:rsidRDefault="001664A5" w:rsidP="001664A5">
      <w:pPr>
        <w:pStyle w:val="26"/>
        <w:shd w:val="clear" w:color="auto" w:fill="auto"/>
        <w:spacing w:after="0"/>
        <w:ind w:right="-5" w:firstLine="740"/>
        <w:jc w:val="both"/>
        <w:rPr>
          <w:rStyle w:val="25"/>
          <w:rFonts w:ascii="Times New Roman" w:hAnsi="Times New Roman"/>
          <w:color w:val="000000"/>
        </w:rPr>
      </w:pPr>
      <w:r w:rsidRPr="001664A5">
        <w:rPr>
          <w:rFonts w:ascii="Times New Roman" w:hAnsi="Times New Roman"/>
        </w:rPr>
        <w:t xml:space="preserve">В члены </w:t>
      </w:r>
      <w:r w:rsidRPr="001664A5">
        <w:rPr>
          <w:rStyle w:val="25"/>
          <w:rFonts w:ascii="Times New Roman" w:hAnsi="Times New Roman"/>
          <w:color w:val="000000"/>
        </w:rPr>
        <w:t>регионального отделения Общероссийской общественно-государственной организации «Российское военно-историческое общество» вступило 2 человека.</w:t>
      </w:r>
    </w:p>
    <w:p w:rsidR="001664A5" w:rsidRPr="001664A5" w:rsidRDefault="001664A5" w:rsidP="001664A5">
      <w:pPr>
        <w:spacing w:after="0" w:line="240" w:lineRule="auto"/>
        <w:jc w:val="both"/>
        <w:rPr>
          <w:rFonts w:ascii="Times New Roman" w:eastAsia="Arial Unicode MS" w:hAnsi="Times New Roman"/>
          <w:b/>
          <w:sz w:val="28"/>
          <w:szCs w:val="28"/>
        </w:rPr>
      </w:pPr>
    </w:p>
    <w:p w:rsidR="001664A5" w:rsidRPr="001664A5" w:rsidRDefault="002B46F2" w:rsidP="002B46F2">
      <w:pPr>
        <w:pStyle w:val="af4"/>
        <w:ind w:firstLine="720"/>
        <w:jc w:val="both"/>
        <w:rPr>
          <w:rFonts w:ascii="Times New Roman" w:hAnsi="Times New Roman"/>
          <w:i/>
          <w:iCs/>
          <w:sz w:val="28"/>
          <w:szCs w:val="28"/>
        </w:rPr>
      </w:pPr>
      <w:r w:rsidRPr="001664A5">
        <w:rPr>
          <w:rFonts w:ascii="Times New Roman" w:hAnsi="Times New Roman"/>
          <w:b/>
          <w:iCs/>
          <w:sz w:val="28"/>
          <w:szCs w:val="28"/>
        </w:rPr>
        <w:t xml:space="preserve">Проблемы культуры: </w:t>
      </w:r>
    </w:p>
    <w:p w:rsidR="002B46F2" w:rsidRPr="001664A5" w:rsidRDefault="002B46F2" w:rsidP="002B46F2">
      <w:pPr>
        <w:pStyle w:val="af4"/>
        <w:ind w:firstLine="720"/>
        <w:jc w:val="both"/>
        <w:rPr>
          <w:rFonts w:ascii="Times New Roman" w:hAnsi="Times New Roman"/>
          <w:iCs/>
          <w:sz w:val="28"/>
          <w:szCs w:val="28"/>
        </w:rPr>
      </w:pPr>
      <w:r w:rsidRPr="001664A5">
        <w:rPr>
          <w:rFonts w:ascii="Times New Roman" w:hAnsi="Times New Roman"/>
          <w:iCs/>
          <w:sz w:val="28"/>
          <w:szCs w:val="28"/>
        </w:rPr>
        <w:t>- нехватка молодых специалистов;</w:t>
      </w:r>
    </w:p>
    <w:p w:rsidR="002B46F2" w:rsidRPr="001664A5" w:rsidRDefault="002B46F2" w:rsidP="002B46F2">
      <w:pPr>
        <w:pStyle w:val="af4"/>
        <w:ind w:firstLine="720"/>
        <w:jc w:val="both"/>
        <w:rPr>
          <w:rFonts w:ascii="Times New Roman" w:hAnsi="Times New Roman"/>
          <w:iCs/>
          <w:sz w:val="28"/>
          <w:szCs w:val="28"/>
        </w:rPr>
      </w:pPr>
      <w:r w:rsidRPr="001664A5">
        <w:rPr>
          <w:rFonts w:ascii="Times New Roman" w:hAnsi="Times New Roman"/>
          <w:iCs/>
          <w:sz w:val="28"/>
          <w:szCs w:val="28"/>
        </w:rPr>
        <w:t>- низкий образовательный уровень специалистов на селе;</w:t>
      </w:r>
    </w:p>
    <w:p w:rsidR="002B46F2" w:rsidRPr="001664A5" w:rsidRDefault="002B46F2" w:rsidP="002B46F2">
      <w:pPr>
        <w:pStyle w:val="af4"/>
        <w:ind w:firstLine="720"/>
        <w:jc w:val="both"/>
        <w:rPr>
          <w:rFonts w:ascii="Times New Roman" w:hAnsi="Times New Roman"/>
          <w:iCs/>
          <w:sz w:val="28"/>
          <w:szCs w:val="28"/>
        </w:rPr>
      </w:pPr>
      <w:r w:rsidRPr="001664A5">
        <w:rPr>
          <w:rFonts w:ascii="Times New Roman" w:hAnsi="Times New Roman"/>
          <w:iCs/>
          <w:sz w:val="28"/>
          <w:szCs w:val="28"/>
        </w:rPr>
        <w:t>- слабая материально-техническая база объектов культуры на селе;</w:t>
      </w:r>
    </w:p>
    <w:p w:rsidR="002B46F2" w:rsidRPr="001664A5" w:rsidRDefault="002B46F2" w:rsidP="002B46F2">
      <w:pPr>
        <w:pStyle w:val="af4"/>
        <w:ind w:firstLine="720"/>
        <w:jc w:val="both"/>
        <w:rPr>
          <w:rFonts w:ascii="Times New Roman" w:hAnsi="Times New Roman"/>
          <w:iCs/>
          <w:sz w:val="28"/>
          <w:szCs w:val="28"/>
        </w:rPr>
      </w:pPr>
      <w:r w:rsidRPr="001664A5">
        <w:rPr>
          <w:rFonts w:ascii="Times New Roman" w:hAnsi="Times New Roman"/>
          <w:iCs/>
          <w:sz w:val="28"/>
          <w:szCs w:val="28"/>
        </w:rPr>
        <w:t xml:space="preserve">- неполная комплектация средствами пожарной безопасности, в соответствии с нормами в </w:t>
      </w:r>
      <w:r w:rsidR="001664A5" w:rsidRPr="001664A5">
        <w:rPr>
          <w:rFonts w:ascii="Times New Roman" w:hAnsi="Times New Roman"/>
          <w:iCs/>
          <w:sz w:val="28"/>
          <w:szCs w:val="28"/>
        </w:rPr>
        <w:t xml:space="preserve">39 </w:t>
      </w:r>
      <w:r w:rsidRPr="001664A5">
        <w:rPr>
          <w:rFonts w:ascii="Times New Roman" w:hAnsi="Times New Roman"/>
          <w:iCs/>
          <w:sz w:val="28"/>
          <w:szCs w:val="28"/>
        </w:rPr>
        <w:t>сельских учреждениях культуры;</w:t>
      </w:r>
    </w:p>
    <w:p w:rsidR="002B46F2" w:rsidRDefault="002B46F2" w:rsidP="00523A2F">
      <w:pPr>
        <w:pStyle w:val="af4"/>
        <w:ind w:firstLine="720"/>
        <w:jc w:val="both"/>
        <w:rPr>
          <w:rFonts w:ascii="Times New Roman" w:hAnsi="Times New Roman"/>
          <w:iCs/>
          <w:sz w:val="28"/>
          <w:szCs w:val="28"/>
        </w:rPr>
      </w:pPr>
      <w:r w:rsidRPr="001664A5">
        <w:rPr>
          <w:rFonts w:ascii="Times New Roman" w:hAnsi="Times New Roman"/>
          <w:iCs/>
          <w:sz w:val="28"/>
          <w:szCs w:val="28"/>
        </w:rPr>
        <w:t>- отсутствие автотранспорта для участия (поездок) на районные, республиканские, межрегиональные конкурсы и фестивали.</w:t>
      </w:r>
    </w:p>
    <w:p w:rsidR="009D5EEF" w:rsidRPr="00523A2F" w:rsidRDefault="009D5EEF" w:rsidP="00C51348">
      <w:pPr>
        <w:pStyle w:val="af4"/>
        <w:jc w:val="both"/>
        <w:rPr>
          <w:rFonts w:ascii="Times New Roman" w:hAnsi="Times New Roman"/>
          <w:iCs/>
          <w:sz w:val="28"/>
          <w:szCs w:val="28"/>
        </w:rPr>
      </w:pPr>
    </w:p>
    <w:p w:rsidR="002B46F2" w:rsidRPr="00546193" w:rsidRDefault="002B46F2" w:rsidP="002B46F2">
      <w:pPr>
        <w:tabs>
          <w:tab w:val="left" w:pos="0"/>
        </w:tabs>
        <w:spacing w:after="0" w:line="240" w:lineRule="auto"/>
        <w:ind w:firstLine="709"/>
        <w:jc w:val="both"/>
        <w:rPr>
          <w:rFonts w:ascii="Times New Roman" w:hAnsi="Times New Roman"/>
          <w:b/>
          <w:sz w:val="28"/>
          <w:szCs w:val="28"/>
        </w:rPr>
      </w:pPr>
      <w:r w:rsidRPr="00546193">
        <w:rPr>
          <w:rFonts w:ascii="Times New Roman" w:hAnsi="Times New Roman"/>
          <w:b/>
          <w:sz w:val="28"/>
          <w:szCs w:val="28"/>
        </w:rPr>
        <w:t>Заработная плата</w:t>
      </w:r>
    </w:p>
    <w:p w:rsidR="002B46F2" w:rsidRPr="00D03C35" w:rsidRDefault="002B46F2" w:rsidP="002B46F2">
      <w:pPr>
        <w:tabs>
          <w:tab w:val="left" w:pos="0"/>
        </w:tabs>
        <w:spacing w:after="0" w:line="240" w:lineRule="auto"/>
        <w:ind w:firstLine="709"/>
        <w:jc w:val="both"/>
        <w:rPr>
          <w:rFonts w:ascii="Times New Roman" w:hAnsi="Times New Roman"/>
          <w:color w:val="FF0000"/>
          <w:sz w:val="28"/>
          <w:szCs w:val="28"/>
        </w:rPr>
      </w:pPr>
      <w:r w:rsidRPr="00C51348">
        <w:rPr>
          <w:rFonts w:ascii="Times New Roman" w:hAnsi="Times New Roman"/>
          <w:sz w:val="28"/>
          <w:szCs w:val="28"/>
        </w:rPr>
        <w:t>В целях повышения уровня заработной платы в 201</w:t>
      </w:r>
      <w:r w:rsidR="00C51348" w:rsidRPr="00C51348">
        <w:rPr>
          <w:rFonts w:ascii="Times New Roman" w:hAnsi="Times New Roman"/>
          <w:sz w:val="28"/>
          <w:szCs w:val="28"/>
        </w:rPr>
        <w:t>8</w:t>
      </w:r>
      <w:r w:rsidRPr="00C51348">
        <w:rPr>
          <w:rFonts w:ascii="Times New Roman" w:hAnsi="Times New Roman"/>
          <w:sz w:val="28"/>
          <w:szCs w:val="28"/>
        </w:rPr>
        <w:t xml:space="preserve"> году </w:t>
      </w:r>
      <w:r w:rsidR="001664A5" w:rsidRPr="00C51348">
        <w:rPr>
          <w:rFonts w:ascii="Times New Roman" w:hAnsi="Times New Roman"/>
          <w:sz w:val="28"/>
          <w:szCs w:val="28"/>
        </w:rPr>
        <w:t>Шаранскому</w:t>
      </w:r>
      <w:r w:rsidRPr="00C51348">
        <w:rPr>
          <w:rFonts w:ascii="Times New Roman" w:hAnsi="Times New Roman"/>
          <w:sz w:val="28"/>
          <w:szCs w:val="28"/>
        </w:rPr>
        <w:t xml:space="preserve"> району дополнительно выделено</w:t>
      </w:r>
      <w:r w:rsidRPr="00D03C35">
        <w:rPr>
          <w:rFonts w:ascii="Times New Roman" w:hAnsi="Times New Roman"/>
          <w:color w:val="FF0000"/>
          <w:sz w:val="28"/>
          <w:szCs w:val="28"/>
        </w:rPr>
        <w:t xml:space="preserve"> </w:t>
      </w:r>
      <w:r w:rsidR="001664A5" w:rsidRPr="00D03C35">
        <w:rPr>
          <w:rFonts w:ascii="Times New Roman" w:hAnsi="Times New Roman"/>
          <w:color w:val="FF0000"/>
          <w:sz w:val="28"/>
          <w:szCs w:val="28"/>
        </w:rPr>
        <w:t xml:space="preserve"> </w:t>
      </w:r>
      <w:r w:rsidR="005D6175" w:rsidRPr="005D6175">
        <w:rPr>
          <w:rFonts w:ascii="Times New Roman" w:hAnsi="Times New Roman"/>
          <w:sz w:val="28"/>
          <w:szCs w:val="28"/>
        </w:rPr>
        <w:t>18 810,4</w:t>
      </w:r>
      <w:r w:rsidR="00C51348" w:rsidRPr="005D6175">
        <w:rPr>
          <w:rFonts w:ascii="Times New Roman" w:hAnsi="Times New Roman"/>
          <w:sz w:val="28"/>
          <w:szCs w:val="28"/>
        </w:rPr>
        <w:t xml:space="preserve"> </w:t>
      </w:r>
      <w:r w:rsidR="005D6175" w:rsidRPr="005D6175">
        <w:rPr>
          <w:rFonts w:ascii="Times New Roman" w:hAnsi="Times New Roman"/>
          <w:sz w:val="28"/>
          <w:szCs w:val="28"/>
        </w:rPr>
        <w:t>тыс</w:t>
      </w:r>
      <w:r w:rsidR="00C51348" w:rsidRPr="005D6175">
        <w:rPr>
          <w:rFonts w:ascii="Times New Roman" w:hAnsi="Times New Roman"/>
          <w:sz w:val="28"/>
          <w:szCs w:val="28"/>
        </w:rPr>
        <w:t>. рублей.</w:t>
      </w:r>
      <w:r w:rsidRPr="00D03C35">
        <w:rPr>
          <w:rFonts w:ascii="Times New Roman" w:hAnsi="Times New Roman"/>
          <w:color w:val="FF0000"/>
          <w:sz w:val="28"/>
          <w:szCs w:val="28"/>
        </w:rPr>
        <w:t xml:space="preserve"> </w:t>
      </w:r>
    </w:p>
    <w:p w:rsidR="002B46F2" w:rsidRPr="00C51348" w:rsidRDefault="002B46F2" w:rsidP="002B46F2">
      <w:pPr>
        <w:tabs>
          <w:tab w:val="left" w:pos="0"/>
        </w:tabs>
        <w:spacing w:after="0" w:line="240" w:lineRule="auto"/>
        <w:ind w:firstLine="709"/>
        <w:jc w:val="both"/>
        <w:rPr>
          <w:rFonts w:ascii="Times New Roman" w:hAnsi="Times New Roman"/>
          <w:sz w:val="28"/>
          <w:szCs w:val="28"/>
        </w:rPr>
      </w:pPr>
      <w:r w:rsidRPr="00C51348">
        <w:rPr>
          <w:rFonts w:ascii="Times New Roman" w:hAnsi="Times New Roman"/>
          <w:sz w:val="28"/>
          <w:szCs w:val="28"/>
        </w:rPr>
        <w:lastRenderedPageBreak/>
        <w:t>Это обеспечило достижение уровня средней заработной</w:t>
      </w:r>
      <w:r w:rsidR="00D15278" w:rsidRPr="00C51348">
        <w:rPr>
          <w:rFonts w:ascii="Times New Roman" w:hAnsi="Times New Roman"/>
          <w:sz w:val="28"/>
          <w:szCs w:val="28"/>
        </w:rPr>
        <w:t xml:space="preserve"> платы по </w:t>
      </w:r>
      <w:r w:rsidR="001664A5" w:rsidRPr="00C51348">
        <w:rPr>
          <w:rFonts w:ascii="Times New Roman" w:hAnsi="Times New Roman"/>
          <w:sz w:val="28"/>
          <w:szCs w:val="28"/>
        </w:rPr>
        <w:t>Шаранскому</w:t>
      </w:r>
      <w:r w:rsidR="00D15278" w:rsidRPr="00C51348">
        <w:rPr>
          <w:rFonts w:ascii="Times New Roman" w:hAnsi="Times New Roman"/>
          <w:sz w:val="28"/>
          <w:szCs w:val="28"/>
        </w:rPr>
        <w:t xml:space="preserve"> району за 201</w:t>
      </w:r>
      <w:r w:rsidR="00C51348" w:rsidRPr="00C51348">
        <w:rPr>
          <w:rFonts w:ascii="Times New Roman" w:hAnsi="Times New Roman"/>
          <w:sz w:val="28"/>
          <w:szCs w:val="28"/>
        </w:rPr>
        <w:t>8</w:t>
      </w:r>
      <w:r w:rsidR="00D15278" w:rsidRPr="00C51348">
        <w:rPr>
          <w:rFonts w:ascii="Times New Roman" w:hAnsi="Times New Roman"/>
          <w:sz w:val="28"/>
          <w:szCs w:val="28"/>
        </w:rPr>
        <w:t xml:space="preserve"> </w:t>
      </w:r>
      <w:r w:rsidRPr="00C51348">
        <w:rPr>
          <w:rFonts w:ascii="Times New Roman" w:hAnsi="Times New Roman"/>
          <w:sz w:val="28"/>
          <w:szCs w:val="28"/>
        </w:rPr>
        <w:t>год:</w:t>
      </w:r>
    </w:p>
    <w:p w:rsidR="002B46F2" w:rsidRPr="00C51348" w:rsidRDefault="002B46F2" w:rsidP="002B46F2">
      <w:pPr>
        <w:tabs>
          <w:tab w:val="left" w:pos="0"/>
        </w:tabs>
        <w:spacing w:after="0" w:line="240" w:lineRule="auto"/>
        <w:ind w:firstLine="709"/>
        <w:jc w:val="both"/>
        <w:rPr>
          <w:rFonts w:ascii="Times New Roman" w:hAnsi="Times New Roman"/>
          <w:sz w:val="28"/>
          <w:szCs w:val="28"/>
        </w:rPr>
      </w:pPr>
      <w:r w:rsidRPr="00C51348">
        <w:rPr>
          <w:rFonts w:ascii="Times New Roman" w:hAnsi="Times New Roman"/>
          <w:sz w:val="28"/>
          <w:szCs w:val="28"/>
        </w:rPr>
        <w:t>работников культуры –</w:t>
      </w:r>
      <w:r w:rsidR="00C51348" w:rsidRPr="00C51348">
        <w:rPr>
          <w:rFonts w:ascii="Times New Roman" w:hAnsi="Times New Roman"/>
          <w:sz w:val="28"/>
          <w:szCs w:val="28"/>
        </w:rPr>
        <w:t>25 062,22</w:t>
      </w:r>
      <w:r w:rsidRPr="00C51348">
        <w:rPr>
          <w:rFonts w:ascii="Times New Roman" w:hAnsi="Times New Roman"/>
          <w:sz w:val="28"/>
          <w:szCs w:val="28"/>
        </w:rPr>
        <w:t xml:space="preserve"> рублей,</w:t>
      </w:r>
    </w:p>
    <w:p w:rsidR="002B46F2" w:rsidRPr="00C51348" w:rsidRDefault="002B46F2" w:rsidP="002B46F2">
      <w:pPr>
        <w:tabs>
          <w:tab w:val="left" w:pos="0"/>
        </w:tabs>
        <w:spacing w:after="0" w:line="240" w:lineRule="auto"/>
        <w:ind w:firstLine="709"/>
        <w:jc w:val="both"/>
        <w:rPr>
          <w:rFonts w:ascii="Times New Roman" w:hAnsi="Times New Roman"/>
          <w:sz w:val="28"/>
          <w:szCs w:val="28"/>
        </w:rPr>
      </w:pPr>
      <w:r w:rsidRPr="00C51348">
        <w:rPr>
          <w:rFonts w:ascii="Times New Roman" w:hAnsi="Times New Roman"/>
          <w:sz w:val="28"/>
          <w:szCs w:val="28"/>
        </w:rPr>
        <w:t xml:space="preserve">педагогов ДОД в сфере культуры – </w:t>
      </w:r>
      <w:r w:rsidR="00C51348" w:rsidRPr="00C51348">
        <w:rPr>
          <w:rFonts w:ascii="Times New Roman" w:hAnsi="Times New Roman"/>
          <w:sz w:val="28"/>
          <w:szCs w:val="28"/>
        </w:rPr>
        <w:t>27 092,46</w:t>
      </w:r>
      <w:r w:rsidRPr="00C51348">
        <w:rPr>
          <w:rFonts w:ascii="Times New Roman" w:hAnsi="Times New Roman"/>
          <w:sz w:val="28"/>
          <w:szCs w:val="28"/>
        </w:rPr>
        <w:t xml:space="preserve"> рублей.</w:t>
      </w:r>
    </w:p>
    <w:p w:rsidR="002B46F2" w:rsidRPr="00697DFE" w:rsidRDefault="002B46F2" w:rsidP="001664A5">
      <w:pPr>
        <w:tabs>
          <w:tab w:val="left" w:pos="0"/>
        </w:tabs>
        <w:spacing w:after="0" w:line="240" w:lineRule="auto"/>
        <w:ind w:firstLine="709"/>
        <w:jc w:val="both"/>
        <w:rPr>
          <w:rFonts w:ascii="Times New Roman" w:hAnsi="Times New Roman"/>
          <w:sz w:val="28"/>
          <w:szCs w:val="28"/>
        </w:rPr>
      </w:pPr>
      <w:r w:rsidRPr="00697DFE">
        <w:rPr>
          <w:rFonts w:ascii="Times New Roman" w:hAnsi="Times New Roman"/>
          <w:b/>
          <w:sz w:val="28"/>
          <w:szCs w:val="28"/>
        </w:rPr>
        <w:t>Нагрузка на 1 работника</w:t>
      </w:r>
      <w:r w:rsidRPr="00697DFE">
        <w:rPr>
          <w:rFonts w:ascii="Times New Roman" w:hAnsi="Times New Roman"/>
          <w:sz w:val="28"/>
          <w:szCs w:val="28"/>
        </w:rPr>
        <w:t xml:space="preserve"> учреждений культуры </w:t>
      </w:r>
      <w:r w:rsidR="001664A5" w:rsidRPr="00697DFE">
        <w:rPr>
          <w:rFonts w:ascii="Times New Roman" w:hAnsi="Times New Roman"/>
          <w:sz w:val="28"/>
          <w:szCs w:val="28"/>
        </w:rPr>
        <w:t>Шаранского</w:t>
      </w:r>
      <w:r w:rsidRPr="00697DFE">
        <w:rPr>
          <w:rFonts w:ascii="Times New Roman" w:hAnsi="Times New Roman"/>
          <w:sz w:val="28"/>
          <w:szCs w:val="28"/>
        </w:rPr>
        <w:t xml:space="preserve"> района в 201</w:t>
      </w:r>
      <w:r w:rsidR="00697DFE" w:rsidRPr="00697DFE">
        <w:rPr>
          <w:rFonts w:ascii="Times New Roman" w:hAnsi="Times New Roman"/>
          <w:sz w:val="28"/>
          <w:szCs w:val="28"/>
        </w:rPr>
        <w:t>9</w:t>
      </w:r>
      <w:r w:rsidRPr="00697DFE">
        <w:rPr>
          <w:rFonts w:ascii="Times New Roman" w:hAnsi="Times New Roman"/>
          <w:sz w:val="28"/>
          <w:szCs w:val="28"/>
        </w:rPr>
        <w:t xml:space="preserve"> году ожидается на уровне </w:t>
      </w:r>
      <w:r w:rsidR="00773811" w:rsidRPr="00697DFE">
        <w:rPr>
          <w:rFonts w:ascii="Times New Roman" w:hAnsi="Times New Roman"/>
          <w:sz w:val="28"/>
          <w:szCs w:val="28"/>
        </w:rPr>
        <w:t>2</w:t>
      </w:r>
      <w:r w:rsidR="00697DFE" w:rsidRPr="00697DFE">
        <w:rPr>
          <w:rFonts w:ascii="Times New Roman" w:hAnsi="Times New Roman"/>
          <w:sz w:val="28"/>
          <w:szCs w:val="28"/>
        </w:rPr>
        <w:t>74</w:t>
      </w:r>
      <w:r w:rsidRPr="00697DFE">
        <w:rPr>
          <w:rFonts w:ascii="Times New Roman" w:hAnsi="Times New Roman"/>
          <w:sz w:val="28"/>
          <w:szCs w:val="28"/>
        </w:rPr>
        <w:t xml:space="preserve"> жител</w:t>
      </w:r>
      <w:r w:rsidR="00697DFE" w:rsidRPr="00697DFE">
        <w:rPr>
          <w:rFonts w:ascii="Times New Roman" w:hAnsi="Times New Roman"/>
          <w:sz w:val="28"/>
          <w:szCs w:val="28"/>
        </w:rPr>
        <w:t>я.</w:t>
      </w:r>
    </w:p>
    <w:p w:rsidR="002B46F2" w:rsidRPr="00C51348" w:rsidRDefault="002B46F2" w:rsidP="002B46F2">
      <w:pPr>
        <w:tabs>
          <w:tab w:val="left" w:pos="0"/>
        </w:tabs>
        <w:spacing w:after="0" w:line="240" w:lineRule="auto"/>
        <w:ind w:firstLine="709"/>
        <w:jc w:val="both"/>
        <w:rPr>
          <w:rFonts w:ascii="Times New Roman" w:hAnsi="Times New Roman"/>
          <w:b/>
          <w:sz w:val="28"/>
          <w:szCs w:val="28"/>
        </w:rPr>
      </w:pPr>
      <w:r w:rsidRPr="00C51348">
        <w:rPr>
          <w:rFonts w:ascii="Times New Roman" w:hAnsi="Times New Roman"/>
          <w:b/>
          <w:sz w:val="28"/>
          <w:szCs w:val="28"/>
        </w:rPr>
        <w:t>По итогам 201</w:t>
      </w:r>
      <w:r w:rsidR="00C51348" w:rsidRPr="00C51348">
        <w:rPr>
          <w:rFonts w:ascii="Times New Roman" w:hAnsi="Times New Roman"/>
          <w:b/>
          <w:sz w:val="28"/>
          <w:szCs w:val="28"/>
        </w:rPr>
        <w:t>8</w:t>
      </w:r>
      <w:r w:rsidRPr="00C51348">
        <w:rPr>
          <w:rFonts w:ascii="Times New Roman" w:hAnsi="Times New Roman"/>
          <w:b/>
          <w:sz w:val="28"/>
          <w:szCs w:val="28"/>
        </w:rPr>
        <w:t xml:space="preserve"> года:</w:t>
      </w:r>
    </w:p>
    <w:p w:rsidR="002B46F2" w:rsidRPr="00D03C35" w:rsidRDefault="002B46F2" w:rsidP="002B46F2">
      <w:pPr>
        <w:tabs>
          <w:tab w:val="left" w:pos="0"/>
        </w:tabs>
        <w:spacing w:after="0" w:line="240" w:lineRule="auto"/>
        <w:ind w:firstLine="709"/>
        <w:jc w:val="both"/>
        <w:rPr>
          <w:rFonts w:ascii="Times New Roman" w:hAnsi="Times New Roman"/>
          <w:color w:val="FF0000"/>
          <w:sz w:val="28"/>
          <w:szCs w:val="28"/>
        </w:rPr>
      </w:pPr>
      <w:r w:rsidRPr="00C51348">
        <w:rPr>
          <w:rFonts w:ascii="Times New Roman" w:hAnsi="Times New Roman"/>
          <w:b/>
          <w:sz w:val="28"/>
          <w:szCs w:val="28"/>
        </w:rPr>
        <w:t>доля средств от приносящей доход деятельности в 201</w:t>
      </w:r>
      <w:r w:rsidR="00C51348" w:rsidRPr="00C51348">
        <w:rPr>
          <w:rFonts w:ascii="Times New Roman" w:hAnsi="Times New Roman"/>
          <w:b/>
          <w:sz w:val="28"/>
          <w:szCs w:val="28"/>
        </w:rPr>
        <w:t>8</w:t>
      </w:r>
      <w:r w:rsidRPr="00C51348">
        <w:rPr>
          <w:rFonts w:ascii="Times New Roman" w:hAnsi="Times New Roman"/>
          <w:b/>
          <w:sz w:val="28"/>
          <w:szCs w:val="28"/>
        </w:rPr>
        <w:t xml:space="preserve"> году</w:t>
      </w:r>
      <w:r w:rsidRPr="00C51348">
        <w:rPr>
          <w:rFonts w:ascii="Times New Roman" w:hAnsi="Times New Roman"/>
          <w:sz w:val="28"/>
          <w:szCs w:val="28"/>
        </w:rPr>
        <w:t xml:space="preserve"> в общем фонде оплаты труда </w:t>
      </w:r>
      <w:r w:rsidR="001664A5" w:rsidRPr="00C51348">
        <w:rPr>
          <w:rFonts w:ascii="Times New Roman" w:hAnsi="Times New Roman"/>
          <w:sz w:val="28"/>
          <w:szCs w:val="28"/>
        </w:rPr>
        <w:t>работников учреждений культуры Шаранского</w:t>
      </w:r>
      <w:r w:rsidRPr="00C51348">
        <w:rPr>
          <w:rFonts w:ascii="Times New Roman" w:hAnsi="Times New Roman"/>
          <w:sz w:val="28"/>
          <w:szCs w:val="28"/>
        </w:rPr>
        <w:t xml:space="preserve"> района составила</w:t>
      </w:r>
      <w:r w:rsidR="006D1BAE">
        <w:rPr>
          <w:rFonts w:ascii="Times New Roman" w:hAnsi="Times New Roman"/>
          <w:color w:val="FF0000"/>
          <w:sz w:val="28"/>
          <w:szCs w:val="28"/>
        </w:rPr>
        <w:t xml:space="preserve">: </w:t>
      </w:r>
      <w:r w:rsidR="006D1BAE" w:rsidRPr="006D1BAE">
        <w:rPr>
          <w:rFonts w:ascii="Times New Roman" w:hAnsi="Times New Roman"/>
          <w:sz w:val="28"/>
          <w:szCs w:val="28"/>
        </w:rPr>
        <w:t>культура – 0,25%, дополнительное образование – 1,4%</w:t>
      </w:r>
      <w:r w:rsidRPr="006D1BAE">
        <w:rPr>
          <w:rFonts w:ascii="Times New Roman" w:hAnsi="Times New Roman"/>
          <w:sz w:val="28"/>
          <w:szCs w:val="28"/>
        </w:rPr>
        <w:t>;</w:t>
      </w:r>
    </w:p>
    <w:p w:rsidR="002B46F2" w:rsidRPr="00C51348" w:rsidRDefault="002B46F2" w:rsidP="002B46F2">
      <w:pPr>
        <w:tabs>
          <w:tab w:val="left" w:pos="0"/>
        </w:tabs>
        <w:spacing w:after="0" w:line="240" w:lineRule="auto"/>
        <w:ind w:firstLine="709"/>
        <w:jc w:val="both"/>
        <w:rPr>
          <w:rFonts w:ascii="Times New Roman" w:hAnsi="Times New Roman"/>
          <w:sz w:val="28"/>
          <w:szCs w:val="28"/>
        </w:rPr>
      </w:pPr>
      <w:r w:rsidRPr="00C51348">
        <w:rPr>
          <w:rFonts w:ascii="Times New Roman" w:hAnsi="Times New Roman"/>
          <w:b/>
          <w:sz w:val="28"/>
          <w:szCs w:val="28"/>
        </w:rPr>
        <w:t>оказано платных услуг</w:t>
      </w:r>
      <w:r w:rsidRPr="00C51348">
        <w:rPr>
          <w:rFonts w:ascii="Times New Roman" w:hAnsi="Times New Roman"/>
          <w:sz w:val="28"/>
          <w:szCs w:val="28"/>
        </w:rPr>
        <w:t xml:space="preserve"> населению работниками учреждений культуры района на сумму </w:t>
      </w:r>
      <w:r w:rsidR="00773811" w:rsidRPr="00C51348">
        <w:rPr>
          <w:rFonts w:ascii="Times New Roman" w:hAnsi="Times New Roman"/>
          <w:sz w:val="28"/>
          <w:szCs w:val="28"/>
          <w:lang w:val="ba-RU"/>
        </w:rPr>
        <w:t>1 </w:t>
      </w:r>
      <w:r w:rsidR="00C51348" w:rsidRPr="00C51348">
        <w:rPr>
          <w:rFonts w:ascii="Times New Roman" w:hAnsi="Times New Roman"/>
          <w:sz w:val="28"/>
          <w:szCs w:val="28"/>
          <w:lang w:val="ba-RU"/>
        </w:rPr>
        <w:t>698</w:t>
      </w:r>
      <w:r w:rsidRPr="00C51348">
        <w:rPr>
          <w:rFonts w:ascii="Times New Roman" w:hAnsi="Times New Roman"/>
          <w:sz w:val="28"/>
          <w:szCs w:val="28"/>
          <w:lang w:val="ba-RU"/>
        </w:rPr>
        <w:t xml:space="preserve"> тыс. рублей</w:t>
      </w:r>
      <w:r w:rsidRPr="00C51348">
        <w:rPr>
          <w:rFonts w:ascii="Times New Roman" w:hAnsi="Times New Roman"/>
          <w:sz w:val="28"/>
          <w:szCs w:val="28"/>
        </w:rPr>
        <w:t xml:space="preserve">, что </w:t>
      </w:r>
      <w:r w:rsidR="00C51348" w:rsidRPr="00C51348">
        <w:rPr>
          <w:rFonts w:ascii="Times New Roman" w:hAnsi="Times New Roman"/>
          <w:sz w:val="28"/>
          <w:szCs w:val="28"/>
        </w:rPr>
        <w:t>выше</w:t>
      </w:r>
      <w:r w:rsidRPr="00C51348">
        <w:rPr>
          <w:rFonts w:ascii="Times New Roman" w:hAnsi="Times New Roman"/>
          <w:sz w:val="28"/>
          <w:szCs w:val="28"/>
        </w:rPr>
        <w:t xml:space="preserve"> на </w:t>
      </w:r>
      <w:r w:rsidR="00C51348" w:rsidRPr="00C51348">
        <w:rPr>
          <w:rFonts w:ascii="Times New Roman" w:hAnsi="Times New Roman"/>
          <w:sz w:val="28"/>
          <w:szCs w:val="28"/>
        </w:rPr>
        <w:t>1,2</w:t>
      </w:r>
      <w:r w:rsidRPr="00C51348">
        <w:rPr>
          <w:rFonts w:ascii="Times New Roman" w:hAnsi="Times New Roman"/>
          <w:sz w:val="28"/>
          <w:szCs w:val="28"/>
        </w:rPr>
        <w:t>% с аналогичным периодом прошлого года.</w:t>
      </w:r>
    </w:p>
    <w:p w:rsidR="002B46F2" w:rsidRPr="00E42173" w:rsidRDefault="002B46F2" w:rsidP="002B46F2">
      <w:pPr>
        <w:tabs>
          <w:tab w:val="left" w:pos="0"/>
        </w:tabs>
        <w:spacing w:after="0" w:line="240" w:lineRule="auto"/>
        <w:ind w:firstLine="709"/>
        <w:jc w:val="both"/>
        <w:rPr>
          <w:rFonts w:ascii="Times New Roman" w:hAnsi="Times New Roman"/>
          <w:sz w:val="28"/>
          <w:szCs w:val="28"/>
        </w:rPr>
      </w:pPr>
      <w:r w:rsidRPr="00E42173">
        <w:rPr>
          <w:rFonts w:ascii="Times New Roman" w:hAnsi="Times New Roman"/>
          <w:b/>
          <w:sz w:val="28"/>
          <w:szCs w:val="28"/>
        </w:rPr>
        <w:t>средняя зарплата работников культуры</w:t>
      </w:r>
      <w:r w:rsidRPr="00E42173">
        <w:rPr>
          <w:rFonts w:ascii="Times New Roman" w:hAnsi="Times New Roman"/>
          <w:sz w:val="28"/>
          <w:szCs w:val="28"/>
        </w:rPr>
        <w:t xml:space="preserve"> района </w:t>
      </w:r>
      <w:r w:rsidR="00600EE1" w:rsidRPr="00E42173">
        <w:rPr>
          <w:rFonts w:ascii="Times New Roman" w:hAnsi="Times New Roman"/>
          <w:sz w:val="28"/>
          <w:szCs w:val="28"/>
        </w:rPr>
        <w:t>увеличилась</w:t>
      </w:r>
      <w:r w:rsidRPr="00E42173">
        <w:rPr>
          <w:rFonts w:ascii="Times New Roman" w:hAnsi="Times New Roman"/>
          <w:sz w:val="28"/>
          <w:szCs w:val="28"/>
        </w:rPr>
        <w:t xml:space="preserve"> относительно 201</w:t>
      </w:r>
      <w:r w:rsidR="00C51348" w:rsidRPr="00E42173">
        <w:rPr>
          <w:rFonts w:ascii="Times New Roman" w:hAnsi="Times New Roman"/>
          <w:sz w:val="28"/>
          <w:szCs w:val="28"/>
        </w:rPr>
        <w:t>7</w:t>
      </w:r>
      <w:r w:rsidRPr="00E42173">
        <w:rPr>
          <w:rFonts w:ascii="Times New Roman" w:hAnsi="Times New Roman"/>
          <w:sz w:val="28"/>
          <w:szCs w:val="28"/>
        </w:rPr>
        <w:t xml:space="preserve"> года на </w:t>
      </w:r>
      <w:r w:rsidR="00C51348" w:rsidRPr="00E42173">
        <w:rPr>
          <w:rFonts w:ascii="Times New Roman" w:hAnsi="Times New Roman"/>
          <w:sz w:val="28"/>
          <w:szCs w:val="28"/>
        </w:rPr>
        <w:t>1,04</w:t>
      </w:r>
      <w:r w:rsidRPr="00E42173">
        <w:rPr>
          <w:rFonts w:ascii="Times New Roman" w:hAnsi="Times New Roman"/>
          <w:sz w:val="28"/>
          <w:szCs w:val="28"/>
        </w:rPr>
        <w:t xml:space="preserve">% и составила </w:t>
      </w:r>
      <w:r w:rsidR="00C51348" w:rsidRPr="00E42173">
        <w:rPr>
          <w:rFonts w:ascii="Times New Roman" w:hAnsi="Times New Roman"/>
          <w:sz w:val="28"/>
          <w:szCs w:val="28"/>
        </w:rPr>
        <w:t>25 065,22</w:t>
      </w:r>
      <w:r w:rsidRPr="00E42173">
        <w:rPr>
          <w:rFonts w:ascii="Times New Roman" w:hAnsi="Times New Roman"/>
          <w:sz w:val="28"/>
          <w:szCs w:val="28"/>
        </w:rPr>
        <w:t xml:space="preserve"> рублей, из них зарплата:</w:t>
      </w:r>
    </w:p>
    <w:p w:rsidR="002B46F2" w:rsidRPr="00E42173" w:rsidRDefault="002B46F2" w:rsidP="002B46F2">
      <w:pPr>
        <w:tabs>
          <w:tab w:val="left" w:pos="0"/>
        </w:tabs>
        <w:spacing w:after="0" w:line="240" w:lineRule="auto"/>
        <w:ind w:firstLine="709"/>
        <w:jc w:val="both"/>
        <w:rPr>
          <w:rFonts w:ascii="Times New Roman" w:hAnsi="Times New Roman"/>
          <w:sz w:val="28"/>
          <w:szCs w:val="28"/>
        </w:rPr>
      </w:pPr>
      <w:r w:rsidRPr="00E42173">
        <w:rPr>
          <w:rFonts w:ascii="Times New Roman" w:hAnsi="Times New Roman"/>
          <w:sz w:val="28"/>
          <w:szCs w:val="28"/>
        </w:rPr>
        <w:t xml:space="preserve">- музейных работников увеличилась на </w:t>
      </w:r>
      <w:r w:rsidR="00600EE1" w:rsidRPr="00E42173">
        <w:rPr>
          <w:rFonts w:ascii="Times New Roman" w:hAnsi="Times New Roman"/>
          <w:sz w:val="28"/>
          <w:szCs w:val="28"/>
        </w:rPr>
        <w:t>1,1</w:t>
      </w:r>
      <w:r w:rsidRPr="00E42173">
        <w:rPr>
          <w:rFonts w:ascii="Times New Roman" w:hAnsi="Times New Roman"/>
          <w:sz w:val="28"/>
          <w:szCs w:val="28"/>
        </w:rPr>
        <w:t xml:space="preserve">% и составила </w:t>
      </w:r>
      <w:r w:rsidR="00E42173" w:rsidRPr="00E42173">
        <w:rPr>
          <w:rFonts w:ascii="Times New Roman" w:hAnsi="Times New Roman"/>
          <w:sz w:val="28"/>
          <w:szCs w:val="28"/>
        </w:rPr>
        <w:t>25 135,96</w:t>
      </w:r>
      <w:r w:rsidR="00600EE1" w:rsidRPr="00E42173">
        <w:rPr>
          <w:rFonts w:ascii="Times New Roman" w:hAnsi="Times New Roman"/>
          <w:sz w:val="28"/>
          <w:szCs w:val="28"/>
        </w:rPr>
        <w:t xml:space="preserve"> </w:t>
      </w:r>
      <w:r w:rsidRPr="00E42173">
        <w:rPr>
          <w:rFonts w:ascii="Times New Roman" w:hAnsi="Times New Roman"/>
          <w:sz w:val="28"/>
          <w:szCs w:val="28"/>
        </w:rPr>
        <w:t xml:space="preserve">рублей, </w:t>
      </w:r>
    </w:p>
    <w:p w:rsidR="002B46F2" w:rsidRPr="00E42173" w:rsidRDefault="002B46F2" w:rsidP="002B46F2">
      <w:pPr>
        <w:tabs>
          <w:tab w:val="left" w:pos="0"/>
        </w:tabs>
        <w:spacing w:after="0" w:line="240" w:lineRule="auto"/>
        <w:ind w:firstLine="709"/>
        <w:jc w:val="both"/>
        <w:rPr>
          <w:rFonts w:ascii="Times New Roman" w:hAnsi="Times New Roman"/>
          <w:sz w:val="28"/>
          <w:szCs w:val="28"/>
        </w:rPr>
      </w:pPr>
      <w:r w:rsidRPr="00E42173">
        <w:rPr>
          <w:rFonts w:ascii="Times New Roman" w:hAnsi="Times New Roman"/>
          <w:sz w:val="28"/>
          <w:szCs w:val="28"/>
        </w:rPr>
        <w:t xml:space="preserve">- клубных работников увеличилась на </w:t>
      </w:r>
      <w:r w:rsidR="00E42173" w:rsidRPr="00E42173">
        <w:rPr>
          <w:rFonts w:ascii="Times New Roman" w:hAnsi="Times New Roman"/>
          <w:sz w:val="28"/>
          <w:szCs w:val="28"/>
        </w:rPr>
        <w:t>1</w:t>
      </w:r>
      <w:r w:rsidRPr="00E42173">
        <w:rPr>
          <w:rFonts w:ascii="Times New Roman" w:hAnsi="Times New Roman"/>
          <w:sz w:val="28"/>
          <w:szCs w:val="28"/>
        </w:rPr>
        <w:t xml:space="preserve">% и составила </w:t>
      </w:r>
      <w:r w:rsidR="00E42173" w:rsidRPr="00E42173">
        <w:rPr>
          <w:rFonts w:ascii="Times New Roman" w:hAnsi="Times New Roman"/>
          <w:sz w:val="28"/>
          <w:szCs w:val="28"/>
        </w:rPr>
        <w:t>25 047,12</w:t>
      </w:r>
      <w:r w:rsidR="00600EE1" w:rsidRPr="00E42173">
        <w:rPr>
          <w:rFonts w:ascii="Times New Roman" w:hAnsi="Times New Roman"/>
          <w:sz w:val="28"/>
          <w:szCs w:val="28"/>
        </w:rPr>
        <w:t xml:space="preserve"> </w:t>
      </w:r>
      <w:r w:rsidRPr="00E42173">
        <w:rPr>
          <w:rFonts w:ascii="Times New Roman" w:hAnsi="Times New Roman"/>
          <w:sz w:val="28"/>
          <w:szCs w:val="28"/>
        </w:rPr>
        <w:t>рублей,</w:t>
      </w:r>
    </w:p>
    <w:p w:rsidR="002B46F2" w:rsidRPr="00E42173" w:rsidRDefault="002B46F2" w:rsidP="002B46F2">
      <w:pPr>
        <w:tabs>
          <w:tab w:val="left" w:pos="0"/>
        </w:tabs>
        <w:spacing w:after="0" w:line="240" w:lineRule="auto"/>
        <w:ind w:firstLine="709"/>
        <w:jc w:val="both"/>
        <w:rPr>
          <w:rFonts w:ascii="Times New Roman" w:hAnsi="Times New Roman"/>
          <w:sz w:val="28"/>
          <w:szCs w:val="28"/>
        </w:rPr>
      </w:pPr>
      <w:r w:rsidRPr="00E42173">
        <w:rPr>
          <w:rFonts w:ascii="Times New Roman" w:hAnsi="Times New Roman"/>
          <w:sz w:val="28"/>
          <w:szCs w:val="28"/>
        </w:rPr>
        <w:t xml:space="preserve">- библиотечных работников увеличилась на </w:t>
      </w:r>
      <w:r w:rsidR="00E42173" w:rsidRPr="00E42173">
        <w:rPr>
          <w:rFonts w:ascii="Times New Roman" w:hAnsi="Times New Roman"/>
          <w:sz w:val="28"/>
          <w:szCs w:val="28"/>
        </w:rPr>
        <w:t>1</w:t>
      </w:r>
      <w:r w:rsidRPr="00E42173">
        <w:rPr>
          <w:rFonts w:ascii="Times New Roman" w:hAnsi="Times New Roman"/>
          <w:sz w:val="28"/>
          <w:szCs w:val="28"/>
        </w:rPr>
        <w:t xml:space="preserve">% и составила </w:t>
      </w:r>
      <w:r w:rsidR="00E42173" w:rsidRPr="00E42173">
        <w:rPr>
          <w:rFonts w:ascii="Times New Roman" w:hAnsi="Times New Roman"/>
          <w:sz w:val="28"/>
          <w:szCs w:val="28"/>
        </w:rPr>
        <w:t>25 090,14</w:t>
      </w:r>
      <w:r w:rsidR="00600EE1" w:rsidRPr="00E42173">
        <w:rPr>
          <w:rFonts w:ascii="Times New Roman" w:hAnsi="Times New Roman"/>
          <w:sz w:val="28"/>
          <w:szCs w:val="28"/>
        </w:rPr>
        <w:t xml:space="preserve"> </w:t>
      </w:r>
      <w:r w:rsidRPr="00E42173">
        <w:rPr>
          <w:rFonts w:ascii="Times New Roman" w:hAnsi="Times New Roman"/>
          <w:sz w:val="28"/>
          <w:szCs w:val="28"/>
        </w:rPr>
        <w:t>рублей.</w:t>
      </w:r>
    </w:p>
    <w:p w:rsidR="002B46F2" w:rsidRPr="00E42173" w:rsidRDefault="002B46F2" w:rsidP="002B46F2">
      <w:pPr>
        <w:tabs>
          <w:tab w:val="left" w:pos="0"/>
        </w:tabs>
        <w:spacing w:after="0" w:line="240" w:lineRule="auto"/>
        <w:ind w:firstLine="709"/>
        <w:jc w:val="both"/>
        <w:rPr>
          <w:rFonts w:ascii="Times New Roman" w:hAnsi="Times New Roman"/>
          <w:sz w:val="28"/>
          <w:szCs w:val="28"/>
        </w:rPr>
      </w:pPr>
      <w:r w:rsidRPr="00E42173">
        <w:rPr>
          <w:rFonts w:ascii="Times New Roman" w:hAnsi="Times New Roman"/>
          <w:b/>
          <w:sz w:val="28"/>
          <w:szCs w:val="28"/>
        </w:rPr>
        <w:t>средняя зарплата педработников</w:t>
      </w:r>
      <w:r w:rsidRPr="00E42173">
        <w:rPr>
          <w:rFonts w:ascii="Times New Roman" w:hAnsi="Times New Roman"/>
          <w:sz w:val="28"/>
          <w:szCs w:val="28"/>
        </w:rPr>
        <w:t xml:space="preserve"> школы искусств района </w:t>
      </w:r>
      <w:r w:rsidR="00600EE1" w:rsidRPr="00E42173">
        <w:rPr>
          <w:rFonts w:ascii="Times New Roman" w:hAnsi="Times New Roman"/>
          <w:sz w:val="28"/>
          <w:szCs w:val="28"/>
        </w:rPr>
        <w:t>увеличилась</w:t>
      </w:r>
      <w:r w:rsidRPr="00E42173">
        <w:rPr>
          <w:rFonts w:ascii="Times New Roman" w:hAnsi="Times New Roman"/>
          <w:sz w:val="28"/>
          <w:szCs w:val="28"/>
        </w:rPr>
        <w:t xml:space="preserve"> относительно 201</w:t>
      </w:r>
      <w:r w:rsidR="00E42173" w:rsidRPr="00E42173">
        <w:rPr>
          <w:rFonts w:ascii="Times New Roman" w:hAnsi="Times New Roman"/>
          <w:sz w:val="28"/>
          <w:szCs w:val="28"/>
        </w:rPr>
        <w:t>7</w:t>
      </w:r>
      <w:r w:rsidRPr="00E42173">
        <w:rPr>
          <w:rFonts w:ascii="Times New Roman" w:hAnsi="Times New Roman"/>
          <w:sz w:val="28"/>
          <w:szCs w:val="28"/>
        </w:rPr>
        <w:t xml:space="preserve"> года на </w:t>
      </w:r>
      <w:r w:rsidR="00600EE1" w:rsidRPr="00E42173">
        <w:rPr>
          <w:rFonts w:ascii="Times New Roman" w:hAnsi="Times New Roman"/>
          <w:sz w:val="28"/>
          <w:szCs w:val="28"/>
        </w:rPr>
        <w:t>1</w:t>
      </w:r>
      <w:r w:rsidRPr="00E42173">
        <w:rPr>
          <w:rFonts w:ascii="Times New Roman" w:hAnsi="Times New Roman"/>
          <w:sz w:val="28"/>
          <w:szCs w:val="28"/>
        </w:rPr>
        <w:t xml:space="preserve">% и составила </w:t>
      </w:r>
      <w:r w:rsidR="00E42173" w:rsidRPr="00E42173">
        <w:rPr>
          <w:rFonts w:ascii="Times New Roman" w:hAnsi="Times New Roman"/>
          <w:sz w:val="28"/>
          <w:szCs w:val="28"/>
        </w:rPr>
        <w:t>27 092,46</w:t>
      </w:r>
      <w:r w:rsidRPr="00E42173">
        <w:rPr>
          <w:rFonts w:ascii="Times New Roman" w:hAnsi="Times New Roman"/>
          <w:sz w:val="28"/>
          <w:szCs w:val="28"/>
        </w:rPr>
        <w:t xml:space="preserve"> (201</w:t>
      </w:r>
      <w:r w:rsidR="00E42173" w:rsidRPr="00E42173">
        <w:rPr>
          <w:rFonts w:ascii="Times New Roman" w:hAnsi="Times New Roman"/>
          <w:sz w:val="28"/>
          <w:szCs w:val="28"/>
        </w:rPr>
        <w:t>7</w:t>
      </w:r>
      <w:r w:rsidRPr="00E42173">
        <w:rPr>
          <w:rFonts w:ascii="Times New Roman" w:hAnsi="Times New Roman"/>
          <w:sz w:val="28"/>
          <w:szCs w:val="28"/>
        </w:rPr>
        <w:t xml:space="preserve"> год –</w:t>
      </w:r>
      <w:r w:rsidR="00697DFE">
        <w:rPr>
          <w:rFonts w:ascii="Times New Roman" w:hAnsi="Times New Roman"/>
          <w:sz w:val="28"/>
          <w:szCs w:val="28"/>
        </w:rPr>
        <w:t xml:space="preserve"> </w:t>
      </w:r>
      <w:r w:rsidR="00E42173" w:rsidRPr="00E42173">
        <w:rPr>
          <w:rFonts w:ascii="Times New Roman" w:hAnsi="Times New Roman"/>
          <w:sz w:val="28"/>
          <w:szCs w:val="28"/>
        </w:rPr>
        <w:t xml:space="preserve">26 822,03 </w:t>
      </w:r>
      <w:r w:rsidRPr="00E42173">
        <w:rPr>
          <w:rFonts w:ascii="Times New Roman" w:hAnsi="Times New Roman"/>
          <w:sz w:val="28"/>
          <w:szCs w:val="28"/>
        </w:rPr>
        <w:t>рублей).</w:t>
      </w:r>
    </w:p>
    <w:p w:rsidR="002C19D4" w:rsidRDefault="002C19D4" w:rsidP="00600EE1">
      <w:pPr>
        <w:spacing w:after="0" w:line="240" w:lineRule="auto"/>
        <w:rPr>
          <w:rFonts w:ascii="Times New Roman" w:hAnsi="Times New Roman"/>
          <w:b/>
          <w:color w:val="FF0000"/>
          <w:sz w:val="28"/>
          <w:szCs w:val="28"/>
        </w:rPr>
      </w:pPr>
    </w:p>
    <w:p w:rsidR="002C19D4" w:rsidRDefault="002C19D4" w:rsidP="0081034A">
      <w:pPr>
        <w:spacing w:after="0" w:line="240" w:lineRule="auto"/>
        <w:ind w:firstLine="709"/>
        <w:jc w:val="center"/>
        <w:rPr>
          <w:rFonts w:ascii="Times New Roman" w:hAnsi="Times New Roman"/>
          <w:b/>
          <w:color w:val="FF0000"/>
          <w:sz w:val="28"/>
          <w:szCs w:val="28"/>
        </w:rPr>
      </w:pPr>
    </w:p>
    <w:p w:rsidR="002B46F2" w:rsidRDefault="00D15278" w:rsidP="0081034A">
      <w:pPr>
        <w:spacing w:after="0" w:line="240" w:lineRule="auto"/>
        <w:ind w:firstLine="709"/>
        <w:jc w:val="center"/>
        <w:rPr>
          <w:rFonts w:ascii="Times New Roman" w:hAnsi="Times New Roman"/>
          <w:b/>
          <w:sz w:val="28"/>
          <w:szCs w:val="28"/>
        </w:rPr>
      </w:pPr>
      <w:r w:rsidRPr="00546193">
        <w:rPr>
          <w:rFonts w:ascii="Times New Roman" w:hAnsi="Times New Roman"/>
          <w:b/>
          <w:sz w:val="28"/>
          <w:szCs w:val="28"/>
        </w:rPr>
        <w:t>Ф</w:t>
      </w:r>
      <w:r w:rsidR="002B46F2" w:rsidRPr="00546193">
        <w:rPr>
          <w:rFonts w:ascii="Times New Roman" w:hAnsi="Times New Roman"/>
          <w:b/>
          <w:sz w:val="28"/>
          <w:szCs w:val="28"/>
        </w:rPr>
        <w:t>инансирование (тыс. рублей)</w:t>
      </w:r>
    </w:p>
    <w:p w:rsidR="009253A7" w:rsidRPr="00546193" w:rsidRDefault="009253A7" w:rsidP="0081034A">
      <w:pPr>
        <w:spacing w:after="0" w:line="240" w:lineRule="auto"/>
        <w:ind w:firstLine="709"/>
        <w:jc w:val="center"/>
        <w:rPr>
          <w:rFonts w:ascii="Times New Roman" w:hAnsi="Times New Roman"/>
          <w:sz w:val="28"/>
          <w:szCs w:val="28"/>
        </w:rPr>
      </w:pPr>
    </w:p>
    <w:tbl>
      <w:tblPr>
        <w:tblW w:w="10207" w:type="dxa"/>
        <w:tblInd w:w="-176" w:type="dxa"/>
        <w:tblLook w:val="04A0"/>
      </w:tblPr>
      <w:tblGrid>
        <w:gridCol w:w="4679"/>
        <w:gridCol w:w="884"/>
        <w:gridCol w:w="897"/>
        <w:gridCol w:w="912"/>
        <w:gridCol w:w="936"/>
        <w:gridCol w:w="884"/>
        <w:gridCol w:w="1056"/>
      </w:tblGrid>
      <w:tr w:rsidR="0081034A" w:rsidRPr="009253A7" w:rsidTr="0081034A">
        <w:trPr>
          <w:trHeight w:val="240"/>
        </w:trPr>
        <w:tc>
          <w:tcPr>
            <w:tcW w:w="467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B46F2" w:rsidRPr="009253A7" w:rsidRDefault="002B46F2" w:rsidP="002B46F2">
            <w:pPr>
              <w:spacing w:after="0" w:line="240" w:lineRule="auto"/>
              <w:jc w:val="center"/>
              <w:rPr>
                <w:rFonts w:ascii="Times New Roman" w:hAnsi="Times New Roman"/>
                <w:bCs/>
                <w:sz w:val="20"/>
                <w:szCs w:val="20"/>
              </w:rPr>
            </w:pPr>
            <w:r w:rsidRPr="009253A7">
              <w:rPr>
                <w:rFonts w:ascii="Times New Roman" w:hAnsi="Times New Roman"/>
                <w:bCs/>
                <w:sz w:val="20"/>
                <w:szCs w:val="20"/>
              </w:rPr>
              <w:t>Наименование</w:t>
            </w:r>
          </w:p>
        </w:tc>
        <w:tc>
          <w:tcPr>
            <w:tcW w:w="1781" w:type="dxa"/>
            <w:gridSpan w:val="2"/>
            <w:tcBorders>
              <w:top w:val="single" w:sz="4" w:space="0" w:color="auto"/>
              <w:left w:val="nil"/>
              <w:bottom w:val="single" w:sz="4" w:space="0" w:color="auto"/>
              <w:right w:val="single" w:sz="4" w:space="0" w:color="auto"/>
            </w:tcBorders>
            <w:shd w:val="clear" w:color="auto" w:fill="auto"/>
            <w:vAlign w:val="center"/>
            <w:hideMark/>
          </w:tcPr>
          <w:p w:rsidR="002B46F2" w:rsidRPr="009253A7" w:rsidRDefault="002B46F2" w:rsidP="00940423">
            <w:pPr>
              <w:spacing w:after="0" w:line="240" w:lineRule="auto"/>
              <w:jc w:val="center"/>
              <w:rPr>
                <w:rFonts w:ascii="Times New Roman" w:hAnsi="Times New Roman"/>
                <w:bCs/>
                <w:sz w:val="20"/>
                <w:szCs w:val="20"/>
              </w:rPr>
            </w:pPr>
            <w:r w:rsidRPr="009253A7">
              <w:rPr>
                <w:rFonts w:ascii="Times New Roman" w:hAnsi="Times New Roman"/>
                <w:bCs/>
                <w:sz w:val="20"/>
                <w:szCs w:val="20"/>
              </w:rPr>
              <w:t>201</w:t>
            </w:r>
            <w:r w:rsidR="00940423" w:rsidRPr="009253A7">
              <w:rPr>
                <w:rFonts w:ascii="Times New Roman" w:hAnsi="Times New Roman"/>
                <w:bCs/>
                <w:sz w:val="20"/>
                <w:szCs w:val="20"/>
              </w:rPr>
              <w:t>6</w:t>
            </w:r>
          </w:p>
        </w:tc>
        <w:tc>
          <w:tcPr>
            <w:tcW w:w="1809" w:type="dxa"/>
            <w:gridSpan w:val="2"/>
            <w:tcBorders>
              <w:top w:val="single" w:sz="4" w:space="0" w:color="auto"/>
              <w:left w:val="nil"/>
              <w:bottom w:val="single" w:sz="4" w:space="0" w:color="auto"/>
              <w:right w:val="single" w:sz="4" w:space="0" w:color="auto"/>
            </w:tcBorders>
            <w:shd w:val="clear" w:color="auto" w:fill="auto"/>
            <w:vAlign w:val="center"/>
            <w:hideMark/>
          </w:tcPr>
          <w:p w:rsidR="002B46F2" w:rsidRPr="009253A7" w:rsidRDefault="002B46F2" w:rsidP="00940423">
            <w:pPr>
              <w:spacing w:after="0" w:line="240" w:lineRule="auto"/>
              <w:jc w:val="center"/>
              <w:rPr>
                <w:rFonts w:ascii="Times New Roman" w:hAnsi="Times New Roman"/>
                <w:bCs/>
                <w:sz w:val="20"/>
                <w:szCs w:val="20"/>
              </w:rPr>
            </w:pPr>
            <w:r w:rsidRPr="009253A7">
              <w:rPr>
                <w:rFonts w:ascii="Times New Roman" w:hAnsi="Times New Roman"/>
                <w:bCs/>
                <w:sz w:val="20"/>
                <w:szCs w:val="20"/>
              </w:rPr>
              <w:t>201</w:t>
            </w:r>
            <w:r w:rsidR="00940423" w:rsidRPr="009253A7">
              <w:rPr>
                <w:rFonts w:ascii="Times New Roman" w:hAnsi="Times New Roman"/>
                <w:bCs/>
                <w:sz w:val="20"/>
                <w:szCs w:val="20"/>
              </w:rPr>
              <w:t>7</w:t>
            </w:r>
          </w:p>
        </w:tc>
        <w:tc>
          <w:tcPr>
            <w:tcW w:w="1938" w:type="dxa"/>
            <w:gridSpan w:val="2"/>
            <w:tcBorders>
              <w:top w:val="single" w:sz="4" w:space="0" w:color="auto"/>
              <w:left w:val="nil"/>
              <w:bottom w:val="single" w:sz="4" w:space="0" w:color="auto"/>
              <w:right w:val="single" w:sz="4" w:space="0" w:color="auto"/>
            </w:tcBorders>
            <w:shd w:val="clear" w:color="auto" w:fill="auto"/>
            <w:vAlign w:val="center"/>
            <w:hideMark/>
          </w:tcPr>
          <w:p w:rsidR="002B46F2" w:rsidRPr="009253A7" w:rsidRDefault="002B46F2" w:rsidP="00940423">
            <w:pPr>
              <w:spacing w:after="0" w:line="240" w:lineRule="auto"/>
              <w:jc w:val="center"/>
              <w:rPr>
                <w:rFonts w:ascii="Times New Roman" w:hAnsi="Times New Roman"/>
                <w:bCs/>
                <w:sz w:val="20"/>
                <w:szCs w:val="20"/>
              </w:rPr>
            </w:pPr>
            <w:r w:rsidRPr="009253A7">
              <w:rPr>
                <w:rFonts w:ascii="Times New Roman" w:hAnsi="Times New Roman"/>
                <w:bCs/>
                <w:sz w:val="20"/>
                <w:szCs w:val="20"/>
              </w:rPr>
              <w:t>201</w:t>
            </w:r>
            <w:r w:rsidR="00940423" w:rsidRPr="009253A7">
              <w:rPr>
                <w:rFonts w:ascii="Times New Roman" w:hAnsi="Times New Roman"/>
                <w:bCs/>
                <w:sz w:val="20"/>
                <w:szCs w:val="20"/>
              </w:rPr>
              <w:t>8</w:t>
            </w:r>
          </w:p>
        </w:tc>
      </w:tr>
      <w:tr w:rsidR="0081034A" w:rsidRPr="009253A7" w:rsidTr="0081034A">
        <w:trPr>
          <w:trHeight w:val="130"/>
        </w:trPr>
        <w:tc>
          <w:tcPr>
            <w:tcW w:w="4679" w:type="dxa"/>
            <w:vMerge/>
            <w:tcBorders>
              <w:top w:val="single" w:sz="4" w:space="0" w:color="auto"/>
              <w:left w:val="single" w:sz="4" w:space="0" w:color="auto"/>
              <w:bottom w:val="single" w:sz="4" w:space="0" w:color="000000"/>
              <w:right w:val="single" w:sz="4" w:space="0" w:color="auto"/>
            </w:tcBorders>
            <w:vAlign w:val="center"/>
            <w:hideMark/>
          </w:tcPr>
          <w:p w:rsidR="002B46F2" w:rsidRPr="009253A7" w:rsidRDefault="002B46F2" w:rsidP="002B46F2">
            <w:pPr>
              <w:spacing w:after="0" w:line="240" w:lineRule="auto"/>
              <w:rPr>
                <w:rFonts w:ascii="Times New Roman" w:hAnsi="Times New Roman"/>
                <w:bCs/>
                <w:sz w:val="20"/>
                <w:szCs w:val="20"/>
              </w:rPr>
            </w:pPr>
          </w:p>
        </w:tc>
        <w:tc>
          <w:tcPr>
            <w:tcW w:w="884" w:type="dxa"/>
            <w:tcBorders>
              <w:top w:val="nil"/>
              <w:left w:val="nil"/>
              <w:bottom w:val="single" w:sz="4" w:space="0" w:color="auto"/>
              <w:right w:val="single" w:sz="4" w:space="0" w:color="auto"/>
            </w:tcBorders>
            <w:shd w:val="clear" w:color="auto" w:fill="auto"/>
            <w:vAlign w:val="center"/>
            <w:hideMark/>
          </w:tcPr>
          <w:p w:rsidR="002B46F2" w:rsidRPr="009253A7" w:rsidRDefault="002B46F2" w:rsidP="002B46F2">
            <w:pPr>
              <w:spacing w:after="0" w:line="240" w:lineRule="auto"/>
              <w:jc w:val="center"/>
              <w:rPr>
                <w:rFonts w:ascii="Times New Roman" w:hAnsi="Times New Roman"/>
                <w:bCs/>
                <w:sz w:val="20"/>
                <w:szCs w:val="20"/>
              </w:rPr>
            </w:pPr>
            <w:r w:rsidRPr="009253A7">
              <w:rPr>
                <w:rFonts w:ascii="Times New Roman" w:hAnsi="Times New Roman"/>
                <w:bCs/>
                <w:sz w:val="20"/>
                <w:szCs w:val="20"/>
              </w:rPr>
              <w:t>фед. бюджет</w:t>
            </w:r>
          </w:p>
        </w:tc>
        <w:tc>
          <w:tcPr>
            <w:tcW w:w="897" w:type="dxa"/>
            <w:tcBorders>
              <w:top w:val="nil"/>
              <w:left w:val="nil"/>
              <w:bottom w:val="single" w:sz="4" w:space="0" w:color="auto"/>
              <w:right w:val="single" w:sz="4" w:space="0" w:color="auto"/>
            </w:tcBorders>
            <w:shd w:val="clear" w:color="auto" w:fill="auto"/>
            <w:vAlign w:val="center"/>
            <w:hideMark/>
          </w:tcPr>
          <w:p w:rsidR="002B46F2" w:rsidRPr="009253A7" w:rsidRDefault="002B46F2" w:rsidP="002B46F2">
            <w:pPr>
              <w:spacing w:after="0" w:line="240" w:lineRule="auto"/>
              <w:jc w:val="center"/>
              <w:rPr>
                <w:rFonts w:ascii="Times New Roman" w:hAnsi="Times New Roman"/>
                <w:bCs/>
                <w:sz w:val="20"/>
                <w:szCs w:val="20"/>
              </w:rPr>
            </w:pPr>
            <w:r w:rsidRPr="009253A7">
              <w:rPr>
                <w:rFonts w:ascii="Times New Roman" w:hAnsi="Times New Roman"/>
                <w:bCs/>
                <w:sz w:val="20"/>
                <w:szCs w:val="20"/>
              </w:rPr>
              <w:t>Бюджет РБ</w:t>
            </w:r>
          </w:p>
        </w:tc>
        <w:tc>
          <w:tcPr>
            <w:tcW w:w="912" w:type="dxa"/>
            <w:tcBorders>
              <w:top w:val="nil"/>
              <w:left w:val="nil"/>
              <w:bottom w:val="single" w:sz="4" w:space="0" w:color="auto"/>
              <w:right w:val="single" w:sz="4" w:space="0" w:color="auto"/>
            </w:tcBorders>
            <w:shd w:val="clear" w:color="auto" w:fill="auto"/>
            <w:vAlign w:val="center"/>
            <w:hideMark/>
          </w:tcPr>
          <w:p w:rsidR="002B46F2" w:rsidRPr="009253A7" w:rsidRDefault="002B46F2" w:rsidP="002B46F2">
            <w:pPr>
              <w:spacing w:after="0" w:line="240" w:lineRule="auto"/>
              <w:jc w:val="center"/>
              <w:rPr>
                <w:rFonts w:ascii="Times New Roman" w:hAnsi="Times New Roman"/>
                <w:bCs/>
                <w:sz w:val="20"/>
                <w:szCs w:val="20"/>
              </w:rPr>
            </w:pPr>
            <w:r w:rsidRPr="009253A7">
              <w:rPr>
                <w:rFonts w:ascii="Times New Roman" w:hAnsi="Times New Roman"/>
                <w:bCs/>
                <w:sz w:val="20"/>
                <w:szCs w:val="20"/>
              </w:rPr>
              <w:t>фед.</w:t>
            </w:r>
          </w:p>
          <w:p w:rsidR="002B46F2" w:rsidRPr="009253A7" w:rsidRDefault="002B46F2" w:rsidP="002B46F2">
            <w:pPr>
              <w:spacing w:after="0" w:line="240" w:lineRule="auto"/>
              <w:jc w:val="center"/>
              <w:rPr>
                <w:rFonts w:ascii="Times New Roman" w:hAnsi="Times New Roman"/>
                <w:bCs/>
                <w:sz w:val="20"/>
                <w:szCs w:val="20"/>
              </w:rPr>
            </w:pPr>
            <w:r w:rsidRPr="009253A7">
              <w:rPr>
                <w:rFonts w:ascii="Times New Roman" w:hAnsi="Times New Roman"/>
                <w:bCs/>
                <w:sz w:val="20"/>
                <w:szCs w:val="20"/>
              </w:rPr>
              <w:t>бюджет</w:t>
            </w:r>
          </w:p>
        </w:tc>
        <w:tc>
          <w:tcPr>
            <w:tcW w:w="897" w:type="dxa"/>
            <w:tcBorders>
              <w:top w:val="nil"/>
              <w:left w:val="nil"/>
              <w:bottom w:val="single" w:sz="4" w:space="0" w:color="auto"/>
              <w:right w:val="single" w:sz="4" w:space="0" w:color="auto"/>
            </w:tcBorders>
            <w:shd w:val="clear" w:color="auto" w:fill="auto"/>
            <w:vAlign w:val="center"/>
            <w:hideMark/>
          </w:tcPr>
          <w:p w:rsidR="002B46F2" w:rsidRPr="009253A7" w:rsidRDefault="002B46F2" w:rsidP="002B46F2">
            <w:pPr>
              <w:spacing w:after="0" w:line="240" w:lineRule="auto"/>
              <w:jc w:val="center"/>
              <w:rPr>
                <w:rFonts w:ascii="Times New Roman" w:hAnsi="Times New Roman"/>
                <w:bCs/>
                <w:sz w:val="20"/>
                <w:szCs w:val="20"/>
              </w:rPr>
            </w:pPr>
            <w:r w:rsidRPr="009253A7">
              <w:rPr>
                <w:rFonts w:ascii="Times New Roman" w:hAnsi="Times New Roman"/>
                <w:bCs/>
                <w:sz w:val="20"/>
                <w:szCs w:val="20"/>
              </w:rPr>
              <w:t>Бюджет РБ</w:t>
            </w:r>
          </w:p>
        </w:tc>
        <w:tc>
          <w:tcPr>
            <w:tcW w:w="884" w:type="dxa"/>
            <w:tcBorders>
              <w:top w:val="nil"/>
              <w:left w:val="nil"/>
              <w:bottom w:val="single" w:sz="4" w:space="0" w:color="auto"/>
              <w:right w:val="single" w:sz="4" w:space="0" w:color="auto"/>
            </w:tcBorders>
            <w:shd w:val="clear" w:color="auto" w:fill="auto"/>
            <w:vAlign w:val="center"/>
            <w:hideMark/>
          </w:tcPr>
          <w:p w:rsidR="002B46F2" w:rsidRPr="009253A7" w:rsidRDefault="002B46F2" w:rsidP="002B46F2">
            <w:pPr>
              <w:spacing w:after="0" w:line="240" w:lineRule="auto"/>
              <w:jc w:val="center"/>
              <w:rPr>
                <w:rFonts w:ascii="Times New Roman" w:hAnsi="Times New Roman"/>
                <w:bCs/>
                <w:sz w:val="20"/>
                <w:szCs w:val="20"/>
              </w:rPr>
            </w:pPr>
            <w:r w:rsidRPr="009253A7">
              <w:rPr>
                <w:rFonts w:ascii="Times New Roman" w:hAnsi="Times New Roman"/>
                <w:bCs/>
                <w:sz w:val="20"/>
                <w:szCs w:val="20"/>
              </w:rPr>
              <w:t>фед. бюджет</w:t>
            </w:r>
          </w:p>
        </w:tc>
        <w:tc>
          <w:tcPr>
            <w:tcW w:w="1054" w:type="dxa"/>
            <w:tcBorders>
              <w:top w:val="nil"/>
              <w:left w:val="nil"/>
              <w:bottom w:val="single" w:sz="4" w:space="0" w:color="auto"/>
              <w:right w:val="single" w:sz="4" w:space="0" w:color="auto"/>
            </w:tcBorders>
            <w:shd w:val="clear" w:color="auto" w:fill="auto"/>
            <w:vAlign w:val="center"/>
            <w:hideMark/>
          </w:tcPr>
          <w:p w:rsidR="002B46F2" w:rsidRPr="009253A7" w:rsidRDefault="002B46F2" w:rsidP="002B46F2">
            <w:pPr>
              <w:spacing w:after="0" w:line="240" w:lineRule="auto"/>
              <w:jc w:val="center"/>
              <w:rPr>
                <w:rFonts w:ascii="Times New Roman" w:hAnsi="Times New Roman"/>
                <w:bCs/>
                <w:sz w:val="20"/>
                <w:szCs w:val="20"/>
              </w:rPr>
            </w:pPr>
            <w:r w:rsidRPr="009253A7">
              <w:rPr>
                <w:rFonts w:ascii="Times New Roman" w:hAnsi="Times New Roman"/>
                <w:bCs/>
                <w:sz w:val="20"/>
                <w:szCs w:val="20"/>
              </w:rPr>
              <w:t>Бюджет РБ</w:t>
            </w:r>
          </w:p>
        </w:tc>
      </w:tr>
      <w:tr w:rsidR="0081034A" w:rsidRPr="009253A7" w:rsidTr="0081034A">
        <w:trPr>
          <w:trHeight w:val="66"/>
        </w:trPr>
        <w:tc>
          <w:tcPr>
            <w:tcW w:w="4679" w:type="dxa"/>
            <w:tcBorders>
              <w:top w:val="nil"/>
              <w:left w:val="single" w:sz="4" w:space="0" w:color="auto"/>
              <w:bottom w:val="single" w:sz="4" w:space="0" w:color="auto"/>
              <w:right w:val="single" w:sz="4" w:space="0" w:color="auto"/>
            </w:tcBorders>
            <w:shd w:val="clear" w:color="auto" w:fill="auto"/>
            <w:hideMark/>
          </w:tcPr>
          <w:p w:rsidR="002B46F2" w:rsidRPr="009253A7" w:rsidRDefault="002B46F2" w:rsidP="002B46F2">
            <w:pPr>
              <w:spacing w:after="0" w:line="240" w:lineRule="auto"/>
              <w:rPr>
                <w:rFonts w:ascii="Times New Roman" w:hAnsi="Times New Roman"/>
                <w:sz w:val="24"/>
                <w:szCs w:val="24"/>
              </w:rPr>
            </w:pPr>
            <w:r w:rsidRPr="009253A7">
              <w:rPr>
                <w:rFonts w:ascii="Times New Roman" w:hAnsi="Times New Roman"/>
                <w:sz w:val="24"/>
                <w:szCs w:val="24"/>
              </w:rPr>
              <w:t>На укрепление материально-технической базы, капитальный ремонт</w:t>
            </w:r>
          </w:p>
        </w:tc>
        <w:tc>
          <w:tcPr>
            <w:tcW w:w="884" w:type="dxa"/>
            <w:tcBorders>
              <w:top w:val="nil"/>
              <w:left w:val="nil"/>
              <w:bottom w:val="single" w:sz="4" w:space="0" w:color="auto"/>
              <w:right w:val="single" w:sz="4" w:space="0" w:color="auto"/>
            </w:tcBorders>
            <w:shd w:val="clear" w:color="auto" w:fill="auto"/>
            <w:noWrap/>
          </w:tcPr>
          <w:p w:rsidR="002B46F2" w:rsidRPr="009253A7" w:rsidRDefault="002C19D4" w:rsidP="002B46F2">
            <w:pPr>
              <w:spacing w:after="0" w:line="240" w:lineRule="auto"/>
              <w:jc w:val="center"/>
              <w:rPr>
                <w:rFonts w:ascii="Times New Roman" w:hAnsi="Times New Roman"/>
                <w:sz w:val="24"/>
                <w:szCs w:val="24"/>
              </w:rPr>
            </w:pPr>
            <w:r w:rsidRPr="009253A7">
              <w:rPr>
                <w:rFonts w:ascii="Times New Roman" w:hAnsi="Times New Roman"/>
                <w:sz w:val="24"/>
                <w:szCs w:val="24"/>
              </w:rPr>
              <w:t>-</w:t>
            </w:r>
          </w:p>
        </w:tc>
        <w:tc>
          <w:tcPr>
            <w:tcW w:w="897" w:type="dxa"/>
            <w:tcBorders>
              <w:top w:val="nil"/>
              <w:left w:val="nil"/>
              <w:bottom w:val="single" w:sz="4" w:space="0" w:color="auto"/>
              <w:right w:val="single" w:sz="4" w:space="0" w:color="auto"/>
            </w:tcBorders>
            <w:shd w:val="clear" w:color="auto" w:fill="auto"/>
            <w:noWrap/>
          </w:tcPr>
          <w:p w:rsidR="002B46F2" w:rsidRPr="009253A7" w:rsidRDefault="002C19D4" w:rsidP="002B46F2">
            <w:pPr>
              <w:spacing w:after="0" w:line="240" w:lineRule="auto"/>
              <w:jc w:val="center"/>
              <w:rPr>
                <w:rFonts w:ascii="Times New Roman" w:hAnsi="Times New Roman"/>
                <w:sz w:val="24"/>
                <w:szCs w:val="24"/>
              </w:rPr>
            </w:pPr>
            <w:r w:rsidRPr="009253A7">
              <w:rPr>
                <w:rFonts w:ascii="Times New Roman" w:hAnsi="Times New Roman"/>
                <w:sz w:val="24"/>
                <w:szCs w:val="24"/>
              </w:rPr>
              <w:t>-</w:t>
            </w:r>
          </w:p>
        </w:tc>
        <w:tc>
          <w:tcPr>
            <w:tcW w:w="912" w:type="dxa"/>
            <w:tcBorders>
              <w:top w:val="nil"/>
              <w:left w:val="nil"/>
              <w:bottom w:val="single" w:sz="4" w:space="0" w:color="auto"/>
              <w:right w:val="single" w:sz="4" w:space="0" w:color="auto"/>
            </w:tcBorders>
            <w:shd w:val="clear" w:color="auto" w:fill="auto"/>
            <w:noWrap/>
          </w:tcPr>
          <w:p w:rsidR="002B46F2" w:rsidRPr="009253A7" w:rsidRDefault="002C19D4" w:rsidP="002B46F2">
            <w:pPr>
              <w:spacing w:after="0" w:line="240" w:lineRule="auto"/>
              <w:jc w:val="center"/>
              <w:rPr>
                <w:rFonts w:ascii="Times New Roman" w:hAnsi="Times New Roman"/>
                <w:sz w:val="24"/>
                <w:szCs w:val="24"/>
              </w:rPr>
            </w:pPr>
            <w:r w:rsidRPr="009253A7">
              <w:rPr>
                <w:rFonts w:ascii="Times New Roman" w:hAnsi="Times New Roman"/>
                <w:sz w:val="24"/>
                <w:szCs w:val="24"/>
              </w:rPr>
              <w:t>-</w:t>
            </w:r>
          </w:p>
        </w:tc>
        <w:tc>
          <w:tcPr>
            <w:tcW w:w="897" w:type="dxa"/>
            <w:tcBorders>
              <w:top w:val="nil"/>
              <w:left w:val="nil"/>
              <w:bottom w:val="single" w:sz="4" w:space="0" w:color="auto"/>
              <w:right w:val="single" w:sz="4" w:space="0" w:color="auto"/>
            </w:tcBorders>
            <w:shd w:val="clear" w:color="auto" w:fill="auto"/>
            <w:noWrap/>
          </w:tcPr>
          <w:p w:rsidR="002B46F2" w:rsidRPr="009253A7" w:rsidRDefault="002C19D4" w:rsidP="002B46F2">
            <w:pPr>
              <w:spacing w:after="0" w:line="240" w:lineRule="auto"/>
              <w:jc w:val="center"/>
              <w:rPr>
                <w:rFonts w:ascii="Times New Roman" w:hAnsi="Times New Roman"/>
                <w:sz w:val="24"/>
                <w:szCs w:val="24"/>
              </w:rPr>
            </w:pPr>
            <w:r w:rsidRPr="009253A7">
              <w:rPr>
                <w:rFonts w:ascii="Times New Roman" w:hAnsi="Times New Roman"/>
                <w:sz w:val="24"/>
                <w:szCs w:val="24"/>
              </w:rPr>
              <w:t>-</w:t>
            </w:r>
          </w:p>
        </w:tc>
        <w:tc>
          <w:tcPr>
            <w:tcW w:w="884" w:type="dxa"/>
            <w:tcBorders>
              <w:top w:val="nil"/>
              <w:left w:val="nil"/>
              <w:bottom w:val="single" w:sz="4" w:space="0" w:color="auto"/>
              <w:right w:val="single" w:sz="4" w:space="0" w:color="auto"/>
            </w:tcBorders>
            <w:shd w:val="clear" w:color="auto" w:fill="auto"/>
            <w:noWrap/>
          </w:tcPr>
          <w:p w:rsidR="002B46F2" w:rsidRPr="009253A7" w:rsidRDefault="002C19D4" w:rsidP="002B46F2">
            <w:pPr>
              <w:spacing w:after="0" w:line="240" w:lineRule="auto"/>
              <w:jc w:val="center"/>
              <w:rPr>
                <w:rFonts w:ascii="Times New Roman" w:hAnsi="Times New Roman"/>
                <w:sz w:val="24"/>
                <w:szCs w:val="24"/>
              </w:rPr>
            </w:pPr>
            <w:r w:rsidRPr="009253A7">
              <w:rPr>
                <w:rFonts w:ascii="Times New Roman" w:hAnsi="Times New Roman"/>
                <w:sz w:val="24"/>
                <w:szCs w:val="24"/>
              </w:rPr>
              <w:t>-</w:t>
            </w:r>
          </w:p>
        </w:tc>
        <w:tc>
          <w:tcPr>
            <w:tcW w:w="1054" w:type="dxa"/>
            <w:tcBorders>
              <w:top w:val="nil"/>
              <w:left w:val="nil"/>
              <w:bottom w:val="single" w:sz="4" w:space="0" w:color="auto"/>
              <w:right w:val="single" w:sz="4" w:space="0" w:color="auto"/>
            </w:tcBorders>
            <w:shd w:val="clear" w:color="auto" w:fill="auto"/>
            <w:noWrap/>
          </w:tcPr>
          <w:p w:rsidR="002B46F2" w:rsidRPr="009253A7" w:rsidRDefault="002C19D4" w:rsidP="002B46F2">
            <w:pPr>
              <w:spacing w:after="0" w:line="240" w:lineRule="auto"/>
              <w:jc w:val="center"/>
              <w:rPr>
                <w:rFonts w:ascii="Times New Roman" w:hAnsi="Times New Roman"/>
                <w:sz w:val="24"/>
                <w:szCs w:val="24"/>
              </w:rPr>
            </w:pPr>
            <w:r w:rsidRPr="009253A7">
              <w:rPr>
                <w:rFonts w:ascii="Times New Roman" w:hAnsi="Times New Roman"/>
                <w:sz w:val="24"/>
                <w:szCs w:val="24"/>
              </w:rPr>
              <w:t>-</w:t>
            </w:r>
          </w:p>
        </w:tc>
      </w:tr>
      <w:tr w:rsidR="00940423" w:rsidRPr="009253A7" w:rsidTr="0081034A">
        <w:trPr>
          <w:trHeight w:val="1064"/>
        </w:trPr>
        <w:tc>
          <w:tcPr>
            <w:tcW w:w="4679" w:type="dxa"/>
            <w:tcBorders>
              <w:top w:val="nil"/>
              <w:left w:val="single" w:sz="4" w:space="0" w:color="auto"/>
              <w:bottom w:val="single" w:sz="4" w:space="0" w:color="auto"/>
              <w:right w:val="single" w:sz="4" w:space="0" w:color="auto"/>
            </w:tcBorders>
            <w:shd w:val="clear" w:color="auto" w:fill="auto"/>
            <w:hideMark/>
          </w:tcPr>
          <w:p w:rsidR="00940423" w:rsidRPr="009253A7" w:rsidRDefault="00940423" w:rsidP="002B46F2">
            <w:pPr>
              <w:spacing w:after="0" w:line="240" w:lineRule="auto"/>
              <w:rPr>
                <w:rFonts w:ascii="Times New Roman" w:hAnsi="Times New Roman"/>
                <w:sz w:val="24"/>
                <w:szCs w:val="24"/>
              </w:rPr>
            </w:pPr>
            <w:r w:rsidRPr="009253A7">
              <w:rPr>
                <w:rFonts w:ascii="Times New Roman" w:hAnsi="Times New Roman"/>
                <w:sz w:val="24"/>
                <w:szCs w:val="24"/>
              </w:rPr>
              <w:t>На предоставление из федерального бюджета иных межбюджетных трансфертов бюджетам муниципальных районов Республики Башкортостан на выплату денежного поощрения лучшим муниципальным учреждениям культуры, находящимся на территориях сельских поселений, и их работникам</w:t>
            </w:r>
          </w:p>
        </w:tc>
        <w:tc>
          <w:tcPr>
            <w:tcW w:w="884" w:type="dxa"/>
            <w:tcBorders>
              <w:top w:val="nil"/>
              <w:left w:val="nil"/>
              <w:bottom w:val="single" w:sz="4" w:space="0" w:color="auto"/>
              <w:right w:val="single" w:sz="4" w:space="0" w:color="auto"/>
            </w:tcBorders>
            <w:shd w:val="clear" w:color="auto" w:fill="auto"/>
            <w:noWrap/>
          </w:tcPr>
          <w:p w:rsidR="00940423" w:rsidRPr="009253A7" w:rsidRDefault="00940423" w:rsidP="000B7019">
            <w:pPr>
              <w:spacing w:after="0" w:line="240" w:lineRule="auto"/>
              <w:jc w:val="center"/>
              <w:rPr>
                <w:rFonts w:ascii="Times New Roman" w:hAnsi="Times New Roman"/>
                <w:sz w:val="24"/>
                <w:szCs w:val="24"/>
              </w:rPr>
            </w:pPr>
            <w:r w:rsidRPr="009253A7">
              <w:rPr>
                <w:rFonts w:ascii="Times New Roman" w:hAnsi="Times New Roman"/>
                <w:sz w:val="24"/>
                <w:szCs w:val="24"/>
              </w:rPr>
              <w:t>100</w:t>
            </w:r>
          </w:p>
        </w:tc>
        <w:tc>
          <w:tcPr>
            <w:tcW w:w="897" w:type="dxa"/>
            <w:tcBorders>
              <w:top w:val="nil"/>
              <w:left w:val="nil"/>
              <w:bottom w:val="single" w:sz="4" w:space="0" w:color="auto"/>
              <w:right w:val="single" w:sz="4" w:space="0" w:color="auto"/>
            </w:tcBorders>
            <w:shd w:val="clear" w:color="auto" w:fill="auto"/>
            <w:noWrap/>
          </w:tcPr>
          <w:p w:rsidR="00940423" w:rsidRPr="009253A7" w:rsidRDefault="00940423" w:rsidP="000B7019">
            <w:pPr>
              <w:spacing w:after="0" w:line="240" w:lineRule="auto"/>
              <w:jc w:val="center"/>
              <w:rPr>
                <w:rFonts w:ascii="Times New Roman" w:hAnsi="Times New Roman"/>
                <w:sz w:val="24"/>
                <w:szCs w:val="24"/>
              </w:rPr>
            </w:pPr>
            <w:r w:rsidRPr="009253A7">
              <w:rPr>
                <w:rFonts w:ascii="Times New Roman" w:hAnsi="Times New Roman"/>
                <w:sz w:val="24"/>
                <w:szCs w:val="24"/>
              </w:rPr>
              <w:t>-</w:t>
            </w:r>
          </w:p>
        </w:tc>
        <w:tc>
          <w:tcPr>
            <w:tcW w:w="912" w:type="dxa"/>
            <w:tcBorders>
              <w:top w:val="nil"/>
              <w:left w:val="nil"/>
              <w:bottom w:val="single" w:sz="4" w:space="0" w:color="auto"/>
              <w:right w:val="single" w:sz="4" w:space="0" w:color="auto"/>
            </w:tcBorders>
            <w:shd w:val="clear" w:color="auto" w:fill="auto"/>
            <w:noWrap/>
          </w:tcPr>
          <w:p w:rsidR="00940423" w:rsidRPr="009253A7" w:rsidRDefault="00940423" w:rsidP="000B7019">
            <w:pPr>
              <w:spacing w:after="0" w:line="240" w:lineRule="auto"/>
              <w:jc w:val="center"/>
              <w:rPr>
                <w:rFonts w:ascii="Times New Roman" w:hAnsi="Times New Roman"/>
                <w:sz w:val="24"/>
                <w:szCs w:val="24"/>
              </w:rPr>
            </w:pPr>
            <w:r w:rsidRPr="009253A7">
              <w:rPr>
                <w:rFonts w:ascii="Times New Roman" w:hAnsi="Times New Roman"/>
                <w:sz w:val="24"/>
                <w:szCs w:val="24"/>
              </w:rPr>
              <w:t>150</w:t>
            </w:r>
          </w:p>
        </w:tc>
        <w:tc>
          <w:tcPr>
            <w:tcW w:w="897" w:type="dxa"/>
            <w:tcBorders>
              <w:top w:val="nil"/>
              <w:left w:val="nil"/>
              <w:bottom w:val="single" w:sz="4" w:space="0" w:color="auto"/>
              <w:right w:val="single" w:sz="4" w:space="0" w:color="auto"/>
            </w:tcBorders>
            <w:shd w:val="clear" w:color="auto" w:fill="auto"/>
            <w:noWrap/>
          </w:tcPr>
          <w:p w:rsidR="00940423" w:rsidRPr="009253A7" w:rsidRDefault="00940423" w:rsidP="000B7019">
            <w:pPr>
              <w:spacing w:after="0" w:line="240" w:lineRule="auto"/>
              <w:jc w:val="center"/>
              <w:rPr>
                <w:rFonts w:ascii="Times New Roman" w:hAnsi="Times New Roman"/>
                <w:sz w:val="24"/>
                <w:szCs w:val="24"/>
              </w:rPr>
            </w:pPr>
            <w:r w:rsidRPr="009253A7">
              <w:rPr>
                <w:rFonts w:ascii="Times New Roman" w:hAnsi="Times New Roman"/>
                <w:sz w:val="24"/>
                <w:szCs w:val="24"/>
              </w:rPr>
              <w:t>-</w:t>
            </w:r>
          </w:p>
        </w:tc>
        <w:tc>
          <w:tcPr>
            <w:tcW w:w="884" w:type="dxa"/>
            <w:tcBorders>
              <w:top w:val="nil"/>
              <w:left w:val="nil"/>
              <w:bottom w:val="single" w:sz="4" w:space="0" w:color="auto"/>
              <w:right w:val="single" w:sz="4" w:space="0" w:color="auto"/>
            </w:tcBorders>
            <w:shd w:val="clear" w:color="auto" w:fill="auto"/>
            <w:noWrap/>
          </w:tcPr>
          <w:p w:rsidR="00940423" w:rsidRPr="009253A7" w:rsidRDefault="009253A7" w:rsidP="002B46F2">
            <w:pPr>
              <w:spacing w:after="0" w:line="240" w:lineRule="auto"/>
              <w:jc w:val="center"/>
              <w:rPr>
                <w:rFonts w:ascii="Times New Roman" w:hAnsi="Times New Roman"/>
                <w:sz w:val="24"/>
                <w:szCs w:val="24"/>
              </w:rPr>
            </w:pPr>
            <w:r w:rsidRPr="009253A7">
              <w:rPr>
                <w:rFonts w:ascii="Times New Roman" w:hAnsi="Times New Roman"/>
                <w:sz w:val="24"/>
                <w:szCs w:val="24"/>
              </w:rPr>
              <w:t>100</w:t>
            </w:r>
          </w:p>
        </w:tc>
        <w:tc>
          <w:tcPr>
            <w:tcW w:w="1054" w:type="dxa"/>
            <w:tcBorders>
              <w:top w:val="nil"/>
              <w:left w:val="nil"/>
              <w:bottom w:val="single" w:sz="4" w:space="0" w:color="auto"/>
              <w:right w:val="single" w:sz="4" w:space="0" w:color="auto"/>
            </w:tcBorders>
            <w:shd w:val="clear" w:color="auto" w:fill="auto"/>
            <w:noWrap/>
          </w:tcPr>
          <w:p w:rsidR="00940423" w:rsidRPr="009253A7" w:rsidRDefault="009253A7" w:rsidP="002B46F2">
            <w:pPr>
              <w:spacing w:after="0" w:line="240" w:lineRule="auto"/>
              <w:jc w:val="center"/>
              <w:rPr>
                <w:rFonts w:ascii="Times New Roman" w:hAnsi="Times New Roman"/>
                <w:sz w:val="24"/>
                <w:szCs w:val="24"/>
              </w:rPr>
            </w:pPr>
            <w:r w:rsidRPr="009253A7">
              <w:rPr>
                <w:rFonts w:ascii="Times New Roman" w:hAnsi="Times New Roman"/>
                <w:sz w:val="24"/>
                <w:szCs w:val="24"/>
              </w:rPr>
              <w:t>-</w:t>
            </w:r>
          </w:p>
        </w:tc>
      </w:tr>
      <w:tr w:rsidR="00940423" w:rsidRPr="009253A7" w:rsidTr="0081034A">
        <w:trPr>
          <w:trHeight w:val="315"/>
        </w:trPr>
        <w:tc>
          <w:tcPr>
            <w:tcW w:w="4679" w:type="dxa"/>
            <w:tcBorders>
              <w:top w:val="nil"/>
              <w:left w:val="single" w:sz="4" w:space="0" w:color="auto"/>
              <w:bottom w:val="single" w:sz="4" w:space="0" w:color="auto"/>
              <w:right w:val="single" w:sz="4" w:space="0" w:color="auto"/>
            </w:tcBorders>
            <w:shd w:val="clear" w:color="auto" w:fill="auto"/>
            <w:hideMark/>
          </w:tcPr>
          <w:p w:rsidR="00940423" w:rsidRPr="009253A7" w:rsidRDefault="00940423" w:rsidP="002B46F2">
            <w:pPr>
              <w:spacing w:after="0" w:line="240" w:lineRule="auto"/>
              <w:rPr>
                <w:rFonts w:ascii="Times New Roman" w:hAnsi="Times New Roman"/>
                <w:sz w:val="24"/>
                <w:szCs w:val="24"/>
              </w:rPr>
            </w:pPr>
            <w:r w:rsidRPr="009253A7">
              <w:rPr>
                <w:rFonts w:ascii="Times New Roman" w:hAnsi="Times New Roman"/>
                <w:sz w:val="24"/>
                <w:szCs w:val="24"/>
              </w:rPr>
              <w:t>На предоставление субсидий из федерального бюджета на софинансирование расходных обязательств субъектов РФ по развитию учреждений культуры в рамках ФЦП "Культура России (2012-2018гг)"</w:t>
            </w:r>
          </w:p>
        </w:tc>
        <w:tc>
          <w:tcPr>
            <w:tcW w:w="884" w:type="dxa"/>
            <w:tcBorders>
              <w:top w:val="nil"/>
              <w:left w:val="nil"/>
              <w:bottom w:val="single" w:sz="4" w:space="0" w:color="auto"/>
              <w:right w:val="single" w:sz="4" w:space="0" w:color="auto"/>
            </w:tcBorders>
            <w:shd w:val="clear" w:color="auto" w:fill="auto"/>
            <w:noWrap/>
          </w:tcPr>
          <w:p w:rsidR="00940423" w:rsidRPr="009253A7" w:rsidRDefault="00940423" w:rsidP="000B7019">
            <w:pPr>
              <w:spacing w:after="0" w:line="240" w:lineRule="auto"/>
              <w:jc w:val="center"/>
              <w:rPr>
                <w:rFonts w:ascii="Times New Roman" w:hAnsi="Times New Roman"/>
                <w:sz w:val="24"/>
                <w:szCs w:val="24"/>
              </w:rPr>
            </w:pPr>
            <w:r w:rsidRPr="009253A7">
              <w:rPr>
                <w:rFonts w:ascii="Times New Roman" w:hAnsi="Times New Roman"/>
                <w:sz w:val="24"/>
                <w:szCs w:val="24"/>
              </w:rPr>
              <w:t>285,4</w:t>
            </w:r>
          </w:p>
        </w:tc>
        <w:tc>
          <w:tcPr>
            <w:tcW w:w="897" w:type="dxa"/>
            <w:tcBorders>
              <w:top w:val="nil"/>
              <w:left w:val="nil"/>
              <w:bottom w:val="single" w:sz="4" w:space="0" w:color="auto"/>
              <w:right w:val="single" w:sz="4" w:space="0" w:color="auto"/>
            </w:tcBorders>
            <w:shd w:val="clear" w:color="auto" w:fill="auto"/>
            <w:noWrap/>
          </w:tcPr>
          <w:p w:rsidR="00940423" w:rsidRPr="009253A7" w:rsidRDefault="00940423" w:rsidP="000B7019">
            <w:pPr>
              <w:spacing w:after="0" w:line="240" w:lineRule="auto"/>
              <w:jc w:val="center"/>
              <w:rPr>
                <w:rFonts w:ascii="Times New Roman" w:hAnsi="Times New Roman"/>
                <w:sz w:val="24"/>
                <w:szCs w:val="24"/>
              </w:rPr>
            </w:pPr>
            <w:r w:rsidRPr="009253A7">
              <w:rPr>
                <w:rFonts w:ascii="Times New Roman" w:hAnsi="Times New Roman"/>
                <w:sz w:val="24"/>
                <w:szCs w:val="24"/>
              </w:rPr>
              <w:t>13</w:t>
            </w:r>
          </w:p>
        </w:tc>
        <w:tc>
          <w:tcPr>
            <w:tcW w:w="912" w:type="dxa"/>
            <w:tcBorders>
              <w:top w:val="nil"/>
              <w:left w:val="nil"/>
              <w:bottom w:val="single" w:sz="4" w:space="0" w:color="auto"/>
              <w:right w:val="single" w:sz="4" w:space="0" w:color="auto"/>
            </w:tcBorders>
            <w:shd w:val="clear" w:color="auto" w:fill="auto"/>
            <w:noWrap/>
          </w:tcPr>
          <w:p w:rsidR="00940423" w:rsidRPr="009253A7" w:rsidRDefault="00940423" w:rsidP="000B7019">
            <w:pPr>
              <w:spacing w:after="0" w:line="240" w:lineRule="auto"/>
              <w:jc w:val="center"/>
              <w:rPr>
                <w:rFonts w:ascii="Times New Roman" w:hAnsi="Times New Roman"/>
                <w:sz w:val="24"/>
                <w:szCs w:val="24"/>
              </w:rPr>
            </w:pPr>
            <w:r w:rsidRPr="009253A7">
              <w:rPr>
                <w:rFonts w:ascii="Times New Roman" w:hAnsi="Times New Roman"/>
                <w:sz w:val="24"/>
                <w:szCs w:val="24"/>
              </w:rPr>
              <w:t>-</w:t>
            </w:r>
          </w:p>
        </w:tc>
        <w:tc>
          <w:tcPr>
            <w:tcW w:w="897" w:type="dxa"/>
            <w:tcBorders>
              <w:top w:val="nil"/>
              <w:left w:val="nil"/>
              <w:bottom w:val="single" w:sz="4" w:space="0" w:color="auto"/>
              <w:right w:val="single" w:sz="4" w:space="0" w:color="auto"/>
            </w:tcBorders>
            <w:shd w:val="clear" w:color="auto" w:fill="auto"/>
            <w:noWrap/>
          </w:tcPr>
          <w:p w:rsidR="00940423" w:rsidRPr="009253A7" w:rsidRDefault="00940423" w:rsidP="000B7019">
            <w:pPr>
              <w:spacing w:after="0" w:line="240" w:lineRule="auto"/>
              <w:jc w:val="center"/>
              <w:rPr>
                <w:rFonts w:ascii="Times New Roman" w:hAnsi="Times New Roman"/>
                <w:sz w:val="24"/>
                <w:szCs w:val="24"/>
              </w:rPr>
            </w:pPr>
            <w:r w:rsidRPr="009253A7">
              <w:rPr>
                <w:rFonts w:ascii="Times New Roman" w:hAnsi="Times New Roman"/>
                <w:sz w:val="24"/>
                <w:szCs w:val="24"/>
              </w:rPr>
              <w:t>-</w:t>
            </w:r>
          </w:p>
        </w:tc>
        <w:tc>
          <w:tcPr>
            <w:tcW w:w="884" w:type="dxa"/>
            <w:tcBorders>
              <w:top w:val="nil"/>
              <w:left w:val="nil"/>
              <w:bottom w:val="single" w:sz="4" w:space="0" w:color="auto"/>
              <w:right w:val="single" w:sz="4" w:space="0" w:color="auto"/>
            </w:tcBorders>
            <w:shd w:val="clear" w:color="auto" w:fill="auto"/>
            <w:noWrap/>
          </w:tcPr>
          <w:p w:rsidR="00940423" w:rsidRPr="009253A7" w:rsidRDefault="009253A7" w:rsidP="002B46F2">
            <w:pPr>
              <w:spacing w:after="0" w:line="240" w:lineRule="auto"/>
              <w:jc w:val="center"/>
              <w:rPr>
                <w:rFonts w:ascii="Times New Roman" w:hAnsi="Times New Roman"/>
                <w:sz w:val="24"/>
                <w:szCs w:val="24"/>
              </w:rPr>
            </w:pPr>
            <w:r w:rsidRPr="009253A7">
              <w:rPr>
                <w:rFonts w:ascii="Times New Roman" w:hAnsi="Times New Roman"/>
                <w:sz w:val="24"/>
                <w:szCs w:val="24"/>
              </w:rPr>
              <w:t>-</w:t>
            </w:r>
          </w:p>
        </w:tc>
        <w:tc>
          <w:tcPr>
            <w:tcW w:w="1054" w:type="dxa"/>
            <w:tcBorders>
              <w:top w:val="nil"/>
              <w:left w:val="nil"/>
              <w:bottom w:val="single" w:sz="4" w:space="0" w:color="auto"/>
              <w:right w:val="single" w:sz="4" w:space="0" w:color="auto"/>
            </w:tcBorders>
            <w:shd w:val="clear" w:color="auto" w:fill="auto"/>
            <w:noWrap/>
          </w:tcPr>
          <w:p w:rsidR="00940423" w:rsidRPr="009253A7" w:rsidRDefault="009253A7" w:rsidP="002B46F2">
            <w:pPr>
              <w:spacing w:after="0" w:line="240" w:lineRule="auto"/>
              <w:jc w:val="center"/>
              <w:rPr>
                <w:rFonts w:ascii="Times New Roman" w:hAnsi="Times New Roman"/>
                <w:sz w:val="24"/>
                <w:szCs w:val="24"/>
              </w:rPr>
            </w:pPr>
            <w:r w:rsidRPr="009253A7">
              <w:rPr>
                <w:rFonts w:ascii="Times New Roman" w:hAnsi="Times New Roman"/>
                <w:sz w:val="24"/>
                <w:szCs w:val="24"/>
              </w:rPr>
              <w:t>-</w:t>
            </w:r>
          </w:p>
        </w:tc>
      </w:tr>
      <w:tr w:rsidR="00940423" w:rsidRPr="009253A7" w:rsidTr="0081034A">
        <w:trPr>
          <w:trHeight w:val="645"/>
        </w:trPr>
        <w:tc>
          <w:tcPr>
            <w:tcW w:w="4679" w:type="dxa"/>
            <w:tcBorders>
              <w:top w:val="nil"/>
              <w:left w:val="single" w:sz="4" w:space="0" w:color="auto"/>
              <w:bottom w:val="single" w:sz="4" w:space="0" w:color="auto"/>
              <w:right w:val="single" w:sz="4" w:space="0" w:color="auto"/>
            </w:tcBorders>
            <w:shd w:val="clear" w:color="auto" w:fill="auto"/>
            <w:hideMark/>
          </w:tcPr>
          <w:p w:rsidR="00940423" w:rsidRPr="009253A7" w:rsidRDefault="00940423" w:rsidP="002B46F2">
            <w:pPr>
              <w:spacing w:after="0" w:line="240" w:lineRule="auto"/>
              <w:rPr>
                <w:rFonts w:ascii="Times New Roman" w:hAnsi="Times New Roman"/>
                <w:sz w:val="24"/>
                <w:szCs w:val="24"/>
              </w:rPr>
            </w:pPr>
            <w:r w:rsidRPr="009253A7">
              <w:rPr>
                <w:rFonts w:ascii="Times New Roman" w:hAnsi="Times New Roman"/>
                <w:sz w:val="24"/>
                <w:szCs w:val="24"/>
              </w:rPr>
              <w:lastRenderedPageBreak/>
              <w:t>На предоставление субсидий бюджетам муниципальных районов РБ на софинансирование расходных обязательств субъектов РФ по развитию муниципальных учреждений культуры в рамках ФЦП "Культура России (2012-2018гг)", полученных из бюджета РБ</w:t>
            </w:r>
          </w:p>
        </w:tc>
        <w:tc>
          <w:tcPr>
            <w:tcW w:w="884" w:type="dxa"/>
            <w:tcBorders>
              <w:top w:val="nil"/>
              <w:left w:val="nil"/>
              <w:bottom w:val="single" w:sz="4" w:space="0" w:color="auto"/>
              <w:right w:val="single" w:sz="4" w:space="0" w:color="auto"/>
            </w:tcBorders>
            <w:shd w:val="clear" w:color="auto" w:fill="auto"/>
            <w:noWrap/>
          </w:tcPr>
          <w:p w:rsidR="00940423" w:rsidRPr="009253A7" w:rsidRDefault="00940423" w:rsidP="000B7019">
            <w:pPr>
              <w:spacing w:after="0" w:line="240" w:lineRule="auto"/>
              <w:jc w:val="center"/>
              <w:rPr>
                <w:rFonts w:ascii="Times New Roman" w:hAnsi="Times New Roman"/>
                <w:sz w:val="24"/>
                <w:szCs w:val="24"/>
              </w:rPr>
            </w:pPr>
            <w:r w:rsidRPr="009253A7">
              <w:rPr>
                <w:rFonts w:ascii="Times New Roman" w:hAnsi="Times New Roman"/>
                <w:sz w:val="24"/>
                <w:szCs w:val="24"/>
              </w:rPr>
              <w:t>-</w:t>
            </w:r>
          </w:p>
        </w:tc>
        <w:tc>
          <w:tcPr>
            <w:tcW w:w="897" w:type="dxa"/>
            <w:tcBorders>
              <w:top w:val="nil"/>
              <w:left w:val="nil"/>
              <w:bottom w:val="single" w:sz="4" w:space="0" w:color="auto"/>
              <w:right w:val="single" w:sz="4" w:space="0" w:color="auto"/>
            </w:tcBorders>
            <w:shd w:val="clear" w:color="auto" w:fill="auto"/>
            <w:noWrap/>
          </w:tcPr>
          <w:p w:rsidR="00940423" w:rsidRPr="009253A7" w:rsidRDefault="00940423" w:rsidP="000B7019">
            <w:pPr>
              <w:spacing w:after="0" w:line="240" w:lineRule="auto"/>
              <w:jc w:val="center"/>
              <w:rPr>
                <w:rFonts w:ascii="Times New Roman" w:hAnsi="Times New Roman"/>
                <w:sz w:val="24"/>
                <w:szCs w:val="24"/>
              </w:rPr>
            </w:pPr>
            <w:r w:rsidRPr="009253A7">
              <w:rPr>
                <w:rFonts w:ascii="Times New Roman" w:hAnsi="Times New Roman"/>
                <w:sz w:val="24"/>
                <w:szCs w:val="24"/>
              </w:rPr>
              <w:t>-</w:t>
            </w:r>
          </w:p>
        </w:tc>
        <w:tc>
          <w:tcPr>
            <w:tcW w:w="912" w:type="dxa"/>
            <w:tcBorders>
              <w:top w:val="nil"/>
              <w:left w:val="nil"/>
              <w:bottom w:val="single" w:sz="4" w:space="0" w:color="auto"/>
              <w:right w:val="single" w:sz="4" w:space="0" w:color="auto"/>
            </w:tcBorders>
            <w:shd w:val="clear" w:color="auto" w:fill="auto"/>
            <w:noWrap/>
          </w:tcPr>
          <w:p w:rsidR="00940423" w:rsidRPr="009253A7" w:rsidRDefault="00940423" w:rsidP="000B7019">
            <w:pPr>
              <w:spacing w:after="0" w:line="240" w:lineRule="auto"/>
              <w:jc w:val="center"/>
              <w:rPr>
                <w:rFonts w:ascii="Times New Roman" w:hAnsi="Times New Roman"/>
                <w:sz w:val="24"/>
                <w:szCs w:val="24"/>
              </w:rPr>
            </w:pPr>
            <w:r w:rsidRPr="009253A7">
              <w:rPr>
                <w:rFonts w:ascii="Times New Roman" w:hAnsi="Times New Roman"/>
                <w:sz w:val="24"/>
                <w:szCs w:val="24"/>
              </w:rPr>
              <w:t>-</w:t>
            </w:r>
          </w:p>
        </w:tc>
        <w:tc>
          <w:tcPr>
            <w:tcW w:w="897" w:type="dxa"/>
            <w:tcBorders>
              <w:top w:val="nil"/>
              <w:left w:val="nil"/>
              <w:bottom w:val="single" w:sz="4" w:space="0" w:color="auto"/>
              <w:right w:val="single" w:sz="4" w:space="0" w:color="auto"/>
            </w:tcBorders>
            <w:shd w:val="clear" w:color="auto" w:fill="auto"/>
            <w:noWrap/>
          </w:tcPr>
          <w:p w:rsidR="00940423" w:rsidRPr="009253A7" w:rsidRDefault="00940423" w:rsidP="000B7019">
            <w:pPr>
              <w:spacing w:after="0" w:line="240" w:lineRule="auto"/>
              <w:jc w:val="center"/>
              <w:rPr>
                <w:rFonts w:ascii="Times New Roman" w:hAnsi="Times New Roman"/>
                <w:sz w:val="24"/>
                <w:szCs w:val="24"/>
              </w:rPr>
            </w:pPr>
            <w:r w:rsidRPr="009253A7">
              <w:rPr>
                <w:rFonts w:ascii="Times New Roman" w:hAnsi="Times New Roman"/>
                <w:sz w:val="24"/>
                <w:szCs w:val="24"/>
              </w:rPr>
              <w:t>-</w:t>
            </w:r>
          </w:p>
        </w:tc>
        <w:tc>
          <w:tcPr>
            <w:tcW w:w="884" w:type="dxa"/>
            <w:tcBorders>
              <w:top w:val="nil"/>
              <w:left w:val="nil"/>
              <w:bottom w:val="single" w:sz="4" w:space="0" w:color="auto"/>
              <w:right w:val="single" w:sz="4" w:space="0" w:color="auto"/>
            </w:tcBorders>
            <w:shd w:val="clear" w:color="auto" w:fill="auto"/>
            <w:noWrap/>
          </w:tcPr>
          <w:p w:rsidR="00940423" w:rsidRPr="009253A7" w:rsidRDefault="009253A7" w:rsidP="002B46F2">
            <w:pPr>
              <w:spacing w:after="0" w:line="240" w:lineRule="auto"/>
              <w:jc w:val="center"/>
              <w:rPr>
                <w:rFonts w:ascii="Times New Roman" w:hAnsi="Times New Roman"/>
                <w:sz w:val="24"/>
                <w:szCs w:val="24"/>
              </w:rPr>
            </w:pPr>
            <w:r w:rsidRPr="009253A7">
              <w:rPr>
                <w:rFonts w:ascii="Times New Roman" w:hAnsi="Times New Roman"/>
                <w:sz w:val="24"/>
                <w:szCs w:val="24"/>
              </w:rPr>
              <w:t>-</w:t>
            </w:r>
          </w:p>
        </w:tc>
        <w:tc>
          <w:tcPr>
            <w:tcW w:w="1054" w:type="dxa"/>
            <w:tcBorders>
              <w:top w:val="nil"/>
              <w:left w:val="nil"/>
              <w:bottom w:val="single" w:sz="4" w:space="0" w:color="auto"/>
              <w:right w:val="single" w:sz="4" w:space="0" w:color="auto"/>
            </w:tcBorders>
            <w:shd w:val="clear" w:color="auto" w:fill="auto"/>
            <w:noWrap/>
          </w:tcPr>
          <w:p w:rsidR="00940423" w:rsidRPr="009253A7" w:rsidRDefault="009253A7" w:rsidP="002B46F2">
            <w:pPr>
              <w:spacing w:after="0" w:line="240" w:lineRule="auto"/>
              <w:jc w:val="center"/>
              <w:rPr>
                <w:rFonts w:ascii="Times New Roman" w:hAnsi="Times New Roman"/>
                <w:sz w:val="24"/>
                <w:szCs w:val="24"/>
              </w:rPr>
            </w:pPr>
            <w:r w:rsidRPr="009253A7">
              <w:rPr>
                <w:rFonts w:ascii="Times New Roman" w:hAnsi="Times New Roman"/>
                <w:sz w:val="24"/>
                <w:szCs w:val="24"/>
              </w:rPr>
              <w:t>-</w:t>
            </w:r>
          </w:p>
        </w:tc>
      </w:tr>
      <w:tr w:rsidR="00940423" w:rsidRPr="009253A7" w:rsidTr="0081034A">
        <w:trPr>
          <w:trHeight w:val="861"/>
        </w:trPr>
        <w:tc>
          <w:tcPr>
            <w:tcW w:w="4679" w:type="dxa"/>
            <w:tcBorders>
              <w:top w:val="nil"/>
              <w:left w:val="single" w:sz="4" w:space="0" w:color="auto"/>
              <w:bottom w:val="single" w:sz="4" w:space="0" w:color="auto"/>
              <w:right w:val="single" w:sz="4" w:space="0" w:color="auto"/>
            </w:tcBorders>
            <w:shd w:val="clear" w:color="auto" w:fill="auto"/>
            <w:hideMark/>
          </w:tcPr>
          <w:p w:rsidR="00940423" w:rsidRPr="009253A7" w:rsidRDefault="00940423" w:rsidP="002B46F2">
            <w:pPr>
              <w:spacing w:after="0" w:line="240" w:lineRule="auto"/>
              <w:rPr>
                <w:rFonts w:ascii="Times New Roman" w:hAnsi="Times New Roman"/>
                <w:sz w:val="24"/>
                <w:szCs w:val="24"/>
              </w:rPr>
            </w:pPr>
            <w:r w:rsidRPr="009253A7">
              <w:rPr>
                <w:rFonts w:ascii="Times New Roman" w:hAnsi="Times New Roman"/>
                <w:sz w:val="24"/>
                <w:szCs w:val="24"/>
              </w:rPr>
              <w:t>На предоставление субсидий местным бюджетам на софинансирование расходов муниципальных образований,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детей до средней заработной платы учителей в РБ</w:t>
            </w:r>
          </w:p>
        </w:tc>
        <w:tc>
          <w:tcPr>
            <w:tcW w:w="884" w:type="dxa"/>
            <w:tcBorders>
              <w:top w:val="nil"/>
              <w:left w:val="nil"/>
              <w:bottom w:val="single" w:sz="4" w:space="0" w:color="auto"/>
              <w:right w:val="single" w:sz="4" w:space="0" w:color="auto"/>
            </w:tcBorders>
            <w:shd w:val="clear" w:color="auto" w:fill="auto"/>
            <w:noWrap/>
          </w:tcPr>
          <w:p w:rsidR="00940423" w:rsidRPr="009253A7" w:rsidRDefault="00940423" w:rsidP="000B7019">
            <w:pPr>
              <w:spacing w:after="0" w:line="240" w:lineRule="auto"/>
              <w:jc w:val="center"/>
              <w:rPr>
                <w:rFonts w:ascii="Times New Roman" w:hAnsi="Times New Roman"/>
                <w:sz w:val="24"/>
                <w:szCs w:val="24"/>
              </w:rPr>
            </w:pPr>
            <w:r w:rsidRPr="009253A7">
              <w:rPr>
                <w:rFonts w:ascii="Times New Roman" w:hAnsi="Times New Roman"/>
                <w:sz w:val="24"/>
                <w:szCs w:val="24"/>
              </w:rPr>
              <w:t>-</w:t>
            </w:r>
          </w:p>
        </w:tc>
        <w:tc>
          <w:tcPr>
            <w:tcW w:w="897" w:type="dxa"/>
            <w:tcBorders>
              <w:top w:val="nil"/>
              <w:left w:val="nil"/>
              <w:bottom w:val="single" w:sz="4" w:space="0" w:color="auto"/>
              <w:right w:val="single" w:sz="4" w:space="0" w:color="auto"/>
            </w:tcBorders>
            <w:shd w:val="clear" w:color="auto" w:fill="auto"/>
            <w:noWrap/>
          </w:tcPr>
          <w:p w:rsidR="00940423" w:rsidRPr="009253A7" w:rsidRDefault="00940423" w:rsidP="000B7019">
            <w:pPr>
              <w:spacing w:after="0" w:line="240" w:lineRule="auto"/>
              <w:jc w:val="center"/>
              <w:rPr>
                <w:rFonts w:ascii="Times New Roman" w:hAnsi="Times New Roman"/>
                <w:sz w:val="24"/>
                <w:szCs w:val="24"/>
              </w:rPr>
            </w:pPr>
            <w:r w:rsidRPr="009253A7">
              <w:rPr>
                <w:rFonts w:ascii="Times New Roman" w:hAnsi="Times New Roman"/>
                <w:sz w:val="24"/>
                <w:szCs w:val="24"/>
              </w:rPr>
              <w:t>1 270</w:t>
            </w:r>
          </w:p>
        </w:tc>
        <w:tc>
          <w:tcPr>
            <w:tcW w:w="912" w:type="dxa"/>
            <w:tcBorders>
              <w:top w:val="nil"/>
              <w:left w:val="nil"/>
              <w:bottom w:val="single" w:sz="4" w:space="0" w:color="auto"/>
              <w:right w:val="single" w:sz="4" w:space="0" w:color="auto"/>
            </w:tcBorders>
            <w:shd w:val="clear" w:color="auto" w:fill="auto"/>
            <w:noWrap/>
          </w:tcPr>
          <w:p w:rsidR="00940423" w:rsidRPr="009253A7" w:rsidRDefault="00940423" w:rsidP="000B7019">
            <w:pPr>
              <w:spacing w:after="0" w:line="240" w:lineRule="auto"/>
              <w:jc w:val="center"/>
              <w:rPr>
                <w:rFonts w:ascii="Times New Roman" w:hAnsi="Times New Roman"/>
                <w:sz w:val="24"/>
                <w:szCs w:val="24"/>
              </w:rPr>
            </w:pPr>
            <w:r w:rsidRPr="009253A7">
              <w:rPr>
                <w:rFonts w:ascii="Times New Roman" w:hAnsi="Times New Roman"/>
                <w:sz w:val="24"/>
                <w:szCs w:val="24"/>
              </w:rPr>
              <w:t>-</w:t>
            </w:r>
          </w:p>
        </w:tc>
        <w:tc>
          <w:tcPr>
            <w:tcW w:w="897" w:type="dxa"/>
            <w:tcBorders>
              <w:top w:val="nil"/>
              <w:left w:val="nil"/>
              <w:bottom w:val="single" w:sz="4" w:space="0" w:color="auto"/>
              <w:right w:val="single" w:sz="4" w:space="0" w:color="auto"/>
            </w:tcBorders>
            <w:shd w:val="clear" w:color="auto" w:fill="auto"/>
            <w:noWrap/>
          </w:tcPr>
          <w:p w:rsidR="00940423" w:rsidRPr="009253A7" w:rsidRDefault="00940423" w:rsidP="000B7019">
            <w:pPr>
              <w:spacing w:after="0" w:line="240" w:lineRule="auto"/>
              <w:jc w:val="center"/>
              <w:rPr>
                <w:rFonts w:ascii="Times New Roman" w:hAnsi="Times New Roman"/>
                <w:sz w:val="24"/>
                <w:szCs w:val="24"/>
              </w:rPr>
            </w:pPr>
            <w:r w:rsidRPr="009253A7">
              <w:rPr>
                <w:rFonts w:ascii="Times New Roman" w:hAnsi="Times New Roman"/>
                <w:sz w:val="24"/>
                <w:szCs w:val="24"/>
              </w:rPr>
              <w:t>322,6</w:t>
            </w:r>
          </w:p>
        </w:tc>
        <w:tc>
          <w:tcPr>
            <w:tcW w:w="884" w:type="dxa"/>
            <w:tcBorders>
              <w:top w:val="nil"/>
              <w:left w:val="nil"/>
              <w:bottom w:val="single" w:sz="4" w:space="0" w:color="auto"/>
              <w:right w:val="single" w:sz="4" w:space="0" w:color="auto"/>
            </w:tcBorders>
            <w:shd w:val="clear" w:color="auto" w:fill="auto"/>
            <w:noWrap/>
          </w:tcPr>
          <w:p w:rsidR="00940423" w:rsidRPr="009253A7" w:rsidRDefault="009253A7" w:rsidP="002B46F2">
            <w:pPr>
              <w:spacing w:after="0" w:line="240" w:lineRule="auto"/>
              <w:jc w:val="center"/>
              <w:rPr>
                <w:rFonts w:ascii="Times New Roman" w:hAnsi="Times New Roman"/>
                <w:sz w:val="24"/>
                <w:szCs w:val="24"/>
              </w:rPr>
            </w:pPr>
            <w:r w:rsidRPr="009253A7">
              <w:rPr>
                <w:rFonts w:ascii="Times New Roman" w:hAnsi="Times New Roman"/>
                <w:sz w:val="24"/>
                <w:szCs w:val="24"/>
              </w:rPr>
              <w:t>-</w:t>
            </w:r>
          </w:p>
        </w:tc>
        <w:tc>
          <w:tcPr>
            <w:tcW w:w="1054" w:type="dxa"/>
            <w:tcBorders>
              <w:top w:val="nil"/>
              <w:left w:val="nil"/>
              <w:bottom w:val="single" w:sz="4" w:space="0" w:color="auto"/>
              <w:right w:val="single" w:sz="4" w:space="0" w:color="auto"/>
            </w:tcBorders>
            <w:shd w:val="clear" w:color="auto" w:fill="auto"/>
            <w:noWrap/>
          </w:tcPr>
          <w:p w:rsidR="00940423" w:rsidRPr="009253A7" w:rsidRDefault="009253A7" w:rsidP="002B46F2">
            <w:pPr>
              <w:spacing w:after="0" w:line="240" w:lineRule="auto"/>
              <w:jc w:val="center"/>
              <w:rPr>
                <w:rFonts w:ascii="Times New Roman" w:hAnsi="Times New Roman"/>
                <w:sz w:val="24"/>
                <w:szCs w:val="24"/>
              </w:rPr>
            </w:pPr>
            <w:r w:rsidRPr="009253A7">
              <w:rPr>
                <w:rFonts w:ascii="Times New Roman" w:hAnsi="Times New Roman"/>
                <w:sz w:val="24"/>
                <w:szCs w:val="24"/>
              </w:rPr>
              <w:t>2 485</w:t>
            </w:r>
          </w:p>
        </w:tc>
      </w:tr>
      <w:tr w:rsidR="00940423" w:rsidRPr="009253A7" w:rsidTr="0081034A">
        <w:trPr>
          <w:trHeight w:val="66"/>
        </w:trPr>
        <w:tc>
          <w:tcPr>
            <w:tcW w:w="4679" w:type="dxa"/>
            <w:tcBorders>
              <w:top w:val="nil"/>
              <w:left w:val="single" w:sz="4" w:space="0" w:color="auto"/>
              <w:bottom w:val="single" w:sz="4" w:space="0" w:color="auto"/>
              <w:right w:val="single" w:sz="4" w:space="0" w:color="auto"/>
            </w:tcBorders>
            <w:shd w:val="clear" w:color="auto" w:fill="auto"/>
            <w:hideMark/>
          </w:tcPr>
          <w:p w:rsidR="00940423" w:rsidRPr="009253A7" w:rsidRDefault="00940423" w:rsidP="002B46F2">
            <w:pPr>
              <w:spacing w:after="0" w:line="240" w:lineRule="auto"/>
              <w:rPr>
                <w:rFonts w:ascii="Times New Roman" w:hAnsi="Times New Roman"/>
                <w:sz w:val="24"/>
                <w:szCs w:val="24"/>
              </w:rPr>
            </w:pPr>
            <w:r w:rsidRPr="009253A7">
              <w:rPr>
                <w:rFonts w:ascii="Times New Roman" w:hAnsi="Times New Roman"/>
                <w:sz w:val="24"/>
                <w:szCs w:val="24"/>
              </w:rPr>
              <w:t>На предоставление субсидий местным бюджетам на софинансирование расходов муниципальных образований, возникающих при поэтапном доведении к 2018 году средней заработной платы работников муниципальных учреждений культуры до средней заработной платы в РБ</w:t>
            </w:r>
          </w:p>
        </w:tc>
        <w:tc>
          <w:tcPr>
            <w:tcW w:w="884" w:type="dxa"/>
            <w:tcBorders>
              <w:top w:val="nil"/>
              <w:left w:val="nil"/>
              <w:bottom w:val="single" w:sz="4" w:space="0" w:color="auto"/>
              <w:right w:val="single" w:sz="4" w:space="0" w:color="auto"/>
            </w:tcBorders>
            <w:shd w:val="clear" w:color="auto" w:fill="auto"/>
            <w:noWrap/>
          </w:tcPr>
          <w:p w:rsidR="00940423" w:rsidRPr="009253A7" w:rsidRDefault="00940423" w:rsidP="000B7019">
            <w:pPr>
              <w:spacing w:after="0" w:line="240" w:lineRule="auto"/>
              <w:jc w:val="center"/>
              <w:rPr>
                <w:rFonts w:ascii="Times New Roman" w:hAnsi="Times New Roman"/>
                <w:sz w:val="24"/>
                <w:szCs w:val="24"/>
              </w:rPr>
            </w:pPr>
            <w:r w:rsidRPr="009253A7">
              <w:rPr>
                <w:rFonts w:ascii="Times New Roman" w:hAnsi="Times New Roman"/>
                <w:sz w:val="24"/>
                <w:szCs w:val="24"/>
              </w:rPr>
              <w:t>-</w:t>
            </w:r>
          </w:p>
        </w:tc>
        <w:tc>
          <w:tcPr>
            <w:tcW w:w="897" w:type="dxa"/>
            <w:tcBorders>
              <w:top w:val="nil"/>
              <w:left w:val="nil"/>
              <w:bottom w:val="single" w:sz="4" w:space="0" w:color="auto"/>
              <w:right w:val="single" w:sz="4" w:space="0" w:color="auto"/>
            </w:tcBorders>
            <w:shd w:val="clear" w:color="auto" w:fill="auto"/>
            <w:noWrap/>
          </w:tcPr>
          <w:p w:rsidR="00940423" w:rsidRPr="009253A7" w:rsidRDefault="00940423" w:rsidP="000B7019">
            <w:pPr>
              <w:spacing w:after="0" w:line="240" w:lineRule="auto"/>
              <w:jc w:val="center"/>
              <w:rPr>
                <w:rFonts w:ascii="Times New Roman" w:hAnsi="Times New Roman"/>
                <w:sz w:val="24"/>
                <w:szCs w:val="24"/>
              </w:rPr>
            </w:pPr>
            <w:r w:rsidRPr="009253A7">
              <w:rPr>
                <w:rFonts w:ascii="Times New Roman" w:hAnsi="Times New Roman"/>
                <w:sz w:val="24"/>
                <w:szCs w:val="24"/>
              </w:rPr>
              <w:t>6 000</w:t>
            </w:r>
          </w:p>
        </w:tc>
        <w:tc>
          <w:tcPr>
            <w:tcW w:w="912" w:type="dxa"/>
            <w:tcBorders>
              <w:top w:val="nil"/>
              <w:left w:val="nil"/>
              <w:bottom w:val="single" w:sz="4" w:space="0" w:color="auto"/>
              <w:right w:val="single" w:sz="4" w:space="0" w:color="auto"/>
            </w:tcBorders>
            <w:shd w:val="clear" w:color="auto" w:fill="auto"/>
            <w:noWrap/>
          </w:tcPr>
          <w:p w:rsidR="00940423" w:rsidRPr="009253A7" w:rsidRDefault="00940423" w:rsidP="000B7019">
            <w:pPr>
              <w:spacing w:after="0" w:line="240" w:lineRule="auto"/>
              <w:jc w:val="center"/>
              <w:rPr>
                <w:rFonts w:ascii="Times New Roman" w:hAnsi="Times New Roman"/>
                <w:sz w:val="24"/>
                <w:szCs w:val="24"/>
              </w:rPr>
            </w:pPr>
            <w:r w:rsidRPr="009253A7">
              <w:rPr>
                <w:rFonts w:ascii="Times New Roman" w:hAnsi="Times New Roman"/>
                <w:sz w:val="24"/>
                <w:szCs w:val="24"/>
              </w:rPr>
              <w:t>-</w:t>
            </w:r>
          </w:p>
        </w:tc>
        <w:tc>
          <w:tcPr>
            <w:tcW w:w="897" w:type="dxa"/>
            <w:tcBorders>
              <w:top w:val="nil"/>
              <w:left w:val="nil"/>
              <w:bottom w:val="single" w:sz="4" w:space="0" w:color="auto"/>
              <w:right w:val="single" w:sz="4" w:space="0" w:color="auto"/>
            </w:tcBorders>
            <w:shd w:val="clear" w:color="auto" w:fill="auto"/>
            <w:noWrap/>
          </w:tcPr>
          <w:p w:rsidR="00940423" w:rsidRPr="009253A7" w:rsidRDefault="00940423" w:rsidP="000B7019">
            <w:pPr>
              <w:spacing w:after="0" w:line="240" w:lineRule="auto"/>
              <w:jc w:val="center"/>
              <w:rPr>
                <w:rFonts w:ascii="Times New Roman" w:hAnsi="Times New Roman"/>
                <w:sz w:val="24"/>
                <w:szCs w:val="24"/>
              </w:rPr>
            </w:pPr>
            <w:r w:rsidRPr="009253A7">
              <w:rPr>
                <w:rFonts w:ascii="Times New Roman" w:hAnsi="Times New Roman"/>
                <w:sz w:val="24"/>
                <w:szCs w:val="24"/>
              </w:rPr>
              <w:t>5 405,7</w:t>
            </w:r>
          </w:p>
        </w:tc>
        <w:tc>
          <w:tcPr>
            <w:tcW w:w="884" w:type="dxa"/>
            <w:tcBorders>
              <w:top w:val="nil"/>
              <w:left w:val="nil"/>
              <w:bottom w:val="single" w:sz="4" w:space="0" w:color="auto"/>
              <w:right w:val="single" w:sz="4" w:space="0" w:color="auto"/>
            </w:tcBorders>
            <w:shd w:val="clear" w:color="auto" w:fill="auto"/>
            <w:noWrap/>
          </w:tcPr>
          <w:p w:rsidR="00940423" w:rsidRPr="009253A7" w:rsidRDefault="009253A7" w:rsidP="002B46F2">
            <w:pPr>
              <w:spacing w:after="0" w:line="240" w:lineRule="auto"/>
              <w:jc w:val="center"/>
              <w:rPr>
                <w:rFonts w:ascii="Times New Roman" w:hAnsi="Times New Roman"/>
                <w:sz w:val="24"/>
                <w:szCs w:val="24"/>
              </w:rPr>
            </w:pPr>
            <w:r w:rsidRPr="009253A7">
              <w:rPr>
                <w:rFonts w:ascii="Times New Roman" w:hAnsi="Times New Roman"/>
                <w:sz w:val="24"/>
                <w:szCs w:val="24"/>
              </w:rPr>
              <w:t>-</w:t>
            </w:r>
          </w:p>
        </w:tc>
        <w:tc>
          <w:tcPr>
            <w:tcW w:w="1054" w:type="dxa"/>
            <w:tcBorders>
              <w:top w:val="nil"/>
              <w:left w:val="nil"/>
              <w:bottom w:val="single" w:sz="4" w:space="0" w:color="auto"/>
              <w:right w:val="single" w:sz="4" w:space="0" w:color="auto"/>
            </w:tcBorders>
            <w:shd w:val="clear" w:color="auto" w:fill="auto"/>
            <w:noWrap/>
          </w:tcPr>
          <w:p w:rsidR="00940423" w:rsidRPr="009253A7" w:rsidRDefault="009253A7" w:rsidP="002B46F2">
            <w:pPr>
              <w:spacing w:after="0" w:line="240" w:lineRule="auto"/>
              <w:jc w:val="center"/>
              <w:rPr>
                <w:rFonts w:ascii="Times New Roman" w:hAnsi="Times New Roman"/>
                <w:sz w:val="24"/>
                <w:szCs w:val="24"/>
              </w:rPr>
            </w:pPr>
            <w:r w:rsidRPr="009253A7">
              <w:rPr>
                <w:rFonts w:ascii="Times New Roman" w:hAnsi="Times New Roman"/>
                <w:sz w:val="24"/>
                <w:szCs w:val="24"/>
              </w:rPr>
              <w:t>18 810,4</w:t>
            </w:r>
          </w:p>
        </w:tc>
      </w:tr>
      <w:tr w:rsidR="00940423" w:rsidRPr="009253A7" w:rsidTr="0081034A">
        <w:trPr>
          <w:trHeight w:val="136"/>
        </w:trPr>
        <w:tc>
          <w:tcPr>
            <w:tcW w:w="4679" w:type="dxa"/>
            <w:tcBorders>
              <w:top w:val="nil"/>
              <w:left w:val="single" w:sz="4" w:space="0" w:color="auto"/>
              <w:bottom w:val="single" w:sz="4" w:space="0" w:color="auto"/>
              <w:right w:val="single" w:sz="4" w:space="0" w:color="auto"/>
            </w:tcBorders>
            <w:shd w:val="clear" w:color="auto" w:fill="auto"/>
            <w:hideMark/>
          </w:tcPr>
          <w:p w:rsidR="00940423" w:rsidRPr="009253A7" w:rsidRDefault="00940423" w:rsidP="002B46F2">
            <w:pPr>
              <w:spacing w:after="0" w:line="240" w:lineRule="auto"/>
              <w:rPr>
                <w:rFonts w:ascii="Times New Roman" w:hAnsi="Times New Roman"/>
                <w:sz w:val="24"/>
                <w:szCs w:val="24"/>
              </w:rPr>
            </w:pPr>
            <w:r w:rsidRPr="009253A7">
              <w:rPr>
                <w:rFonts w:ascii="Times New Roman" w:hAnsi="Times New Roman"/>
                <w:sz w:val="24"/>
                <w:szCs w:val="24"/>
              </w:rPr>
              <w:t xml:space="preserve">На оснащение детских музыкальных школ и школ искусств музыкальными инструментами </w:t>
            </w:r>
          </w:p>
        </w:tc>
        <w:tc>
          <w:tcPr>
            <w:tcW w:w="884" w:type="dxa"/>
            <w:tcBorders>
              <w:top w:val="nil"/>
              <w:left w:val="nil"/>
              <w:bottom w:val="single" w:sz="4" w:space="0" w:color="auto"/>
              <w:right w:val="single" w:sz="4" w:space="0" w:color="auto"/>
            </w:tcBorders>
            <w:shd w:val="clear" w:color="auto" w:fill="auto"/>
            <w:noWrap/>
          </w:tcPr>
          <w:p w:rsidR="00940423" w:rsidRPr="009253A7" w:rsidRDefault="00940423" w:rsidP="000B7019">
            <w:pPr>
              <w:spacing w:after="0" w:line="240" w:lineRule="auto"/>
              <w:jc w:val="center"/>
              <w:rPr>
                <w:rFonts w:ascii="Times New Roman" w:hAnsi="Times New Roman"/>
                <w:sz w:val="24"/>
                <w:szCs w:val="24"/>
              </w:rPr>
            </w:pPr>
            <w:r w:rsidRPr="009253A7">
              <w:rPr>
                <w:rFonts w:ascii="Times New Roman" w:hAnsi="Times New Roman"/>
                <w:sz w:val="24"/>
                <w:szCs w:val="24"/>
              </w:rPr>
              <w:t>-</w:t>
            </w:r>
          </w:p>
        </w:tc>
        <w:tc>
          <w:tcPr>
            <w:tcW w:w="897" w:type="dxa"/>
            <w:tcBorders>
              <w:top w:val="nil"/>
              <w:left w:val="nil"/>
              <w:bottom w:val="single" w:sz="4" w:space="0" w:color="auto"/>
              <w:right w:val="single" w:sz="4" w:space="0" w:color="auto"/>
            </w:tcBorders>
            <w:shd w:val="clear" w:color="auto" w:fill="auto"/>
            <w:noWrap/>
          </w:tcPr>
          <w:p w:rsidR="00940423" w:rsidRPr="009253A7" w:rsidRDefault="00940423" w:rsidP="000B7019">
            <w:pPr>
              <w:spacing w:after="0" w:line="240" w:lineRule="auto"/>
              <w:jc w:val="center"/>
              <w:rPr>
                <w:rFonts w:ascii="Times New Roman" w:hAnsi="Times New Roman"/>
                <w:sz w:val="24"/>
                <w:szCs w:val="24"/>
              </w:rPr>
            </w:pPr>
            <w:r w:rsidRPr="009253A7">
              <w:rPr>
                <w:rFonts w:ascii="Times New Roman" w:hAnsi="Times New Roman"/>
                <w:sz w:val="24"/>
                <w:szCs w:val="24"/>
              </w:rPr>
              <w:t>-</w:t>
            </w:r>
          </w:p>
        </w:tc>
        <w:tc>
          <w:tcPr>
            <w:tcW w:w="912" w:type="dxa"/>
            <w:tcBorders>
              <w:top w:val="nil"/>
              <w:left w:val="nil"/>
              <w:bottom w:val="single" w:sz="4" w:space="0" w:color="auto"/>
              <w:right w:val="single" w:sz="4" w:space="0" w:color="auto"/>
            </w:tcBorders>
            <w:shd w:val="clear" w:color="auto" w:fill="auto"/>
            <w:noWrap/>
          </w:tcPr>
          <w:p w:rsidR="00940423" w:rsidRPr="009253A7" w:rsidRDefault="00940423" w:rsidP="000B7019">
            <w:pPr>
              <w:spacing w:after="0" w:line="240" w:lineRule="auto"/>
              <w:jc w:val="center"/>
              <w:rPr>
                <w:rFonts w:ascii="Times New Roman" w:hAnsi="Times New Roman"/>
                <w:sz w:val="24"/>
                <w:szCs w:val="24"/>
              </w:rPr>
            </w:pPr>
            <w:r w:rsidRPr="009253A7">
              <w:rPr>
                <w:rFonts w:ascii="Times New Roman" w:hAnsi="Times New Roman"/>
                <w:sz w:val="24"/>
                <w:szCs w:val="24"/>
              </w:rPr>
              <w:t>-</w:t>
            </w:r>
          </w:p>
        </w:tc>
        <w:tc>
          <w:tcPr>
            <w:tcW w:w="897" w:type="dxa"/>
            <w:tcBorders>
              <w:top w:val="nil"/>
              <w:left w:val="nil"/>
              <w:bottom w:val="single" w:sz="4" w:space="0" w:color="auto"/>
              <w:right w:val="single" w:sz="4" w:space="0" w:color="auto"/>
            </w:tcBorders>
            <w:shd w:val="clear" w:color="auto" w:fill="auto"/>
            <w:noWrap/>
          </w:tcPr>
          <w:p w:rsidR="00940423" w:rsidRPr="009253A7" w:rsidRDefault="00940423" w:rsidP="000B7019">
            <w:pPr>
              <w:spacing w:after="0" w:line="240" w:lineRule="auto"/>
              <w:jc w:val="center"/>
              <w:rPr>
                <w:rFonts w:ascii="Times New Roman" w:hAnsi="Times New Roman"/>
                <w:sz w:val="24"/>
                <w:szCs w:val="24"/>
              </w:rPr>
            </w:pPr>
            <w:r w:rsidRPr="009253A7">
              <w:rPr>
                <w:rFonts w:ascii="Times New Roman" w:hAnsi="Times New Roman"/>
                <w:sz w:val="24"/>
                <w:szCs w:val="24"/>
              </w:rPr>
              <w:t>-</w:t>
            </w:r>
          </w:p>
        </w:tc>
        <w:tc>
          <w:tcPr>
            <w:tcW w:w="884" w:type="dxa"/>
            <w:tcBorders>
              <w:top w:val="nil"/>
              <w:left w:val="nil"/>
              <w:bottom w:val="single" w:sz="4" w:space="0" w:color="auto"/>
              <w:right w:val="single" w:sz="4" w:space="0" w:color="auto"/>
            </w:tcBorders>
            <w:shd w:val="clear" w:color="auto" w:fill="auto"/>
            <w:noWrap/>
          </w:tcPr>
          <w:p w:rsidR="00940423" w:rsidRPr="009253A7" w:rsidRDefault="009253A7" w:rsidP="002B46F2">
            <w:pPr>
              <w:spacing w:after="0" w:line="240" w:lineRule="auto"/>
              <w:jc w:val="center"/>
              <w:rPr>
                <w:rFonts w:ascii="Times New Roman" w:hAnsi="Times New Roman"/>
                <w:sz w:val="24"/>
                <w:szCs w:val="24"/>
              </w:rPr>
            </w:pPr>
            <w:r w:rsidRPr="009253A7">
              <w:rPr>
                <w:rFonts w:ascii="Times New Roman" w:hAnsi="Times New Roman"/>
                <w:sz w:val="24"/>
                <w:szCs w:val="24"/>
              </w:rPr>
              <w:t>6,3</w:t>
            </w:r>
          </w:p>
        </w:tc>
        <w:tc>
          <w:tcPr>
            <w:tcW w:w="1054" w:type="dxa"/>
            <w:tcBorders>
              <w:top w:val="nil"/>
              <w:left w:val="nil"/>
              <w:bottom w:val="single" w:sz="4" w:space="0" w:color="auto"/>
              <w:right w:val="single" w:sz="4" w:space="0" w:color="auto"/>
            </w:tcBorders>
            <w:shd w:val="clear" w:color="auto" w:fill="auto"/>
            <w:noWrap/>
          </w:tcPr>
          <w:p w:rsidR="00940423" w:rsidRPr="009253A7" w:rsidRDefault="009253A7" w:rsidP="002B46F2">
            <w:pPr>
              <w:spacing w:after="0" w:line="240" w:lineRule="auto"/>
              <w:jc w:val="center"/>
              <w:rPr>
                <w:rFonts w:ascii="Times New Roman" w:hAnsi="Times New Roman"/>
                <w:sz w:val="24"/>
                <w:szCs w:val="24"/>
              </w:rPr>
            </w:pPr>
            <w:r w:rsidRPr="009253A7">
              <w:rPr>
                <w:rFonts w:ascii="Times New Roman" w:hAnsi="Times New Roman"/>
                <w:sz w:val="24"/>
                <w:szCs w:val="24"/>
              </w:rPr>
              <w:t>9,0</w:t>
            </w:r>
          </w:p>
        </w:tc>
      </w:tr>
      <w:tr w:rsidR="00940423" w:rsidRPr="009253A7" w:rsidTr="0081034A">
        <w:trPr>
          <w:trHeight w:val="144"/>
        </w:trPr>
        <w:tc>
          <w:tcPr>
            <w:tcW w:w="4679" w:type="dxa"/>
            <w:tcBorders>
              <w:top w:val="nil"/>
              <w:left w:val="single" w:sz="4" w:space="0" w:color="auto"/>
              <w:bottom w:val="single" w:sz="4" w:space="0" w:color="auto"/>
              <w:right w:val="single" w:sz="4" w:space="0" w:color="auto"/>
            </w:tcBorders>
            <w:shd w:val="clear" w:color="auto" w:fill="auto"/>
            <w:hideMark/>
          </w:tcPr>
          <w:p w:rsidR="00940423" w:rsidRPr="009253A7" w:rsidRDefault="00940423" w:rsidP="002B46F2">
            <w:pPr>
              <w:spacing w:after="0" w:line="240" w:lineRule="auto"/>
              <w:rPr>
                <w:rFonts w:ascii="Times New Roman" w:hAnsi="Times New Roman"/>
                <w:sz w:val="24"/>
                <w:szCs w:val="24"/>
              </w:rPr>
            </w:pPr>
            <w:r w:rsidRPr="009253A7">
              <w:rPr>
                <w:rFonts w:ascii="Times New Roman" w:hAnsi="Times New Roman"/>
                <w:sz w:val="24"/>
                <w:szCs w:val="24"/>
              </w:rPr>
              <w:t>На комплектование книжных фондов библиотек муниципальных образований РБ</w:t>
            </w:r>
          </w:p>
        </w:tc>
        <w:tc>
          <w:tcPr>
            <w:tcW w:w="884" w:type="dxa"/>
            <w:tcBorders>
              <w:top w:val="nil"/>
              <w:left w:val="nil"/>
              <w:bottom w:val="single" w:sz="4" w:space="0" w:color="auto"/>
              <w:right w:val="single" w:sz="4" w:space="0" w:color="auto"/>
            </w:tcBorders>
            <w:shd w:val="clear" w:color="auto" w:fill="auto"/>
            <w:noWrap/>
          </w:tcPr>
          <w:p w:rsidR="00940423" w:rsidRPr="009253A7" w:rsidRDefault="00940423" w:rsidP="000B7019">
            <w:pPr>
              <w:spacing w:after="0" w:line="240" w:lineRule="auto"/>
              <w:jc w:val="center"/>
              <w:rPr>
                <w:rFonts w:ascii="Times New Roman" w:hAnsi="Times New Roman"/>
                <w:sz w:val="24"/>
                <w:szCs w:val="24"/>
              </w:rPr>
            </w:pPr>
            <w:r w:rsidRPr="009253A7">
              <w:rPr>
                <w:rFonts w:ascii="Times New Roman" w:hAnsi="Times New Roman"/>
                <w:sz w:val="24"/>
                <w:szCs w:val="24"/>
              </w:rPr>
              <w:t>6,5</w:t>
            </w:r>
          </w:p>
        </w:tc>
        <w:tc>
          <w:tcPr>
            <w:tcW w:w="897" w:type="dxa"/>
            <w:tcBorders>
              <w:top w:val="nil"/>
              <w:left w:val="nil"/>
              <w:bottom w:val="single" w:sz="4" w:space="0" w:color="auto"/>
              <w:right w:val="single" w:sz="4" w:space="0" w:color="auto"/>
            </w:tcBorders>
            <w:shd w:val="clear" w:color="auto" w:fill="auto"/>
            <w:noWrap/>
          </w:tcPr>
          <w:p w:rsidR="00940423" w:rsidRPr="009253A7" w:rsidRDefault="00940423" w:rsidP="000B7019">
            <w:pPr>
              <w:spacing w:after="0" w:line="240" w:lineRule="auto"/>
              <w:jc w:val="center"/>
              <w:rPr>
                <w:rFonts w:ascii="Times New Roman" w:hAnsi="Times New Roman"/>
                <w:sz w:val="24"/>
                <w:szCs w:val="24"/>
              </w:rPr>
            </w:pPr>
            <w:r w:rsidRPr="009253A7">
              <w:rPr>
                <w:rFonts w:ascii="Times New Roman" w:hAnsi="Times New Roman"/>
                <w:sz w:val="24"/>
                <w:szCs w:val="24"/>
              </w:rPr>
              <w:t>-</w:t>
            </w:r>
          </w:p>
        </w:tc>
        <w:tc>
          <w:tcPr>
            <w:tcW w:w="912" w:type="dxa"/>
            <w:tcBorders>
              <w:top w:val="nil"/>
              <w:left w:val="nil"/>
              <w:bottom w:val="single" w:sz="4" w:space="0" w:color="auto"/>
              <w:right w:val="single" w:sz="4" w:space="0" w:color="auto"/>
            </w:tcBorders>
            <w:shd w:val="clear" w:color="auto" w:fill="auto"/>
            <w:noWrap/>
          </w:tcPr>
          <w:p w:rsidR="00940423" w:rsidRPr="009253A7" w:rsidRDefault="00940423" w:rsidP="000B7019">
            <w:pPr>
              <w:spacing w:after="0" w:line="240" w:lineRule="auto"/>
              <w:jc w:val="center"/>
              <w:rPr>
                <w:rFonts w:ascii="Times New Roman" w:hAnsi="Times New Roman"/>
                <w:sz w:val="24"/>
                <w:szCs w:val="24"/>
              </w:rPr>
            </w:pPr>
            <w:r w:rsidRPr="009253A7">
              <w:rPr>
                <w:rFonts w:ascii="Times New Roman" w:hAnsi="Times New Roman"/>
                <w:sz w:val="24"/>
                <w:szCs w:val="24"/>
              </w:rPr>
              <w:t>5,9</w:t>
            </w:r>
          </w:p>
        </w:tc>
        <w:tc>
          <w:tcPr>
            <w:tcW w:w="897" w:type="dxa"/>
            <w:tcBorders>
              <w:top w:val="nil"/>
              <w:left w:val="nil"/>
              <w:bottom w:val="single" w:sz="4" w:space="0" w:color="auto"/>
              <w:right w:val="single" w:sz="4" w:space="0" w:color="auto"/>
            </w:tcBorders>
            <w:shd w:val="clear" w:color="auto" w:fill="auto"/>
            <w:noWrap/>
          </w:tcPr>
          <w:p w:rsidR="00940423" w:rsidRPr="009253A7" w:rsidRDefault="00940423" w:rsidP="000B7019">
            <w:pPr>
              <w:spacing w:after="0" w:line="240" w:lineRule="auto"/>
              <w:jc w:val="center"/>
              <w:rPr>
                <w:rFonts w:ascii="Times New Roman" w:hAnsi="Times New Roman"/>
                <w:sz w:val="24"/>
                <w:szCs w:val="24"/>
              </w:rPr>
            </w:pPr>
            <w:r w:rsidRPr="009253A7">
              <w:rPr>
                <w:rFonts w:ascii="Times New Roman" w:hAnsi="Times New Roman"/>
                <w:sz w:val="24"/>
                <w:szCs w:val="24"/>
              </w:rPr>
              <w:t>9,5</w:t>
            </w:r>
          </w:p>
        </w:tc>
        <w:tc>
          <w:tcPr>
            <w:tcW w:w="884" w:type="dxa"/>
            <w:tcBorders>
              <w:top w:val="nil"/>
              <w:left w:val="nil"/>
              <w:bottom w:val="single" w:sz="4" w:space="0" w:color="auto"/>
              <w:right w:val="single" w:sz="4" w:space="0" w:color="auto"/>
            </w:tcBorders>
            <w:shd w:val="clear" w:color="auto" w:fill="auto"/>
            <w:noWrap/>
          </w:tcPr>
          <w:p w:rsidR="00940423" w:rsidRPr="009253A7" w:rsidRDefault="009253A7" w:rsidP="002B46F2">
            <w:pPr>
              <w:spacing w:after="0" w:line="240" w:lineRule="auto"/>
              <w:jc w:val="center"/>
              <w:rPr>
                <w:rFonts w:ascii="Times New Roman" w:hAnsi="Times New Roman"/>
                <w:sz w:val="24"/>
                <w:szCs w:val="24"/>
              </w:rPr>
            </w:pPr>
            <w:r w:rsidRPr="009253A7">
              <w:rPr>
                <w:rFonts w:ascii="Times New Roman" w:hAnsi="Times New Roman"/>
                <w:sz w:val="24"/>
                <w:szCs w:val="24"/>
              </w:rPr>
              <w:t>-</w:t>
            </w:r>
          </w:p>
        </w:tc>
        <w:tc>
          <w:tcPr>
            <w:tcW w:w="1054" w:type="dxa"/>
            <w:tcBorders>
              <w:top w:val="nil"/>
              <w:left w:val="nil"/>
              <w:bottom w:val="single" w:sz="4" w:space="0" w:color="auto"/>
              <w:right w:val="single" w:sz="4" w:space="0" w:color="auto"/>
            </w:tcBorders>
            <w:shd w:val="clear" w:color="auto" w:fill="auto"/>
            <w:noWrap/>
          </w:tcPr>
          <w:p w:rsidR="00940423" w:rsidRPr="009253A7" w:rsidRDefault="009253A7" w:rsidP="002B46F2">
            <w:pPr>
              <w:spacing w:after="0" w:line="240" w:lineRule="auto"/>
              <w:jc w:val="center"/>
              <w:rPr>
                <w:rFonts w:ascii="Times New Roman" w:hAnsi="Times New Roman"/>
                <w:sz w:val="24"/>
                <w:szCs w:val="24"/>
              </w:rPr>
            </w:pPr>
            <w:r w:rsidRPr="009253A7">
              <w:rPr>
                <w:rFonts w:ascii="Times New Roman" w:hAnsi="Times New Roman"/>
                <w:sz w:val="24"/>
                <w:szCs w:val="24"/>
              </w:rPr>
              <w:t>-</w:t>
            </w:r>
          </w:p>
        </w:tc>
      </w:tr>
      <w:tr w:rsidR="00940423" w:rsidRPr="009253A7" w:rsidTr="0081034A">
        <w:trPr>
          <w:trHeight w:val="66"/>
        </w:trPr>
        <w:tc>
          <w:tcPr>
            <w:tcW w:w="4679" w:type="dxa"/>
            <w:tcBorders>
              <w:top w:val="nil"/>
              <w:left w:val="single" w:sz="4" w:space="0" w:color="auto"/>
              <w:bottom w:val="single" w:sz="4" w:space="0" w:color="auto"/>
              <w:right w:val="single" w:sz="4" w:space="0" w:color="auto"/>
            </w:tcBorders>
            <w:shd w:val="clear" w:color="auto" w:fill="auto"/>
            <w:hideMark/>
          </w:tcPr>
          <w:p w:rsidR="00940423" w:rsidRPr="009253A7" w:rsidRDefault="00940423" w:rsidP="002C19D4">
            <w:pPr>
              <w:spacing w:after="0" w:line="240" w:lineRule="auto"/>
              <w:rPr>
                <w:rFonts w:ascii="Times New Roman" w:hAnsi="Times New Roman"/>
                <w:b/>
                <w:bCs/>
                <w:sz w:val="24"/>
                <w:szCs w:val="24"/>
              </w:rPr>
            </w:pPr>
            <w:r w:rsidRPr="009253A7">
              <w:rPr>
                <w:rFonts w:ascii="Times New Roman" w:hAnsi="Times New Roman"/>
                <w:b/>
                <w:bCs/>
                <w:sz w:val="24"/>
                <w:szCs w:val="24"/>
              </w:rPr>
              <w:t>ИТОГО</w:t>
            </w:r>
          </w:p>
        </w:tc>
        <w:tc>
          <w:tcPr>
            <w:tcW w:w="884" w:type="dxa"/>
            <w:tcBorders>
              <w:top w:val="nil"/>
              <w:left w:val="nil"/>
              <w:bottom w:val="single" w:sz="4" w:space="0" w:color="auto"/>
              <w:right w:val="single" w:sz="4" w:space="0" w:color="auto"/>
            </w:tcBorders>
            <w:shd w:val="clear" w:color="auto" w:fill="auto"/>
            <w:noWrap/>
          </w:tcPr>
          <w:p w:rsidR="00940423" w:rsidRPr="009253A7" w:rsidRDefault="00940423" w:rsidP="000B7019">
            <w:pPr>
              <w:spacing w:after="0" w:line="240" w:lineRule="auto"/>
              <w:jc w:val="center"/>
              <w:rPr>
                <w:rFonts w:ascii="Times New Roman" w:hAnsi="Times New Roman"/>
                <w:bCs/>
                <w:sz w:val="24"/>
                <w:szCs w:val="24"/>
              </w:rPr>
            </w:pPr>
            <w:r w:rsidRPr="009253A7">
              <w:rPr>
                <w:rFonts w:ascii="Times New Roman" w:hAnsi="Times New Roman"/>
                <w:bCs/>
                <w:sz w:val="24"/>
                <w:szCs w:val="24"/>
              </w:rPr>
              <w:t>391,9</w:t>
            </w:r>
          </w:p>
        </w:tc>
        <w:tc>
          <w:tcPr>
            <w:tcW w:w="897" w:type="dxa"/>
            <w:tcBorders>
              <w:top w:val="nil"/>
              <w:left w:val="nil"/>
              <w:bottom w:val="single" w:sz="4" w:space="0" w:color="auto"/>
              <w:right w:val="single" w:sz="4" w:space="0" w:color="auto"/>
            </w:tcBorders>
            <w:shd w:val="clear" w:color="auto" w:fill="auto"/>
            <w:noWrap/>
          </w:tcPr>
          <w:p w:rsidR="00940423" w:rsidRPr="009253A7" w:rsidRDefault="00940423" w:rsidP="000B7019">
            <w:pPr>
              <w:spacing w:after="0" w:line="240" w:lineRule="auto"/>
              <w:jc w:val="center"/>
              <w:rPr>
                <w:rFonts w:ascii="Times New Roman" w:hAnsi="Times New Roman"/>
                <w:bCs/>
                <w:sz w:val="24"/>
                <w:szCs w:val="24"/>
              </w:rPr>
            </w:pPr>
            <w:r w:rsidRPr="009253A7">
              <w:rPr>
                <w:rFonts w:ascii="Times New Roman" w:hAnsi="Times New Roman"/>
                <w:bCs/>
                <w:sz w:val="24"/>
                <w:szCs w:val="24"/>
              </w:rPr>
              <w:t>7 283</w:t>
            </w:r>
          </w:p>
        </w:tc>
        <w:tc>
          <w:tcPr>
            <w:tcW w:w="912" w:type="dxa"/>
            <w:tcBorders>
              <w:top w:val="nil"/>
              <w:left w:val="nil"/>
              <w:bottom w:val="single" w:sz="4" w:space="0" w:color="auto"/>
              <w:right w:val="single" w:sz="4" w:space="0" w:color="auto"/>
            </w:tcBorders>
            <w:shd w:val="clear" w:color="auto" w:fill="auto"/>
            <w:noWrap/>
          </w:tcPr>
          <w:p w:rsidR="00940423" w:rsidRPr="009253A7" w:rsidRDefault="00940423" w:rsidP="000B7019">
            <w:pPr>
              <w:spacing w:after="0" w:line="240" w:lineRule="auto"/>
              <w:jc w:val="center"/>
              <w:rPr>
                <w:rFonts w:ascii="Times New Roman" w:hAnsi="Times New Roman"/>
                <w:bCs/>
                <w:sz w:val="24"/>
                <w:szCs w:val="24"/>
              </w:rPr>
            </w:pPr>
            <w:r w:rsidRPr="009253A7">
              <w:rPr>
                <w:rFonts w:ascii="Times New Roman" w:hAnsi="Times New Roman"/>
                <w:bCs/>
                <w:sz w:val="24"/>
                <w:szCs w:val="24"/>
              </w:rPr>
              <w:t>1 035</w:t>
            </w:r>
          </w:p>
        </w:tc>
        <w:tc>
          <w:tcPr>
            <w:tcW w:w="897" w:type="dxa"/>
            <w:tcBorders>
              <w:top w:val="nil"/>
              <w:left w:val="nil"/>
              <w:bottom w:val="single" w:sz="4" w:space="0" w:color="auto"/>
              <w:right w:val="single" w:sz="4" w:space="0" w:color="auto"/>
            </w:tcBorders>
            <w:shd w:val="clear" w:color="auto" w:fill="auto"/>
            <w:noWrap/>
          </w:tcPr>
          <w:p w:rsidR="00940423" w:rsidRPr="009253A7" w:rsidRDefault="00940423" w:rsidP="000B7019">
            <w:pPr>
              <w:spacing w:after="0" w:line="240" w:lineRule="auto"/>
              <w:jc w:val="center"/>
              <w:rPr>
                <w:rFonts w:ascii="Times New Roman" w:hAnsi="Times New Roman"/>
                <w:bCs/>
                <w:sz w:val="24"/>
                <w:szCs w:val="24"/>
              </w:rPr>
            </w:pPr>
            <w:r w:rsidRPr="009253A7">
              <w:rPr>
                <w:rFonts w:ascii="Times New Roman" w:hAnsi="Times New Roman"/>
                <w:bCs/>
                <w:sz w:val="24"/>
                <w:szCs w:val="24"/>
              </w:rPr>
              <w:t>5 835,5</w:t>
            </w:r>
          </w:p>
        </w:tc>
        <w:tc>
          <w:tcPr>
            <w:tcW w:w="884" w:type="dxa"/>
            <w:tcBorders>
              <w:top w:val="nil"/>
              <w:left w:val="nil"/>
              <w:bottom w:val="single" w:sz="4" w:space="0" w:color="auto"/>
              <w:right w:val="single" w:sz="4" w:space="0" w:color="auto"/>
            </w:tcBorders>
            <w:shd w:val="clear" w:color="auto" w:fill="auto"/>
            <w:noWrap/>
          </w:tcPr>
          <w:p w:rsidR="00940423" w:rsidRPr="009253A7" w:rsidRDefault="009253A7" w:rsidP="002B46F2">
            <w:pPr>
              <w:spacing w:after="0" w:line="240" w:lineRule="auto"/>
              <w:jc w:val="center"/>
              <w:rPr>
                <w:rFonts w:ascii="Times New Roman" w:hAnsi="Times New Roman"/>
                <w:bCs/>
                <w:sz w:val="24"/>
                <w:szCs w:val="24"/>
              </w:rPr>
            </w:pPr>
            <w:r w:rsidRPr="009253A7">
              <w:rPr>
                <w:rFonts w:ascii="Times New Roman" w:hAnsi="Times New Roman"/>
                <w:bCs/>
                <w:sz w:val="24"/>
                <w:szCs w:val="24"/>
              </w:rPr>
              <w:t>106,3</w:t>
            </w:r>
          </w:p>
        </w:tc>
        <w:tc>
          <w:tcPr>
            <w:tcW w:w="1054" w:type="dxa"/>
            <w:tcBorders>
              <w:top w:val="nil"/>
              <w:left w:val="nil"/>
              <w:bottom w:val="single" w:sz="4" w:space="0" w:color="auto"/>
              <w:right w:val="single" w:sz="4" w:space="0" w:color="auto"/>
            </w:tcBorders>
            <w:shd w:val="clear" w:color="auto" w:fill="auto"/>
            <w:noWrap/>
          </w:tcPr>
          <w:p w:rsidR="00940423" w:rsidRPr="009253A7" w:rsidRDefault="009253A7" w:rsidP="002B46F2">
            <w:pPr>
              <w:spacing w:after="0" w:line="240" w:lineRule="auto"/>
              <w:jc w:val="center"/>
              <w:rPr>
                <w:rFonts w:ascii="Times New Roman" w:hAnsi="Times New Roman"/>
                <w:bCs/>
                <w:sz w:val="24"/>
                <w:szCs w:val="24"/>
              </w:rPr>
            </w:pPr>
            <w:r w:rsidRPr="009253A7">
              <w:rPr>
                <w:rFonts w:ascii="Times New Roman" w:hAnsi="Times New Roman"/>
                <w:bCs/>
                <w:sz w:val="24"/>
                <w:szCs w:val="24"/>
              </w:rPr>
              <w:t>21 304,4</w:t>
            </w:r>
          </w:p>
        </w:tc>
      </w:tr>
    </w:tbl>
    <w:p w:rsidR="000165FC" w:rsidRPr="00546193" w:rsidRDefault="000165FC" w:rsidP="00546193">
      <w:pPr>
        <w:spacing w:after="0" w:line="240" w:lineRule="auto"/>
        <w:rPr>
          <w:rFonts w:ascii="Times New Roman" w:hAnsi="Times New Roman"/>
          <w:sz w:val="28"/>
          <w:szCs w:val="28"/>
        </w:rPr>
      </w:pPr>
    </w:p>
    <w:p w:rsidR="000165FC" w:rsidRDefault="000165FC" w:rsidP="00546193">
      <w:pPr>
        <w:spacing w:after="0" w:line="240" w:lineRule="auto"/>
        <w:rPr>
          <w:rFonts w:ascii="Times New Roman" w:hAnsi="Times New Roman"/>
          <w:sz w:val="28"/>
          <w:szCs w:val="28"/>
        </w:rPr>
      </w:pPr>
    </w:p>
    <w:p w:rsidR="00546193" w:rsidRDefault="00546193" w:rsidP="00546193">
      <w:pPr>
        <w:spacing w:after="0" w:line="240" w:lineRule="auto"/>
        <w:rPr>
          <w:rFonts w:ascii="Times New Roman" w:hAnsi="Times New Roman"/>
          <w:sz w:val="28"/>
          <w:szCs w:val="28"/>
        </w:rPr>
      </w:pPr>
    </w:p>
    <w:p w:rsidR="000165FC" w:rsidRDefault="000165FC" w:rsidP="00FF37F8">
      <w:pPr>
        <w:spacing w:after="0" w:line="240" w:lineRule="auto"/>
        <w:jc w:val="right"/>
        <w:rPr>
          <w:rFonts w:ascii="Times New Roman" w:hAnsi="Times New Roman"/>
          <w:sz w:val="28"/>
          <w:szCs w:val="28"/>
        </w:rPr>
      </w:pPr>
    </w:p>
    <w:p w:rsidR="002E385B" w:rsidRDefault="002E385B" w:rsidP="00FF37F8">
      <w:pPr>
        <w:spacing w:after="0" w:line="240" w:lineRule="auto"/>
        <w:jc w:val="right"/>
        <w:rPr>
          <w:rFonts w:ascii="Times New Roman" w:hAnsi="Times New Roman"/>
          <w:sz w:val="28"/>
          <w:szCs w:val="28"/>
        </w:rPr>
      </w:pPr>
    </w:p>
    <w:p w:rsidR="002E385B" w:rsidRDefault="002E385B" w:rsidP="00FF37F8">
      <w:pPr>
        <w:spacing w:after="0" w:line="240" w:lineRule="auto"/>
        <w:jc w:val="right"/>
        <w:rPr>
          <w:rFonts w:ascii="Times New Roman" w:hAnsi="Times New Roman"/>
          <w:sz w:val="28"/>
          <w:szCs w:val="28"/>
        </w:rPr>
      </w:pPr>
    </w:p>
    <w:p w:rsidR="002E385B" w:rsidRDefault="002E385B" w:rsidP="00FF37F8">
      <w:pPr>
        <w:spacing w:after="0" w:line="240" w:lineRule="auto"/>
        <w:jc w:val="right"/>
        <w:rPr>
          <w:rFonts w:ascii="Times New Roman" w:hAnsi="Times New Roman"/>
          <w:sz w:val="28"/>
          <w:szCs w:val="28"/>
        </w:rPr>
      </w:pPr>
    </w:p>
    <w:p w:rsidR="00584338" w:rsidRDefault="00584338" w:rsidP="009D5EEF">
      <w:pPr>
        <w:spacing w:after="0" w:line="240" w:lineRule="auto"/>
        <w:rPr>
          <w:rFonts w:ascii="Times New Roman" w:hAnsi="Times New Roman"/>
          <w:sz w:val="28"/>
          <w:szCs w:val="28"/>
        </w:rPr>
      </w:pPr>
    </w:p>
    <w:p w:rsidR="009D5EEF" w:rsidRDefault="009D5EEF" w:rsidP="009D5EEF">
      <w:pPr>
        <w:spacing w:after="0" w:line="240" w:lineRule="auto"/>
        <w:rPr>
          <w:rFonts w:ascii="Times New Roman" w:hAnsi="Times New Roman"/>
          <w:sz w:val="28"/>
          <w:szCs w:val="28"/>
        </w:rPr>
      </w:pPr>
    </w:p>
    <w:p w:rsidR="004B42B7" w:rsidRDefault="004B42B7" w:rsidP="00FF37F8">
      <w:pPr>
        <w:spacing w:after="0" w:line="240" w:lineRule="auto"/>
        <w:jc w:val="right"/>
        <w:rPr>
          <w:rFonts w:ascii="Times New Roman" w:hAnsi="Times New Roman"/>
          <w:sz w:val="28"/>
          <w:szCs w:val="28"/>
        </w:rPr>
      </w:pPr>
    </w:p>
    <w:p w:rsidR="00584338" w:rsidRDefault="00584338" w:rsidP="008F6A8D">
      <w:pPr>
        <w:spacing w:after="0" w:line="240" w:lineRule="auto"/>
        <w:rPr>
          <w:rFonts w:ascii="Times New Roman" w:hAnsi="Times New Roman"/>
          <w:sz w:val="28"/>
          <w:szCs w:val="28"/>
        </w:rPr>
      </w:pPr>
    </w:p>
    <w:p w:rsidR="008F6A8D" w:rsidRDefault="008F6A8D" w:rsidP="008F6A8D">
      <w:pPr>
        <w:spacing w:after="0" w:line="240" w:lineRule="auto"/>
        <w:rPr>
          <w:rFonts w:ascii="Times New Roman" w:hAnsi="Times New Roman"/>
          <w:sz w:val="28"/>
          <w:szCs w:val="28"/>
        </w:rPr>
      </w:pPr>
    </w:p>
    <w:p w:rsidR="00E42173" w:rsidRDefault="00E42173" w:rsidP="008F6A8D">
      <w:pPr>
        <w:spacing w:after="0" w:line="240" w:lineRule="auto"/>
        <w:rPr>
          <w:rFonts w:ascii="Times New Roman" w:hAnsi="Times New Roman"/>
          <w:sz w:val="28"/>
          <w:szCs w:val="28"/>
        </w:rPr>
      </w:pPr>
    </w:p>
    <w:p w:rsidR="00E42173" w:rsidRDefault="00E42173" w:rsidP="008F6A8D">
      <w:pPr>
        <w:spacing w:after="0" w:line="240" w:lineRule="auto"/>
        <w:rPr>
          <w:rFonts w:ascii="Times New Roman" w:hAnsi="Times New Roman"/>
          <w:sz w:val="28"/>
          <w:szCs w:val="28"/>
        </w:rPr>
      </w:pPr>
    </w:p>
    <w:p w:rsidR="00E42173" w:rsidRDefault="00E42173" w:rsidP="008F6A8D">
      <w:pPr>
        <w:spacing w:after="0" w:line="240" w:lineRule="auto"/>
        <w:rPr>
          <w:rFonts w:ascii="Times New Roman" w:hAnsi="Times New Roman"/>
          <w:sz w:val="28"/>
          <w:szCs w:val="28"/>
        </w:rPr>
      </w:pPr>
    </w:p>
    <w:p w:rsidR="00E42173" w:rsidRDefault="00E42173" w:rsidP="008F6A8D">
      <w:pPr>
        <w:spacing w:after="0" w:line="240" w:lineRule="auto"/>
        <w:rPr>
          <w:rFonts w:ascii="Times New Roman" w:hAnsi="Times New Roman"/>
          <w:sz w:val="28"/>
          <w:szCs w:val="28"/>
        </w:rPr>
      </w:pPr>
    </w:p>
    <w:p w:rsidR="00940423" w:rsidRDefault="00940423" w:rsidP="008F6A8D">
      <w:pPr>
        <w:spacing w:after="0" w:line="240" w:lineRule="auto"/>
        <w:rPr>
          <w:rFonts w:ascii="Times New Roman" w:hAnsi="Times New Roman"/>
          <w:sz w:val="28"/>
          <w:szCs w:val="28"/>
        </w:rPr>
      </w:pPr>
    </w:p>
    <w:p w:rsidR="00697DFE" w:rsidRDefault="00697DFE" w:rsidP="008F6A8D">
      <w:pPr>
        <w:spacing w:after="0" w:line="240" w:lineRule="auto"/>
        <w:rPr>
          <w:rFonts w:ascii="Times New Roman" w:hAnsi="Times New Roman"/>
          <w:sz w:val="28"/>
          <w:szCs w:val="28"/>
        </w:rPr>
      </w:pPr>
    </w:p>
    <w:p w:rsidR="00940423" w:rsidRDefault="00940423" w:rsidP="008F6A8D">
      <w:pPr>
        <w:spacing w:after="0" w:line="240" w:lineRule="auto"/>
        <w:rPr>
          <w:rFonts w:ascii="Times New Roman" w:hAnsi="Times New Roman"/>
          <w:sz w:val="28"/>
          <w:szCs w:val="28"/>
        </w:rPr>
      </w:pPr>
    </w:p>
    <w:p w:rsidR="00334B86" w:rsidRPr="00584338" w:rsidRDefault="00334B86" w:rsidP="00FF37F8">
      <w:pPr>
        <w:spacing w:after="0" w:line="240" w:lineRule="auto"/>
        <w:jc w:val="right"/>
        <w:rPr>
          <w:rFonts w:ascii="Times New Roman" w:hAnsi="Times New Roman"/>
          <w:sz w:val="28"/>
          <w:szCs w:val="28"/>
        </w:rPr>
      </w:pPr>
      <w:r w:rsidRPr="00584338">
        <w:rPr>
          <w:rFonts w:ascii="Times New Roman" w:hAnsi="Times New Roman"/>
          <w:sz w:val="28"/>
          <w:szCs w:val="28"/>
        </w:rPr>
        <w:lastRenderedPageBreak/>
        <w:t xml:space="preserve">Приложение </w:t>
      </w:r>
      <w:r w:rsidR="00182A06" w:rsidRPr="00584338">
        <w:rPr>
          <w:rFonts w:ascii="Times New Roman" w:hAnsi="Times New Roman"/>
          <w:sz w:val="28"/>
          <w:szCs w:val="28"/>
        </w:rPr>
        <w:t>6</w:t>
      </w:r>
    </w:p>
    <w:p w:rsidR="00FF37F8" w:rsidRPr="00584338" w:rsidRDefault="00FF37F8" w:rsidP="00FF37F8">
      <w:pPr>
        <w:spacing w:after="0" w:line="240" w:lineRule="auto"/>
        <w:jc w:val="right"/>
        <w:rPr>
          <w:rFonts w:ascii="Times New Roman" w:hAnsi="Times New Roman"/>
          <w:sz w:val="28"/>
          <w:szCs w:val="28"/>
        </w:rPr>
      </w:pPr>
    </w:p>
    <w:p w:rsidR="001E3092" w:rsidRPr="00584338" w:rsidRDefault="001E3092" w:rsidP="00EF4F4D">
      <w:pPr>
        <w:spacing w:after="0" w:line="240" w:lineRule="auto"/>
        <w:jc w:val="center"/>
        <w:rPr>
          <w:rFonts w:ascii="Times New Roman" w:hAnsi="Times New Roman"/>
          <w:sz w:val="28"/>
          <w:szCs w:val="28"/>
        </w:rPr>
      </w:pPr>
      <w:r w:rsidRPr="00584338">
        <w:rPr>
          <w:rFonts w:ascii="Times New Roman" w:hAnsi="Times New Roman"/>
          <w:sz w:val="28"/>
          <w:szCs w:val="28"/>
        </w:rPr>
        <w:t xml:space="preserve">Информация муниципального района </w:t>
      </w:r>
      <w:r w:rsidR="000165FC" w:rsidRPr="00584338">
        <w:rPr>
          <w:rFonts w:ascii="Times New Roman" w:hAnsi="Times New Roman"/>
          <w:sz w:val="28"/>
          <w:szCs w:val="28"/>
        </w:rPr>
        <w:t>Шаранский район</w:t>
      </w:r>
    </w:p>
    <w:p w:rsidR="001E3092" w:rsidRPr="00584338" w:rsidRDefault="001E3092" w:rsidP="00EF4F4D">
      <w:pPr>
        <w:spacing w:after="0" w:line="240" w:lineRule="auto"/>
        <w:jc w:val="center"/>
        <w:rPr>
          <w:rFonts w:ascii="Times New Roman" w:hAnsi="Times New Roman"/>
          <w:sz w:val="28"/>
          <w:szCs w:val="28"/>
        </w:rPr>
      </w:pPr>
      <w:r w:rsidRPr="00584338">
        <w:rPr>
          <w:rFonts w:ascii="Times New Roman" w:hAnsi="Times New Roman"/>
          <w:sz w:val="28"/>
          <w:szCs w:val="28"/>
        </w:rPr>
        <w:t xml:space="preserve">Республики Башкортостан по итогам </w:t>
      </w:r>
      <w:r w:rsidR="008C6AC7" w:rsidRPr="00584338">
        <w:rPr>
          <w:rFonts w:ascii="Times New Roman" w:hAnsi="Times New Roman"/>
          <w:sz w:val="28"/>
          <w:szCs w:val="28"/>
        </w:rPr>
        <w:t>201</w:t>
      </w:r>
      <w:r w:rsidR="0085767A">
        <w:rPr>
          <w:rFonts w:ascii="Times New Roman" w:hAnsi="Times New Roman"/>
          <w:sz w:val="28"/>
          <w:szCs w:val="28"/>
        </w:rPr>
        <w:t>8</w:t>
      </w:r>
      <w:r w:rsidR="008C6AC7" w:rsidRPr="00584338">
        <w:rPr>
          <w:rFonts w:ascii="Times New Roman" w:hAnsi="Times New Roman"/>
          <w:sz w:val="28"/>
          <w:szCs w:val="28"/>
        </w:rPr>
        <w:t xml:space="preserve"> года</w:t>
      </w:r>
    </w:p>
    <w:p w:rsidR="001E3092" w:rsidRPr="00584338" w:rsidRDefault="001E3092" w:rsidP="00EF4F4D">
      <w:pPr>
        <w:spacing w:after="0" w:line="240" w:lineRule="auto"/>
        <w:jc w:val="center"/>
        <w:rPr>
          <w:rFonts w:ascii="Times New Roman" w:hAnsi="Times New Roman"/>
          <w:sz w:val="28"/>
          <w:szCs w:val="28"/>
        </w:rPr>
      </w:pPr>
    </w:p>
    <w:tbl>
      <w:tblPr>
        <w:tblStyle w:val="a8"/>
        <w:tblW w:w="0" w:type="auto"/>
        <w:tblLook w:val="04A0"/>
      </w:tblPr>
      <w:tblGrid>
        <w:gridCol w:w="667"/>
        <w:gridCol w:w="5810"/>
        <w:gridCol w:w="3380"/>
      </w:tblGrid>
      <w:tr w:rsidR="001E3092" w:rsidRPr="00EE4A68" w:rsidTr="00584338">
        <w:tc>
          <w:tcPr>
            <w:tcW w:w="675" w:type="dxa"/>
          </w:tcPr>
          <w:p w:rsidR="001E3092" w:rsidRPr="00EE4A68" w:rsidRDefault="001E3092" w:rsidP="00EF4F4D">
            <w:pPr>
              <w:jc w:val="center"/>
              <w:rPr>
                <w:sz w:val="28"/>
                <w:szCs w:val="28"/>
              </w:rPr>
            </w:pPr>
            <w:r w:rsidRPr="00EE4A68">
              <w:rPr>
                <w:sz w:val="28"/>
                <w:szCs w:val="28"/>
              </w:rPr>
              <w:t>№</w:t>
            </w:r>
          </w:p>
        </w:tc>
        <w:tc>
          <w:tcPr>
            <w:tcW w:w="6096" w:type="dxa"/>
          </w:tcPr>
          <w:p w:rsidR="001E3092" w:rsidRPr="00EE4A68" w:rsidRDefault="001E3092" w:rsidP="00EF4F4D">
            <w:pPr>
              <w:jc w:val="center"/>
              <w:rPr>
                <w:sz w:val="28"/>
                <w:szCs w:val="28"/>
              </w:rPr>
            </w:pPr>
            <w:r w:rsidRPr="00EE4A68">
              <w:rPr>
                <w:sz w:val="28"/>
                <w:szCs w:val="28"/>
              </w:rPr>
              <w:t>Наименование мероприятия</w:t>
            </w:r>
          </w:p>
        </w:tc>
        <w:tc>
          <w:tcPr>
            <w:tcW w:w="3402" w:type="dxa"/>
          </w:tcPr>
          <w:p w:rsidR="001E3092" w:rsidRPr="00EE4A68" w:rsidRDefault="001E3092" w:rsidP="00EF4F4D">
            <w:pPr>
              <w:jc w:val="center"/>
              <w:rPr>
                <w:sz w:val="28"/>
                <w:szCs w:val="28"/>
              </w:rPr>
            </w:pPr>
            <w:r w:rsidRPr="00EE4A68">
              <w:rPr>
                <w:sz w:val="28"/>
                <w:szCs w:val="28"/>
              </w:rPr>
              <w:t>Показатели</w:t>
            </w:r>
          </w:p>
        </w:tc>
      </w:tr>
      <w:tr w:rsidR="001E3092" w:rsidRPr="00EE4A68" w:rsidTr="00584338">
        <w:tc>
          <w:tcPr>
            <w:tcW w:w="675" w:type="dxa"/>
          </w:tcPr>
          <w:p w:rsidR="001E3092" w:rsidRPr="00EE4A68" w:rsidRDefault="001E3092" w:rsidP="00EF4F4D">
            <w:pPr>
              <w:jc w:val="center"/>
              <w:rPr>
                <w:sz w:val="28"/>
                <w:szCs w:val="28"/>
              </w:rPr>
            </w:pPr>
            <w:r w:rsidRPr="00EE4A68">
              <w:rPr>
                <w:sz w:val="28"/>
                <w:szCs w:val="28"/>
              </w:rPr>
              <w:t>1.</w:t>
            </w:r>
          </w:p>
        </w:tc>
        <w:tc>
          <w:tcPr>
            <w:tcW w:w="6096" w:type="dxa"/>
          </w:tcPr>
          <w:p w:rsidR="001E3092" w:rsidRPr="00EE4A68" w:rsidRDefault="001E3092" w:rsidP="00EF4F4D">
            <w:pPr>
              <w:jc w:val="both"/>
              <w:rPr>
                <w:sz w:val="28"/>
                <w:szCs w:val="28"/>
              </w:rPr>
            </w:pPr>
            <w:r w:rsidRPr="00EE4A68">
              <w:rPr>
                <w:sz w:val="28"/>
                <w:szCs w:val="28"/>
              </w:rPr>
              <w:t>Укрепление материально-технической базы (тыс</w:t>
            </w:r>
            <w:proofErr w:type="gramStart"/>
            <w:r w:rsidRPr="00EE4A68">
              <w:rPr>
                <w:sz w:val="28"/>
                <w:szCs w:val="28"/>
              </w:rPr>
              <w:t>.р</w:t>
            </w:r>
            <w:proofErr w:type="gramEnd"/>
            <w:r w:rsidRPr="00EE4A68">
              <w:rPr>
                <w:sz w:val="28"/>
                <w:szCs w:val="28"/>
              </w:rPr>
              <w:t>уб)</w:t>
            </w:r>
            <w:r w:rsidR="00DB4AB3" w:rsidRPr="00EE4A68">
              <w:rPr>
                <w:sz w:val="28"/>
                <w:szCs w:val="28"/>
              </w:rPr>
              <w:t>, из них</w:t>
            </w:r>
            <w:r w:rsidR="00D1326D" w:rsidRPr="00EE4A68">
              <w:rPr>
                <w:sz w:val="28"/>
                <w:szCs w:val="28"/>
              </w:rPr>
              <w:t xml:space="preserve"> средства, выделенные на</w:t>
            </w:r>
            <w:r w:rsidR="00DB4AB3" w:rsidRPr="00EE4A68">
              <w:rPr>
                <w:sz w:val="28"/>
                <w:szCs w:val="28"/>
              </w:rPr>
              <w:t>:</w:t>
            </w:r>
          </w:p>
          <w:p w:rsidR="00DB4AB3" w:rsidRPr="00EE4A68" w:rsidRDefault="00DB4AB3" w:rsidP="00EF4F4D">
            <w:pPr>
              <w:jc w:val="both"/>
              <w:rPr>
                <w:sz w:val="28"/>
                <w:szCs w:val="28"/>
              </w:rPr>
            </w:pPr>
            <w:r w:rsidRPr="00EE4A68">
              <w:rPr>
                <w:sz w:val="28"/>
                <w:szCs w:val="28"/>
              </w:rPr>
              <w:t>1. оснащение оборудованием учреждений культуры;</w:t>
            </w:r>
          </w:p>
          <w:p w:rsidR="00DB4AB3" w:rsidRPr="00EE4A68" w:rsidRDefault="00DB4AB3" w:rsidP="00EF4F4D">
            <w:pPr>
              <w:jc w:val="both"/>
              <w:rPr>
                <w:sz w:val="28"/>
                <w:szCs w:val="28"/>
              </w:rPr>
            </w:pPr>
            <w:r w:rsidRPr="00EE4A68">
              <w:rPr>
                <w:sz w:val="28"/>
                <w:szCs w:val="28"/>
              </w:rPr>
              <w:t>2. строительство, реконструкция, капитальный  ремонт учреждений культуры;</w:t>
            </w:r>
          </w:p>
          <w:p w:rsidR="00DB4AB3" w:rsidRPr="00EE4A68" w:rsidRDefault="00DB4AB3" w:rsidP="00D1326D">
            <w:pPr>
              <w:jc w:val="both"/>
              <w:rPr>
                <w:sz w:val="28"/>
                <w:szCs w:val="28"/>
              </w:rPr>
            </w:pPr>
            <w:r w:rsidRPr="00EE4A68">
              <w:rPr>
                <w:sz w:val="28"/>
                <w:szCs w:val="28"/>
              </w:rPr>
              <w:t>3. проведение мероприятий.</w:t>
            </w:r>
          </w:p>
        </w:tc>
        <w:tc>
          <w:tcPr>
            <w:tcW w:w="3402" w:type="dxa"/>
          </w:tcPr>
          <w:p w:rsidR="00584338" w:rsidRDefault="009253A7" w:rsidP="00EF4F4D">
            <w:pPr>
              <w:jc w:val="center"/>
              <w:rPr>
                <w:sz w:val="28"/>
                <w:szCs w:val="28"/>
              </w:rPr>
            </w:pPr>
            <w:r>
              <w:rPr>
                <w:sz w:val="28"/>
                <w:szCs w:val="28"/>
              </w:rPr>
              <w:t>887,0</w:t>
            </w:r>
          </w:p>
          <w:p w:rsidR="009253A7" w:rsidRDefault="009253A7" w:rsidP="00EF4F4D">
            <w:pPr>
              <w:jc w:val="center"/>
              <w:rPr>
                <w:sz w:val="28"/>
                <w:szCs w:val="28"/>
              </w:rPr>
            </w:pPr>
          </w:p>
          <w:p w:rsidR="009253A7" w:rsidRDefault="009253A7" w:rsidP="00EF4F4D">
            <w:pPr>
              <w:jc w:val="center"/>
              <w:rPr>
                <w:sz w:val="28"/>
                <w:szCs w:val="28"/>
              </w:rPr>
            </w:pPr>
            <w:r>
              <w:rPr>
                <w:sz w:val="28"/>
                <w:szCs w:val="28"/>
              </w:rPr>
              <w:t>100,0</w:t>
            </w:r>
          </w:p>
          <w:p w:rsidR="009253A7" w:rsidRDefault="009253A7" w:rsidP="00EF4F4D">
            <w:pPr>
              <w:jc w:val="center"/>
              <w:rPr>
                <w:sz w:val="28"/>
                <w:szCs w:val="28"/>
              </w:rPr>
            </w:pPr>
          </w:p>
          <w:p w:rsidR="009253A7" w:rsidRDefault="009253A7" w:rsidP="00EF4F4D">
            <w:pPr>
              <w:jc w:val="center"/>
              <w:rPr>
                <w:sz w:val="28"/>
                <w:szCs w:val="28"/>
              </w:rPr>
            </w:pPr>
            <w:r>
              <w:rPr>
                <w:sz w:val="28"/>
                <w:szCs w:val="28"/>
              </w:rPr>
              <w:t>-</w:t>
            </w:r>
          </w:p>
          <w:p w:rsidR="009253A7" w:rsidRDefault="009253A7" w:rsidP="00EF4F4D">
            <w:pPr>
              <w:jc w:val="center"/>
              <w:rPr>
                <w:sz w:val="28"/>
                <w:szCs w:val="28"/>
              </w:rPr>
            </w:pPr>
          </w:p>
          <w:p w:rsidR="009253A7" w:rsidRPr="00EE4A68" w:rsidRDefault="009253A7" w:rsidP="00EF4F4D">
            <w:pPr>
              <w:jc w:val="center"/>
              <w:rPr>
                <w:sz w:val="28"/>
                <w:szCs w:val="28"/>
              </w:rPr>
            </w:pPr>
            <w:r>
              <w:rPr>
                <w:sz w:val="28"/>
                <w:szCs w:val="28"/>
              </w:rPr>
              <w:t>787,0</w:t>
            </w:r>
          </w:p>
        </w:tc>
      </w:tr>
      <w:tr w:rsidR="001E3092" w:rsidRPr="00EE4A68" w:rsidTr="00584338">
        <w:tc>
          <w:tcPr>
            <w:tcW w:w="675" w:type="dxa"/>
          </w:tcPr>
          <w:p w:rsidR="001E3092" w:rsidRPr="00EE4A68" w:rsidRDefault="001E3092" w:rsidP="00EF4F4D">
            <w:pPr>
              <w:jc w:val="center"/>
              <w:rPr>
                <w:sz w:val="28"/>
                <w:szCs w:val="28"/>
              </w:rPr>
            </w:pPr>
            <w:r w:rsidRPr="00EE4A68">
              <w:rPr>
                <w:sz w:val="28"/>
                <w:szCs w:val="28"/>
              </w:rPr>
              <w:t>2.</w:t>
            </w:r>
          </w:p>
        </w:tc>
        <w:tc>
          <w:tcPr>
            <w:tcW w:w="6096" w:type="dxa"/>
          </w:tcPr>
          <w:p w:rsidR="001E3092" w:rsidRPr="00EE4A68" w:rsidRDefault="001E3092" w:rsidP="00EF4F4D">
            <w:pPr>
              <w:jc w:val="both"/>
              <w:rPr>
                <w:sz w:val="28"/>
                <w:szCs w:val="28"/>
              </w:rPr>
            </w:pPr>
            <w:r w:rsidRPr="00EE4A68">
              <w:rPr>
                <w:sz w:val="28"/>
                <w:szCs w:val="28"/>
              </w:rPr>
              <w:t>Количество квартир (земельных участков), выде</w:t>
            </w:r>
            <w:r w:rsidR="00DB4AB3" w:rsidRPr="00EE4A68">
              <w:rPr>
                <w:sz w:val="28"/>
                <w:szCs w:val="28"/>
              </w:rPr>
              <w:t>ленных для работников культуры, ед.</w:t>
            </w:r>
          </w:p>
        </w:tc>
        <w:tc>
          <w:tcPr>
            <w:tcW w:w="3402" w:type="dxa"/>
          </w:tcPr>
          <w:p w:rsidR="001E3092" w:rsidRPr="00EE4A68" w:rsidRDefault="00584338" w:rsidP="00EF4F4D">
            <w:pPr>
              <w:jc w:val="center"/>
              <w:rPr>
                <w:sz w:val="28"/>
                <w:szCs w:val="28"/>
              </w:rPr>
            </w:pPr>
            <w:r w:rsidRPr="00EE4A68">
              <w:rPr>
                <w:sz w:val="28"/>
                <w:szCs w:val="28"/>
              </w:rPr>
              <w:t>0</w:t>
            </w:r>
          </w:p>
        </w:tc>
      </w:tr>
      <w:tr w:rsidR="001E3092" w:rsidRPr="00EE4A68" w:rsidTr="00584338">
        <w:tc>
          <w:tcPr>
            <w:tcW w:w="675" w:type="dxa"/>
          </w:tcPr>
          <w:p w:rsidR="001E3092" w:rsidRPr="00EE4A68" w:rsidRDefault="001E3092" w:rsidP="00EF4F4D">
            <w:pPr>
              <w:jc w:val="center"/>
              <w:rPr>
                <w:sz w:val="28"/>
                <w:szCs w:val="28"/>
              </w:rPr>
            </w:pPr>
            <w:r w:rsidRPr="00EE4A68">
              <w:rPr>
                <w:sz w:val="28"/>
                <w:szCs w:val="28"/>
              </w:rPr>
              <w:t>3.</w:t>
            </w:r>
          </w:p>
        </w:tc>
        <w:tc>
          <w:tcPr>
            <w:tcW w:w="6096" w:type="dxa"/>
          </w:tcPr>
          <w:p w:rsidR="001E3092" w:rsidRPr="00EE4A68" w:rsidRDefault="00216197" w:rsidP="00EF4F4D">
            <w:pPr>
              <w:jc w:val="both"/>
              <w:rPr>
                <w:sz w:val="28"/>
                <w:szCs w:val="28"/>
              </w:rPr>
            </w:pPr>
            <w:r w:rsidRPr="00EE4A68">
              <w:rPr>
                <w:sz w:val="28"/>
                <w:szCs w:val="28"/>
              </w:rPr>
              <w:t>Количество грантов главы А</w:t>
            </w:r>
            <w:r w:rsidR="001E3092" w:rsidRPr="00EE4A68">
              <w:rPr>
                <w:sz w:val="28"/>
                <w:szCs w:val="28"/>
              </w:rPr>
              <w:t>д</w:t>
            </w:r>
            <w:r w:rsidR="00DB4AB3" w:rsidRPr="00EE4A68">
              <w:rPr>
                <w:sz w:val="28"/>
                <w:szCs w:val="28"/>
              </w:rPr>
              <w:t>министрации в области культуры, шт., тыс. руб.</w:t>
            </w:r>
          </w:p>
        </w:tc>
        <w:tc>
          <w:tcPr>
            <w:tcW w:w="3402" w:type="dxa"/>
          </w:tcPr>
          <w:p w:rsidR="001E3092" w:rsidRPr="00EE4A68" w:rsidRDefault="00584338" w:rsidP="00EF4F4D">
            <w:pPr>
              <w:jc w:val="center"/>
              <w:rPr>
                <w:sz w:val="28"/>
                <w:szCs w:val="28"/>
              </w:rPr>
            </w:pPr>
            <w:r w:rsidRPr="00EE4A68">
              <w:rPr>
                <w:sz w:val="28"/>
                <w:szCs w:val="28"/>
              </w:rPr>
              <w:t>0</w:t>
            </w:r>
          </w:p>
        </w:tc>
      </w:tr>
      <w:tr w:rsidR="001E3092" w:rsidRPr="00EE4A68" w:rsidTr="00584338">
        <w:tc>
          <w:tcPr>
            <w:tcW w:w="675" w:type="dxa"/>
          </w:tcPr>
          <w:p w:rsidR="001E3092" w:rsidRPr="00EE4A68" w:rsidRDefault="001E3092" w:rsidP="00EF4F4D">
            <w:pPr>
              <w:jc w:val="center"/>
              <w:rPr>
                <w:sz w:val="28"/>
                <w:szCs w:val="28"/>
              </w:rPr>
            </w:pPr>
            <w:r w:rsidRPr="00EE4A68">
              <w:rPr>
                <w:sz w:val="28"/>
                <w:szCs w:val="28"/>
              </w:rPr>
              <w:t>4.</w:t>
            </w:r>
          </w:p>
        </w:tc>
        <w:tc>
          <w:tcPr>
            <w:tcW w:w="6096" w:type="dxa"/>
          </w:tcPr>
          <w:p w:rsidR="001E3092" w:rsidRPr="00EE4A68" w:rsidRDefault="001E3092" w:rsidP="00EF4F4D">
            <w:pPr>
              <w:jc w:val="both"/>
              <w:rPr>
                <w:sz w:val="28"/>
                <w:szCs w:val="28"/>
              </w:rPr>
            </w:pPr>
            <w:r w:rsidRPr="00EE4A68">
              <w:rPr>
                <w:sz w:val="28"/>
                <w:szCs w:val="28"/>
              </w:rPr>
              <w:t>Брендовое мероприятие (форма, название, дата проведения)</w:t>
            </w:r>
          </w:p>
        </w:tc>
        <w:tc>
          <w:tcPr>
            <w:tcW w:w="3402" w:type="dxa"/>
          </w:tcPr>
          <w:p w:rsidR="001E3092" w:rsidRPr="00EE4A68" w:rsidRDefault="00584338" w:rsidP="008635AD">
            <w:pPr>
              <w:pStyle w:val="af3"/>
              <w:numPr>
                <w:ilvl w:val="0"/>
                <w:numId w:val="31"/>
              </w:numPr>
              <w:ind w:left="-58" w:hanging="38"/>
              <w:jc w:val="both"/>
              <w:rPr>
                <w:rFonts w:ascii="Times New Roman" w:hAnsi="Times New Roman"/>
                <w:sz w:val="28"/>
                <w:szCs w:val="28"/>
              </w:rPr>
            </w:pPr>
            <w:r w:rsidRPr="00EE4A68">
              <w:rPr>
                <w:rFonts w:ascii="Times New Roman" w:hAnsi="Times New Roman"/>
                <w:sz w:val="28"/>
                <w:szCs w:val="28"/>
              </w:rPr>
              <w:t>Межрегиональный конкурс исполнителей татарских народных песен и произведений татарски</w:t>
            </w:r>
            <w:r w:rsidR="003D6749" w:rsidRPr="00EE4A68">
              <w:rPr>
                <w:rFonts w:ascii="Times New Roman" w:hAnsi="Times New Roman"/>
                <w:sz w:val="28"/>
                <w:szCs w:val="28"/>
              </w:rPr>
              <w:t xml:space="preserve">х композиторов «Сон сандугачы» </w:t>
            </w:r>
            <w:r w:rsidRPr="00EE4A68">
              <w:rPr>
                <w:rFonts w:ascii="Times New Roman" w:hAnsi="Times New Roman"/>
                <w:sz w:val="28"/>
                <w:szCs w:val="28"/>
              </w:rPr>
              <w:t>(проводится 1 раз в 2 года)</w:t>
            </w:r>
            <w:r w:rsidR="008F6A8D" w:rsidRPr="00EE4A68">
              <w:rPr>
                <w:rFonts w:ascii="Times New Roman" w:hAnsi="Times New Roman"/>
                <w:sz w:val="28"/>
                <w:szCs w:val="28"/>
              </w:rPr>
              <w:t>. В 2018 году п</w:t>
            </w:r>
            <w:r w:rsidR="00FD5BBD" w:rsidRPr="00EE4A68">
              <w:rPr>
                <w:rFonts w:ascii="Times New Roman" w:hAnsi="Times New Roman"/>
                <w:sz w:val="28"/>
                <w:szCs w:val="28"/>
              </w:rPr>
              <w:t>рошел</w:t>
            </w:r>
            <w:r w:rsidR="008F6A8D" w:rsidRPr="00EE4A68">
              <w:rPr>
                <w:rFonts w:ascii="Times New Roman" w:hAnsi="Times New Roman"/>
                <w:sz w:val="28"/>
                <w:szCs w:val="28"/>
              </w:rPr>
              <w:t xml:space="preserve"> 15 июня</w:t>
            </w:r>
            <w:r w:rsidR="00FD5BBD" w:rsidRPr="00EE4A68">
              <w:rPr>
                <w:rFonts w:ascii="Times New Roman" w:hAnsi="Times New Roman"/>
                <w:sz w:val="28"/>
                <w:szCs w:val="28"/>
              </w:rPr>
              <w:t>.</w:t>
            </w:r>
          </w:p>
          <w:p w:rsidR="00FD5BBD" w:rsidRPr="00EE4A68" w:rsidRDefault="00FD5BBD" w:rsidP="008635AD">
            <w:pPr>
              <w:pStyle w:val="af3"/>
              <w:numPr>
                <w:ilvl w:val="0"/>
                <w:numId w:val="31"/>
              </w:numPr>
              <w:ind w:left="-58" w:hanging="38"/>
              <w:jc w:val="both"/>
              <w:rPr>
                <w:rFonts w:ascii="Times New Roman" w:hAnsi="Times New Roman"/>
                <w:sz w:val="28"/>
                <w:szCs w:val="28"/>
              </w:rPr>
            </w:pPr>
            <w:r w:rsidRPr="00EE4A68">
              <w:rPr>
                <w:rFonts w:ascii="Times New Roman" w:hAnsi="Times New Roman"/>
                <w:sz w:val="28"/>
                <w:szCs w:val="28"/>
              </w:rPr>
              <w:t>Республиканский обрядовый фестиваль «Туй йола</w:t>
            </w:r>
            <w:proofErr w:type="gramStart"/>
            <w:r w:rsidRPr="00EE4A68">
              <w:rPr>
                <w:rFonts w:ascii="Times New Roman" w:hAnsi="Times New Roman"/>
                <w:sz w:val="28"/>
                <w:szCs w:val="28"/>
                <w:lang w:val="en-US"/>
              </w:rPr>
              <w:t>h</w:t>
            </w:r>
            <w:proofErr w:type="gramEnd"/>
            <w:r w:rsidRPr="00EE4A68">
              <w:rPr>
                <w:rFonts w:ascii="Times New Roman" w:hAnsi="Times New Roman"/>
                <w:sz w:val="28"/>
                <w:szCs w:val="28"/>
              </w:rPr>
              <w:t xml:space="preserve">ы» (проводится 1 раз в 2 года). В 2018 году прошел </w:t>
            </w:r>
            <w:r w:rsidR="008635AD" w:rsidRPr="00EE4A68">
              <w:rPr>
                <w:rFonts w:ascii="Times New Roman" w:hAnsi="Times New Roman"/>
                <w:sz w:val="28"/>
                <w:szCs w:val="28"/>
              </w:rPr>
              <w:t>1-2 ноября</w:t>
            </w:r>
            <w:r w:rsidRPr="00EE4A68">
              <w:rPr>
                <w:rFonts w:ascii="Times New Roman" w:hAnsi="Times New Roman"/>
                <w:sz w:val="28"/>
                <w:szCs w:val="28"/>
              </w:rPr>
              <w:t>.</w:t>
            </w:r>
          </w:p>
        </w:tc>
      </w:tr>
      <w:tr w:rsidR="00DB4AB3" w:rsidRPr="00EE4A68" w:rsidTr="00584338">
        <w:tc>
          <w:tcPr>
            <w:tcW w:w="675" w:type="dxa"/>
          </w:tcPr>
          <w:p w:rsidR="00DB4AB3" w:rsidRPr="00EE4A68" w:rsidRDefault="00DB4AB3" w:rsidP="00611A38">
            <w:pPr>
              <w:jc w:val="center"/>
              <w:rPr>
                <w:sz w:val="28"/>
                <w:szCs w:val="28"/>
              </w:rPr>
            </w:pPr>
            <w:r w:rsidRPr="00EE4A68">
              <w:rPr>
                <w:sz w:val="28"/>
                <w:szCs w:val="28"/>
              </w:rPr>
              <w:t>5.</w:t>
            </w:r>
          </w:p>
        </w:tc>
        <w:tc>
          <w:tcPr>
            <w:tcW w:w="6096" w:type="dxa"/>
          </w:tcPr>
          <w:p w:rsidR="00DB4AB3" w:rsidRPr="00EE4A68" w:rsidRDefault="00DB4AB3" w:rsidP="00FD5BBD">
            <w:pPr>
              <w:jc w:val="both"/>
              <w:rPr>
                <w:sz w:val="28"/>
                <w:szCs w:val="28"/>
              </w:rPr>
            </w:pPr>
            <w:r w:rsidRPr="00EE4A68">
              <w:rPr>
                <w:sz w:val="28"/>
                <w:szCs w:val="28"/>
              </w:rPr>
              <w:t>Количество мероп</w:t>
            </w:r>
            <w:r w:rsidR="00667DBA" w:rsidRPr="00EE4A68">
              <w:rPr>
                <w:sz w:val="28"/>
                <w:szCs w:val="28"/>
              </w:rPr>
              <w:t>риятий всего, проведенных в 201</w:t>
            </w:r>
            <w:r w:rsidR="00FD5BBD" w:rsidRPr="00EE4A68">
              <w:rPr>
                <w:sz w:val="28"/>
                <w:szCs w:val="28"/>
              </w:rPr>
              <w:t>8</w:t>
            </w:r>
            <w:r w:rsidRPr="00EE4A68">
              <w:rPr>
                <w:sz w:val="28"/>
                <w:szCs w:val="28"/>
              </w:rPr>
              <w:t xml:space="preserve"> году, ед.</w:t>
            </w:r>
          </w:p>
        </w:tc>
        <w:tc>
          <w:tcPr>
            <w:tcW w:w="3402" w:type="dxa"/>
          </w:tcPr>
          <w:p w:rsidR="00DB4AB3" w:rsidRPr="00EE4A68" w:rsidRDefault="00E42173" w:rsidP="00EF4F4D">
            <w:pPr>
              <w:jc w:val="center"/>
              <w:rPr>
                <w:sz w:val="28"/>
                <w:szCs w:val="28"/>
              </w:rPr>
            </w:pPr>
            <w:r w:rsidRPr="00EE4A68">
              <w:rPr>
                <w:sz w:val="28"/>
                <w:szCs w:val="28"/>
              </w:rPr>
              <w:t>10 167</w:t>
            </w:r>
          </w:p>
        </w:tc>
      </w:tr>
      <w:tr w:rsidR="00DB4AB3" w:rsidRPr="00EE4A68" w:rsidTr="00584338">
        <w:tc>
          <w:tcPr>
            <w:tcW w:w="675" w:type="dxa"/>
          </w:tcPr>
          <w:p w:rsidR="00DB4AB3" w:rsidRPr="00EE4A68" w:rsidRDefault="00DB4AB3" w:rsidP="00611A38">
            <w:pPr>
              <w:jc w:val="center"/>
              <w:rPr>
                <w:sz w:val="28"/>
                <w:szCs w:val="28"/>
              </w:rPr>
            </w:pPr>
            <w:r w:rsidRPr="00EE4A68">
              <w:rPr>
                <w:sz w:val="28"/>
                <w:szCs w:val="28"/>
              </w:rPr>
              <w:t>6.</w:t>
            </w:r>
          </w:p>
        </w:tc>
        <w:tc>
          <w:tcPr>
            <w:tcW w:w="6096" w:type="dxa"/>
          </w:tcPr>
          <w:p w:rsidR="00DB4AB3" w:rsidRPr="00EE4A68" w:rsidRDefault="00DB4AB3" w:rsidP="0085767A">
            <w:pPr>
              <w:jc w:val="both"/>
              <w:rPr>
                <w:sz w:val="28"/>
                <w:szCs w:val="28"/>
              </w:rPr>
            </w:pPr>
            <w:r w:rsidRPr="00EE4A68">
              <w:rPr>
                <w:sz w:val="28"/>
                <w:szCs w:val="28"/>
              </w:rPr>
              <w:t xml:space="preserve">Количество проведенных мероприятий, посвященных Году </w:t>
            </w:r>
            <w:r w:rsidR="0085767A">
              <w:rPr>
                <w:bCs/>
                <w:sz w:val="28"/>
                <w:szCs w:val="28"/>
              </w:rPr>
              <w:t>волонтера (добровольца) и Года семьи</w:t>
            </w:r>
            <w:r w:rsidRPr="00EE4A68">
              <w:rPr>
                <w:sz w:val="28"/>
                <w:szCs w:val="28"/>
              </w:rPr>
              <w:t>, ед.</w:t>
            </w:r>
          </w:p>
        </w:tc>
        <w:tc>
          <w:tcPr>
            <w:tcW w:w="3402" w:type="dxa"/>
          </w:tcPr>
          <w:p w:rsidR="00DB4AB3" w:rsidRPr="00EE4A68" w:rsidRDefault="00584338" w:rsidP="00EE4A68">
            <w:pPr>
              <w:jc w:val="center"/>
              <w:rPr>
                <w:sz w:val="28"/>
                <w:szCs w:val="28"/>
              </w:rPr>
            </w:pPr>
            <w:r w:rsidRPr="00EE4A68">
              <w:rPr>
                <w:sz w:val="28"/>
                <w:szCs w:val="28"/>
              </w:rPr>
              <w:t xml:space="preserve">5 </w:t>
            </w:r>
            <w:r w:rsidR="00EE4A68" w:rsidRPr="00EE4A68">
              <w:rPr>
                <w:sz w:val="28"/>
                <w:szCs w:val="28"/>
              </w:rPr>
              <w:t>498</w:t>
            </w:r>
          </w:p>
        </w:tc>
      </w:tr>
      <w:tr w:rsidR="00DB4AB3" w:rsidRPr="00EE4A68" w:rsidTr="00584338">
        <w:tc>
          <w:tcPr>
            <w:tcW w:w="675" w:type="dxa"/>
          </w:tcPr>
          <w:p w:rsidR="00DB4AB3" w:rsidRPr="00EE4A68" w:rsidRDefault="00DB4AB3" w:rsidP="00611A38">
            <w:pPr>
              <w:jc w:val="center"/>
              <w:rPr>
                <w:sz w:val="28"/>
                <w:szCs w:val="28"/>
              </w:rPr>
            </w:pPr>
            <w:r w:rsidRPr="00EE4A68">
              <w:rPr>
                <w:sz w:val="28"/>
                <w:szCs w:val="28"/>
              </w:rPr>
              <w:t>7.</w:t>
            </w:r>
          </w:p>
        </w:tc>
        <w:tc>
          <w:tcPr>
            <w:tcW w:w="6096" w:type="dxa"/>
          </w:tcPr>
          <w:p w:rsidR="00DB4AB3" w:rsidRPr="00EE4A68" w:rsidRDefault="00DB4AB3" w:rsidP="00EF4F4D">
            <w:pPr>
              <w:jc w:val="both"/>
              <w:rPr>
                <w:sz w:val="28"/>
                <w:szCs w:val="28"/>
              </w:rPr>
            </w:pPr>
            <w:r w:rsidRPr="00EE4A68">
              <w:rPr>
                <w:sz w:val="28"/>
                <w:szCs w:val="28"/>
              </w:rPr>
              <w:t>Количество учреждений (библиотеки, музеи, клубы), в которых проведен капитальный ремонт, ед.</w:t>
            </w:r>
          </w:p>
        </w:tc>
        <w:tc>
          <w:tcPr>
            <w:tcW w:w="3402" w:type="dxa"/>
          </w:tcPr>
          <w:p w:rsidR="00DB4AB3" w:rsidRPr="00EE4A68" w:rsidRDefault="00E42173" w:rsidP="00EF4F4D">
            <w:pPr>
              <w:jc w:val="center"/>
              <w:rPr>
                <w:sz w:val="28"/>
                <w:szCs w:val="28"/>
              </w:rPr>
            </w:pPr>
            <w:r w:rsidRPr="00EE4A68">
              <w:rPr>
                <w:sz w:val="28"/>
                <w:szCs w:val="28"/>
              </w:rPr>
              <w:t>0</w:t>
            </w:r>
          </w:p>
        </w:tc>
      </w:tr>
      <w:tr w:rsidR="00DB4AB3" w:rsidRPr="00EE4A68" w:rsidTr="00584338">
        <w:tc>
          <w:tcPr>
            <w:tcW w:w="675" w:type="dxa"/>
          </w:tcPr>
          <w:p w:rsidR="00DB4AB3" w:rsidRPr="00EE4A68" w:rsidRDefault="00DB4AB3" w:rsidP="00611A38">
            <w:pPr>
              <w:jc w:val="center"/>
              <w:rPr>
                <w:sz w:val="28"/>
                <w:szCs w:val="28"/>
              </w:rPr>
            </w:pPr>
            <w:r w:rsidRPr="00EE4A68">
              <w:rPr>
                <w:sz w:val="28"/>
                <w:szCs w:val="28"/>
              </w:rPr>
              <w:t>8.</w:t>
            </w:r>
          </w:p>
        </w:tc>
        <w:tc>
          <w:tcPr>
            <w:tcW w:w="6096" w:type="dxa"/>
          </w:tcPr>
          <w:p w:rsidR="00DB4AB3" w:rsidRPr="00EE4A68" w:rsidRDefault="00DB4AB3" w:rsidP="00EF4F4D">
            <w:pPr>
              <w:jc w:val="both"/>
              <w:rPr>
                <w:sz w:val="28"/>
                <w:szCs w:val="28"/>
              </w:rPr>
            </w:pPr>
            <w:r w:rsidRPr="00EE4A68">
              <w:rPr>
                <w:sz w:val="28"/>
                <w:szCs w:val="28"/>
              </w:rPr>
              <w:t>Количество учреждений (библиотеки, музеи, клубы), в которых проведена реконструкция, ед.</w:t>
            </w:r>
          </w:p>
        </w:tc>
        <w:tc>
          <w:tcPr>
            <w:tcW w:w="3402" w:type="dxa"/>
          </w:tcPr>
          <w:p w:rsidR="00DB4AB3" w:rsidRPr="00EE4A68" w:rsidRDefault="00584338" w:rsidP="00EF4F4D">
            <w:pPr>
              <w:jc w:val="center"/>
              <w:rPr>
                <w:sz w:val="28"/>
                <w:szCs w:val="28"/>
              </w:rPr>
            </w:pPr>
            <w:r w:rsidRPr="00EE4A68">
              <w:rPr>
                <w:sz w:val="28"/>
                <w:szCs w:val="28"/>
              </w:rPr>
              <w:t>0</w:t>
            </w:r>
          </w:p>
        </w:tc>
      </w:tr>
      <w:tr w:rsidR="00DB4AB3" w:rsidRPr="00EE4A68" w:rsidTr="00584338">
        <w:tc>
          <w:tcPr>
            <w:tcW w:w="675" w:type="dxa"/>
          </w:tcPr>
          <w:p w:rsidR="00DB4AB3" w:rsidRPr="00EE4A68" w:rsidRDefault="00DB4AB3" w:rsidP="00611A38">
            <w:pPr>
              <w:jc w:val="center"/>
              <w:rPr>
                <w:sz w:val="28"/>
                <w:szCs w:val="28"/>
              </w:rPr>
            </w:pPr>
            <w:r w:rsidRPr="00EE4A68">
              <w:rPr>
                <w:sz w:val="28"/>
                <w:szCs w:val="28"/>
              </w:rPr>
              <w:t>9.</w:t>
            </w:r>
          </w:p>
        </w:tc>
        <w:tc>
          <w:tcPr>
            <w:tcW w:w="6096" w:type="dxa"/>
          </w:tcPr>
          <w:p w:rsidR="00DB4AB3" w:rsidRPr="00EE4A68" w:rsidRDefault="00DB4AB3" w:rsidP="00EF4F4D">
            <w:pPr>
              <w:jc w:val="both"/>
              <w:rPr>
                <w:sz w:val="28"/>
                <w:szCs w:val="28"/>
              </w:rPr>
            </w:pPr>
            <w:r w:rsidRPr="00EE4A68">
              <w:rPr>
                <w:sz w:val="28"/>
                <w:szCs w:val="28"/>
              </w:rPr>
              <w:t>Количество учреждений (библиотеки, музеи, клубы),</w:t>
            </w:r>
            <w:r w:rsidR="00216197" w:rsidRPr="00EE4A68">
              <w:rPr>
                <w:sz w:val="28"/>
                <w:szCs w:val="28"/>
              </w:rPr>
              <w:t xml:space="preserve"> которы</w:t>
            </w:r>
            <w:r w:rsidR="00667DBA" w:rsidRPr="00EE4A68">
              <w:rPr>
                <w:sz w:val="28"/>
                <w:szCs w:val="28"/>
              </w:rPr>
              <w:t>е построены в 2017</w:t>
            </w:r>
            <w:r w:rsidRPr="00EE4A68">
              <w:rPr>
                <w:sz w:val="28"/>
                <w:szCs w:val="28"/>
              </w:rPr>
              <w:t xml:space="preserve"> году, ед.</w:t>
            </w:r>
          </w:p>
        </w:tc>
        <w:tc>
          <w:tcPr>
            <w:tcW w:w="3402" w:type="dxa"/>
          </w:tcPr>
          <w:p w:rsidR="00DB4AB3" w:rsidRPr="00EE4A68" w:rsidRDefault="00584338" w:rsidP="00EF4F4D">
            <w:pPr>
              <w:jc w:val="center"/>
              <w:rPr>
                <w:sz w:val="28"/>
                <w:szCs w:val="28"/>
              </w:rPr>
            </w:pPr>
            <w:r w:rsidRPr="00EE4A68">
              <w:rPr>
                <w:sz w:val="28"/>
                <w:szCs w:val="28"/>
              </w:rPr>
              <w:t>0</w:t>
            </w:r>
          </w:p>
        </w:tc>
      </w:tr>
      <w:tr w:rsidR="00DB4AB3" w:rsidRPr="00EE4A68" w:rsidTr="00584338">
        <w:tc>
          <w:tcPr>
            <w:tcW w:w="675" w:type="dxa"/>
          </w:tcPr>
          <w:p w:rsidR="00DB4AB3" w:rsidRPr="00EE4A68" w:rsidRDefault="00DB4AB3" w:rsidP="00611A38">
            <w:pPr>
              <w:jc w:val="center"/>
              <w:rPr>
                <w:sz w:val="28"/>
                <w:szCs w:val="28"/>
              </w:rPr>
            </w:pPr>
            <w:r w:rsidRPr="00EE4A68">
              <w:rPr>
                <w:sz w:val="28"/>
                <w:szCs w:val="28"/>
              </w:rPr>
              <w:t>10.</w:t>
            </w:r>
          </w:p>
        </w:tc>
        <w:tc>
          <w:tcPr>
            <w:tcW w:w="6096" w:type="dxa"/>
          </w:tcPr>
          <w:p w:rsidR="00DB4AB3" w:rsidRPr="00EE4A68" w:rsidRDefault="00DB4AB3" w:rsidP="00EF4F4D">
            <w:pPr>
              <w:jc w:val="both"/>
              <w:rPr>
                <w:sz w:val="28"/>
                <w:szCs w:val="28"/>
              </w:rPr>
            </w:pPr>
            <w:r w:rsidRPr="00EE4A68">
              <w:rPr>
                <w:sz w:val="28"/>
                <w:szCs w:val="28"/>
              </w:rPr>
              <w:t xml:space="preserve">Количество сотрудников (основного </w:t>
            </w:r>
            <w:r w:rsidRPr="00EE4A68">
              <w:rPr>
                <w:sz w:val="28"/>
                <w:szCs w:val="28"/>
              </w:rPr>
              <w:lastRenderedPageBreak/>
              <w:t>персонала по направлениям клубы, музеи, библиотеки), чел.</w:t>
            </w:r>
          </w:p>
        </w:tc>
        <w:tc>
          <w:tcPr>
            <w:tcW w:w="3402" w:type="dxa"/>
          </w:tcPr>
          <w:p w:rsidR="00DB4AB3" w:rsidRPr="00EE4A68" w:rsidRDefault="00EE4A68" w:rsidP="00EF4F4D">
            <w:pPr>
              <w:jc w:val="center"/>
              <w:rPr>
                <w:sz w:val="28"/>
                <w:szCs w:val="28"/>
              </w:rPr>
            </w:pPr>
            <w:r w:rsidRPr="00EE4A68">
              <w:rPr>
                <w:sz w:val="28"/>
                <w:szCs w:val="28"/>
              </w:rPr>
              <w:lastRenderedPageBreak/>
              <w:t>86</w:t>
            </w:r>
          </w:p>
        </w:tc>
      </w:tr>
      <w:tr w:rsidR="00DB4AB3" w:rsidRPr="00EE4A68" w:rsidTr="00584338">
        <w:tc>
          <w:tcPr>
            <w:tcW w:w="675" w:type="dxa"/>
          </w:tcPr>
          <w:p w:rsidR="00DB4AB3" w:rsidRPr="00EE4A68" w:rsidRDefault="00DB4AB3" w:rsidP="00611A38">
            <w:pPr>
              <w:jc w:val="center"/>
              <w:rPr>
                <w:sz w:val="28"/>
                <w:szCs w:val="28"/>
              </w:rPr>
            </w:pPr>
            <w:r w:rsidRPr="00EE4A68">
              <w:rPr>
                <w:sz w:val="28"/>
                <w:szCs w:val="28"/>
              </w:rPr>
              <w:lastRenderedPageBreak/>
              <w:t>11.</w:t>
            </w:r>
          </w:p>
        </w:tc>
        <w:tc>
          <w:tcPr>
            <w:tcW w:w="6096" w:type="dxa"/>
          </w:tcPr>
          <w:p w:rsidR="00DB4AB3" w:rsidRPr="00EE4A68" w:rsidRDefault="00DB4AB3" w:rsidP="00EF4F4D">
            <w:pPr>
              <w:jc w:val="both"/>
              <w:rPr>
                <w:sz w:val="28"/>
                <w:szCs w:val="28"/>
              </w:rPr>
            </w:pPr>
            <w:r w:rsidRPr="00EE4A68">
              <w:rPr>
                <w:sz w:val="28"/>
                <w:szCs w:val="28"/>
              </w:rPr>
              <w:t>Количество сотрудников (основного персонала по направлениям клубы, музеи, библиотеки), прошедшие курсы повышения квалификации, чел.</w:t>
            </w:r>
          </w:p>
        </w:tc>
        <w:tc>
          <w:tcPr>
            <w:tcW w:w="3402" w:type="dxa"/>
          </w:tcPr>
          <w:p w:rsidR="00DB4AB3" w:rsidRPr="00EE4A68" w:rsidRDefault="00EE4A68" w:rsidP="00EF4F4D">
            <w:pPr>
              <w:jc w:val="center"/>
              <w:rPr>
                <w:sz w:val="28"/>
                <w:szCs w:val="28"/>
              </w:rPr>
            </w:pPr>
            <w:r w:rsidRPr="00EE4A68">
              <w:rPr>
                <w:sz w:val="28"/>
                <w:szCs w:val="28"/>
              </w:rPr>
              <w:t>5</w:t>
            </w:r>
          </w:p>
        </w:tc>
      </w:tr>
      <w:tr w:rsidR="00DB4AB3" w:rsidRPr="00EE4A68" w:rsidTr="00584338">
        <w:tc>
          <w:tcPr>
            <w:tcW w:w="675" w:type="dxa"/>
          </w:tcPr>
          <w:p w:rsidR="00DB4AB3" w:rsidRPr="00EE4A68" w:rsidRDefault="00DB4AB3" w:rsidP="00611A38">
            <w:pPr>
              <w:jc w:val="center"/>
              <w:rPr>
                <w:sz w:val="28"/>
                <w:szCs w:val="28"/>
              </w:rPr>
            </w:pPr>
            <w:r w:rsidRPr="00EE4A68">
              <w:rPr>
                <w:sz w:val="28"/>
                <w:szCs w:val="28"/>
              </w:rPr>
              <w:t>12.</w:t>
            </w:r>
          </w:p>
        </w:tc>
        <w:tc>
          <w:tcPr>
            <w:tcW w:w="6096" w:type="dxa"/>
          </w:tcPr>
          <w:p w:rsidR="00DB4AB3" w:rsidRPr="00EE4A68" w:rsidRDefault="00DB4AB3" w:rsidP="00EF4F4D">
            <w:pPr>
              <w:jc w:val="both"/>
              <w:rPr>
                <w:sz w:val="28"/>
                <w:szCs w:val="28"/>
              </w:rPr>
            </w:pPr>
            <w:r w:rsidRPr="00EE4A68">
              <w:rPr>
                <w:sz w:val="28"/>
                <w:szCs w:val="28"/>
              </w:rPr>
              <w:t>Количество сотрудников (основного персонала по направлениям клубы, музеи, библиотеки), посетившие мастер-классы, чел.</w:t>
            </w:r>
          </w:p>
        </w:tc>
        <w:tc>
          <w:tcPr>
            <w:tcW w:w="3402" w:type="dxa"/>
          </w:tcPr>
          <w:p w:rsidR="00DB4AB3" w:rsidRPr="00EE4A68" w:rsidRDefault="00EE4A68" w:rsidP="00EF4F4D">
            <w:pPr>
              <w:jc w:val="center"/>
              <w:rPr>
                <w:sz w:val="28"/>
                <w:szCs w:val="28"/>
              </w:rPr>
            </w:pPr>
            <w:r w:rsidRPr="00EE4A68">
              <w:rPr>
                <w:sz w:val="28"/>
                <w:szCs w:val="28"/>
              </w:rPr>
              <w:t>48</w:t>
            </w:r>
          </w:p>
        </w:tc>
      </w:tr>
      <w:tr w:rsidR="00DB4AB3" w:rsidRPr="00EE4A68" w:rsidTr="00584338">
        <w:tc>
          <w:tcPr>
            <w:tcW w:w="675" w:type="dxa"/>
          </w:tcPr>
          <w:p w:rsidR="00DB4AB3" w:rsidRPr="00EE4A68" w:rsidRDefault="00DB4AB3" w:rsidP="00EF4F4D">
            <w:pPr>
              <w:jc w:val="center"/>
              <w:rPr>
                <w:sz w:val="28"/>
                <w:szCs w:val="28"/>
              </w:rPr>
            </w:pPr>
            <w:r w:rsidRPr="00EE4A68">
              <w:rPr>
                <w:sz w:val="28"/>
                <w:szCs w:val="28"/>
              </w:rPr>
              <w:t>13.</w:t>
            </w:r>
          </w:p>
        </w:tc>
        <w:tc>
          <w:tcPr>
            <w:tcW w:w="6096" w:type="dxa"/>
          </w:tcPr>
          <w:p w:rsidR="00DB4AB3" w:rsidRPr="00EE4A68" w:rsidRDefault="00DB4AB3" w:rsidP="00EF4F4D">
            <w:pPr>
              <w:jc w:val="both"/>
              <w:rPr>
                <w:sz w:val="28"/>
                <w:szCs w:val="28"/>
              </w:rPr>
            </w:pPr>
            <w:r w:rsidRPr="00EE4A68">
              <w:rPr>
                <w:sz w:val="28"/>
                <w:szCs w:val="28"/>
              </w:rPr>
              <w:t>Количество сотрудников (основного персонала по направлениям клубы, музеи, библиотеки), посетившие семинары, чел.</w:t>
            </w:r>
          </w:p>
        </w:tc>
        <w:tc>
          <w:tcPr>
            <w:tcW w:w="3402" w:type="dxa"/>
          </w:tcPr>
          <w:p w:rsidR="00DB4AB3" w:rsidRPr="00EE4A68" w:rsidRDefault="00EE4A68" w:rsidP="00EF4F4D">
            <w:pPr>
              <w:jc w:val="center"/>
              <w:rPr>
                <w:sz w:val="28"/>
                <w:szCs w:val="28"/>
              </w:rPr>
            </w:pPr>
            <w:r w:rsidRPr="00EE4A68">
              <w:rPr>
                <w:sz w:val="28"/>
                <w:szCs w:val="28"/>
              </w:rPr>
              <w:t>63</w:t>
            </w:r>
          </w:p>
        </w:tc>
      </w:tr>
    </w:tbl>
    <w:p w:rsidR="001E3092" w:rsidRPr="000165FC" w:rsidRDefault="001E3092" w:rsidP="00EF4F4D">
      <w:pPr>
        <w:spacing w:after="0" w:line="240" w:lineRule="auto"/>
        <w:jc w:val="center"/>
        <w:rPr>
          <w:rFonts w:ascii="Times New Roman" w:hAnsi="Times New Roman"/>
          <w:color w:val="FF0000"/>
          <w:sz w:val="28"/>
          <w:szCs w:val="28"/>
        </w:rPr>
      </w:pPr>
    </w:p>
    <w:sectPr w:rsidR="001E3092" w:rsidRPr="000165FC" w:rsidSect="005672EF">
      <w:headerReference w:type="default" r:id="rId18"/>
      <w:type w:val="continuous"/>
      <w:pgSz w:w="11909" w:h="16834"/>
      <w:pgMar w:top="567" w:right="567" w:bottom="1134" w:left="1701" w:header="720" w:footer="720" w:gutter="0"/>
      <w:cols w:space="6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63A" w:rsidRDefault="006B063A">
      <w:pPr>
        <w:spacing w:after="0" w:line="240" w:lineRule="auto"/>
      </w:pPr>
      <w:r>
        <w:separator/>
      </w:r>
    </w:p>
  </w:endnote>
  <w:endnote w:type="continuationSeparator" w:id="0">
    <w:p w:rsidR="006B063A" w:rsidRDefault="006B06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_Helver Bashkir">
    <w:altName w:val="Arial"/>
    <w:charset w:val="CC"/>
    <w:family w:val="swiss"/>
    <w:pitch w:val="variable"/>
    <w:sig w:usb0="80000207"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63A" w:rsidRDefault="006B063A">
      <w:pPr>
        <w:spacing w:after="0" w:line="240" w:lineRule="auto"/>
      </w:pPr>
      <w:r>
        <w:separator/>
      </w:r>
    </w:p>
  </w:footnote>
  <w:footnote w:type="continuationSeparator" w:id="0">
    <w:p w:rsidR="006B063A" w:rsidRDefault="006B06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DFE" w:rsidRDefault="00E06C03" w:rsidP="000D6858">
    <w:pPr>
      <w:pStyle w:val="a3"/>
      <w:framePr w:wrap="around" w:vAnchor="text" w:hAnchor="margin" w:xAlign="right" w:y="1"/>
      <w:rPr>
        <w:rStyle w:val="a5"/>
        <w:rFonts w:cs="a_Helver Bashkir"/>
      </w:rPr>
    </w:pPr>
    <w:r>
      <w:rPr>
        <w:rStyle w:val="a5"/>
        <w:rFonts w:cs="a_Helver Bashkir"/>
      </w:rPr>
      <w:fldChar w:fldCharType="begin"/>
    </w:r>
    <w:r w:rsidR="00697DFE">
      <w:rPr>
        <w:rStyle w:val="a5"/>
        <w:rFonts w:cs="a_Helver Bashkir"/>
      </w:rPr>
      <w:instrText xml:space="preserve">PAGE  </w:instrText>
    </w:r>
    <w:r>
      <w:rPr>
        <w:rStyle w:val="a5"/>
        <w:rFonts w:cs="a_Helver Bashkir"/>
      </w:rPr>
      <w:fldChar w:fldCharType="end"/>
    </w:r>
  </w:p>
  <w:p w:rsidR="00697DFE" w:rsidRDefault="00697DFE" w:rsidP="000D6858">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DFE" w:rsidRDefault="00697DFE" w:rsidP="000D6858">
    <w:pPr>
      <w:pStyle w:val="a3"/>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DFE" w:rsidRDefault="00697DFE" w:rsidP="000D6858">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781D"/>
    <w:multiLevelType w:val="multilevel"/>
    <w:tmpl w:val="C5469CE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A02173A"/>
    <w:multiLevelType w:val="multilevel"/>
    <w:tmpl w:val="72B2AF04"/>
    <w:lvl w:ilvl="0">
      <w:start w:val="1"/>
      <w:numFmt w:val="bullet"/>
      <w:lvlText w:val="-"/>
      <w:lvlJc w:val="left"/>
      <w:rPr>
        <w:rFonts w:ascii="Times New Roman" w:eastAsia="Times New Roman" w:hAnsi="Times New Roman"/>
        <w:b/>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CAD07FB"/>
    <w:multiLevelType w:val="hybridMultilevel"/>
    <w:tmpl w:val="ACBEAA7A"/>
    <w:lvl w:ilvl="0" w:tplc="42FAD28A">
      <w:start w:val="13"/>
      <w:numFmt w:val="decimal"/>
      <w:lvlText w:val="%1)"/>
      <w:lvlJc w:val="left"/>
      <w:pPr>
        <w:tabs>
          <w:tab w:val="num" w:pos="1020"/>
        </w:tabs>
        <w:ind w:left="1020" w:hanging="360"/>
      </w:pPr>
      <w:rPr>
        <w:rFonts w:cs="Times New Roman"/>
      </w:rPr>
    </w:lvl>
    <w:lvl w:ilvl="1" w:tplc="04190019">
      <w:start w:val="1"/>
      <w:numFmt w:val="lowerLetter"/>
      <w:lvlText w:val="%2."/>
      <w:lvlJc w:val="left"/>
      <w:pPr>
        <w:tabs>
          <w:tab w:val="num" w:pos="1740"/>
        </w:tabs>
        <w:ind w:left="1740" w:hanging="360"/>
      </w:pPr>
      <w:rPr>
        <w:rFonts w:cs="Times New Roman"/>
      </w:rPr>
    </w:lvl>
    <w:lvl w:ilvl="2" w:tplc="0419001B">
      <w:start w:val="1"/>
      <w:numFmt w:val="lowerRoman"/>
      <w:lvlText w:val="%3."/>
      <w:lvlJc w:val="right"/>
      <w:pPr>
        <w:tabs>
          <w:tab w:val="num" w:pos="2460"/>
        </w:tabs>
        <w:ind w:left="2460" w:hanging="180"/>
      </w:pPr>
      <w:rPr>
        <w:rFonts w:cs="Times New Roman"/>
      </w:rPr>
    </w:lvl>
    <w:lvl w:ilvl="3" w:tplc="0419000F">
      <w:start w:val="1"/>
      <w:numFmt w:val="decimal"/>
      <w:lvlText w:val="%4."/>
      <w:lvlJc w:val="left"/>
      <w:pPr>
        <w:tabs>
          <w:tab w:val="num" w:pos="3180"/>
        </w:tabs>
        <w:ind w:left="3180" w:hanging="360"/>
      </w:pPr>
      <w:rPr>
        <w:rFonts w:cs="Times New Roman"/>
      </w:rPr>
    </w:lvl>
    <w:lvl w:ilvl="4" w:tplc="04190019">
      <w:start w:val="1"/>
      <w:numFmt w:val="lowerLetter"/>
      <w:lvlText w:val="%5."/>
      <w:lvlJc w:val="left"/>
      <w:pPr>
        <w:tabs>
          <w:tab w:val="num" w:pos="3900"/>
        </w:tabs>
        <w:ind w:left="3900" w:hanging="360"/>
      </w:pPr>
      <w:rPr>
        <w:rFonts w:cs="Times New Roman"/>
      </w:rPr>
    </w:lvl>
    <w:lvl w:ilvl="5" w:tplc="0419001B">
      <w:start w:val="1"/>
      <w:numFmt w:val="lowerRoman"/>
      <w:lvlText w:val="%6."/>
      <w:lvlJc w:val="right"/>
      <w:pPr>
        <w:tabs>
          <w:tab w:val="num" w:pos="4620"/>
        </w:tabs>
        <w:ind w:left="4620" w:hanging="180"/>
      </w:pPr>
      <w:rPr>
        <w:rFonts w:cs="Times New Roman"/>
      </w:rPr>
    </w:lvl>
    <w:lvl w:ilvl="6" w:tplc="0419000F">
      <w:start w:val="1"/>
      <w:numFmt w:val="decimal"/>
      <w:lvlText w:val="%7."/>
      <w:lvlJc w:val="left"/>
      <w:pPr>
        <w:tabs>
          <w:tab w:val="num" w:pos="5340"/>
        </w:tabs>
        <w:ind w:left="5340" w:hanging="360"/>
      </w:pPr>
      <w:rPr>
        <w:rFonts w:cs="Times New Roman"/>
      </w:rPr>
    </w:lvl>
    <w:lvl w:ilvl="7" w:tplc="04190019">
      <w:start w:val="1"/>
      <w:numFmt w:val="lowerLetter"/>
      <w:lvlText w:val="%8."/>
      <w:lvlJc w:val="left"/>
      <w:pPr>
        <w:tabs>
          <w:tab w:val="num" w:pos="6060"/>
        </w:tabs>
        <w:ind w:left="6060" w:hanging="360"/>
      </w:pPr>
      <w:rPr>
        <w:rFonts w:cs="Times New Roman"/>
      </w:rPr>
    </w:lvl>
    <w:lvl w:ilvl="8" w:tplc="0419001B">
      <w:start w:val="1"/>
      <w:numFmt w:val="lowerRoman"/>
      <w:lvlText w:val="%9."/>
      <w:lvlJc w:val="right"/>
      <w:pPr>
        <w:tabs>
          <w:tab w:val="num" w:pos="6780"/>
        </w:tabs>
        <w:ind w:left="6780" w:hanging="180"/>
      </w:pPr>
      <w:rPr>
        <w:rFonts w:cs="Times New Roman"/>
      </w:rPr>
    </w:lvl>
  </w:abstractNum>
  <w:abstractNum w:abstractNumId="3">
    <w:nsid w:val="0EAF0C09"/>
    <w:multiLevelType w:val="hybridMultilevel"/>
    <w:tmpl w:val="A2B237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5A510EF"/>
    <w:multiLevelType w:val="multilevel"/>
    <w:tmpl w:val="A8F0AB1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6433758"/>
    <w:multiLevelType w:val="multilevel"/>
    <w:tmpl w:val="D150705C"/>
    <w:lvl w:ilvl="0">
      <w:start w:val="12"/>
      <w:numFmt w:val="decimal"/>
      <w:lvlText w:val="%1"/>
      <w:lvlJc w:val="left"/>
      <w:pPr>
        <w:ind w:left="1200" w:hanging="1200"/>
      </w:pPr>
      <w:rPr>
        <w:rFonts w:cs="Times New Roman" w:hint="default"/>
      </w:rPr>
    </w:lvl>
    <w:lvl w:ilvl="1">
      <w:start w:val="1"/>
      <w:numFmt w:val="decimalZero"/>
      <w:lvlText w:val="%1.%2"/>
      <w:lvlJc w:val="left"/>
      <w:pPr>
        <w:ind w:left="1200" w:hanging="1200"/>
      </w:pPr>
      <w:rPr>
        <w:rFonts w:cs="Times New Roman" w:hint="default"/>
      </w:rPr>
    </w:lvl>
    <w:lvl w:ilvl="2">
      <w:start w:val="2015"/>
      <w:numFmt w:val="decimal"/>
      <w:lvlText w:val="%1.%2.%3"/>
      <w:lvlJc w:val="left"/>
      <w:pPr>
        <w:ind w:left="1200" w:hanging="1200"/>
      </w:pPr>
      <w:rPr>
        <w:rFonts w:cs="Times New Roman" w:hint="default"/>
      </w:rPr>
    </w:lvl>
    <w:lvl w:ilvl="3">
      <w:start w:val="1"/>
      <w:numFmt w:val="decimal"/>
      <w:lvlText w:val="%1.%2.%3.%4"/>
      <w:lvlJc w:val="left"/>
      <w:pPr>
        <w:ind w:left="1200" w:hanging="1200"/>
      </w:pPr>
      <w:rPr>
        <w:rFonts w:cs="Times New Roman" w:hint="default"/>
      </w:rPr>
    </w:lvl>
    <w:lvl w:ilvl="4">
      <w:start w:val="1"/>
      <w:numFmt w:val="decimal"/>
      <w:lvlText w:val="%1.%2.%3.%4.%5"/>
      <w:lvlJc w:val="left"/>
      <w:pPr>
        <w:ind w:left="1200" w:hanging="120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7C51FC3"/>
    <w:multiLevelType w:val="multilevel"/>
    <w:tmpl w:val="67800D6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14D5197"/>
    <w:multiLevelType w:val="hybridMultilevel"/>
    <w:tmpl w:val="A2B23762"/>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8">
    <w:nsid w:val="263E5C07"/>
    <w:multiLevelType w:val="hybridMultilevel"/>
    <w:tmpl w:val="C4E0676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26B81188"/>
    <w:multiLevelType w:val="hybridMultilevel"/>
    <w:tmpl w:val="92E4D538"/>
    <w:lvl w:ilvl="0" w:tplc="04190001">
      <w:start w:val="1"/>
      <w:numFmt w:val="bullet"/>
      <w:lvlText w:val=""/>
      <w:lvlJc w:val="left"/>
      <w:pPr>
        <w:tabs>
          <w:tab w:val="num" w:pos="810"/>
        </w:tabs>
        <w:ind w:left="810" w:hanging="360"/>
      </w:pPr>
      <w:rPr>
        <w:rFonts w:ascii="Symbol" w:hAnsi="Symbol" w:hint="default"/>
      </w:rPr>
    </w:lvl>
    <w:lvl w:ilvl="1" w:tplc="04190003">
      <w:start w:val="1"/>
      <w:numFmt w:val="bullet"/>
      <w:lvlText w:val="o"/>
      <w:lvlJc w:val="left"/>
      <w:pPr>
        <w:tabs>
          <w:tab w:val="num" w:pos="1530"/>
        </w:tabs>
        <w:ind w:left="1530" w:hanging="360"/>
      </w:pPr>
      <w:rPr>
        <w:rFonts w:ascii="Courier New" w:hAnsi="Courier New" w:hint="default"/>
      </w:rPr>
    </w:lvl>
    <w:lvl w:ilvl="2" w:tplc="04190005">
      <w:start w:val="1"/>
      <w:numFmt w:val="bullet"/>
      <w:lvlText w:val=""/>
      <w:lvlJc w:val="left"/>
      <w:pPr>
        <w:tabs>
          <w:tab w:val="num" w:pos="2250"/>
        </w:tabs>
        <w:ind w:left="2250" w:hanging="360"/>
      </w:pPr>
      <w:rPr>
        <w:rFonts w:ascii="Wingdings" w:hAnsi="Wingdings" w:hint="default"/>
      </w:rPr>
    </w:lvl>
    <w:lvl w:ilvl="3" w:tplc="04190001">
      <w:start w:val="1"/>
      <w:numFmt w:val="bullet"/>
      <w:lvlText w:val=""/>
      <w:lvlJc w:val="left"/>
      <w:pPr>
        <w:tabs>
          <w:tab w:val="num" w:pos="2970"/>
        </w:tabs>
        <w:ind w:left="2970" w:hanging="360"/>
      </w:pPr>
      <w:rPr>
        <w:rFonts w:ascii="Symbol" w:hAnsi="Symbol" w:hint="default"/>
      </w:rPr>
    </w:lvl>
    <w:lvl w:ilvl="4" w:tplc="04190003">
      <w:start w:val="1"/>
      <w:numFmt w:val="bullet"/>
      <w:lvlText w:val="o"/>
      <w:lvlJc w:val="left"/>
      <w:pPr>
        <w:tabs>
          <w:tab w:val="num" w:pos="3690"/>
        </w:tabs>
        <w:ind w:left="3690" w:hanging="360"/>
      </w:pPr>
      <w:rPr>
        <w:rFonts w:ascii="Courier New" w:hAnsi="Courier New" w:hint="default"/>
      </w:rPr>
    </w:lvl>
    <w:lvl w:ilvl="5" w:tplc="04190005">
      <w:start w:val="1"/>
      <w:numFmt w:val="bullet"/>
      <w:lvlText w:val=""/>
      <w:lvlJc w:val="left"/>
      <w:pPr>
        <w:tabs>
          <w:tab w:val="num" w:pos="4410"/>
        </w:tabs>
        <w:ind w:left="4410" w:hanging="360"/>
      </w:pPr>
      <w:rPr>
        <w:rFonts w:ascii="Wingdings" w:hAnsi="Wingdings" w:hint="default"/>
      </w:rPr>
    </w:lvl>
    <w:lvl w:ilvl="6" w:tplc="04190001">
      <w:start w:val="1"/>
      <w:numFmt w:val="bullet"/>
      <w:lvlText w:val=""/>
      <w:lvlJc w:val="left"/>
      <w:pPr>
        <w:tabs>
          <w:tab w:val="num" w:pos="5130"/>
        </w:tabs>
        <w:ind w:left="5130" w:hanging="360"/>
      </w:pPr>
      <w:rPr>
        <w:rFonts w:ascii="Symbol" w:hAnsi="Symbol" w:hint="default"/>
      </w:rPr>
    </w:lvl>
    <w:lvl w:ilvl="7" w:tplc="04190003">
      <w:start w:val="1"/>
      <w:numFmt w:val="bullet"/>
      <w:lvlText w:val="o"/>
      <w:lvlJc w:val="left"/>
      <w:pPr>
        <w:tabs>
          <w:tab w:val="num" w:pos="5850"/>
        </w:tabs>
        <w:ind w:left="5850" w:hanging="360"/>
      </w:pPr>
      <w:rPr>
        <w:rFonts w:ascii="Courier New" w:hAnsi="Courier New" w:hint="default"/>
      </w:rPr>
    </w:lvl>
    <w:lvl w:ilvl="8" w:tplc="04190005">
      <w:start w:val="1"/>
      <w:numFmt w:val="bullet"/>
      <w:lvlText w:val=""/>
      <w:lvlJc w:val="left"/>
      <w:pPr>
        <w:tabs>
          <w:tab w:val="num" w:pos="6570"/>
        </w:tabs>
        <w:ind w:left="6570" w:hanging="360"/>
      </w:pPr>
      <w:rPr>
        <w:rFonts w:ascii="Wingdings" w:hAnsi="Wingdings" w:hint="default"/>
      </w:rPr>
    </w:lvl>
  </w:abstractNum>
  <w:abstractNum w:abstractNumId="10">
    <w:nsid w:val="27DA055D"/>
    <w:multiLevelType w:val="multilevel"/>
    <w:tmpl w:val="D0C4822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3EA03E62"/>
    <w:multiLevelType w:val="hybridMultilevel"/>
    <w:tmpl w:val="21BA4212"/>
    <w:lvl w:ilvl="0" w:tplc="02ACB8C8">
      <w:start w:val="1"/>
      <w:numFmt w:val="decimal"/>
      <w:lvlText w:val="%1."/>
      <w:lvlJc w:val="left"/>
      <w:pPr>
        <w:ind w:left="720" w:hanging="360"/>
      </w:pPr>
      <w:rPr>
        <w:rFonts w:ascii="Times New Roman" w:eastAsia="Calibri" w:hAnsi="Times New Roman" w:cs="Times New Roman"/>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2D730D"/>
    <w:multiLevelType w:val="hybridMultilevel"/>
    <w:tmpl w:val="3B629A6C"/>
    <w:lvl w:ilvl="0" w:tplc="0419000F">
      <w:start w:val="1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2823E29"/>
    <w:multiLevelType w:val="hybridMultilevel"/>
    <w:tmpl w:val="4322FF92"/>
    <w:lvl w:ilvl="0" w:tplc="BC6E3FCE">
      <w:start w:val="1"/>
      <w:numFmt w:val="decimal"/>
      <w:lvlText w:val="%1."/>
      <w:lvlJc w:val="left"/>
      <w:pPr>
        <w:tabs>
          <w:tab w:val="num" w:pos="720"/>
        </w:tabs>
        <w:ind w:left="720" w:hanging="360"/>
      </w:pPr>
      <w:rPr>
        <w:rFonts w:cs="Times New Roman" w:hint="default"/>
        <w:i w:val="0"/>
        <w:iCs w:val="0"/>
        <w:color w:val="00008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451752D6"/>
    <w:multiLevelType w:val="multilevel"/>
    <w:tmpl w:val="8A9E5BE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4C786E9B"/>
    <w:multiLevelType w:val="hybridMultilevel"/>
    <w:tmpl w:val="F6D4E30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4FEE1C28"/>
    <w:multiLevelType w:val="multilevel"/>
    <w:tmpl w:val="1D42BEDA"/>
    <w:lvl w:ilvl="0">
      <w:start w:val="2013"/>
      <w:numFmt w:val="decimal"/>
      <w:lvlText w:val="10.01.%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524743D5"/>
    <w:multiLevelType w:val="multilevel"/>
    <w:tmpl w:val="18249A4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582662CC"/>
    <w:multiLevelType w:val="multilevel"/>
    <w:tmpl w:val="CB5E9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5441D8D"/>
    <w:multiLevelType w:val="hybridMultilevel"/>
    <w:tmpl w:val="F3383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E07C2D"/>
    <w:multiLevelType w:val="hybridMultilevel"/>
    <w:tmpl w:val="84180014"/>
    <w:lvl w:ilvl="0" w:tplc="686438A0">
      <w:start w:val="4"/>
      <w:numFmt w:val="decimal"/>
      <w:lvlText w:val="%1)"/>
      <w:lvlJc w:val="left"/>
      <w:pPr>
        <w:tabs>
          <w:tab w:val="num" w:pos="1020"/>
        </w:tabs>
        <w:ind w:left="1020" w:hanging="360"/>
      </w:pPr>
      <w:rPr>
        <w:rFonts w:cs="Times New Roman"/>
        <w:color w:val="auto"/>
      </w:rPr>
    </w:lvl>
    <w:lvl w:ilvl="1" w:tplc="254884BE">
      <w:start w:val="10"/>
      <w:numFmt w:val="decimal"/>
      <w:lvlText w:val="%2)"/>
      <w:lvlJc w:val="left"/>
      <w:pPr>
        <w:tabs>
          <w:tab w:val="num" w:pos="1740"/>
        </w:tabs>
        <w:ind w:left="1740" w:hanging="360"/>
      </w:pPr>
      <w:rPr>
        <w:rFonts w:cs="Times New Roman"/>
      </w:rPr>
    </w:lvl>
    <w:lvl w:ilvl="2" w:tplc="0419001B">
      <w:start w:val="1"/>
      <w:numFmt w:val="lowerRoman"/>
      <w:lvlText w:val="%3."/>
      <w:lvlJc w:val="right"/>
      <w:pPr>
        <w:tabs>
          <w:tab w:val="num" w:pos="2460"/>
        </w:tabs>
        <w:ind w:left="2460" w:hanging="180"/>
      </w:pPr>
      <w:rPr>
        <w:rFonts w:cs="Times New Roman"/>
      </w:rPr>
    </w:lvl>
    <w:lvl w:ilvl="3" w:tplc="0419000F">
      <w:start w:val="1"/>
      <w:numFmt w:val="decimal"/>
      <w:lvlText w:val="%4."/>
      <w:lvlJc w:val="left"/>
      <w:pPr>
        <w:tabs>
          <w:tab w:val="num" w:pos="3180"/>
        </w:tabs>
        <w:ind w:left="3180" w:hanging="360"/>
      </w:pPr>
      <w:rPr>
        <w:rFonts w:cs="Times New Roman"/>
      </w:rPr>
    </w:lvl>
    <w:lvl w:ilvl="4" w:tplc="04190019">
      <w:start w:val="1"/>
      <w:numFmt w:val="lowerLetter"/>
      <w:lvlText w:val="%5."/>
      <w:lvlJc w:val="left"/>
      <w:pPr>
        <w:tabs>
          <w:tab w:val="num" w:pos="3900"/>
        </w:tabs>
        <w:ind w:left="3900" w:hanging="360"/>
      </w:pPr>
      <w:rPr>
        <w:rFonts w:cs="Times New Roman"/>
      </w:rPr>
    </w:lvl>
    <w:lvl w:ilvl="5" w:tplc="0419001B">
      <w:start w:val="1"/>
      <w:numFmt w:val="lowerRoman"/>
      <w:lvlText w:val="%6."/>
      <w:lvlJc w:val="right"/>
      <w:pPr>
        <w:tabs>
          <w:tab w:val="num" w:pos="4620"/>
        </w:tabs>
        <w:ind w:left="4620" w:hanging="180"/>
      </w:pPr>
      <w:rPr>
        <w:rFonts w:cs="Times New Roman"/>
      </w:rPr>
    </w:lvl>
    <w:lvl w:ilvl="6" w:tplc="0419000F">
      <w:start w:val="1"/>
      <w:numFmt w:val="decimal"/>
      <w:lvlText w:val="%7."/>
      <w:lvlJc w:val="left"/>
      <w:pPr>
        <w:tabs>
          <w:tab w:val="num" w:pos="5340"/>
        </w:tabs>
        <w:ind w:left="5340" w:hanging="360"/>
      </w:pPr>
      <w:rPr>
        <w:rFonts w:cs="Times New Roman"/>
      </w:rPr>
    </w:lvl>
    <w:lvl w:ilvl="7" w:tplc="04190019">
      <w:start w:val="1"/>
      <w:numFmt w:val="lowerLetter"/>
      <w:lvlText w:val="%8."/>
      <w:lvlJc w:val="left"/>
      <w:pPr>
        <w:tabs>
          <w:tab w:val="num" w:pos="6060"/>
        </w:tabs>
        <w:ind w:left="6060" w:hanging="360"/>
      </w:pPr>
      <w:rPr>
        <w:rFonts w:cs="Times New Roman"/>
      </w:rPr>
    </w:lvl>
    <w:lvl w:ilvl="8" w:tplc="0419001B">
      <w:start w:val="1"/>
      <w:numFmt w:val="lowerRoman"/>
      <w:lvlText w:val="%9."/>
      <w:lvlJc w:val="right"/>
      <w:pPr>
        <w:tabs>
          <w:tab w:val="num" w:pos="6780"/>
        </w:tabs>
        <w:ind w:left="6780" w:hanging="180"/>
      </w:pPr>
      <w:rPr>
        <w:rFonts w:cs="Times New Roman"/>
      </w:rPr>
    </w:lvl>
  </w:abstractNum>
  <w:abstractNum w:abstractNumId="21">
    <w:nsid w:val="69BF2193"/>
    <w:multiLevelType w:val="multilevel"/>
    <w:tmpl w:val="70F6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54687E"/>
    <w:multiLevelType w:val="multilevel"/>
    <w:tmpl w:val="5CB4C10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706D602C"/>
    <w:multiLevelType w:val="hybridMultilevel"/>
    <w:tmpl w:val="77A2E0AA"/>
    <w:lvl w:ilvl="0" w:tplc="D40C5C54">
      <w:start w:val="2017"/>
      <w:numFmt w:val="bullet"/>
      <w:lvlText w:val=""/>
      <w:lvlJc w:val="left"/>
      <w:pPr>
        <w:ind w:left="-349" w:hanging="360"/>
      </w:pPr>
      <w:rPr>
        <w:rFonts w:ascii="Symbol" w:eastAsia="Times New Roman" w:hAnsi="Symbol" w:cs="Times New Roman" w:hint="default"/>
      </w:rPr>
    </w:lvl>
    <w:lvl w:ilvl="1" w:tplc="04190003" w:tentative="1">
      <w:start w:val="1"/>
      <w:numFmt w:val="bullet"/>
      <w:lvlText w:val="o"/>
      <w:lvlJc w:val="left"/>
      <w:pPr>
        <w:ind w:left="371" w:hanging="360"/>
      </w:pPr>
      <w:rPr>
        <w:rFonts w:ascii="Courier New" w:hAnsi="Courier New" w:cs="Courier New" w:hint="default"/>
      </w:rPr>
    </w:lvl>
    <w:lvl w:ilvl="2" w:tplc="04190005" w:tentative="1">
      <w:start w:val="1"/>
      <w:numFmt w:val="bullet"/>
      <w:lvlText w:val=""/>
      <w:lvlJc w:val="left"/>
      <w:pPr>
        <w:ind w:left="1091" w:hanging="360"/>
      </w:pPr>
      <w:rPr>
        <w:rFonts w:ascii="Wingdings" w:hAnsi="Wingdings" w:hint="default"/>
      </w:rPr>
    </w:lvl>
    <w:lvl w:ilvl="3" w:tplc="04190001" w:tentative="1">
      <w:start w:val="1"/>
      <w:numFmt w:val="bullet"/>
      <w:lvlText w:val=""/>
      <w:lvlJc w:val="left"/>
      <w:pPr>
        <w:ind w:left="1811" w:hanging="360"/>
      </w:pPr>
      <w:rPr>
        <w:rFonts w:ascii="Symbol" w:hAnsi="Symbol" w:hint="default"/>
      </w:rPr>
    </w:lvl>
    <w:lvl w:ilvl="4" w:tplc="04190003" w:tentative="1">
      <w:start w:val="1"/>
      <w:numFmt w:val="bullet"/>
      <w:lvlText w:val="o"/>
      <w:lvlJc w:val="left"/>
      <w:pPr>
        <w:ind w:left="2531" w:hanging="360"/>
      </w:pPr>
      <w:rPr>
        <w:rFonts w:ascii="Courier New" w:hAnsi="Courier New" w:cs="Courier New" w:hint="default"/>
      </w:rPr>
    </w:lvl>
    <w:lvl w:ilvl="5" w:tplc="04190005" w:tentative="1">
      <w:start w:val="1"/>
      <w:numFmt w:val="bullet"/>
      <w:lvlText w:val=""/>
      <w:lvlJc w:val="left"/>
      <w:pPr>
        <w:ind w:left="3251" w:hanging="360"/>
      </w:pPr>
      <w:rPr>
        <w:rFonts w:ascii="Wingdings" w:hAnsi="Wingdings" w:hint="default"/>
      </w:rPr>
    </w:lvl>
    <w:lvl w:ilvl="6" w:tplc="04190001" w:tentative="1">
      <w:start w:val="1"/>
      <w:numFmt w:val="bullet"/>
      <w:lvlText w:val=""/>
      <w:lvlJc w:val="left"/>
      <w:pPr>
        <w:ind w:left="3971" w:hanging="360"/>
      </w:pPr>
      <w:rPr>
        <w:rFonts w:ascii="Symbol" w:hAnsi="Symbol" w:hint="default"/>
      </w:rPr>
    </w:lvl>
    <w:lvl w:ilvl="7" w:tplc="04190003" w:tentative="1">
      <w:start w:val="1"/>
      <w:numFmt w:val="bullet"/>
      <w:lvlText w:val="o"/>
      <w:lvlJc w:val="left"/>
      <w:pPr>
        <w:ind w:left="4691" w:hanging="360"/>
      </w:pPr>
      <w:rPr>
        <w:rFonts w:ascii="Courier New" w:hAnsi="Courier New" w:cs="Courier New" w:hint="default"/>
      </w:rPr>
    </w:lvl>
    <w:lvl w:ilvl="8" w:tplc="04190005" w:tentative="1">
      <w:start w:val="1"/>
      <w:numFmt w:val="bullet"/>
      <w:lvlText w:val=""/>
      <w:lvlJc w:val="left"/>
      <w:pPr>
        <w:ind w:left="5411" w:hanging="360"/>
      </w:pPr>
      <w:rPr>
        <w:rFonts w:ascii="Wingdings" w:hAnsi="Wingdings" w:hint="default"/>
      </w:rPr>
    </w:lvl>
  </w:abstractNum>
  <w:abstractNum w:abstractNumId="24">
    <w:nsid w:val="70F07B2D"/>
    <w:multiLevelType w:val="hybridMultilevel"/>
    <w:tmpl w:val="21368CF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757F58C7"/>
    <w:multiLevelType w:val="hybridMultilevel"/>
    <w:tmpl w:val="4CCEDF12"/>
    <w:lvl w:ilvl="0" w:tplc="49501850">
      <w:start w:val="1"/>
      <w:numFmt w:val="decimal"/>
      <w:lvlText w:val="%1."/>
      <w:lvlJc w:val="left"/>
      <w:pPr>
        <w:tabs>
          <w:tab w:val="num" w:pos="720"/>
        </w:tabs>
        <w:ind w:left="720" w:hanging="360"/>
      </w:pPr>
      <w:rPr>
        <w:rFonts w:cs="Times New Roman" w:hint="default"/>
        <w:b w:val="0"/>
        <w:bCs w:val="0"/>
      </w:rPr>
    </w:lvl>
    <w:lvl w:ilvl="1" w:tplc="D0E20AEE">
      <w:numFmt w:val="none"/>
      <w:lvlText w:val=""/>
      <w:lvlJc w:val="left"/>
      <w:pPr>
        <w:tabs>
          <w:tab w:val="num" w:pos="360"/>
        </w:tabs>
      </w:pPr>
      <w:rPr>
        <w:rFonts w:cs="Times New Roman"/>
      </w:rPr>
    </w:lvl>
    <w:lvl w:ilvl="2" w:tplc="C6F8D17E">
      <w:numFmt w:val="none"/>
      <w:lvlText w:val=""/>
      <w:lvlJc w:val="left"/>
      <w:pPr>
        <w:tabs>
          <w:tab w:val="num" w:pos="360"/>
        </w:tabs>
      </w:pPr>
      <w:rPr>
        <w:rFonts w:cs="Times New Roman"/>
      </w:rPr>
    </w:lvl>
    <w:lvl w:ilvl="3" w:tplc="6268AD56">
      <w:numFmt w:val="none"/>
      <w:lvlText w:val=""/>
      <w:lvlJc w:val="left"/>
      <w:pPr>
        <w:tabs>
          <w:tab w:val="num" w:pos="360"/>
        </w:tabs>
      </w:pPr>
      <w:rPr>
        <w:rFonts w:cs="Times New Roman"/>
      </w:rPr>
    </w:lvl>
    <w:lvl w:ilvl="4" w:tplc="6686BC36">
      <w:numFmt w:val="none"/>
      <w:lvlText w:val=""/>
      <w:lvlJc w:val="left"/>
      <w:pPr>
        <w:tabs>
          <w:tab w:val="num" w:pos="360"/>
        </w:tabs>
      </w:pPr>
      <w:rPr>
        <w:rFonts w:cs="Times New Roman"/>
      </w:rPr>
    </w:lvl>
    <w:lvl w:ilvl="5" w:tplc="E47E470A">
      <w:numFmt w:val="none"/>
      <w:lvlText w:val=""/>
      <w:lvlJc w:val="left"/>
      <w:pPr>
        <w:tabs>
          <w:tab w:val="num" w:pos="360"/>
        </w:tabs>
      </w:pPr>
      <w:rPr>
        <w:rFonts w:cs="Times New Roman"/>
      </w:rPr>
    </w:lvl>
    <w:lvl w:ilvl="6" w:tplc="B5589D3A">
      <w:numFmt w:val="none"/>
      <w:lvlText w:val=""/>
      <w:lvlJc w:val="left"/>
      <w:pPr>
        <w:tabs>
          <w:tab w:val="num" w:pos="360"/>
        </w:tabs>
      </w:pPr>
      <w:rPr>
        <w:rFonts w:cs="Times New Roman"/>
      </w:rPr>
    </w:lvl>
    <w:lvl w:ilvl="7" w:tplc="57EA3E3C">
      <w:numFmt w:val="none"/>
      <w:lvlText w:val=""/>
      <w:lvlJc w:val="left"/>
      <w:pPr>
        <w:tabs>
          <w:tab w:val="num" w:pos="360"/>
        </w:tabs>
      </w:pPr>
      <w:rPr>
        <w:rFonts w:cs="Times New Roman"/>
      </w:rPr>
    </w:lvl>
    <w:lvl w:ilvl="8" w:tplc="0A582DC4">
      <w:numFmt w:val="none"/>
      <w:lvlText w:val=""/>
      <w:lvlJc w:val="left"/>
      <w:pPr>
        <w:tabs>
          <w:tab w:val="num" w:pos="360"/>
        </w:tabs>
      </w:pPr>
      <w:rPr>
        <w:rFonts w:cs="Times New Roman"/>
      </w:rPr>
    </w:lvl>
  </w:abstractNum>
  <w:abstractNum w:abstractNumId="26">
    <w:nsid w:val="795C0210"/>
    <w:multiLevelType w:val="multilevel"/>
    <w:tmpl w:val="7958BF9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7C0230D8"/>
    <w:multiLevelType w:val="hybridMultilevel"/>
    <w:tmpl w:val="82567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D4F069D"/>
    <w:multiLevelType w:val="multilevel"/>
    <w:tmpl w:val="C02E1A0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E9E50B5"/>
    <w:multiLevelType w:val="multilevel"/>
    <w:tmpl w:val="D5D62C10"/>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0"/>
  </w:num>
  <w:num w:numId="2">
    <w:abstractNumId w:val="1"/>
  </w:num>
  <w:num w:numId="3">
    <w:abstractNumId w:val="16"/>
  </w:num>
  <w:num w:numId="4">
    <w:abstractNumId w:val="17"/>
  </w:num>
  <w:num w:numId="5">
    <w:abstractNumId w:val="22"/>
  </w:num>
  <w:num w:numId="6">
    <w:abstractNumId w:val="6"/>
  </w:num>
  <w:num w:numId="7">
    <w:abstractNumId w:val="14"/>
  </w:num>
  <w:num w:numId="8">
    <w:abstractNumId w:val="28"/>
  </w:num>
  <w:num w:numId="9">
    <w:abstractNumId w:val="10"/>
  </w:num>
  <w:num w:numId="10">
    <w:abstractNumId w:val="26"/>
  </w:num>
  <w:num w:numId="11">
    <w:abstractNumId w:val="8"/>
  </w:num>
  <w:num w:numId="12">
    <w:abstractNumId w:val="4"/>
    <w:lvlOverride w:ilvl="0">
      <w:startOverride w:val="1"/>
    </w:lvlOverride>
  </w:num>
  <w:num w:numId="13">
    <w:abstractNumId w:val="25"/>
  </w:num>
  <w:num w:numId="14">
    <w:abstractNumId w:val="24"/>
  </w:num>
  <w:num w:numId="15">
    <w:abstractNumId w:val="13"/>
  </w:num>
  <w:num w:numId="16">
    <w:abstractNumId w:val="15"/>
  </w:num>
  <w:num w:numId="17">
    <w:abstractNumId w:val="29"/>
  </w:num>
  <w:num w:numId="18">
    <w:abstractNumId w:val="12"/>
  </w:num>
  <w:num w:numId="19">
    <w:abstractNumId w:val="5"/>
  </w:num>
  <w:num w:numId="20">
    <w:abstractNumId w:val="7"/>
  </w:num>
  <w:num w:numId="21">
    <w:abstractNumId w:val="3"/>
  </w:num>
  <w:num w:numId="22">
    <w:abstractNumId w:val="20"/>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5"/>
    <w:lvlOverride w:ilvl="0">
      <w:startOverride w:val="1"/>
    </w:lvlOverride>
    <w:lvlOverride w:ilvl="1"/>
    <w:lvlOverride w:ilvl="2"/>
    <w:lvlOverride w:ilvl="3"/>
    <w:lvlOverride w:ilvl="4"/>
    <w:lvlOverride w:ilvl="5"/>
    <w:lvlOverride w:ilvl="6"/>
    <w:lvlOverride w:ilvl="7"/>
    <w:lvlOverride w:ilvl="8"/>
  </w:num>
  <w:num w:numId="26">
    <w:abstractNumId w:val="11"/>
  </w:num>
  <w:num w:numId="27">
    <w:abstractNumId w:val="19"/>
  </w:num>
  <w:num w:numId="28">
    <w:abstractNumId w:val="23"/>
  </w:num>
  <w:num w:numId="29">
    <w:abstractNumId w:val="21"/>
  </w:num>
  <w:num w:numId="30">
    <w:abstractNumId w:val="18"/>
  </w:num>
  <w:num w:numId="31">
    <w:abstractNumId w:val="2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footnotePr>
    <w:footnote w:id="-1"/>
    <w:footnote w:id="0"/>
  </w:footnotePr>
  <w:endnotePr>
    <w:endnote w:id="-1"/>
    <w:endnote w:id="0"/>
  </w:endnotePr>
  <w:compat/>
  <w:rsids>
    <w:rsidRoot w:val="00D254F0"/>
    <w:rsid w:val="0000497F"/>
    <w:rsid w:val="00007739"/>
    <w:rsid w:val="00010619"/>
    <w:rsid w:val="0001310D"/>
    <w:rsid w:val="000165FC"/>
    <w:rsid w:val="00016802"/>
    <w:rsid w:val="00021199"/>
    <w:rsid w:val="00021A06"/>
    <w:rsid w:val="00024B5C"/>
    <w:rsid w:val="00030954"/>
    <w:rsid w:val="00030A40"/>
    <w:rsid w:val="000406C3"/>
    <w:rsid w:val="00045931"/>
    <w:rsid w:val="00047110"/>
    <w:rsid w:val="00055614"/>
    <w:rsid w:val="00056AB6"/>
    <w:rsid w:val="00061B84"/>
    <w:rsid w:val="00062A0C"/>
    <w:rsid w:val="00062EA4"/>
    <w:rsid w:val="000668B5"/>
    <w:rsid w:val="0007333B"/>
    <w:rsid w:val="0007709E"/>
    <w:rsid w:val="000776C2"/>
    <w:rsid w:val="00084AC7"/>
    <w:rsid w:val="00086906"/>
    <w:rsid w:val="00090C2A"/>
    <w:rsid w:val="00091169"/>
    <w:rsid w:val="000939F9"/>
    <w:rsid w:val="0009436C"/>
    <w:rsid w:val="0009522A"/>
    <w:rsid w:val="000A0F9F"/>
    <w:rsid w:val="000A5497"/>
    <w:rsid w:val="000A6401"/>
    <w:rsid w:val="000B049E"/>
    <w:rsid w:val="000B1870"/>
    <w:rsid w:val="000B3575"/>
    <w:rsid w:val="000B3690"/>
    <w:rsid w:val="000B7019"/>
    <w:rsid w:val="000C6AC3"/>
    <w:rsid w:val="000D1D99"/>
    <w:rsid w:val="000D24C7"/>
    <w:rsid w:val="000D5460"/>
    <w:rsid w:val="000D6858"/>
    <w:rsid w:val="000D7043"/>
    <w:rsid w:val="000E79A6"/>
    <w:rsid w:val="000F0B6F"/>
    <w:rsid w:val="000F2D8F"/>
    <w:rsid w:val="000F3795"/>
    <w:rsid w:val="000F3D0B"/>
    <w:rsid w:val="000F414C"/>
    <w:rsid w:val="00103453"/>
    <w:rsid w:val="00106306"/>
    <w:rsid w:val="001066B3"/>
    <w:rsid w:val="001101A7"/>
    <w:rsid w:val="0011358D"/>
    <w:rsid w:val="00114B7D"/>
    <w:rsid w:val="0011567F"/>
    <w:rsid w:val="0011687F"/>
    <w:rsid w:val="001253FA"/>
    <w:rsid w:val="00125E44"/>
    <w:rsid w:val="0013281A"/>
    <w:rsid w:val="00133C0E"/>
    <w:rsid w:val="00142172"/>
    <w:rsid w:val="0014291D"/>
    <w:rsid w:val="00147016"/>
    <w:rsid w:val="00150366"/>
    <w:rsid w:val="00151358"/>
    <w:rsid w:val="0016448B"/>
    <w:rsid w:val="001664A5"/>
    <w:rsid w:val="001679F2"/>
    <w:rsid w:val="001714B9"/>
    <w:rsid w:val="00173CD1"/>
    <w:rsid w:val="001827EE"/>
    <w:rsid w:val="00182A06"/>
    <w:rsid w:val="0019226B"/>
    <w:rsid w:val="00192C33"/>
    <w:rsid w:val="001A2FA7"/>
    <w:rsid w:val="001B3FDD"/>
    <w:rsid w:val="001C0040"/>
    <w:rsid w:val="001C1456"/>
    <w:rsid w:val="001C1DE7"/>
    <w:rsid w:val="001C3101"/>
    <w:rsid w:val="001C411D"/>
    <w:rsid w:val="001C54DA"/>
    <w:rsid w:val="001D1192"/>
    <w:rsid w:val="001D11AA"/>
    <w:rsid w:val="001D1592"/>
    <w:rsid w:val="001D323B"/>
    <w:rsid w:val="001D3893"/>
    <w:rsid w:val="001D493D"/>
    <w:rsid w:val="001D5100"/>
    <w:rsid w:val="001D69FA"/>
    <w:rsid w:val="001D7FE5"/>
    <w:rsid w:val="001E3092"/>
    <w:rsid w:val="001E6195"/>
    <w:rsid w:val="001E7D0A"/>
    <w:rsid w:val="001F1149"/>
    <w:rsid w:val="001F6072"/>
    <w:rsid w:val="001F6717"/>
    <w:rsid w:val="001F6734"/>
    <w:rsid w:val="002010DC"/>
    <w:rsid w:val="00201E5A"/>
    <w:rsid w:val="002026AC"/>
    <w:rsid w:val="0020637F"/>
    <w:rsid w:val="002068E1"/>
    <w:rsid w:val="00206C37"/>
    <w:rsid w:val="00207B75"/>
    <w:rsid w:val="002125FC"/>
    <w:rsid w:val="00214E9A"/>
    <w:rsid w:val="002157F5"/>
    <w:rsid w:val="00216197"/>
    <w:rsid w:val="00217367"/>
    <w:rsid w:val="0022050B"/>
    <w:rsid w:val="00230F34"/>
    <w:rsid w:val="00231708"/>
    <w:rsid w:val="00231941"/>
    <w:rsid w:val="00236103"/>
    <w:rsid w:val="00236AB5"/>
    <w:rsid w:val="00241AF7"/>
    <w:rsid w:val="00242D2D"/>
    <w:rsid w:val="00242FDE"/>
    <w:rsid w:val="002443DD"/>
    <w:rsid w:val="00244C1B"/>
    <w:rsid w:val="00245B21"/>
    <w:rsid w:val="00245B77"/>
    <w:rsid w:val="00245DD7"/>
    <w:rsid w:val="00246BAC"/>
    <w:rsid w:val="00252FEC"/>
    <w:rsid w:val="00260AD5"/>
    <w:rsid w:val="00261DED"/>
    <w:rsid w:val="002620B3"/>
    <w:rsid w:val="00265689"/>
    <w:rsid w:val="0026782A"/>
    <w:rsid w:val="00274C9C"/>
    <w:rsid w:val="00277FD1"/>
    <w:rsid w:val="00281D79"/>
    <w:rsid w:val="002961BD"/>
    <w:rsid w:val="002A05F4"/>
    <w:rsid w:val="002A3E12"/>
    <w:rsid w:val="002A41D9"/>
    <w:rsid w:val="002B255C"/>
    <w:rsid w:val="002B40C4"/>
    <w:rsid w:val="002B46F2"/>
    <w:rsid w:val="002B6DAC"/>
    <w:rsid w:val="002B7FA4"/>
    <w:rsid w:val="002C19D4"/>
    <w:rsid w:val="002C201B"/>
    <w:rsid w:val="002C24D9"/>
    <w:rsid w:val="002C2EAD"/>
    <w:rsid w:val="002D05EB"/>
    <w:rsid w:val="002D072F"/>
    <w:rsid w:val="002D1A16"/>
    <w:rsid w:val="002D5D09"/>
    <w:rsid w:val="002D60FD"/>
    <w:rsid w:val="002D708E"/>
    <w:rsid w:val="002E385B"/>
    <w:rsid w:val="002E640B"/>
    <w:rsid w:val="002F108A"/>
    <w:rsid w:val="002F1CDF"/>
    <w:rsid w:val="002F2BA6"/>
    <w:rsid w:val="002F6027"/>
    <w:rsid w:val="002F61A6"/>
    <w:rsid w:val="00300A52"/>
    <w:rsid w:val="003044C9"/>
    <w:rsid w:val="00306920"/>
    <w:rsid w:val="00306AE8"/>
    <w:rsid w:val="00307664"/>
    <w:rsid w:val="00307B43"/>
    <w:rsid w:val="003104B3"/>
    <w:rsid w:val="00316817"/>
    <w:rsid w:val="00316A01"/>
    <w:rsid w:val="0032104C"/>
    <w:rsid w:val="003325ED"/>
    <w:rsid w:val="00334B86"/>
    <w:rsid w:val="0033550B"/>
    <w:rsid w:val="00337A15"/>
    <w:rsid w:val="00341209"/>
    <w:rsid w:val="003423AC"/>
    <w:rsid w:val="00342B8C"/>
    <w:rsid w:val="003441FB"/>
    <w:rsid w:val="00344A1B"/>
    <w:rsid w:val="003520C4"/>
    <w:rsid w:val="00357B5F"/>
    <w:rsid w:val="00357F12"/>
    <w:rsid w:val="0036025F"/>
    <w:rsid w:val="00361FD4"/>
    <w:rsid w:val="003658DB"/>
    <w:rsid w:val="00370933"/>
    <w:rsid w:val="0037135C"/>
    <w:rsid w:val="0037149E"/>
    <w:rsid w:val="003739C7"/>
    <w:rsid w:val="0037678E"/>
    <w:rsid w:val="00377C44"/>
    <w:rsid w:val="003823E0"/>
    <w:rsid w:val="00382984"/>
    <w:rsid w:val="00387833"/>
    <w:rsid w:val="003925D2"/>
    <w:rsid w:val="0039741F"/>
    <w:rsid w:val="003A1ACF"/>
    <w:rsid w:val="003A4BEE"/>
    <w:rsid w:val="003A6575"/>
    <w:rsid w:val="003B1D99"/>
    <w:rsid w:val="003B61A4"/>
    <w:rsid w:val="003C1B17"/>
    <w:rsid w:val="003C46FC"/>
    <w:rsid w:val="003C7BA2"/>
    <w:rsid w:val="003D0E60"/>
    <w:rsid w:val="003D48E2"/>
    <w:rsid w:val="003D49CE"/>
    <w:rsid w:val="003D5AE1"/>
    <w:rsid w:val="003D6749"/>
    <w:rsid w:val="003F16B3"/>
    <w:rsid w:val="003F222A"/>
    <w:rsid w:val="003F24DF"/>
    <w:rsid w:val="003F5401"/>
    <w:rsid w:val="003F6A80"/>
    <w:rsid w:val="00402DF8"/>
    <w:rsid w:val="004047D9"/>
    <w:rsid w:val="004114B2"/>
    <w:rsid w:val="00423968"/>
    <w:rsid w:val="00423F85"/>
    <w:rsid w:val="0042680B"/>
    <w:rsid w:val="004316BC"/>
    <w:rsid w:val="004325A8"/>
    <w:rsid w:val="00433C85"/>
    <w:rsid w:val="00435C98"/>
    <w:rsid w:val="00452FF7"/>
    <w:rsid w:val="0045625C"/>
    <w:rsid w:val="0046375B"/>
    <w:rsid w:val="00463A19"/>
    <w:rsid w:val="00465CD0"/>
    <w:rsid w:val="00467614"/>
    <w:rsid w:val="00467900"/>
    <w:rsid w:val="00470591"/>
    <w:rsid w:val="004711E6"/>
    <w:rsid w:val="004719DF"/>
    <w:rsid w:val="0048249C"/>
    <w:rsid w:val="004826F4"/>
    <w:rsid w:val="00482CF7"/>
    <w:rsid w:val="004946B6"/>
    <w:rsid w:val="004A1B8D"/>
    <w:rsid w:val="004A2268"/>
    <w:rsid w:val="004A5C29"/>
    <w:rsid w:val="004B42B7"/>
    <w:rsid w:val="004B76F5"/>
    <w:rsid w:val="004C07B4"/>
    <w:rsid w:val="004C15FA"/>
    <w:rsid w:val="004C434F"/>
    <w:rsid w:val="004C5DF7"/>
    <w:rsid w:val="004C678E"/>
    <w:rsid w:val="004D04B3"/>
    <w:rsid w:val="004D3C7D"/>
    <w:rsid w:val="004E0882"/>
    <w:rsid w:val="004E3F0F"/>
    <w:rsid w:val="004E4833"/>
    <w:rsid w:val="004F17A0"/>
    <w:rsid w:val="004F4609"/>
    <w:rsid w:val="004F552A"/>
    <w:rsid w:val="00502C18"/>
    <w:rsid w:val="005101DE"/>
    <w:rsid w:val="00511AEE"/>
    <w:rsid w:val="00511B2C"/>
    <w:rsid w:val="00511DD0"/>
    <w:rsid w:val="00513095"/>
    <w:rsid w:val="00513D6C"/>
    <w:rsid w:val="00515207"/>
    <w:rsid w:val="00516265"/>
    <w:rsid w:val="0051776C"/>
    <w:rsid w:val="005209A3"/>
    <w:rsid w:val="00523A2F"/>
    <w:rsid w:val="0052477D"/>
    <w:rsid w:val="005261EE"/>
    <w:rsid w:val="00532914"/>
    <w:rsid w:val="00537DA3"/>
    <w:rsid w:val="00541983"/>
    <w:rsid w:val="00546193"/>
    <w:rsid w:val="00555F48"/>
    <w:rsid w:val="00564BA6"/>
    <w:rsid w:val="00565FF7"/>
    <w:rsid w:val="005672EF"/>
    <w:rsid w:val="00573645"/>
    <w:rsid w:val="005761E1"/>
    <w:rsid w:val="005817F1"/>
    <w:rsid w:val="0058287C"/>
    <w:rsid w:val="00584338"/>
    <w:rsid w:val="005855E5"/>
    <w:rsid w:val="00586A9E"/>
    <w:rsid w:val="00587853"/>
    <w:rsid w:val="0059300D"/>
    <w:rsid w:val="005A443E"/>
    <w:rsid w:val="005B513A"/>
    <w:rsid w:val="005B72FC"/>
    <w:rsid w:val="005B774D"/>
    <w:rsid w:val="005B7D2A"/>
    <w:rsid w:val="005C1195"/>
    <w:rsid w:val="005C192A"/>
    <w:rsid w:val="005C4612"/>
    <w:rsid w:val="005D0CB8"/>
    <w:rsid w:val="005D1378"/>
    <w:rsid w:val="005D4ACD"/>
    <w:rsid w:val="005D6175"/>
    <w:rsid w:val="005D7FCC"/>
    <w:rsid w:val="005E0C11"/>
    <w:rsid w:val="005E4FDB"/>
    <w:rsid w:val="005F0556"/>
    <w:rsid w:val="005F2D48"/>
    <w:rsid w:val="005F6A11"/>
    <w:rsid w:val="00600EE1"/>
    <w:rsid w:val="006024D2"/>
    <w:rsid w:val="006037A7"/>
    <w:rsid w:val="00606E2D"/>
    <w:rsid w:val="00611A38"/>
    <w:rsid w:val="00613E4B"/>
    <w:rsid w:val="006150D0"/>
    <w:rsid w:val="00621F13"/>
    <w:rsid w:val="00631599"/>
    <w:rsid w:val="006319EF"/>
    <w:rsid w:val="0063259C"/>
    <w:rsid w:val="006329BF"/>
    <w:rsid w:val="00634F5B"/>
    <w:rsid w:val="00641B14"/>
    <w:rsid w:val="00643B51"/>
    <w:rsid w:val="00644CEC"/>
    <w:rsid w:val="00645764"/>
    <w:rsid w:val="0065270B"/>
    <w:rsid w:val="00652829"/>
    <w:rsid w:val="00652C1C"/>
    <w:rsid w:val="00652FC7"/>
    <w:rsid w:val="0065741D"/>
    <w:rsid w:val="006622D1"/>
    <w:rsid w:val="00662E1E"/>
    <w:rsid w:val="006655B6"/>
    <w:rsid w:val="00667DBA"/>
    <w:rsid w:val="006752DB"/>
    <w:rsid w:val="00675915"/>
    <w:rsid w:val="00682594"/>
    <w:rsid w:val="0068537D"/>
    <w:rsid w:val="00685AD0"/>
    <w:rsid w:val="00686798"/>
    <w:rsid w:val="006930F8"/>
    <w:rsid w:val="0069466A"/>
    <w:rsid w:val="00697DFE"/>
    <w:rsid w:val="00697F98"/>
    <w:rsid w:val="006A0637"/>
    <w:rsid w:val="006A096F"/>
    <w:rsid w:val="006A4D63"/>
    <w:rsid w:val="006A68B3"/>
    <w:rsid w:val="006B063A"/>
    <w:rsid w:val="006B7BCE"/>
    <w:rsid w:val="006C0DE2"/>
    <w:rsid w:val="006C11ED"/>
    <w:rsid w:val="006C1F77"/>
    <w:rsid w:val="006C2FFB"/>
    <w:rsid w:val="006D1BAE"/>
    <w:rsid w:val="006E2B80"/>
    <w:rsid w:val="006F19C7"/>
    <w:rsid w:val="00703EBB"/>
    <w:rsid w:val="0070443F"/>
    <w:rsid w:val="00704988"/>
    <w:rsid w:val="00704D59"/>
    <w:rsid w:val="00706080"/>
    <w:rsid w:val="00713039"/>
    <w:rsid w:val="0071329D"/>
    <w:rsid w:val="00713499"/>
    <w:rsid w:val="00714DBB"/>
    <w:rsid w:val="00720301"/>
    <w:rsid w:val="00721B2B"/>
    <w:rsid w:val="007241F5"/>
    <w:rsid w:val="0073019D"/>
    <w:rsid w:val="00747C96"/>
    <w:rsid w:val="007506BE"/>
    <w:rsid w:val="00757CC2"/>
    <w:rsid w:val="00761C65"/>
    <w:rsid w:val="007629C3"/>
    <w:rsid w:val="007645BB"/>
    <w:rsid w:val="00764801"/>
    <w:rsid w:val="00773811"/>
    <w:rsid w:val="00774D86"/>
    <w:rsid w:val="00775D24"/>
    <w:rsid w:val="007848EE"/>
    <w:rsid w:val="0078552A"/>
    <w:rsid w:val="00790083"/>
    <w:rsid w:val="007928FF"/>
    <w:rsid w:val="007946B4"/>
    <w:rsid w:val="007947B4"/>
    <w:rsid w:val="0079510A"/>
    <w:rsid w:val="007A7E35"/>
    <w:rsid w:val="007B1B8A"/>
    <w:rsid w:val="007B1E0D"/>
    <w:rsid w:val="007B3EE7"/>
    <w:rsid w:val="007B4988"/>
    <w:rsid w:val="007B6D67"/>
    <w:rsid w:val="007C1CE1"/>
    <w:rsid w:val="007C56F2"/>
    <w:rsid w:val="007C578D"/>
    <w:rsid w:val="007C7911"/>
    <w:rsid w:val="007D0524"/>
    <w:rsid w:val="007D3737"/>
    <w:rsid w:val="007D5047"/>
    <w:rsid w:val="007E19AD"/>
    <w:rsid w:val="007E1BF3"/>
    <w:rsid w:val="007E49BC"/>
    <w:rsid w:val="007F22CA"/>
    <w:rsid w:val="007F4306"/>
    <w:rsid w:val="007F6A89"/>
    <w:rsid w:val="00801C71"/>
    <w:rsid w:val="0080327D"/>
    <w:rsid w:val="0080459B"/>
    <w:rsid w:val="0081034A"/>
    <w:rsid w:val="008116BE"/>
    <w:rsid w:val="0081258D"/>
    <w:rsid w:val="00813243"/>
    <w:rsid w:val="00814303"/>
    <w:rsid w:val="0081594B"/>
    <w:rsid w:val="00822942"/>
    <w:rsid w:val="00823011"/>
    <w:rsid w:val="0082586E"/>
    <w:rsid w:val="00830942"/>
    <w:rsid w:val="00832722"/>
    <w:rsid w:val="00832EC8"/>
    <w:rsid w:val="00833CDA"/>
    <w:rsid w:val="00852BE0"/>
    <w:rsid w:val="00854598"/>
    <w:rsid w:val="00854D94"/>
    <w:rsid w:val="008556DA"/>
    <w:rsid w:val="00855B85"/>
    <w:rsid w:val="00855BA0"/>
    <w:rsid w:val="0085767A"/>
    <w:rsid w:val="008577EA"/>
    <w:rsid w:val="008635AD"/>
    <w:rsid w:val="00864BA2"/>
    <w:rsid w:val="00867EE5"/>
    <w:rsid w:val="008713C2"/>
    <w:rsid w:val="0087291C"/>
    <w:rsid w:val="00880296"/>
    <w:rsid w:val="008805C2"/>
    <w:rsid w:val="00881D9C"/>
    <w:rsid w:val="0088260A"/>
    <w:rsid w:val="00882B5F"/>
    <w:rsid w:val="008850E4"/>
    <w:rsid w:val="008862CB"/>
    <w:rsid w:val="008877F1"/>
    <w:rsid w:val="0088794A"/>
    <w:rsid w:val="008904E4"/>
    <w:rsid w:val="008930A8"/>
    <w:rsid w:val="008A03E4"/>
    <w:rsid w:val="008B7784"/>
    <w:rsid w:val="008C0116"/>
    <w:rsid w:val="008C4B49"/>
    <w:rsid w:val="008C50BA"/>
    <w:rsid w:val="008C6AC7"/>
    <w:rsid w:val="008E3DD5"/>
    <w:rsid w:val="008E4D4A"/>
    <w:rsid w:val="008E5A53"/>
    <w:rsid w:val="008E6690"/>
    <w:rsid w:val="008E7698"/>
    <w:rsid w:val="008F6A8D"/>
    <w:rsid w:val="008F792C"/>
    <w:rsid w:val="00900B42"/>
    <w:rsid w:val="0090396A"/>
    <w:rsid w:val="00903D0C"/>
    <w:rsid w:val="00907C33"/>
    <w:rsid w:val="00912EA3"/>
    <w:rsid w:val="00914AE0"/>
    <w:rsid w:val="00914BA8"/>
    <w:rsid w:val="0091560C"/>
    <w:rsid w:val="00916EA5"/>
    <w:rsid w:val="009170E2"/>
    <w:rsid w:val="009249EA"/>
    <w:rsid w:val="009253A7"/>
    <w:rsid w:val="00925F47"/>
    <w:rsid w:val="00933008"/>
    <w:rsid w:val="00934F93"/>
    <w:rsid w:val="00935B32"/>
    <w:rsid w:val="00940423"/>
    <w:rsid w:val="00940B8F"/>
    <w:rsid w:val="00941719"/>
    <w:rsid w:val="009421C1"/>
    <w:rsid w:val="009563A7"/>
    <w:rsid w:val="00957442"/>
    <w:rsid w:val="0096026E"/>
    <w:rsid w:val="009708BD"/>
    <w:rsid w:val="00975D64"/>
    <w:rsid w:val="00982710"/>
    <w:rsid w:val="00982DB3"/>
    <w:rsid w:val="00987426"/>
    <w:rsid w:val="00990273"/>
    <w:rsid w:val="00995AC9"/>
    <w:rsid w:val="009A5687"/>
    <w:rsid w:val="009A5D99"/>
    <w:rsid w:val="009B22EE"/>
    <w:rsid w:val="009B35A0"/>
    <w:rsid w:val="009B3A08"/>
    <w:rsid w:val="009B5FFB"/>
    <w:rsid w:val="009C0304"/>
    <w:rsid w:val="009C15B0"/>
    <w:rsid w:val="009C2A56"/>
    <w:rsid w:val="009C4547"/>
    <w:rsid w:val="009C7CEE"/>
    <w:rsid w:val="009D26B5"/>
    <w:rsid w:val="009D485B"/>
    <w:rsid w:val="009D48E6"/>
    <w:rsid w:val="009D5EEF"/>
    <w:rsid w:val="009D6584"/>
    <w:rsid w:val="009E5431"/>
    <w:rsid w:val="009E6995"/>
    <w:rsid w:val="009E7FB0"/>
    <w:rsid w:val="009F1D4A"/>
    <w:rsid w:val="009F279E"/>
    <w:rsid w:val="009F55FF"/>
    <w:rsid w:val="00A02903"/>
    <w:rsid w:val="00A02A0D"/>
    <w:rsid w:val="00A051C6"/>
    <w:rsid w:val="00A14BDD"/>
    <w:rsid w:val="00A17322"/>
    <w:rsid w:val="00A20649"/>
    <w:rsid w:val="00A217C3"/>
    <w:rsid w:val="00A225C1"/>
    <w:rsid w:val="00A228EB"/>
    <w:rsid w:val="00A34780"/>
    <w:rsid w:val="00A3552F"/>
    <w:rsid w:val="00A35566"/>
    <w:rsid w:val="00A4291B"/>
    <w:rsid w:val="00A43B7B"/>
    <w:rsid w:val="00A50A24"/>
    <w:rsid w:val="00A52A06"/>
    <w:rsid w:val="00A53C03"/>
    <w:rsid w:val="00A556C4"/>
    <w:rsid w:val="00A70544"/>
    <w:rsid w:val="00A73EBD"/>
    <w:rsid w:val="00A754A6"/>
    <w:rsid w:val="00A762B4"/>
    <w:rsid w:val="00A777DF"/>
    <w:rsid w:val="00A81939"/>
    <w:rsid w:val="00A852FA"/>
    <w:rsid w:val="00A87CB6"/>
    <w:rsid w:val="00A92867"/>
    <w:rsid w:val="00A94258"/>
    <w:rsid w:val="00A94496"/>
    <w:rsid w:val="00A95B23"/>
    <w:rsid w:val="00AA03F4"/>
    <w:rsid w:val="00AA0A3D"/>
    <w:rsid w:val="00AA21CA"/>
    <w:rsid w:val="00AA44D5"/>
    <w:rsid w:val="00AB1C2B"/>
    <w:rsid w:val="00AB67E1"/>
    <w:rsid w:val="00AB6A57"/>
    <w:rsid w:val="00AC2500"/>
    <w:rsid w:val="00AC2BF5"/>
    <w:rsid w:val="00AC6C1B"/>
    <w:rsid w:val="00AC73DD"/>
    <w:rsid w:val="00AD471C"/>
    <w:rsid w:val="00AD4F59"/>
    <w:rsid w:val="00AD5B63"/>
    <w:rsid w:val="00AD7808"/>
    <w:rsid w:val="00AE1591"/>
    <w:rsid w:val="00AE262F"/>
    <w:rsid w:val="00AE2E7E"/>
    <w:rsid w:val="00AE5875"/>
    <w:rsid w:val="00AE6F15"/>
    <w:rsid w:val="00AE718B"/>
    <w:rsid w:val="00AF077A"/>
    <w:rsid w:val="00AF11CC"/>
    <w:rsid w:val="00AF3767"/>
    <w:rsid w:val="00B10AC8"/>
    <w:rsid w:val="00B11B19"/>
    <w:rsid w:val="00B11C02"/>
    <w:rsid w:val="00B1258D"/>
    <w:rsid w:val="00B15FE8"/>
    <w:rsid w:val="00B17D05"/>
    <w:rsid w:val="00B2004F"/>
    <w:rsid w:val="00B20FE6"/>
    <w:rsid w:val="00B30E41"/>
    <w:rsid w:val="00B3247A"/>
    <w:rsid w:val="00B33BE2"/>
    <w:rsid w:val="00B36BE9"/>
    <w:rsid w:val="00B4097E"/>
    <w:rsid w:val="00B41647"/>
    <w:rsid w:val="00B41EB6"/>
    <w:rsid w:val="00B421DE"/>
    <w:rsid w:val="00B471E4"/>
    <w:rsid w:val="00B5125B"/>
    <w:rsid w:val="00B518DF"/>
    <w:rsid w:val="00B51AA9"/>
    <w:rsid w:val="00B53740"/>
    <w:rsid w:val="00B5777A"/>
    <w:rsid w:val="00B640AF"/>
    <w:rsid w:val="00B65AE2"/>
    <w:rsid w:val="00B700B7"/>
    <w:rsid w:val="00B71536"/>
    <w:rsid w:val="00B73A99"/>
    <w:rsid w:val="00B84D86"/>
    <w:rsid w:val="00B85271"/>
    <w:rsid w:val="00B863FB"/>
    <w:rsid w:val="00B9352A"/>
    <w:rsid w:val="00B941D4"/>
    <w:rsid w:val="00B94448"/>
    <w:rsid w:val="00B95745"/>
    <w:rsid w:val="00B95F0A"/>
    <w:rsid w:val="00B96509"/>
    <w:rsid w:val="00B974ED"/>
    <w:rsid w:val="00B97BD0"/>
    <w:rsid w:val="00B97BEF"/>
    <w:rsid w:val="00BA465F"/>
    <w:rsid w:val="00BB20CE"/>
    <w:rsid w:val="00BB6FD0"/>
    <w:rsid w:val="00BC27EE"/>
    <w:rsid w:val="00BC2D48"/>
    <w:rsid w:val="00BC3AF7"/>
    <w:rsid w:val="00BC3FCA"/>
    <w:rsid w:val="00BC4427"/>
    <w:rsid w:val="00BC4F4A"/>
    <w:rsid w:val="00BC4F77"/>
    <w:rsid w:val="00BC54E5"/>
    <w:rsid w:val="00BD3367"/>
    <w:rsid w:val="00BD6E12"/>
    <w:rsid w:val="00BE10F6"/>
    <w:rsid w:val="00BE3BD1"/>
    <w:rsid w:val="00BE3EF0"/>
    <w:rsid w:val="00BF130D"/>
    <w:rsid w:val="00BF147C"/>
    <w:rsid w:val="00BF1A66"/>
    <w:rsid w:val="00BF1A75"/>
    <w:rsid w:val="00BF3A10"/>
    <w:rsid w:val="00BF6B95"/>
    <w:rsid w:val="00C074E3"/>
    <w:rsid w:val="00C11256"/>
    <w:rsid w:val="00C113B1"/>
    <w:rsid w:val="00C13BB8"/>
    <w:rsid w:val="00C2172A"/>
    <w:rsid w:val="00C2209E"/>
    <w:rsid w:val="00C23A0E"/>
    <w:rsid w:val="00C24975"/>
    <w:rsid w:val="00C30CDA"/>
    <w:rsid w:val="00C31083"/>
    <w:rsid w:val="00C31742"/>
    <w:rsid w:val="00C3210B"/>
    <w:rsid w:val="00C3357E"/>
    <w:rsid w:val="00C4342D"/>
    <w:rsid w:val="00C51348"/>
    <w:rsid w:val="00C550A4"/>
    <w:rsid w:val="00C64DE6"/>
    <w:rsid w:val="00C6680A"/>
    <w:rsid w:val="00C748FC"/>
    <w:rsid w:val="00C74D23"/>
    <w:rsid w:val="00C80AD1"/>
    <w:rsid w:val="00C841C7"/>
    <w:rsid w:val="00C84538"/>
    <w:rsid w:val="00C900BD"/>
    <w:rsid w:val="00C914CB"/>
    <w:rsid w:val="00CA4E82"/>
    <w:rsid w:val="00CB00E9"/>
    <w:rsid w:val="00CB0866"/>
    <w:rsid w:val="00CB3735"/>
    <w:rsid w:val="00CC220C"/>
    <w:rsid w:val="00CC3C1F"/>
    <w:rsid w:val="00CC445F"/>
    <w:rsid w:val="00CE25D7"/>
    <w:rsid w:val="00CE4AC5"/>
    <w:rsid w:val="00CE618E"/>
    <w:rsid w:val="00CF49F6"/>
    <w:rsid w:val="00CF59C3"/>
    <w:rsid w:val="00CF5E2C"/>
    <w:rsid w:val="00D01A7F"/>
    <w:rsid w:val="00D031A2"/>
    <w:rsid w:val="00D03C35"/>
    <w:rsid w:val="00D03DA1"/>
    <w:rsid w:val="00D048FA"/>
    <w:rsid w:val="00D07482"/>
    <w:rsid w:val="00D104EB"/>
    <w:rsid w:val="00D11304"/>
    <w:rsid w:val="00D11654"/>
    <w:rsid w:val="00D11DA5"/>
    <w:rsid w:val="00D1260B"/>
    <w:rsid w:val="00D1299A"/>
    <w:rsid w:val="00D1326D"/>
    <w:rsid w:val="00D15278"/>
    <w:rsid w:val="00D15438"/>
    <w:rsid w:val="00D16FFE"/>
    <w:rsid w:val="00D254F0"/>
    <w:rsid w:val="00D4405C"/>
    <w:rsid w:val="00D5064F"/>
    <w:rsid w:val="00D50993"/>
    <w:rsid w:val="00D526AA"/>
    <w:rsid w:val="00D53596"/>
    <w:rsid w:val="00D62723"/>
    <w:rsid w:val="00D63CC6"/>
    <w:rsid w:val="00D66F2D"/>
    <w:rsid w:val="00D73D6D"/>
    <w:rsid w:val="00D74977"/>
    <w:rsid w:val="00D756C5"/>
    <w:rsid w:val="00D76228"/>
    <w:rsid w:val="00D76596"/>
    <w:rsid w:val="00D8247F"/>
    <w:rsid w:val="00D85CE8"/>
    <w:rsid w:val="00D86694"/>
    <w:rsid w:val="00D869D9"/>
    <w:rsid w:val="00D916A2"/>
    <w:rsid w:val="00D931E4"/>
    <w:rsid w:val="00D95D2A"/>
    <w:rsid w:val="00D970AF"/>
    <w:rsid w:val="00DA298C"/>
    <w:rsid w:val="00DA5237"/>
    <w:rsid w:val="00DB0328"/>
    <w:rsid w:val="00DB142A"/>
    <w:rsid w:val="00DB19D3"/>
    <w:rsid w:val="00DB2BF4"/>
    <w:rsid w:val="00DB4AB3"/>
    <w:rsid w:val="00DB6754"/>
    <w:rsid w:val="00DB7BE0"/>
    <w:rsid w:val="00DC7DE6"/>
    <w:rsid w:val="00DD00D8"/>
    <w:rsid w:val="00DD3EFA"/>
    <w:rsid w:val="00DD62BD"/>
    <w:rsid w:val="00DE38E7"/>
    <w:rsid w:val="00DE5286"/>
    <w:rsid w:val="00DE681C"/>
    <w:rsid w:val="00DE70E3"/>
    <w:rsid w:val="00DF7415"/>
    <w:rsid w:val="00E01335"/>
    <w:rsid w:val="00E019D0"/>
    <w:rsid w:val="00E01DB3"/>
    <w:rsid w:val="00E043B6"/>
    <w:rsid w:val="00E05017"/>
    <w:rsid w:val="00E06C03"/>
    <w:rsid w:val="00E1245E"/>
    <w:rsid w:val="00E175E3"/>
    <w:rsid w:val="00E205F3"/>
    <w:rsid w:val="00E20D6A"/>
    <w:rsid w:val="00E21530"/>
    <w:rsid w:val="00E21697"/>
    <w:rsid w:val="00E306C7"/>
    <w:rsid w:val="00E316EF"/>
    <w:rsid w:val="00E42173"/>
    <w:rsid w:val="00E43250"/>
    <w:rsid w:val="00E440B5"/>
    <w:rsid w:val="00E450C4"/>
    <w:rsid w:val="00E4567C"/>
    <w:rsid w:val="00E504C1"/>
    <w:rsid w:val="00E50F78"/>
    <w:rsid w:val="00E5241B"/>
    <w:rsid w:val="00E52DE1"/>
    <w:rsid w:val="00E627FB"/>
    <w:rsid w:val="00E63585"/>
    <w:rsid w:val="00E70ED9"/>
    <w:rsid w:val="00E737A4"/>
    <w:rsid w:val="00E74A99"/>
    <w:rsid w:val="00E76AAA"/>
    <w:rsid w:val="00E81DAC"/>
    <w:rsid w:val="00E84894"/>
    <w:rsid w:val="00E85BE8"/>
    <w:rsid w:val="00E93F68"/>
    <w:rsid w:val="00E95259"/>
    <w:rsid w:val="00E9661B"/>
    <w:rsid w:val="00E968D9"/>
    <w:rsid w:val="00EA2455"/>
    <w:rsid w:val="00EA515D"/>
    <w:rsid w:val="00EA5D9F"/>
    <w:rsid w:val="00EA75EE"/>
    <w:rsid w:val="00EB2D4A"/>
    <w:rsid w:val="00EB6576"/>
    <w:rsid w:val="00EB6DD3"/>
    <w:rsid w:val="00EB7355"/>
    <w:rsid w:val="00EC03F1"/>
    <w:rsid w:val="00EC24D6"/>
    <w:rsid w:val="00EC6A94"/>
    <w:rsid w:val="00ED05F5"/>
    <w:rsid w:val="00ED0F36"/>
    <w:rsid w:val="00ED2147"/>
    <w:rsid w:val="00ED470A"/>
    <w:rsid w:val="00ED7872"/>
    <w:rsid w:val="00EE1647"/>
    <w:rsid w:val="00EE4A68"/>
    <w:rsid w:val="00EE77A8"/>
    <w:rsid w:val="00EE788B"/>
    <w:rsid w:val="00EF46E5"/>
    <w:rsid w:val="00EF4868"/>
    <w:rsid w:val="00EF4F4D"/>
    <w:rsid w:val="00EF5A69"/>
    <w:rsid w:val="00EF7E7A"/>
    <w:rsid w:val="00F03E3D"/>
    <w:rsid w:val="00F04E49"/>
    <w:rsid w:val="00F075C1"/>
    <w:rsid w:val="00F1037B"/>
    <w:rsid w:val="00F216E2"/>
    <w:rsid w:val="00F23BB6"/>
    <w:rsid w:val="00F30554"/>
    <w:rsid w:val="00F32BD3"/>
    <w:rsid w:val="00F37703"/>
    <w:rsid w:val="00F37C9E"/>
    <w:rsid w:val="00F40208"/>
    <w:rsid w:val="00F40736"/>
    <w:rsid w:val="00F467B4"/>
    <w:rsid w:val="00F503E3"/>
    <w:rsid w:val="00F53C14"/>
    <w:rsid w:val="00F5765E"/>
    <w:rsid w:val="00F620E9"/>
    <w:rsid w:val="00F627B1"/>
    <w:rsid w:val="00F66910"/>
    <w:rsid w:val="00F7050D"/>
    <w:rsid w:val="00F71317"/>
    <w:rsid w:val="00F729C2"/>
    <w:rsid w:val="00F7317E"/>
    <w:rsid w:val="00F7338C"/>
    <w:rsid w:val="00F741A3"/>
    <w:rsid w:val="00F905D8"/>
    <w:rsid w:val="00F932AB"/>
    <w:rsid w:val="00F9338B"/>
    <w:rsid w:val="00F9348F"/>
    <w:rsid w:val="00F939C0"/>
    <w:rsid w:val="00F9593B"/>
    <w:rsid w:val="00F96377"/>
    <w:rsid w:val="00F966C1"/>
    <w:rsid w:val="00FA35E5"/>
    <w:rsid w:val="00FB23B5"/>
    <w:rsid w:val="00FB2852"/>
    <w:rsid w:val="00FB370A"/>
    <w:rsid w:val="00FB3F2A"/>
    <w:rsid w:val="00FB4378"/>
    <w:rsid w:val="00FB513B"/>
    <w:rsid w:val="00FB6927"/>
    <w:rsid w:val="00FC078F"/>
    <w:rsid w:val="00FC081E"/>
    <w:rsid w:val="00FC106B"/>
    <w:rsid w:val="00FC27D6"/>
    <w:rsid w:val="00FC493A"/>
    <w:rsid w:val="00FD5BBD"/>
    <w:rsid w:val="00FD5EFB"/>
    <w:rsid w:val="00FE2C8B"/>
    <w:rsid w:val="00FE3545"/>
    <w:rsid w:val="00FF37F8"/>
    <w:rsid w:val="00FF4167"/>
    <w:rsid w:val="00FF73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C71"/>
    <w:rPr>
      <w:rFonts w:cs="Times New Roman"/>
    </w:rPr>
  </w:style>
  <w:style w:type="paragraph" w:styleId="1">
    <w:name w:val="heading 1"/>
    <w:basedOn w:val="a"/>
    <w:next w:val="a"/>
    <w:link w:val="10"/>
    <w:uiPriority w:val="9"/>
    <w:qFormat/>
    <w:rsid w:val="008850E4"/>
    <w:pPr>
      <w:keepNext/>
      <w:spacing w:after="0" w:line="240" w:lineRule="auto"/>
      <w:ind w:left="4500"/>
      <w:outlineLvl w:val="0"/>
    </w:pPr>
    <w:rPr>
      <w:rFonts w:ascii="Times New Roman" w:hAnsi="Times New Roman"/>
      <w:b/>
      <w:bCs/>
      <w:sz w:val="28"/>
      <w:szCs w:val="28"/>
      <w:lang w:eastAsia="ru-RU"/>
    </w:rPr>
  </w:style>
  <w:style w:type="paragraph" w:styleId="2">
    <w:name w:val="heading 2"/>
    <w:basedOn w:val="a"/>
    <w:next w:val="a"/>
    <w:link w:val="20"/>
    <w:uiPriority w:val="9"/>
    <w:qFormat/>
    <w:rsid w:val="008850E4"/>
    <w:pPr>
      <w:keepNext/>
      <w:spacing w:after="0" w:line="240" w:lineRule="auto"/>
      <w:jc w:val="center"/>
      <w:outlineLvl w:val="1"/>
    </w:pPr>
    <w:rPr>
      <w:rFonts w:ascii="Times New Roman" w:hAnsi="Times New Roman"/>
      <w:b/>
      <w:bCs/>
      <w:caps/>
      <w:sz w:val="32"/>
      <w:szCs w:val="32"/>
      <w:u w:val="single"/>
      <w:lang w:eastAsia="ru-RU"/>
    </w:rPr>
  </w:style>
  <w:style w:type="paragraph" w:styleId="3">
    <w:name w:val="heading 3"/>
    <w:basedOn w:val="a"/>
    <w:next w:val="a"/>
    <w:link w:val="30"/>
    <w:uiPriority w:val="9"/>
    <w:qFormat/>
    <w:rsid w:val="008850E4"/>
    <w:pPr>
      <w:keepNext/>
      <w:spacing w:before="240" w:after="60" w:line="240" w:lineRule="auto"/>
      <w:outlineLvl w:val="2"/>
    </w:pPr>
    <w:rPr>
      <w:rFonts w:ascii="Arial"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850E4"/>
    <w:rPr>
      <w:rFonts w:ascii="Times New Roman" w:hAnsi="Times New Roman" w:cs="Times New Roman"/>
      <w:b/>
      <w:bCs/>
      <w:sz w:val="28"/>
      <w:szCs w:val="28"/>
      <w:lang w:eastAsia="ru-RU"/>
    </w:rPr>
  </w:style>
  <w:style w:type="character" w:customStyle="1" w:styleId="20">
    <w:name w:val="Заголовок 2 Знак"/>
    <w:basedOn w:val="a0"/>
    <w:link w:val="2"/>
    <w:uiPriority w:val="9"/>
    <w:locked/>
    <w:rsid w:val="008850E4"/>
    <w:rPr>
      <w:rFonts w:ascii="Times New Roman" w:hAnsi="Times New Roman" w:cs="Times New Roman"/>
      <w:b/>
      <w:bCs/>
      <w:caps/>
      <w:sz w:val="32"/>
      <w:szCs w:val="32"/>
      <w:u w:val="single"/>
      <w:lang w:eastAsia="ru-RU"/>
    </w:rPr>
  </w:style>
  <w:style w:type="character" w:customStyle="1" w:styleId="30">
    <w:name w:val="Заголовок 3 Знак"/>
    <w:basedOn w:val="a0"/>
    <w:link w:val="3"/>
    <w:uiPriority w:val="9"/>
    <w:locked/>
    <w:rsid w:val="008850E4"/>
    <w:rPr>
      <w:rFonts w:ascii="Arial" w:hAnsi="Arial" w:cs="Arial"/>
      <w:b/>
      <w:bCs/>
      <w:sz w:val="26"/>
      <w:szCs w:val="26"/>
      <w:lang w:eastAsia="ru-RU"/>
    </w:rPr>
  </w:style>
  <w:style w:type="paragraph" w:styleId="a3">
    <w:name w:val="header"/>
    <w:basedOn w:val="a"/>
    <w:link w:val="a4"/>
    <w:uiPriority w:val="99"/>
    <w:rsid w:val="00A92867"/>
    <w:pPr>
      <w:widowControl w:val="0"/>
      <w:tabs>
        <w:tab w:val="center" w:pos="4677"/>
        <w:tab w:val="right" w:pos="9355"/>
      </w:tabs>
      <w:autoSpaceDE w:val="0"/>
      <w:autoSpaceDN w:val="0"/>
      <w:adjustRightInd w:val="0"/>
      <w:spacing w:after="0" w:line="240" w:lineRule="auto"/>
    </w:pPr>
    <w:rPr>
      <w:rFonts w:ascii="a_Helver Bashkir" w:hAnsi="a_Helver Bashkir" w:cs="a_Helver Bashkir"/>
      <w:sz w:val="20"/>
      <w:szCs w:val="20"/>
      <w:lang w:eastAsia="ru-RU"/>
    </w:rPr>
  </w:style>
  <w:style w:type="character" w:customStyle="1" w:styleId="a4">
    <w:name w:val="Верхний колонтитул Знак"/>
    <w:basedOn w:val="a0"/>
    <w:link w:val="a3"/>
    <w:uiPriority w:val="99"/>
    <w:locked/>
    <w:rsid w:val="00A92867"/>
    <w:rPr>
      <w:rFonts w:ascii="a_Helver Bashkir" w:hAnsi="a_Helver Bashkir" w:cs="a_Helver Bashkir"/>
      <w:sz w:val="20"/>
      <w:szCs w:val="20"/>
      <w:lang w:eastAsia="ru-RU"/>
    </w:rPr>
  </w:style>
  <w:style w:type="character" w:styleId="a5">
    <w:name w:val="page number"/>
    <w:basedOn w:val="a0"/>
    <w:uiPriority w:val="99"/>
    <w:rsid w:val="00A92867"/>
    <w:rPr>
      <w:rFonts w:cs="Times New Roman"/>
    </w:rPr>
  </w:style>
  <w:style w:type="paragraph" w:styleId="a6">
    <w:name w:val="Balloon Text"/>
    <w:basedOn w:val="a"/>
    <w:link w:val="a7"/>
    <w:uiPriority w:val="99"/>
    <w:semiHidden/>
    <w:unhideWhenUsed/>
    <w:rsid w:val="00A9286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A92867"/>
    <w:rPr>
      <w:rFonts w:ascii="Tahoma" w:hAnsi="Tahoma" w:cs="Tahoma"/>
      <w:sz w:val="16"/>
      <w:szCs w:val="16"/>
    </w:rPr>
  </w:style>
  <w:style w:type="table" w:styleId="a8">
    <w:name w:val="Table Grid"/>
    <w:basedOn w:val="a1"/>
    <w:uiPriority w:val="39"/>
    <w:rsid w:val="008850E4"/>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rsid w:val="008850E4"/>
    <w:pPr>
      <w:tabs>
        <w:tab w:val="center" w:pos="4677"/>
        <w:tab w:val="right" w:pos="9355"/>
      </w:tabs>
      <w:spacing w:after="0" w:line="240" w:lineRule="auto"/>
    </w:pPr>
    <w:rPr>
      <w:rFonts w:ascii="Times New Roman" w:hAnsi="Times New Roman"/>
      <w:sz w:val="24"/>
      <w:szCs w:val="24"/>
      <w:lang w:eastAsia="ru-RU"/>
    </w:rPr>
  </w:style>
  <w:style w:type="character" w:customStyle="1" w:styleId="aa">
    <w:name w:val="Нижний колонтитул Знак"/>
    <w:basedOn w:val="a0"/>
    <w:link w:val="a9"/>
    <w:uiPriority w:val="99"/>
    <w:locked/>
    <w:rsid w:val="008850E4"/>
    <w:rPr>
      <w:rFonts w:ascii="Times New Roman" w:hAnsi="Times New Roman" w:cs="Times New Roman"/>
      <w:sz w:val="24"/>
      <w:szCs w:val="24"/>
      <w:lang w:eastAsia="ru-RU"/>
    </w:rPr>
  </w:style>
  <w:style w:type="paragraph" w:styleId="ab">
    <w:name w:val="Body Text Indent"/>
    <w:basedOn w:val="a"/>
    <w:link w:val="ac"/>
    <w:uiPriority w:val="99"/>
    <w:rsid w:val="008850E4"/>
    <w:pPr>
      <w:spacing w:after="0" w:line="240" w:lineRule="auto"/>
      <w:ind w:left="360"/>
      <w:jc w:val="both"/>
    </w:pPr>
    <w:rPr>
      <w:rFonts w:ascii="Times New Roman" w:hAnsi="Times New Roman"/>
      <w:sz w:val="24"/>
      <w:szCs w:val="24"/>
      <w:lang w:eastAsia="ru-RU"/>
    </w:rPr>
  </w:style>
  <w:style w:type="character" w:customStyle="1" w:styleId="ac">
    <w:name w:val="Основной текст с отступом Знак"/>
    <w:basedOn w:val="a0"/>
    <w:link w:val="ab"/>
    <w:uiPriority w:val="99"/>
    <w:locked/>
    <w:rsid w:val="008850E4"/>
    <w:rPr>
      <w:rFonts w:ascii="Times New Roman" w:hAnsi="Times New Roman" w:cs="Times New Roman"/>
      <w:sz w:val="24"/>
      <w:szCs w:val="24"/>
      <w:lang w:eastAsia="ru-RU"/>
    </w:rPr>
  </w:style>
  <w:style w:type="paragraph" w:styleId="21">
    <w:name w:val="Body Text Indent 2"/>
    <w:basedOn w:val="a"/>
    <w:link w:val="22"/>
    <w:uiPriority w:val="99"/>
    <w:rsid w:val="008850E4"/>
    <w:pPr>
      <w:spacing w:after="0" w:line="240" w:lineRule="auto"/>
      <w:ind w:left="360"/>
      <w:jc w:val="both"/>
    </w:pPr>
    <w:rPr>
      <w:rFonts w:ascii="Times New Roman" w:hAnsi="Times New Roman"/>
      <w:sz w:val="28"/>
      <w:szCs w:val="28"/>
      <w:lang w:eastAsia="ru-RU"/>
    </w:rPr>
  </w:style>
  <w:style w:type="character" w:customStyle="1" w:styleId="22">
    <w:name w:val="Основной текст с отступом 2 Знак"/>
    <w:basedOn w:val="a0"/>
    <w:link w:val="21"/>
    <w:uiPriority w:val="99"/>
    <w:locked/>
    <w:rsid w:val="008850E4"/>
    <w:rPr>
      <w:rFonts w:ascii="Times New Roman" w:hAnsi="Times New Roman" w:cs="Times New Roman"/>
      <w:sz w:val="28"/>
      <w:szCs w:val="28"/>
      <w:lang w:eastAsia="ru-RU"/>
    </w:rPr>
  </w:style>
  <w:style w:type="paragraph" w:styleId="31">
    <w:name w:val="Body Text Indent 3"/>
    <w:basedOn w:val="a"/>
    <w:link w:val="32"/>
    <w:uiPriority w:val="99"/>
    <w:rsid w:val="008850E4"/>
    <w:pPr>
      <w:spacing w:after="0" w:line="240" w:lineRule="auto"/>
      <w:ind w:firstLine="360"/>
      <w:jc w:val="both"/>
    </w:pPr>
    <w:rPr>
      <w:rFonts w:ascii="Times New Roman" w:hAnsi="Times New Roman"/>
      <w:sz w:val="28"/>
      <w:szCs w:val="28"/>
      <w:lang w:eastAsia="ru-RU"/>
    </w:rPr>
  </w:style>
  <w:style w:type="character" w:customStyle="1" w:styleId="32">
    <w:name w:val="Основной текст с отступом 3 Знак"/>
    <w:basedOn w:val="a0"/>
    <w:link w:val="31"/>
    <w:uiPriority w:val="99"/>
    <w:locked/>
    <w:rsid w:val="008850E4"/>
    <w:rPr>
      <w:rFonts w:ascii="Times New Roman" w:hAnsi="Times New Roman" w:cs="Times New Roman"/>
      <w:sz w:val="28"/>
      <w:szCs w:val="28"/>
      <w:lang w:eastAsia="ru-RU"/>
    </w:rPr>
  </w:style>
  <w:style w:type="paragraph" w:styleId="23">
    <w:name w:val="Body Text 2"/>
    <w:basedOn w:val="a"/>
    <w:link w:val="24"/>
    <w:uiPriority w:val="99"/>
    <w:rsid w:val="008850E4"/>
    <w:pPr>
      <w:spacing w:after="0" w:line="240" w:lineRule="auto"/>
      <w:jc w:val="both"/>
    </w:pPr>
    <w:rPr>
      <w:rFonts w:ascii="Times New Roman" w:hAnsi="Times New Roman"/>
      <w:sz w:val="28"/>
      <w:szCs w:val="28"/>
      <w:lang w:eastAsia="ru-RU"/>
    </w:rPr>
  </w:style>
  <w:style w:type="character" w:customStyle="1" w:styleId="24">
    <w:name w:val="Основной текст 2 Знак"/>
    <w:basedOn w:val="a0"/>
    <w:link w:val="23"/>
    <w:uiPriority w:val="99"/>
    <w:locked/>
    <w:rsid w:val="008850E4"/>
    <w:rPr>
      <w:rFonts w:ascii="Times New Roman" w:hAnsi="Times New Roman" w:cs="Times New Roman"/>
      <w:sz w:val="28"/>
      <w:szCs w:val="28"/>
      <w:lang w:eastAsia="ru-RU"/>
    </w:rPr>
  </w:style>
  <w:style w:type="paragraph" w:styleId="ad">
    <w:name w:val="Body Text"/>
    <w:basedOn w:val="a"/>
    <w:link w:val="ae"/>
    <w:uiPriority w:val="99"/>
    <w:rsid w:val="008850E4"/>
    <w:pPr>
      <w:spacing w:after="0" w:line="240" w:lineRule="auto"/>
    </w:pPr>
    <w:rPr>
      <w:rFonts w:ascii="Times New Roman" w:hAnsi="Times New Roman"/>
      <w:sz w:val="24"/>
      <w:szCs w:val="24"/>
      <w:lang w:eastAsia="ru-RU"/>
    </w:rPr>
  </w:style>
  <w:style w:type="character" w:customStyle="1" w:styleId="ae">
    <w:name w:val="Основной текст Знак"/>
    <w:basedOn w:val="a0"/>
    <w:link w:val="ad"/>
    <w:uiPriority w:val="99"/>
    <w:locked/>
    <w:rsid w:val="008850E4"/>
    <w:rPr>
      <w:rFonts w:ascii="Times New Roman" w:hAnsi="Times New Roman" w:cs="Times New Roman"/>
      <w:sz w:val="24"/>
      <w:szCs w:val="24"/>
      <w:lang w:eastAsia="ru-RU"/>
    </w:rPr>
  </w:style>
  <w:style w:type="paragraph" w:styleId="af">
    <w:name w:val="footnote text"/>
    <w:basedOn w:val="a"/>
    <w:link w:val="af0"/>
    <w:uiPriority w:val="99"/>
    <w:semiHidden/>
    <w:rsid w:val="008850E4"/>
    <w:pPr>
      <w:spacing w:after="0" w:line="240" w:lineRule="auto"/>
    </w:pPr>
    <w:rPr>
      <w:rFonts w:ascii="Times New Roman" w:hAnsi="Times New Roman"/>
      <w:sz w:val="20"/>
      <w:szCs w:val="20"/>
      <w:lang w:eastAsia="ru-RU"/>
    </w:rPr>
  </w:style>
  <w:style w:type="character" w:customStyle="1" w:styleId="af0">
    <w:name w:val="Текст сноски Знак"/>
    <w:basedOn w:val="a0"/>
    <w:link w:val="af"/>
    <w:uiPriority w:val="99"/>
    <w:semiHidden/>
    <w:locked/>
    <w:rsid w:val="008850E4"/>
    <w:rPr>
      <w:rFonts w:ascii="Times New Roman" w:hAnsi="Times New Roman" w:cs="Times New Roman"/>
      <w:sz w:val="20"/>
      <w:szCs w:val="20"/>
      <w:lang w:eastAsia="ru-RU"/>
    </w:rPr>
  </w:style>
  <w:style w:type="character" w:styleId="af1">
    <w:name w:val="footnote reference"/>
    <w:basedOn w:val="a0"/>
    <w:uiPriority w:val="99"/>
    <w:semiHidden/>
    <w:rsid w:val="008850E4"/>
    <w:rPr>
      <w:rFonts w:cs="Times New Roman"/>
      <w:vertAlign w:val="superscript"/>
    </w:rPr>
  </w:style>
  <w:style w:type="paragraph" w:customStyle="1" w:styleId="solidtext">
    <w:name w:val="solidtext"/>
    <w:basedOn w:val="a"/>
    <w:rsid w:val="008850E4"/>
    <w:pPr>
      <w:spacing w:before="100" w:beforeAutospacing="1" w:after="100" w:afterAutospacing="1" w:line="240" w:lineRule="auto"/>
    </w:pPr>
    <w:rPr>
      <w:rFonts w:ascii="Times New Roman" w:hAnsi="Times New Roman"/>
      <w:sz w:val="24"/>
      <w:szCs w:val="24"/>
      <w:lang w:eastAsia="ru-RU"/>
    </w:rPr>
  </w:style>
  <w:style w:type="character" w:customStyle="1" w:styleId="mark">
    <w:name w:val="mark"/>
    <w:basedOn w:val="a0"/>
    <w:rsid w:val="008850E4"/>
    <w:rPr>
      <w:rFonts w:cs="Times New Roman"/>
    </w:rPr>
  </w:style>
  <w:style w:type="paragraph" w:styleId="af2">
    <w:name w:val="Normal (Web)"/>
    <w:basedOn w:val="a"/>
    <w:uiPriority w:val="99"/>
    <w:rsid w:val="008850E4"/>
    <w:pPr>
      <w:spacing w:after="210" w:line="240" w:lineRule="auto"/>
    </w:pPr>
    <w:rPr>
      <w:rFonts w:ascii="Times New Roman" w:hAnsi="Times New Roman"/>
      <w:sz w:val="24"/>
      <w:szCs w:val="24"/>
      <w:lang w:eastAsia="ru-RU"/>
    </w:rPr>
  </w:style>
  <w:style w:type="paragraph" w:customStyle="1" w:styleId="ConsPlusNormal">
    <w:name w:val="ConsPlusNormal"/>
    <w:rsid w:val="008850E4"/>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f3">
    <w:name w:val="List Paragraph"/>
    <w:basedOn w:val="a"/>
    <w:uiPriority w:val="34"/>
    <w:qFormat/>
    <w:rsid w:val="008850E4"/>
    <w:pPr>
      <w:ind w:left="720"/>
    </w:pPr>
    <w:rPr>
      <w:rFonts w:ascii="Calibri" w:hAnsi="Calibri" w:cs="Calibri"/>
    </w:rPr>
  </w:style>
  <w:style w:type="character" w:customStyle="1" w:styleId="word1">
    <w:name w:val="word1"/>
    <w:rsid w:val="00B17D05"/>
    <w:rPr>
      <w:rFonts w:ascii="Georgia" w:hAnsi="Georgia"/>
      <w:b/>
      <w:color w:val="000000"/>
      <w:sz w:val="18"/>
    </w:rPr>
  </w:style>
  <w:style w:type="paragraph" w:customStyle="1" w:styleId="11">
    <w:name w:val="Обычный1"/>
    <w:autoRedefine/>
    <w:rsid w:val="00B17D05"/>
    <w:pPr>
      <w:spacing w:after="0" w:line="240" w:lineRule="auto"/>
      <w:jc w:val="right"/>
    </w:pPr>
    <w:rPr>
      <w:rFonts w:ascii="Times New Roman" w:hAnsi="Times New Roman" w:cs="Times New Roman"/>
      <w:color w:val="000000"/>
      <w:sz w:val="28"/>
      <w:szCs w:val="28"/>
      <w:lang w:val="en-US" w:eastAsia="ru-RU"/>
    </w:rPr>
  </w:style>
  <w:style w:type="paragraph" w:customStyle="1" w:styleId="Style1">
    <w:name w:val="Style1"/>
    <w:basedOn w:val="a"/>
    <w:uiPriority w:val="99"/>
    <w:rsid w:val="002B46F2"/>
    <w:pPr>
      <w:widowControl w:val="0"/>
      <w:autoSpaceDE w:val="0"/>
      <w:autoSpaceDN w:val="0"/>
      <w:adjustRightInd w:val="0"/>
      <w:spacing w:after="0" w:line="322" w:lineRule="exact"/>
      <w:ind w:firstLine="235"/>
      <w:jc w:val="both"/>
    </w:pPr>
    <w:rPr>
      <w:rFonts w:ascii="Times New Roman" w:hAnsi="Times New Roman"/>
      <w:sz w:val="24"/>
      <w:szCs w:val="24"/>
      <w:lang w:eastAsia="ru-RU"/>
    </w:rPr>
  </w:style>
  <w:style w:type="character" w:customStyle="1" w:styleId="FontStyle18">
    <w:name w:val="Font Style18"/>
    <w:uiPriority w:val="99"/>
    <w:rsid w:val="002B46F2"/>
    <w:rPr>
      <w:rFonts w:ascii="Times New Roman" w:hAnsi="Times New Roman" w:cs="Times New Roman"/>
      <w:sz w:val="26"/>
      <w:szCs w:val="26"/>
    </w:rPr>
  </w:style>
  <w:style w:type="paragraph" w:styleId="af4">
    <w:name w:val="No Spacing"/>
    <w:link w:val="af5"/>
    <w:uiPriority w:val="1"/>
    <w:qFormat/>
    <w:rsid w:val="002B46F2"/>
    <w:pPr>
      <w:spacing w:after="0" w:line="240" w:lineRule="auto"/>
    </w:pPr>
    <w:rPr>
      <w:rFonts w:ascii="Calibri" w:hAnsi="Calibri" w:cs="Times New Roman"/>
    </w:rPr>
  </w:style>
  <w:style w:type="character" w:customStyle="1" w:styleId="af5">
    <w:name w:val="Без интервала Знак"/>
    <w:link w:val="af4"/>
    <w:uiPriority w:val="1"/>
    <w:locked/>
    <w:rsid w:val="002B46F2"/>
    <w:rPr>
      <w:rFonts w:ascii="Calibri" w:hAnsi="Calibri" w:cs="Times New Roman"/>
    </w:rPr>
  </w:style>
  <w:style w:type="character" w:styleId="af6">
    <w:name w:val="Hyperlink"/>
    <w:basedOn w:val="a0"/>
    <w:uiPriority w:val="99"/>
    <w:unhideWhenUsed/>
    <w:rsid w:val="001D11AA"/>
    <w:rPr>
      <w:color w:val="0000FF" w:themeColor="hyperlink"/>
      <w:u w:val="single"/>
    </w:rPr>
  </w:style>
  <w:style w:type="character" w:customStyle="1" w:styleId="apple-converted-space">
    <w:name w:val="apple-converted-space"/>
    <w:basedOn w:val="a0"/>
    <w:rsid w:val="00502C18"/>
  </w:style>
  <w:style w:type="character" w:customStyle="1" w:styleId="c2">
    <w:name w:val="c2"/>
    <w:basedOn w:val="a0"/>
    <w:rsid w:val="00467900"/>
  </w:style>
  <w:style w:type="character" w:styleId="af7">
    <w:name w:val="Strong"/>
    <w:basedOn w:val="a0"/>
    <w:uiPriority w:val="22"/>
    <w:qFormat/>
    <w:rsid w:val="0080459B"/>
    <w:rPr>
      <w:b/>
      <w:bCs/>
    </w:rPr>
  </w:style>
  <w:style w:type="paragraph" w:styleId="33">
    <w:name w:val="Body Text 3"/>
    <w:basedOn w:val="a"/>
    <w:link w:val="34"/>
    <w:uiPriority w:val="99"/>
    <w:semiHidden/>
    <w:unhideWhenUsed/>
    <w:rsid w:val="001664A5"/>
    <w:pPr>
      <w:spacing w:after="120"/>
    </w:pPr>
    <w:rPr>
      <w:rFonts w:ascii="Calibri" w:eastAsia="Calibri" w:hAnsi="Calibri"/>
      <w:sz w:val="16"/>
      <w:szCs w:val="16"/>
    </w:rPr>
  </w:style>
  <w:style w:type="character" w:customStyle="1" w:styleId="34">
    <w:name w:val="Основной текст 3 Знак"/>
    <w:basedOn w:val="a0"/>
    <w:link w:val="33"/>
    <w:uiPriority w:val="99"/>
    <w:semiHidden/>
    <w:rsid w:val="001664A5"/>
    <w:rPr>
      <w:rFonts w:ascii="Calibri" w:eastAsia="Calibri" w:hAnsi="Calibri" w:cs="Times New Roman"/>
      <w:sz w:val="16"/>
      <w:szCs w:val="16"/>
    </w:rPr>
  </w:style>
  <w:style w:type="character" w:customStyle="1" w:styleId="25">
    <w:name w:val="Основной текст (2)_"/>
    <w:basedOn w:val="a0"/>
    <w:link w:val="26"/>
    <w:uiPriority w:val="99"/>
    <w:locked/>
    <w:rsid w:val="001664A5"/>
    <w:rPr>
      <w:rFonts w:cs="Times New Roman"/>
      <w:sz w:val="28"/>
      <w:szCs w:val="28"/>
      <w:shd w:val="clear" w:color="auto" w:fill="FFFFFF"/>
    </w:rPr>
  </w:style>
  <w:style w:type="paragraph" w:customStyle="1" w:styleId="26">
    <w:name w:val="Основной текст (2)"/>
    <w:basedOn w:val="a"/>
    <w:link w:val="25"/>
    <w:uiPriority w:val="99"/>
    <w:rsid w:val="001664A5"/>
    <w:pPr>
      <w:widowControl w:val="0"/>
      <w:shd w:val="clear" w:color="auto" w:fill="FFFFFF"/>
      <w:spacing w:after="600" w:line="317" w:lineRule="exact"/>
    </w:pPr>
    <w:rPr>
      <w:sz w:val="28"/>
      <w:szCs w:val="28"/>
    </w:rPr>
  </w:style>
  <w:style w:type="character" w:styleId="af8">
    <w:name w:val="Emphasis"/>
    <w:basedOn w:val="a0"/>
    <w:uiPriority w:val="20"/>
    <w:qFormat/>
    <w:rsid w:val="00482CF7"/>
    <w:rPr>
      <w:i/>
      <w:iCs/>
    </w:rPr>
  </w:style>
  <w:style w:type="paragraph" w:customStyle="1" w:styleId="msonormalmailrucssattributepostfix">
    <w:name w:val="msonormal_mailru_css_attribute_postfix"/>
    <w:basedOn w:val="a"/>
    <w:rsid w:val="007947B4"/>
    <w:pPr>
      <w:spacing w:before="100" w:beforeAutospacing="1" w:after="100" w:afterAutospacing="1" w:line="240" w:lineRule="auto"/>
    </w:pPr>
    <w:rPr>
      <w:rFonts w:ascii="Times New Roman" w:eastAsiaTheme="minorHAnsi" w:hAnsi="Times New Roman"/>
      <w:sz w:val="24"/>
      <w:szCs w:val="24"/>
      <w:lang w:eastAsia="ru-RU"/>
    </w:rPr>
  </w:style>
  <w:style w:type="paragraph" w:customStyle="1" w:styleId="msonormalmailrucssattributepostfixmailrucssattributepostfix">
    <w:name w:val="msonormal_mailru_css_attribute_postfix_mailru_css_attribute_postfix"/>
    <w:basedOn w:val="a"/>
    <w:rsid w:val="008E6690"/>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s2">
    <w:name w:val="s2"/>
    <w:rsid w:val="004047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503540">
      <w:bodyDiv w:val="1"/>
      <w:marLeft w:val="0"/>
      <w:marRight w:val="0"/>
      <w:marTop w:val="0"/>
      <w:marBottom w:val="0"/>
      <w:divBdr>
        <w:top w:val="none" w:sz="0" w:space="0" w:color="auto"/>
        <w:left w:val="none" w:sz="0" w:space="0" w:color="auto"/>
        <w:bottom w:val="none" w:sz="0" w:space="0" w:color="auto"/>
        <w:right w:val="none" w:sz="0" w:space="0" w:color="auto"/>
      </w:divBdr>
    </w:div>
    <w:div w:id="223681813">
      <w:bodyDiv w:val="1"/>
      <w:marLeft w:val="0"/>
      <w:marRight w:val="0"/>
      <w:marTop w:val="0"/>
      <w:marBottom w:val="0"/>
      <w:divBdr>
        <w:top w:val="none" w:sz="0" w:space="0" w:color="auto"/>
        <w:left w:val="none" w:sz="0" w:space="0" w:color="auto"/>
        <w:bottom w:val="none" w:sz="0" w:space="0" w:color="auto"/>
        <w:right w:val="none" w:sz="0" w:space="0" w:color="auto"/>
      </w:divBdr>
    </w:div>
    <w:div w:id="247277337">
      <w:bodyDiv w:val="1"/>
      <w:marLeft w:val="0"/>
      <w:marRight w:val="0"/>
      <w:marTop w:val="0"/>
      <w:marBottom w:val="0"/>
      <w:divBdr>
        <w:top w:val="none" w:sz="0" w:space="0" w:color="auto"/>
        <w:left w:val="none" w:sz="0" w:space="0" w:color="auto"/>
        <w:bottom w:val="none" w:sz="0" w:space="0" w:color="auto"/>
        <w:right w:val="none" w:sz="0" w:space="0" w:color="auto"/>
      </w:divBdr>
    </w:div>
    <w:div w:id="405424045">
      <w:bodyDiv w:val="1"/>
      <w:marLeft w:val="0"/>
      <w:marRight w:val="0"/>
      <w:marTop w:val="0"/>
      <w:marBottom w:val="0"/>
      <w:divBdr>
        <w:top w:val="none" w:sz="0" w:space="0" w:color="auto"/>
        <w:left w:val="none" w:sz="0" w:space="0" w:color="auto"/>
        <w:bottom w:val="none" w:sz="0" w:space="0" w:color="auto"/>
        <w:right w:val="none" w:sz="0" w:space="0" w:color="auto"/>
      </w:divBdr>
    </w:div>
    <w:div w:id="414479541">
      <w:bodyDiv w:val="1"/>
      <w:marLeft w:val="0"/>
      <w:marRight w:val="0"/>
      <w:marTop w:val="0"/>
      <w:marBottom w:val="0"/>
      <w:divBdr>
        <w:top w:val="none" w:sz="0" w:space="0" w:color="auto"/>
        <w:left w:val="none" w:sz="0" w:space="0" w:color="auto"/>
        <w:bottom w:val="none" w:sz="0" w:space="0" w:color="auto"/>
        <w:right w:val="none" w:sz="0" w:space="0" w:color="auto"/>
      </w:divBdr>
    </w:div>
    <w:div w:id="668487948">
      <w:bodyDiv w:val="1"/>
      <w:marLeft w:val="0"/>
      <w:marRight w:val="0"/>
      <w:marTop w:val="0"/>
      <w:marBottom w:val="0"/>
      <w:divBdr>
        <w:top w:val="none" w:sz="0" w:space="0" w:color="auto"/>
        <w:left w:val="none" w:sz="0" w:space="0" w:color="auto"/>
        <w:bottom w:val="none" w:sz="0" w:space="0" w:color="auto"/>
        <w:right w:val="none" w:sz="0" w:space="0" w:color="auto"/>
      </w:divBdr>
    </w:div>
    <w:div w:id="746655850">
      <w:bodyDiv w:val="1"/>
      <w:marLeft w:val="0"/>
      <w:marRight w:val="0"/>
      <w:marTop w:val="0"/>
      <w:marBottom w:val="0"/>
      <w:divBdr>
        <w:top w:val="none" w:sz="0" w:space="0" w:color="auto"/>
        <w:left w:val="none" w:sz="0" w:space="0" w:color="auto"/>
        <w:bottom w:val="none" w:sz="0" w:space="0" w:color="auto"/>
        <w:right w:val="none" w:sz="0" w:space="0" w:color="auto"/>
      </w:divBdr>
    </w:div>
    <w:div w:id="771828471">
      <w:bodyDiv w:val="1"/>
      <w:marLeft w:val="0"/>
      <w:marRight w:val="0"/>
      <w:marTop w:val="0"/>
      <w:marBottom w:val="0"/>
      <w:divBdr>
        <w:top w:val="none" w:sz="0" w:space="0" w:color="auto"/>
        <w:left w:val="none" w:sz="0" w:space="0" w:color="auto"/>
        <w:bottom w:val="none" w:sz="0" w:space="0" w:color="auto"/>
        <w:right w:val="none" w:sz="0" w:space="0" w:color="auto"/>
      </w:divBdr>
    </w:div>
    <w:div w:id="814416901">
      <w:bodyDiv w:val="1"/>
      <w:marLeft w:val="0"/>
      <w:marRight w:val="0"/>
      <w:marTop w:val="0"/>
      <w:marBottom w:val="0"/>
      <w:divBdr>
        <w:top w:val="none" w:sz="0" w:space="0" w:color="auto"/>
        <w:left w:val="none" w:sz="0" w:space="0" w:color="auto"/>
        <w:bottom w:val="none" w:sz="0" w:space="0" w:color="auto"/>
        <w:right w:val="none" w:sz="0" w:space="0" w:color="auto"/>
      </w:divBdr>
    </w:div>
    <w:div w:id="885870897">
      <w:bodyDiv w:val="1"/>
      <w:marLeft w:val="0"/>
      <w:marRight w:val="0"/>
      <w:marTop w:val="0"/>
      <w:marBottom w:val="0"/>
      <w:divBdr>
        <w:top w:val="none" w:sz="0" w:space="0" w:color="auto"/>
        <w:left w:val="none" w:sz="0" w:space="0" w:color="auto"/>
        <w:bottom w:val="none" w:sz="0" w:space="0" w:color="auto"/>
        <w:right w:val="none" w:sz="0" w:space="0" w:color="auto"/>
      </w:divBdr>
    </w:div>
    <w:div w:id="938374979">
      <w:bodyDiv w:val="1"/>
      <w:marLeft w:val="0"/>
      <w:marRight w:val="0"/>
      <w:marTop w:val="0"/>
      <w:marBottom w:val="0"/>
      <w:divBdr>
        <w:top w:val="none" w:sz="0" w:space="0" w:color="auto"/>
        <w:left w:val="none" w:sz="0" w:space="0" w:color="auto"/>
        <w:bottom w:val="none" w:sz="0" w:space="0" w:color="auto"/>
        <w:right w:val="none" w:sz="0" w:space="0" w:color="auto"/>
      </w:divBdr>
    </w:div>
    <w:div w:id="1093934769">
      <w:bodyDiv w:val="1"/>
      <w:marLeft w:val="0"/>
      <w:marRight w:val="0"/>
      <w:marTop w:val="0"/>
      <w:marBottom w:val="0"/>
      <w:divBdr>
        <w:top w:val="none" w:sz="0" w:space="0" w:color="auto"/>
        <w:left w:val="none" w:sz="0" w:space="0" w:color="auto"/>
        <w:bottom w:val="none" w:sz="0" w:space="0" w:color="auto"/>
        <w:right w:val="none" w:sz="0" w:space="0" w:color="auto"/>
      </w:divBdr>
    </w:div>
    <w:div w:id="1188060594">
      <w:bodyDiv w:val="1"/>
      <w:marLeft w:val="0"/>
      <w:marRight w:val="0"/>
      <w:marTop w:val="0"/>
      <w:marBottom w:val="0"/>
      <w:divBdr>
        <w:top w:val="none" w:sz="0" w:space="0" w:color="auto"/>
        <w:left w:val="none" w:sz="0" w:space="0" w:color="auto"/>
        <w:bottom w:val="none" w:sz="0" w:space="0" w:color="auto"/>
        <w:right w:val="none" w:sz="0" w:space="0" w:color="auto"/>
      </w:divBdr>
    </w:div>
    <w:div w:id="1327630877">
      <w:bodyDiv w:val="1"/>
      <w:marLeft w:val="0"/>
      <w:marRight w:val="0"/>
      <w:marTop w:val="0"/>
      <w:marBottom w:val="0"/>
      <w:divBdr>
        <w:top w:val="none" w:sz="0" w:space="0" w:color="auto"/>
        <w:left w:val="none" w:sz="0" w:space="0" w:color="auto"/>
        <w:bottom w:val="none" w:sz="0" w:space="0" w:color="auto"/>
        <w:right w:val="none" w:sz="0" w:space="0" w:color="auto"/>
      </w:divBdr>
    </w:div>
    <w:div w:id="1430852589">
      <w:bodyDiv w:val="1"/>
      <w:marLeft w:val="0"/>
      <w:marRight w:val="0"/>
      <w:marTop w:val="0"/>
      <w:marBottom w:val="0"/>
      <w:divBdr>
        <w:top w:val="none" w:sz="0" w:space="0" w:color="auto"/>
        <w:left w:val="none" w:sz="0" w:space="0" w:color="auto"/>
        <w:bottom w:val="none" w:sz="0" w:space="0" w:color="auto"/>
        <w:right w:val="none" w:sz="0" w:space="0" w:color="auto"/>
      </w:divBdr>
    </w:div>
    <w:div w:id="1522161557">
      <w:bodyDiv w:val="1"/>
      <w:marLeft w:val="0"/>
      <w:marRight w:val="0"/>
      <w:marTop w:val="0"/>
      <w:marBottom w:val="0"/>
      <w:divBdr>
        <w:top w:val="none" w:sz="0" w:space="0" w:color="auto"/>
        <w:left w:val="none" w:sz="0" w:space="0" w:color="auto"/>
        <w:bottom w:val="none" w:sz="0" w:space="0" w:color="auto"/>
        <w:right w:val="none" w:sz="0" w:space="0" w:color="auto"/>
      </w:divBdr>
    </w:div>
    <w:div w:id="1716545502">
      <w:bodyDiv w:val="1"/>
      <w:marLeft w:val="0"/>
      <w:marRight w:val="0"/>
      <w:marTop w:val="0"/>
      <w:marBottom w:val="0"/>
      <w:divBdr>
        <w:top w:val="none" w:sz="0" w:space="0" w:color="auto"/>
        <w:left w:val="none" w:sz="0" w:space="0" w:color="auto"/>
        <w:bottom w:val="none" w:sz="0" w:space="0" w:color="auto"/>
        <w:right w:val="none" w:sz="0" w:space="0" w:color="auto"/>
      </w:divBdr>
    </w:div>
    <w:div w:id="1801680162">
      <w:bodyDiv w:val="1"/>
      <w:marLeft w:val="0"/>
      <w:marRight w:val="0"/>
      <w:marTop w:val="0"/>
      <w:marBottom w:val="0"/>
      <w:divBdr>
        <w:top w:val="none" w:sz="0" w:space="0" w:color="auto"/>
        <w:left w:val="none" w:sz="0" w:space="0" w:color="auto"/>
        <w:bottom w:val="none" w:sz="0" w:space="0" w:color="auto"/>
        <w:right w:val="none" w:sz="0" w:space="0" w:color="auto"/>
      </w:divBdr>
    </w:div>
    <w:div w:id="1983729895">
      <w:bodyDiv w:val="1"/>
      <w:marLeft w:val="0"/>
      <w:marRight w:val="0"/>
      <w:marTop w:val="0"/>
      <w:marBottom w:val="0"/>
      <w:divBdr>
        <w:top w:val="none" w:sz="0" w:space="0" w:color="auto"/>
        <w:left w:val="none" w:sz="0" w:space="0" w:color="auto"/>
        <w:bottom w:val="none" w:sz="0" w:space="0" w:color="auto"/>
        <w:right w:val="none" w:sz="0" w:space="0" w:color="auto"/>
      </w:divBdr>
    </w:div>
    <w:div w:id="1991906185">
      <w:marLeft w:val="0"/>
      <w:marRight w:val="0"/>
      <w:marTop w:val="0"/>
      <w:marBottom w:val="0"/>
      <w:divBdr>
        <w:top w:val="none" w:sz="0" w:space="0" w:color="auto"/>
        <w:left w:val="none" w:sz="0" w:space="0" w:color="auto"/>
        <w:bottom w:val="none" w:sz="0" w:space="0" w:color="auto"/>
        <w:right w:val="none" w:sz="0" w:space="0" w:color="auto"/>
      </w:divBdr>
    </w:div>
    <w:div w:id="19919061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18" Type="http://schemas.openxmlformats.org/officeDocument/2006/relationships/header" Target="head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h-mcb.bash.muzkult.ru" TargetMode="External"/><Relationship Id="rId17" Type="http://schemas.openxmlformats.org/officeDocument/2006/relationships/hyperlink" Target="http://kulturasharan.ru/muzej" TargetMode="Externa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42@bashkortostan.ru" TargetMode="Externa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hyperlink" Target="mailto:sharan_ok_priem@mai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1051;&#1080;&#1089;&#1090;%20Microsoft%20Office%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1051;&#1080;&#1089;&#1090;%20Microsoft%20Office%20Exc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1051;&#1080;&#1089;&#1090;%20Microsoft%20Office%20Exce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esktop\&#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Лист1!$B$2</c:f>
              <c:strCache>
                <c:ptCount val="1"/>
                <c:pt idx="0">
                  <c:v>Общая посещаемость</c:v>
                </c:pt>
              </c:strCache>
            </c:strRef>
          </c:tx>
          <c:cat>
            <c:strRef>
              <c:f>Лист1!$A$3:$A$7</c:f>
              <c:strCache>
                <c:ptCount val="5"/>
                <c:pt idx="0">
                  <c:v>2014 г.</c:v>
                </c:pt>
                <c:pt idx="1">
                  <c:v>2015 г.</c:v>
                </c:pt>
                <c:pt idx="2">
                  <c:v>2016 г.</c:v>
                </c:pt>
                <c:pt idx="3">
                  <c:v>2017 г.</c:v>
                </c:pt>
                <c:pt idx="4">
                  <c:v>2018 г.</c:v>
                </c:pt>
              </c:strCache>
            </c:strRef>
          </c:cat>
          <c:val>
            <c:numRef>
              <c:f>Лист1!$B$3:$B$7</c:f>
              <c:numCache>
                <c:formatCode>General</c:formatCode>
                <c:ptCount val="5"/>
                <c:pt idx="0">
                  <c:v>1875</c:v>
                </c:pt>
                <c:pt idx="1">
                  <c:v>1900</c:v>
                </c:pt>
                <c:pt idx="2">
                  <c:v>1904</c:v>
                </c:pt>
                <c:pt idx="3">
                  <c:v>1906</c:v>
                </c:pt>
                <c:pt idx="4">
                  <c:v>1926</c:v>
                </c:pt>
              </c:numCache>
            </c:numRef>
          </c:val>
        </c:ser>
        <c:ser>
          <c:idx val="1"/>
          <c:order val="1"/>
          <c:tx>
            <c:strRef>
              <c:f>Лист1!$C$2</c:f>
              <c:strCache>
                <c:ptCount val="1"/>
                <c:pt idx="0">
                  <c:v>Индивидуальная посещаемость</c:v>
                </c:pt>
              </c:strCache>
            </c:strRef>
          </c:tx>
          <c:cat>
            <c:strRef>
              <c:f>Лист1!$A$3:$A$7</c:f>
              <c:strCache>
                <c:ptCount val="5"/>
                <c:pt idx="0">
                  <c:v>2014 г.</c:v>
                </c:pt>
                <c:pt idx="1">
                  <c:v>2015 г.</c:v>
                </c:pt>
                <c:pt idx="2">
                  <c:v>2016 г.</c:v>
                </c:pt>
                <c:pt idx="3">
                  <c:v>2017 г.</c:v>
                </c:pt>
                <c:pt idx="4">
                  <c:v>2018 г.</c:v>
                </c:pt>
              </c:strCache>
            </c:strRef>
          </c:cat>
          <c:val>
            <c:numRef>
              <c:f>Лист1!$C$3:$C$7</c:f>
              <c:numCache>
                <c:formatCode>General</c:formatCode>
                <c:ptCount val="5"/>
                <c:pt idx="0">
                  <c:v>990</c:v>
                </c:pt>
                <c:pt idx="1">
                  <c:v>990</c:v>
                </c:pt>
                <c:pt idx="2">
                  <c:v>1012</c:v>
                </c:pt>
                <c:pt idx="3">
                  <c:v>1012</c:v>
                </c:pt>
                <c:pt idx="4">
                  <c:v>833</c:v>
                </c:pt>
              </c:numCache>
            </c:numRef>
          </c:val>
        </c:ser>
        <c:ser>
          <c:idx val="2"/>
          <c:order val="2"/>
          <c:tx>
            <c:strRef>
              <c:f>Лист1!$D$2</c:f>
              <c:strCache>
                <c:ptCount val="1"/>
                <c:pt idx="0">
                  <c:v>Экскурсионная посещаемость</c:v>
                </c:pt>
              </c:strCache>
            </c:strRef>
          </c:tx>
          <c:cat>
            <c:strRef>
              <c:f>Лист1!$A$3:$A$7</c:f>
              <c:strCache>
                <c:ptCount val="5"/>
                <c:pt idx="0">
                  <c:v>2014 г.</c:v>
                </c:pt>
                <c:pt idx="1">
                  <c:v>2015 г.</c:v>
                </c:pt>
                <c:pt idx="2">
                  <c:v>2016 г.</c:v>
                </c:pt>
                <c:pt idx="3">
                  <c:v>2017 г.</c:v>
                </c:pt>
                <c:pt idx="4">
                  <c:v>2018 г.</c:v>
                </c:pt>
              </c:strCache>
            </c:strRef>
          </c:cat>
          <c:val>
            <c:numRef>
              <c:f>Лист1!$D$3:$D$7</c:f>
              <c:numCache>
                <c:formatCode>General</c:formatCode>
                <c:ptCount val="5"/>
                <c:pt idx="0">
                  <c:v>875</c:v>
                </c:pt>
                <c:pt idx="1">
                  <c:v>890</c:v>
                </c:pt>
                <c:pt idx="2">
                  <c:v>892</c:v>
                </c:pt>
                <c:pt idx="3">
                  <c:v>894</c:v>
                </c:pt>
                <c:pt idx="4">
                  <c:v>1095</c:v>
                </c:pt>
              </c:numCache>
            </c:numRef>
          </c:val>
        </c:ser>
        <c:shape val="box"/>
        <c:axId val="69229184"/>
        <c:axId val="69230976"/>
        <c:axId val="0"/>
      </c:bar3DChart>
      <c:catAx>
        <c:axId val="69229184"/>
        <c:scaling>
          <c:orientation val="minMax"/>
        </c:scaling>
        <c:axPos val="b"/>
        <c:tickLblPos val="nextTo"/>
        <c:crossAx val="69230976"/>
        <c:crosses val="autoZero"/>
        <c:auto val="1"/>
        <c:lblAlgn val="ctr"/>
        <c:lblOffset val="100"/>
      </c:catAx>
      <c:valAx>
        <c:axId val="69230976"/>
        <c:scaling>
          <c:orientation val="minMax"/>
        </c:scaling>
        <c:axPos val="l"/>
        <c:majorGridlines/>
        <c:numFmt formatCode="General" sourceLinked="1"/>
        <c:tickLblPos val="nextTo"/>
        <c:crossAx val="69229184"/>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Лист1!$B$3</c:f>
              <c:strCache>
                <c:ptCount val="1"/>
                <c:pt idx="0">
                  <c:v>1875</c:v>
                </c:pt>
              </c:strCache>
            </c:strRef>
          </c:tx>
          <c:cat>
            <c:strRef>
              <c:f>Лист1!$A$4:$A$8</c:f>
              <c:strCache>
                <c:ptCount val="4"/>
                <c:pt idx="0">
                  <c:v>2015 г.</c:v>
                </c:pt>
                <c:pt idx="1">
                  <c:v>2016 г.</c:v>
                </c:pt>
                <c:pt idx="2">
                  <c:v>2017 г.</c:v>
                </c:pt>
                <c:pt idx="3">
                  <c:v>2018 г.</c:v>
                </c:pt>
              </c:strCache>
            </c:strRef>
          </c:cat>
          <c:val>
            <c:numRef>
              <c:f>Лист1!$B$4:$B$8</c:f>
              <c:numCache>
                <c:formatCode>General</c:formatCode>
                <c:ptCount val="5"/>
                <c:pt idx="0">
                  <c:v>1900</c:v>
                </c:pt>
                <c:pt idx="1">
                  <c:v>1904</c:v>
                </c:pt>
                <c:pt idx="2">
                  <c:v>1906</c:v>
                </c:pt>
                <c:pt idx="3">
                  <c:v>1926</c:v>
                </c:pt>
              </c:numCache>
            </c:numRef>
          </c:val>
        </c:ser>
        <c:ser>
          <c:idx val="1"/>
          <c:order val="1"/>
          <c:tx>
            <c:strRef>
              <c:f>Лист1!$C$3</c:f>
              <c:strCache>
                <c:ptCount val="1"/>
                <c:pt idx="0">
                  <c:v>990</c:v>
                </c:pt>
              </c:strCache>
            </c:strRef>
          </c:tx>
          <c:cat>
            <c:strRef>
              <c:f>Лист1!$A$4:$A$8</c:f>
              <c:strCache>
                <c:ptCount val="4"/>
                <c:pt idx="0">
                  <c:v>2015 г.</c:v>
                </c:pt>
                <c:pt idx="1">
                  <c:v>2016 г.</c:v>
                </c:pt>
                <c:pt idx="2">
                  <c:v>2017 г.</c:v>
                </c:pt>
                <c:pt idx="3">
                  <c:v>2018 г.</c:v>
                </c:pt>
              </c:strCache>
            </c:strRef>
          </c:cat>
          <c:val>
            <c:numRef>
              <c:f>Лист1!$C$4:$C$8</c:f>
              <c:numCache>
                <c:formatCode>General</c:formatCode>
                <c:ptCount val="5"/>
                <c:pt idx="0">
                  <c:v>990</c:v>
                </c:pt>
                <c:pt idx="1">
                  <c:v>1012</c:v>
                </c:pt>
                <c:pt idx="2">
                  <c:v>1012</c:v>
                </c:pt>
                <c:pt idx="3">
                  <c:v>833</c:v>
                </c:pt>
              </c:numCache>
            </c:numRef>
          </c:val>
        </c:ser>
        <c:ser>
          <c:idx val="2"/>
          <c:order val="2"/>
          <c:tx>
            <c:strRef>
              <c:f>Лист1!$D$3</c:f>
              <c:strCache>
                <c:ptCount val="1"/>
                <c:pt idx="0">
                  <c:v>875</c:v>
                </c:pt>
              </c:strCache>
            </c:strRef>
          </c:tx>
          <c:cat>
            <c:strRef>
              <c:f>Лист1!$A$4:$A$8</c:f>
              <c:strCache>
                <c:ptCount val="4"/>
                <c:pt idx="0">
                  <c:v>2015 г.</c:v>
                </c:pt>
                <c:pt idx="1">
                  <c:v>2016 г.</c:v>
                </c:pt>
                <c:pt idx="2">
                  <c:v>2017 г.</c:v>
                </c:pt>
                <c:pt idx="3">
                  <c:v>2018 г.</c:v>
                </c:pt>
              </c:strCache>
            </c:strRef>
          </c:cat>
          <c:val>
            <c:numRef>
              <c:f>Лист1!$D$4:$D$8</c:f>
              <c:numCache>
                <c:formatCode>General</c:formatCode>
                <c:ptCount val="5"/>
                <c:pt idx="0">
                  <c:v>890</c:v>
                </c:pt>
                <c:pt idx="1">
                  <c:v>892</c:v>
                </c:pt>
                <c:pt idx="2">
                  <c:v>894</c:v>
                </c:pt>
                <c:pt idx="3">
                  <c:v>1095</c:v>
                </c:pt>
              </c:numCache>
            </c:numRef>
          </c:val>
        </c:ser>
        <c:shape val="box"/>
        <c:axId val="69256704"/>
        <c:axId val="69258240"/>
        <c:axId val="0"/>
      </c:bar3DChart>
      <c:catAx>
        <c:axId val="69256704"/>
        <c:scaling>
          <c:orientation val="minMax"/>
        </c:scaling>
        <c:axPos val="b"/>
        <c:numFmt formatCode="General" sourceLinked="1"/>
        <c:tickLblPos val="nextTo"/>
        <c:crossAx val="69258240"/>
        <c:crosses val="autoZero"/>
        <c:auto val="1"/>
        <c:lblAlgn val="ctr"/>
        <c:lblOffset val="100"/>
      </c:catAx>
      <c:valAx>
        <c:axId val="69258240"/>
        <c:scaling>
          <c:orientation val="minMax"/>
        </c:scaling>
        <c:axPos val="l"/>
        <c:majorGridlines/>
        <c:numFmt formatCode="General" sourceLinked="1"/>
        <c:tickLblPos val="nextTo"/>
        <c:crossAx val="69256704"/>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Лист1!#REF!</c:f>
              <c:strCache>
                <c:ptCount val="1"/>
                <c:pt idx="0">
                  <c:v>#REF!</c:v>
                </c:pt>
              </c:strCache>
            </c:strRef>
          </c:tx>
          <c:cat>
            <c:strRef>
              <c:f>Лист1!$A$4:$A$8</c:f>
              <c:strCache>
                <c:ptCount val="4"/>
                <c:pt idx="0">
                  <c:v>2015 г.</c:v>
                </c:pt>
                <c:pt idx="1">
                  <c:v>2016 г.</c:v>
                </c:pt>
                <c:pt idx="2">
                  <c:v>2017 г.</c:v>
                </c:pt>
                <c:pt idx="3">
                  <c:v>2018 г.</c:v>
                </c:pt>
              </c:strCache>
            </c:strRef>
          </c:cat>
          <c:val>
            <c:numRef>
              <c:f>Лист1!#REF!</c:f>
              <c:numCache>
                <c:formatCode>General</c:formatCode>
                <c:ptCount val="1"/>
                <c:pt idx="0">
                  <c:v>1</c:v>
                </c:pt>
              </c:numCache>
            </c:numRef>
          </c:val>
        </c:ser>
        <c:ser>
          <c:idx val="1"/>
          <c:order val="1"/>
          <c:tx>
            <c:strRef>
              <c:f>Лист1!$B$3</c:f>
              <c:strCache>
                <c:ptCount val="1"/>
                <c:pt idx="0">
                  <c:v>1875</c:v>
                </c:pt>
              </c:strCache>
            </c:strRef>
          </c:tx>
          <c:cat>
            <c:strRef>
              <c:f>Лист1!$A$4:$A$8</c:f>
              <c:strCache>
                <c:ptCount val="4"/>
                <c:pt idx="0">
                  <c:v>2015 г.</c:v>
                </c:pt>
                <c:pt idx="1">
                  <c:v>2016 г.</c:v>
                </c:pt>
                <c:pt idx="2">
                  <c:v>2017 г.</c:v>
                </c:pt>
                <c:pt idx="3">
                  <c:v>2018 г.</c:v>
                </c:pt>
              </c:strCache>
            </c:strRef>
          </c:cat>
          <c:val>
            <c:numRef>
              <c:f>Лист1!$B$4:$B$8</c:f>
              <c:numCache>
                <c:formatCode>General</c:formatCode>
                <c:ptCount val="5"/>
                <c:pt idx="0">
                  <c:v>1900</c:v>
                </c:pt>
                <c:pt idx="1">
                  <c:v>1904</c:v>
                </c:pt>
                <c:pt idx="2">
                  <c:v>1906</c:v>
                </c:pt>
                <c:pt idx="3">
                  <c:v>1926</c:v>
                </c:pt>
              </c:numCache>
            </c:numRef>
          </c:val>
        </c:ser>
        <c:ser>
          <c:idx val="2"/>
          <c:order val="2"/>
          <c:tx>
            <c:strRef>
              <c:f>Лист1!$C$3</c:f>
              <c:strCache>
                <c:ptCount val="1"/>
                <c:pt idx="0">
                  <c:v>990</c:v>
                </c:pt>
              </c:strCache>
            </c:strRef>
          </c:tx>
          <c:cat>
            <c:strRef>
              <c:f>Лист1!$A$4:$A$8</c:f>
              <c:strCache>
                <c:ptCount val="4"/>
                <c:pt idx="0">
                  <c:v>2015 г.</c:v>
                </c:pt>
                <c:pt idx="1">
                  <c:v>2016 г.</c:v>
                </c:pt>
                <c:pt idx="2">
                  <c:v>2017 г.</c:v>
                </c:pt>
                <c:pt idx="3">
                  <c:v>2018 г.</c:v>
                </c:pt>
              </c:strCache>
            </c:strRef>
          </c:cat>
          <c:val>
            <c:numRef>
              <c:f>Лист1!$C$4:$C$8</c:f>
              <c:numCache>
                <c:formatCode>General</c:formatCode>
                <c:ptCount val="5"/>
                <c:pt idx="0">
                  <c:v>990</c:v>
                </c:pt>
                <c:pt idx="1">
                  <c:v>1012</c:v>
                </c:pt>
                <c:pt idx="2">
                  <c:v>1012</c:v>
                </c:pt>
                <c:pt idx="3">
                  <c:v>833</c:v>
                </c:pt>
              </c:numCache>
            </c:numRef>
          </c:val>
        </c:ser>
        <c:shape val="box"/>
        <c:axId val="69149056"/>
        <c:axId val="69150592"/>
        <c:axId val="0"/>
      </c:bar3DChart>
      <c:catAx>
        <c:axId val="69149056"/>
        <c:scaling>
          <c:orientation val="minMax"/>
        </c:scaling>
        <c:axPos val="b"/>
        <c:tickLblPos val="nextTo"/>
        <c:crossAx val="69150592"/>
        <c:crosses val="autoZero"/>
        <c:auto val="1"/>
        <c:lblAlgn val="ctr"/>
        <c:lblOffset val="100"/>
      </c:catAx>
      <c:valAx>
        <c:axId val="69150592"/>
        <c:scaling>
          <c:orientation val="minMax"/>
        </c:scaling>
        <c:axPos val="l"/>
        <c:majorGridlines/>
        <c:numFmt formatCode="General" sourceLinked="1"/>
        <c:tickLblPos val="nextTo"/>
        <c:crossAx val="69149056"/>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Лист1!$B$3</c:f>
              <c:strCache>
                <c:ptCount val="1"/>
                <c:pt idx="0">
                  <c:v>1875</c:v>
                </c:pt>
              </c:strCache>
            </c:strRef>
          </c:tx>
          <c:cat>
            <c:strRef>
              <c:f>Лист1!$A$4:$A$9</c:f>
              <c:strCache>
                <c:ptCount val="4"/>
                <c:pt idx="0">
                  <c:v>2015 г.</c:v>
                </c:pt>
                <c:pt idx="1">
                  <c:v>2016 г.</c:v>
                </c:pt>
                <c:pt idx="2">
                  <c:v>2017 г.</c:v>
                </c:pt>
                <c:pt idx="3">
                  <c:v>2018 г.</c:v>
                </c:pt>
              </c:strCache>
            </c:strRef>
          </c:cat>
          <c:val>
            <c:numRef>
              <c:f>Лист1!$B$4:$B$9</c:f>
              <c:numCache>
                <c:formatCode>General</c:formatCode>
                <c:ptCount val="6"/>
                <c:pt idx="0">
                  <c:v>1900</c:v>
                </c:pt>
                <c:pt idx="1">
                  <c:v>1904</c:v>
                </c:pt>
                <c:pt idx="2">
                  <c:v>1906</c:v>
                </c:pt>
                <c:pt idx="3">
                  <c:v>1926</c:v>
                </c:pt>
              </c:numCache>
            </c:numRef>
          </c:val>
        </c:ser>
        <c:ser>
          <c:idx val="1"/>
          <c:order val="1"/>
          <c:tx>
            <c:strRef>
              <c:f>Лист1!$C$3</c:f>
              <c:strCache>
                <c:ptCount val="1"/>
                <c:pt idx="0">
                  <c:v>990</c:v>
                </c:pt>
              </c:strCache>
            </c:strRef>
          </c:tx>
          <c:cat>
            <c:strRef>
              <c:f>Лист1!$A$4:$A$9</c:f>
              <c:strCache>
                <c:ptCount val="4"/>
                <c:pt idx="0">
                  <c:v>2015 г.</c:v>
                </c:pt>
                <c:pt idx="1">
                  <c:v>2016 г.</c:v>
                </c:pt>
                <c:pt idx="2">
                  <c:v>2017 г.</c:v>
                </c:pt>
                <c:pt idx="3">
                  <c:v>2018 г.</c:v>
                </c:pt>
              </c:strCache>
            </c:strRef>
          </c:cat>
          <c:val>
            <c:numRef>
              <c:f>Лист1!$C$4:$C$9</c:f>
              <c:numCache>
                <c:formatCode>General</c:formatCode>
                <c:ptCount val="6"/>
                <c:pt idx="0">
                  <c:v>990</c:v>
                </c:pt>
                <c:pt idx="1">
                  <c:v>1012</c:v>
                </c:pt>
                <c:pt idx="2">
                  <c:v>1012</c:v>
                </c:pt>
                <c:pt idx="3">
                  <c:v>833</c:v>
                </c:pt>
              </c:numCache>
            </c:numRef>
          </c:val>
        </c:ser>
        <c:ser>
          <c:idx val="2"/>
          <c:order val="2"/>
          <c:tx>
            <c:strRef>
              <c:f>Лист1!$D$3</c:f>
              <c:strCache>
                <c:ptCount val="1"/>
                <c:pt idx="0">
                  <c:v>875</c:v>
                </c:pt>
              </c:strCache>
            </c:strRef>
          </c:tx>
          <c:cat>
            <c:strRef>
              <c:f>Лист1!$A$4:$A$9</c:f>
              <c:strCache>
                <c:ptCount val="4"/>
                <c:pt idx="0">
                  <c:v>2015 г.</c:v>
                </c:pt>
                <c:pt idx="1">
                  <c:v>2016 г.</c:v>
                </c:pt>
                <c:pt idx="2">
                  <c:v>2017 г.</c:v>
                </c:pt>
                <c:pt idx="3">
                  <c:v>2018 г.</c:v>
                </c:pt>
              </c:strCache>
            </c:strRef>
          </c:cat>
          <c:val>
            <c:numRef>
              <c:f>Лист1!$D$4:$D$9</c:f>
              <c:numCache>
                <c:formatCode>General</c:formatCode>
                <c:ptCount val="6"/>
                <c:pt idx="0">
                  <c:v>890</c:v>
                </c:pt>
                <c:pt idx="1">
                  <c:v>892</c:v>
                </c:pt>
                <c:pt idx="2">
                  <c:v>894</c:v>
                </c:pt>
                <c:pt idx="3">
                  <c:v>1095</c:v>
                </c:pt>
              </c:numCache>
            </c:numRef>
          </c:val>
        </c:ser>
        <c:ser>
          <c:idx val="3"/>
          <c:order val="3"/>
          <c:tx>
            <c:strRef>
              <c:f>Лист1!#REF!</c:f>
              <c:strCache>
                <c:ptCount val="1"/>
                <c:pt idx="0">
                  <c:v>#REF!</c:v>
                </c:pt>
              </c:strCache>
            </c:strRef>
          </c:tx>
          <c:cat>
            <c:strRef>
              <c:f>Лист1!$A$4:$A$9</c:f>
              <c:strCache>
                <c:ptCount val="4"/>
                <c:pt idx="0">
                  <c:v>2015 г.</c:v>
                </c:pt>
                <c:pt idx="1">
                  <c:v>2016 г.</c:v>
                </c:pt>
                <c:pt idx="2">
                  <c:v>2017 г.</c:v>
                </c:pt>
                <c:pt idx="3">
                  <c:v>2018 г.</c:v>
                </c:pt>
              </c:strCache>
            </c:strRef>
          </c:cat>
          <c:val>
            <c:numRef>
              <c:f>Лист1!#REF!</c:f>
              <c:numCache>
                <c:formatCode>General</c:formatCode>
                <c:ptCount val="1"/>
                <c:pt idx="0">
                  <c:v>1</c:v>
                </c:pt>
              </c:numCache>
            </c:numRef>
          </c:val>
        </c:ser>
        <c:shape val="box"/>
        <c:axId val="69189632"/>
        <c:axId val="69191168"/>
        <c:axId val="0"/>
      </c:bar3DChart>
      <c:catAx>
        <c:axId val="69189632"/>
        <c:scaling>
          <c:orientation val="minMax"/>
        </c:scaling>
        <c:axPos val="b"/>
        <c:numFmt formatCode="General" sourceLinked="1"/>
        <c:tickLblPos val="nextTo"/>
        <c:crossAx val="69191168"/>
        <c:crosses val="autoZero"/>
        <c:auto val="1"/>
        <c:lblAlgn val="ctr"/>
        <c:lblOffset val="100"/>
      </c:catAx>
      <c:valAx>
        <c:axId val="69191168"/>
        <c:scaling>
          <c:orientation val="minMax"/>
        </c:scaling>
        <c:axPos val="l"/>
        <c:majorGridlines/>
        <c:numFmt formatCode="General" sourceLinked="1"/>
        <c:tickLblPos val="nextTo"/>
        <c:crossAx val="69189632"/>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405858-E96A-45D6-8797-5BF21FFAE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1962</TotalTime>
  <Pages>1</Pages>
  <Words>28583</Words>
  <Characters>162928</Characters>
  <Application>Microsoft Office Word</Application>
  <DocSecurity>0</DocSecurity>
  <Lines>1357</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Вахитов Марсель Р.</dc:creator>
  <cp:lastModifiedBy>User</cp:lastModifiedBy>
  <cp:revision>220</cp:revision>
  <cp:lastPrinted>2019-01-14T05:55:00Z</cp:lastPrinted>
  <dcterms:created xsi:type="dcterms:W3CDTF">2017-10-30T06:06:00Z</dcterms:created>
  <dcterms:modified xsi:type="dcterms:W3CDTF">2019-01-14T12:33:00Z</dcterms:modified>
</cp:coreProperties>
</file>