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7B" w:rsidRPr="00684625" w:rsidRDefault="007E627B" w:rsidP="0018021A">
      <w:pPr>
        <w:rPr>
          <w:b/>
          <w:sz w:val="28"/>
          <w:szCs w:val="28"/>
          <w:shd w:val="clear" w:color="auto" w:fill="FFFFFF"/>
        </w:rPr>
      </w:pPr>
    </w:p>
    <w:p w:rsidR="005854D3" w:rsidRDefault="005854D3" w:rsidP="00704BF7">
      <w:pPr>
        <w:jc w:val="center"/>
        <w:rPr>
          <w:b/>
          <w:sz w:val="28"/>
          <w:szCs w:val="28"/>
          <w:shd w:val="clear" w:color="auto" w:fill="FFFFFF"/>
        </w:rPr>
      </w:pPr>
    </w:p>
    <w:p w:rsidR="005854D3" w:rsidRDefault="005854D3" w:rsidP="00704BF7">
      <w:pPr>
        <w:jc w:val="center"/>
        <w:rPr>
          <w:b/>
          <w:sz w:val="28"/>
          <w:szCs w:val="28"/>
          <w:shd w:val="clear" w:color="auto" w:fill="FFFFFF"/>
        </w:rPr>
      </w:pPr>
    </w:p>
    <w:p w:rsidR="00BA683C" w:rsidRDefault="002A5E88" w:rsidP="00704BF7">
      <w:pPr>
        <w:jc w:val="center"/>
        <w:rPr>
          <w:b/>
          <w:shd w:val="clear" w:color="auto" w:fill="FFFFFF"/>
        </w:rPr>
      </w:pPr>
      <w:r w:rsidRPr="00BA683C">
        <w:rPr>
          <w:b/>
          <w:shd w:val="clear" w:color="auto" w:fill="FFFFFF"/>
        </w:rPr>
        <w:t xml:space="preserve">План </w:t>
      </w:r>
    </w:p>
    <w:p w:rsidR="002A5E88" w:rsidRDefault="00BD289B" w:rsidP="00BA683C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работы </w:t>
      </w:r>
      <w:r w:rsidR="00BA683C">
        <w:rPr>
          <w:b/>
          <w:shd w:val="clear" w:color="auto" w:fill="FFFFFF"/>
        </w:rPr>
        <w:t xml:space="preserve"> </w:t>
      </w:r>
      <w:r w:rsidR="00704BF7" w:rsidRPr="00BA683C">
        <w:rPr>
          <w:b/>
          <w:shd w:val="clear" w:color="auto" w:fill="FFFFFF"/>
        </w:rPr>
        <w:t>М</w:t>
      </w:r>
      <w:r w:rsidR="005F344A">
        <w:rPr>
          <w:b/>
          <w:shd w:val="clear" w:color="auto" w:fill="FFFFFF"/>
        </w:rPr>
        <w:t>К</w:t>
      </w:r>
      <w:r w:rsidR="00704BF7" w:rsidRPr="00BA683C">
        <w:rPr>
          <w:b/>
          <w:shd w:val="clear" w:color="auto" w:fill="FFFFFF"/>
        </w:rPr>
        <w:t>У «</w:t>
      </w:r>
      <w:r w:rsidR="005F344A">
        <w:rPr>
          <w:b/>
          <w:shd w:val="clear" w:color="auto" w:fill="FFFFFF"/>
        </w:rPr>
        <w:t xml:space="preserve">Отдел культуры и молодежной политики администрации </w:t>
      </w:r>
      <w:r w:rsidR="00704BF7" w:rsidRPr="00BA683C">
        <w:rPr>
          <w:b/>
          <w:shd w:val="clear" w:color="auto" w:fill="FFFFFF"/>
        </w:rPr>
        <w:t xml:space="preserve"> муниципального района Шаранский район Республики Башкортостан</w:t>
      </w:r>
      <w:r w:rsidR="005F344A">
        <w:rPr>
          <w:b/>
          <w:shd w:val="clear" w:color="auto" w:fill="FFFFFF"/>
        </w:rPr>
        <w:t>»</w:t>
      </w:r>
      <w:r w:rsidR="00704BF7" w:rsidRPr="00BA683C">
        <w:rPr>
          <w:b/>
          <w:shd w:val="clear" w:color="auto" w:fill="FFFFFF"/>
        </w:rPr>
        <w:t xml:space="preserve"> </w:t>
      </w:r>
      <w:r w:rsidR="00A41398">
        <w:rPr>
          <w:b/>
          <w:shd w:val="clear" w:color="auto" w:fill="FFFFFF"/>
        </w:rPr>
        <w:t xml:space="preserve"> на май месяц 2020 год</w:t>
      </w:r>
    </w:p>
    <w:p w:rsidR="005F344A" w:rsidRDefault="005F344A" w:rsidP="00BA683C">
      <w:pPr>
        <w:jc w:val="center"/>
        <w:rPr>
          <w:b/>
          <w:shd w:val="clear" w:color="auto" w:fill="FFFFFF"/>
        </w:rPr>
      </w:pPr>
    </w:p>
    <w:p w:rsidR="005F344A" w:rsidRPr="00BA683C" w:rsidRDefault="005F344A" w:rsidP="00BA683C">
      <w:pPr>
        <w:jc w:val="center"/>
        <w:rPr>
          <w:b/>
          <w:shd w:val="clear" w:color="auto" w:fill="FFFFFF"/>
        </w:rPr>
      </w:pPr>
    </w:p>
    <w:p w:rsidR="005F344A" w:rsidRPr="00BA683C" w:rsidRDefault="005F344A" w:rsidP="005F344A">
      <w:pPr>
        <w:jc w:val="center"/>
        <w:rPr>
          <w:b/>
          <w:shd w:val="clear" w:color="auto" w:fill="FFFFFF"/>
        </w:rPr>
      </w:pPr>
      <w:r w:rsidRPr="00BA683C">
        <w:rPr>
          <w:b/>
          <w:shd w:val="clear" w:color="auto" w:fill="FFFFFF"/>
        </w:rPr>
        <w:t>МБУ «</w:t>
      </w:r>
      <w:proofErr w:type="spellStart"/>
      <w:r w:rsidRPr="00BA683C">
        <w:rPr>
          <w:b/>
          <w:shd w:val="clear" w:color="auto" w:fill="FFFFFF"/>
        </w:rPr>
        <w:t>Межпоселенческая</w:t>
      </w:r>
      <w:proofErr w:type="spellEnd"/>
      <w:r w:rsidRPr="00BA683C">
        <w:rPr>
          <w:b/>
          <w:shd w:val="clear" w:color="auto" w:fill="FFFFFF"/>
        </w:rPr>
        <w:t xml:space="preserve"> центральная  библиотека</w:t>
      </w:r>
    </w:p>
    <w:p w:rsidR="0018021A" w:rsidRPr="005F344A" w:rsidRDefault="00A41398" w:rsidP="005F344A">
      <w:pPr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5"/>
        <w:gridCol w:w="1559"/>
        <w:gridCol w:w="1701"/>
        <w:gridCol w:w="2268"/>
      </w:tblGrid>
      <w:tr w:rsidR="0061292D" w:rsidRPr="00BD289B" w:rsidTr="000F7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D" w:rsidRPr="00BD289B" w:rsidRDefault="0061292D" w:rsidP="008C47A3">
            <w:pPr>
              <w:jc w:val="center"/>
            </w:pPr>
            <w:r w:rsidRPr="00BD289B">
              <w:t>№</w:t>
            </w:r>
          </w:p>
          <w:p w:rsidR="0061292D" w:rsidRPr="00BD289B" w:rsidRDefault="0061292D" w:rsidP="008C47A3">
            <w:pPr>
              <w:jc w:val="center"/>
            </w:pPr>
            <w:proofErr w:type="spellStart"/>
            <w:proofErr w:type="gramStart"/>
            <w:r w:rsidRPr="00BD289B">
              <w:t>п</w:t>
            </w:r>
            <w:proofErr w:type="spellEnd"/>
            <w:proofErr w:type="gramEnd"/>
            <w:r w:rsidRPr="00BD289B">
              <w:t>/</w:t>
            </w:r>
            <w:proofErr w:type="spellStart"/>
            <w:r w:rsidRPr="00BD289B"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D" w:rsidRPr="00BD289B" w:rsidRDefault="0061292D" w:rsidP="008C47A3">
            <w:pPr>
              <w:jc w:val="center"/>
            </w:pPr>
            <w:r w:rsidRPr="00BD289B">
              <w:t>Наименование</w:t>
            </w:r>
          </w:p>
          <w:p w:rsidR="0061292D" w:rsidRPr="00BD289B" w:rsidRDefault="0061292D" w:rsidP="008C47A3">
            <w:pPr>
              <w:jc w:val="center"/>
            </w:pPr>
            <w:r w:rsidRPr="00BD289B"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D" w:rsidRPr="00BD289B" w:rsidRDefault="0061292D" w:rsidP="008C47A3">
            <w:pPr>
              <w:jc w:val="center"/>
            </w:pPr>
            <w:r w:rsidRPr="00BD289B">
              <w:t>Дата</w:t>
            </w:r>
          </w:p>
          <w:p w:rsidR="0061292D" w:rsidRPr="00BD289B" w:rsidRDefault="0061292D" w:rsidP="008C47A3">
            <w:pPr>
              <w:jc w:val="center"/>
            </w:pPr>
            <w:r w:rsidRPr="00BD289B"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D" w:rsidRPr="00BD289B" w:rsidRDefault="0061292D" w:rsidP="008C47A3">
            <w:pPr>
              <w:jc w:val="center"/>
            </w:pPr>
            <w:r w:rsidRPr="00BD289B">
              <w:t xml:space="preserve">Место </w:t>
            </w:r>
          </w:p>
          <w:p w:rsidR="0061292D" w:rsidRPr="00BD289B" w:rsidRDefault="0061292D" w:rsidP="008C47A3">
            <w:pPr>
              <w:jc w:val="center"/>
            </w:pPr>
            <w:r w:rsidRPr="00BD289B"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D" w:rsidRPr="00BD289B" w:rsidRDefault="0061292D" w:rsidP="008C47A3">
            <w:pPr>
              <w:jc w:val="center"/>
            </w:pPr>
            <w:r w:rsidRPr="00BD289B">
              <w:t>Ответственный</w:t>
            </w:r>
          </w:p>
        </w:tc>
      </w:tr>
      <w:tr w:rsidR="00A41398" w:rsidRPr="00BD289B" w:rsidTr="000F7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704BF7">
            <w:pPr>
              <w:jc w:val="center"/>
            </w:pPr>
            <w:r w:rsidRPr="00BD289B"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B65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proofErr w:type="gramEnd"/>
            <w:r w:rsidRPr="00BD289B">
              <w:rPr>
                <w:rFonts w:ascii="Times New Roman" w:hAnsi="Times New Roman" w:cs="Times New Roman"/>
                <w:sz w:val="24"/>
                <w:szCs w:val="24"/>
              </w:rPr>
              <w:t xml:space="preserve"> видео-журнал «Герои земляки в боях за Родину», посвященный  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B65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41398" w:rsidRPr="00BD289B" w:rsidRDefault="00A41398" w:rsidP="008B65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BD289B" w:rsidP="00A4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</w:tr>
      <w:tr w:rsidR="00A41398" w:rsidRPr="00BD289B" w:rsidTr="000F7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C47A3">
            <w:pPr>
              <w:jc w:val="center"/>
            </w:pPr>
            <w:r w:rsidRPr="00BD289B">
              <w:t>2.</w:t>
            </w:r>
          </w:p>
          <w:p w:rsidR="00A41398" w:rsidRPr="00BD289B" w:rsidRDefault="00A41398" w:rsidP="008C47A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B6578">
            <w:r w:rsidRPr="00BD289B">
              <w:t>Видео-гостиная «Эхо прошедшей войны» (фильмы о войне)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B65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BD289B" w:rsidP="00A4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</w:tr>
      <w:tr w:rsidR="00A41398" w:rsidRPr="00BD289B" w:rsidTr="000F7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C47A3">
            <w:pPr>
              <w:jc w:val="center"/>
            </w:pPr>
            <w:r w:rsidRPr="00BD289B">
              <w:t>3.</w:t>
            </w:r>
          </w:p>
          <w:p w:rsidR="00A41398" w:rsidRPr="00BD289B" w:rsidRDefault="00A41398" w:rsidP="008C47A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B6578">
            <w:r w:rsidRPr="00BD289B">
              <w:t>Обзор литературы «Великая Отечественная война в произведениях башкирских писателей»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B65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BD289B" w:rsidP="00A4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</w:tr>
      <w:tr w:rsidR="00A41398" w:rsidRPr="00BD289B" w:rsidTr="000F7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C47A3">
            <w:pPr>
              <w:jc w:val="center"/>
            </w:pPr>
            <w:r w:rsidRPr="00BD289B"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B65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Медиадосье</w:t>
            </w:r>
            <w:proofErr w:type="spellEnd"/>
            <w:r w:rsidRPr="00BD289B">
              <w:rPr>
                <w:rFonts w:ascii="Times New Roman" w:hAnsi="Times New Roman" w:cs="Times New Roman"/>
                <w:sz w:val="24"/>
                <w:szCs w:val="24"/>
              </w:rPr>
              <w:t xml:space="preserve"> «Первоучители добра, вероучители народа», ко Дню славянской письменности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B65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BD289B" w:rsidP="00A4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</w:tr>
      <w:tr w:rsidR="00A41398" w:rsidRPr="00BD289B" w:rsidTr="000F7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C47A3">
            <w:pPr>
              <w:jc w:val="center"/>
            </w:pPr>
            <w:r w:rsidRPr="00BD289B">
              <w:t>5.</w:t>
            </w:r>
          </w:p>
          <w:p w:rsidR="00A41398" w:rsidRPr="00BD289B" w:rsidRDefault="00A41398" w:rsidP="008C47A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B65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«Судьба человеческая, судьба народная: герои Шолохова на войне», к 115-летию со дня рождения М.А.Шолохова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B65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BD289B" w:rsidP="00A4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98" w:rsidRPr="00BD289B" w:rsidRDefault="00A41398" w:rsidP="001831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8" w:rsidRPr="00BD289B" w:rsidTr="000F7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C47A3">
            <w:pPr>
              <w:jc w:val="center"/>
            </w:pPr>
            <w:r w:rsidRPr="00BD289B">
              <w:t>6.</w:t>
            </w:r>
          </w:p>
          <w:p w:rsidR="00A41398" w:rsidRPr="00BD289B" w:rsidRDefault="00A41398" w:rsidP="008C47A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B65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«Сердцу близкие строки», к 75-летию со дня рождения </w:t>
            </w:r>
            <w:proofErr w:type="spellStart"/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З.Ахметзяновой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8B65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BD289B" w:rsidP="008B65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A41398" w:rsidRPr="00BD289B" w:rsidRDefault="00A41398" w:rsidP="001831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9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</w:tr>
      <w:tr w:rsidR="00BD289B" w:rsidRPr="00BD289B" w:rsidTr="000F7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C47A3">
            <w:pPr>
              <w:jc w:val="center"/>
            </w:pPr>
            <w:r w:rsidRPr="00BD289B"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rPr>
                <w:shd w:val="clear" w:color="auto" w:fill="FFFFFF"/>
              </w:rPr>
            </w:pPr>
            <w:r w:rsidRPr="00BD289B">
              <w:rPr>
                <w:shd w:val="clear" w:color="auto" w:fill="FFFFFF"/>
              </w:rPr>
              <w:t>Сетевая акция «И помнит мир спасенный»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  <w:rPr>
                <w:shd w:val="clear" w:color="auto" w:fill="FFFFFF"/>
              </w:rPr>
            </w:pPr>
            <w:r w:rsidRPr="00BD289B">
              <w:rPr>
                <w:shd w:val="clear" w:color="auto" w:fill="FFFFFF"/>
              </w:rPr>
              <w:t>4 мая</w:t>
            </w:r>
          </w:p>
          <w:p w:rsidR="00BD289B" w:rsidRPr="00BD289B" w:rsidRDefault="00BD289B" w:rsidP="008B657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</w:pPr>
            <w:r w:rsidRPr="00BD289B">
              <w:t>Центральная районная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601EA5">
            <w:pPr>
              <w:jc w:val="center"/>
            </w:pPr>
            <w:r w:rsidRPr="00BD289B">
              <w:t>Самигуллина А.Ф.</w:t>
            </w:r>
          </w:p>
        </w:tc>
      </w:tr>
      <w:tr w:rsidR="00BD289B" w:rsidRPr="00BD289B" w:rsidTr="000F7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C47A3">
            <w:pPr>
              <w:jc w:val="center"/>
            </w:pPr>
            <w:r w:rsidRPr="00BD289B">
              <w:t>8.</w:t>
            </w:r>
          </w:p>
          <w:p w:rsidR="00BD289B" w:rsidRPr="00BD289B" w:rsidRDefault="00BD289B" w:rsidP="008C47A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rPr>
                <w:shd w:val="clear" w:color="auto" w:fill="FFFFFF"/>
              </w:rPr>
            </w:pPr>
            <w:r w:rsidRPr="00BD289B">
              <w:t>Международная акция «Мы будем помнить день освобожденья!»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  <w:rPr>
                <w:shd w:val="clear" w:color="auto" w:fill="FFFFFF"/>
              </w:rPr>
            </w:pPr>
            <w:r w:rsidRPr="00BD289B">
              <w:rPr>
                <w:shd w:val="clear" w:color="auto" w:fill="FFFFFF"/>
              </w:rPr>
              <w:t>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</w:pPr>
            <w:r w:rsidRPr="00BD289B">
              <w:t xml:space="preserve">Центральная районная детская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601EA5">
            <w:pPr>
              <w:jc w:val="center"/>
            </w:pPr>
            <w:r w:rsidRPr="00BD289B">
              <w:t xml:space="preserve">Самигуллина А.Ф. </w:t>
            </w:r>
          </w:p>
        </w:tc>
      </w:tr>
      <w:tr w:rsidR="00BD289B" w:rsidRPr="00BD289B" w:rsidTr="00A4139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C47A3">
            <w:pPr>
              <w:jc w:val="center"/>
            </w:pPr>
            <w:r w:rsidRPr="00BD289B">
              <w:t>9.</w:t>
            </w:r>
          </w:p>
          <w:p w:rsidR="00BD289B" w:rsidRPr="00BD289B" w:rsidRDefault="00BD289B" w:rsidP="008C47A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r w:rsidRPr="00BD289B">
              <w:t>Литературная акция «Читаем стихи о Войне и Победе!»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  <w:rPr>
                <w:shd w:val="clear" w:color="auto" w:fill="FFFFFF"/>
              </w:rPr>
            </w:pPr>
            <w:r w:rsidRPr="00BD289B">
              <w:rPr>
                <w:shd w:val="clear" w:color="auto" w:fill="FFFFFF"/>
              </w:rPr>
              <w:t>6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BD289B">
            <w:pPr>
              <w:jc w:val="center"/>
            </w:pPr>
            <w:r w:rsidRPr="00BD289B">
              <w:t xml:space="preserve">Центральная районная детская библиотека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601EA5">
            <w:pPr>
              <w:jc w:val="center"/>
            </w:pPr>
            <w:proofErr w:type="spellStart"/>
            <w:r w:rsidRPr="00BD289B">
              <w:t>Агапитова</w:t>
            </w:r>
            <w:proofErr w:type="spellEnd"/>
            <w:r w:rsidRPr="00BD289B">
              <w:t xml:space="preserve"> Л.Г</w:t>
            </w:r>
          </w:p>
        </w:tc>
      </w:tr>
      <w:tr w:rsidR="00BD289B" w:rsidRPr="00BD289B" w:rsidTr="000F7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C47A3">
            <w:pPr>
              <w:jc w:val="center"/>
            </w:pPr>
            <w:r w:rsidRPr="00BD289B">
              <w:t>10.</w:t>
            </w:r>
          </w:p>
          <w:p w:rsidR="00BD289B" w:rsidRPr="00BD289B" w:rsidRDefault="00BD289B" w:rsidP="008C47A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r w:rsidRPr="00BD289B">
              <w:rPr>
                <w:shd w:val="clear" w:color="auto" w:fill="FFFFFF"/>
              </w:rPr>
              <w:t xml:space="preserve">Викторина  </w:t>
            </w:r>
            <w:r w:rsidRPr="00BD289B">
              <w:t>«Семейный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</w:pPr>
            <w:r w:rsidRPr="00BD289B">
              <w:t>12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</w:pPr>
            <w:r w:rsidRPr="00BD289B">
              <w:t>Центральная районная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601EA5">
            <w:pPr>
              <w:jc w:val="center"/>
            </w:pPr>
            <w:proofErr w:type="spellStart"/>
            <w:r w:rsidRPr="00BD289B">
              <w:t>Агапитова</w:t>
            </w:r>
            <w:proofErr w:type="spellEnd"/>
            <w:r w:rsidRPr="00BD289B">
              <w:t xml:space="preserve"> Л.Г.</w:t>
            </w:r>
          </w:p>
          <w:p w:rsidR="00BD289B" w:rsidRPr="00BD289B" w:rsidRDefault="00BD289B" w:rsidP="00601EA5">
            <w:pPr>
              <w:jc w:val="center"/>
            </w:pPr>
          </w:p>
        </w:tc>
      </w:tr>
      <w:tr w:rsidR="00BD289B" w:rsidRPr="00BD289B" w:rsidTr="000F7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C47A3">
            <w:pPr>
              <w:jc w:val="center"/>
            </w:pPr>
            <w:r w:rsidRPr="00BD289B">
              <w:t>11.</w:t>
            </w:r>
          </w:p>
          <w:p w:rsidR="00BD289B" w:rsidRPr="00BD289B" w:rsidRDefault="00BD289B" w:rsidP="008C47A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rPr>
                <w:shd w:val="clear" w:color="auto" w:fill="FFFFFF"/>
              </w:rPr>
            </w:pPr>
            <w:r w:rsidRPr="00BD289B">
              <w:t>Конкурс рисунков</w:t>
            </w:r>
          </w:p>
          <w:p w:rsidR="00BD289B" w:rsidRPr="00BD289B" w:rsidRDefault="00BD289B" w:rsidP="008B6578">
            <w:r w:rsidRPr="00BD289B">
              <w:t>«Ты, я, он, она - вместе дружная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</w:pPr>
            <w:r w:rsidRPr="00BD289B">
              <w:t>15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</w:pPr>
            <w:r w:rsidRPr="00BD289B">
              <w:t xml:space="preserve">Центральная районная детская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601EA5">
            <w:pPr>
              <w:jc w:val="center"/>
            </w:pPr>
            <w:proofErr w:type="spellStart"/>
            <w:r w:rsidRPr="00BD289B">
              <w:t>Зайдуллина</w:t>
            </w:r>
            <w:proofErr w:type="spellEnd"/>
            <w:r w:rsidRPr="00BD289B">
              <w:t xml:space="preserve"> Э.М.</w:t>
            </w:r>
          </w:p>
        </w:tc>
      </w:tr>
      <w:tr w:rsidR="00BD289B" w:rsidRPr="00BD289B" w:rsidTr="008C47A3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C47A3">
            <w:pPr>
              <w:jc w:val="center"/>
            </w:pPr>
            <w:r w:rsidRPr="00BD289B">
              <w:lastRenderedPageBreak/>
              <w:t>12.</w:t>
            </w:r>
          </w:p>
          <w:p w:rsidR="00BD289B" w:rsidRPr="00BD289B" w:rsidRDefault="00BD289B" w:rsidP="008C47A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r w:rsidRPr="00BD289B">
              <w:t>Пополнение сайта новыми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</w:pPr>
            <w:r w:rsidRPr="00BD289B"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</w:pPr>
            <w:r w:rsidRPr="00BD289B">
              <w:t>Центральная районная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A86BA9">
            <w:pPr>
              <w:jc w:val="center"/>
            </w:pPr>
            <w:r w:rsidRPr="00BD289B">
              <w:t>Сотрудники библиотеки</w:t>
            </w:r>
          </w:p>
        </w:tc>
      </w:tr>
      <w:tr w:rsidR="00BD289B" w:rsidRPr="00BD289B" w:rsidTr="000F7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C47A3">
            <w:pPr>
              <w:jc w:val="center"/>
            </w:pPr>
            <w:r w:rsidRPr="00BD289B">
              <w:t>13.</w:t>
            </w:r>
          </w:p>
          <w:p w:rsidR="00BD289B" w:rsidRPr="00BD289B" w:rsidRDefault="00BD289B" w:rsidP="008C47A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r w:rsidRPr="00BD289B">
              <w:t>Подведение итогов  районного   конкурса рисунков "Путь моей семьи к Великой Победе!"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</w:pPr>
            <w:r w:rsidRPr="00BD289B">
              <w:t>20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</w:pPr>
            <w:r w:rsidRPr="00BD289B">
              <w:t>Центральная районная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A86BA9">
            <w:pPr>
              <w:jc w:val="center"/>
            </w:pPr>
            <w:r w:rsidRPr="00BD289B">
              <w:t>Сотрудники библиотеки</w:t>
            </w:r>
          </w:p>
        </w:tc>
      </w:tr>
      <w:tr w:rsidR="00BD289B" w:rsidRPr="00BD289B" w:rsidTr="000F7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C47A3">
            <w:pPr>
              <w:jc w:val="center"/>
            </w:pPr>
            <w:r w:rsidRPr="00BD289B">
              <w:t>14.</w:t>
            </w:r>
          </w:p>
          <w:p w:rsidR="00BD289B" w:rsidRPr="00BD289B" w:rsidRDefault="00BD289B" w:rsidP="008C47A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r w:rsidRPr="00BD289B">
              <w:rPr>
                <w:rStyle w:val="a6"/>
                <w:bCs/>
                <w:shd w:val="clear" w:color="auto" w:fill="FFFFFF"/>
              </w:rPr>
              <w:t>Мастер</w:t>
            </w:r>
            <w:r w:rsidRPr="00BD289B">
              <w:rPr>
                <w:shd w:val="clear" w:color="auto" w:fill="FFFFFF"/>
              </w:rPr>
              <w:t>-</w:t>
            </w:r>
            <w:r w:rsidRPr="00BD289B">
              <w:rPr>
                <w:rStyle w:val="a6"/>
                <w:bCs/>
                <w:shd w:val="clear" w:color="auto" w:fill="FFFFFF"/>
              </w:rPr>
              <w:t>класс</w:t>
            </w:r>
            <w:r w:rsidRPr="00BD289B">
              <w:rPr>
                <w:shd w:val="clear" w:color="auto" w:fill="FFFFFF"/>
              </w:rPr>
              <w:t> "</w:t>
            </w:r>
            <w:r w:rsidRPr="00BD289B">
              <w:rPr>
                <w:rStyle w:val="a6"/>
                <w:bCs/>
                <w:shd w:val="clear" w:color="auto" w:fill="FFFFFF"/>
              </w:rPr>
              <w:t>Клумба</w:t>
            </w:r>
            <w:r w:rsidRPr="00BD289B">
              <w:rPr>
                <w:shd w:val="clear" w:color="auto" w:fill="FFFFFF"/>
              </w:rPr>
              <w:t> для цветов своими руками"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</w:pPr>
            <w:r w:rsidRPr="00BD289B">
              <w:t>29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</w:pPr>
            <w:r w:rsidRPr="00BD289B">
              <w:t>Центральная районная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A86BA9">
            <w:pPr>
              <w:jc w:val="center"/>
            </w:pPr>
            <w:proofErr w:type="spellStart"/>
            <w:r w:rsidRPr="00BD289B">
              <w:t>Агапитова</w:t>
            </w:r>
            <w:proofErr w:type="spellEnd"/>
            <w:r w:rsidRPr="00BD289B">
              <w:t xml:space="preserve"> Л.Г.</w:t>
            </w:r>
          </w:p>
          <w:p w:rsidR="00BD289B" w:rsidRPr="00BD289B" w:rsidRDefault="00BD289B" w:rsidP="00A86BA9">
            <w:pPr>
              <w:jc w:val="center"/>
            </w:pPr>
            <w:r w:rsidRPr="00BD289B">
              <w:t xml:space="preserve"> </w:t>
            </w:r>
          </w:p>
        </w:tc>
      </w:tr>
      <w:tr w:rsidR="00BD289B" w:rsidRPr="00BD289B" w:rsidTr="000F7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C47A3">
            <w:pPr>
              <w:jc w:val="center"/>
            </w:pPr>
            <w:r w:rsidRPr="00BD289B">
              <w:t>15.</w:t>
            </w:r>
          </w:p>
          <w:p w:rsidR="00BD289B" w:rsidRPr="00BD289B" w:rsidRDefault="00BD289B" w:rsidP="008C47A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r w:rsidRPr="00BD289B">
              <w:t>Работа с задолжниками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</w:pPr>
            <w:r w:rsidRPr="00BD289B"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8B6578">
            <w:pPr>
              <w:jc w:val="center"/>
            </w:pPr>
            <w:r w:rsidRPr="00BD289B">
              <w:t>Центральная районная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B" w:rsidRPr="00BD289B" w:rsidRDefault="00BD289B" w:rsidP="00A86BA9">
            <w:pPr>
              <w:jc w:val="center"/>
            </w:pPr>
            <w:r w:rsidRPr="00BD289B">
              <w:t>Сотрудники библиотеки</w:t>
            </w:r>
          </w:p>
        </w:tc>
      </w:tr>
    </w:tbl>
    <w:p w:rsidR="005854D3" w:rsidRPr="00BD289B" w:rsidRDefault="005854D3"/>
    <w:p w:rsidR="005F344A" w:rsidRPr="005F344A" w:rsidRDefault="005F344A" w:rsidP="005F344A">
      <w:pPr>
        <w:jc w:val="center"/>
        <w:rPr>
          <w:b/>
        </w:rPr>
      </w:pPr>
      <w:r w:rsidRPr="005F344A">
        <w:rPr>
          <w:b/>
        </w:rPr>
        <w:t xml:space="preserve">МБУ «Молодежный центр» </w:t>
      </w:r>
    </w:p>
    <w:tbl>
      <w:tblPr>
        <w:tblpPr w:leftFromText="180" w:rightFromText="180" w:vertAnchor="text" w:horzAnchor="margin" w:tblpXSpec="center" w:tblpY="20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2160"/>
        <w:gridCol w:w="4500"/>
        <w:gridCol w:w="2520"/>
      </w:tblGrid>
      <w:tr w:rsidR="005F344A" w:rsidRPr="00FC4960" w:rsidTr="005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  <w:rPr>
                <w:b/>
              </w:rPr>
            </w:pPr>
            <w:r w:rsidRPr="00FC4960">
              <w:rPr>
                <w:b/>
              </w:rPr>
              <w:t xml:space="preserve">№ </w:t>
            </w:r>
            <w:proofErr w:type="spellStart"/>
            <w:proofErr w:type="gramStart"/>
            <w:r w:rsidRPr="00FC4960">
              <w:rPr>
                <w:b/>
              </w:rPr>
              <w:t>п</w:t>
            </w:r>
            <w:proofErr w:type="spellEnd"/>
            <w:proofErr w:type="gramEnd"/>
            <w:r w:rsidRPr="00FC4960">
              <w:rPr>
                <w:b/>
              </w:rPr>
              <w:t>/</w:t>
            </w:r>
            <w:proofErr w:type="spellStart"/>
            <w:r w:rsidRPr="00FC4960">
              <w:rPr>
                <w:b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  <w:rPr>
                <w:b/>
              </w:rPr>
            </w:pPr>
            <w:r w:rsidRPr="00FC4960">
              <w:rPr>
                <w:b/>
              </w:rPr>
              <w:t xml:space="preserve">Дата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  <w:rPr>
                <w:b/>
              </w:rPr>
            </w:pPr>
            <w:r w:rsidRPr="00FC4960">
              <w:rPr>
                <w:b/>
              </w:rPr>
              <w:t xml:space="preserve">Место проведения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  <w:rPr>
                <w:b/>
              </w:rPr>
            </w:pPr>
            <w:r w:rsidRPr="00FC4960">
              <w:rPr>
                <w:b/>
              </w:rPr>
              <w:t xml:space="preserve">Тема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  <w:rPr>
                <w:b/>
              </w:rPr>
            </w:pPr>
            <w:r w:rsidRPr="00FC4960">
              <w:rPr>
                <w:b/>
              </w:rPr>
              <w:t>Категория участников</w:t>
            </w:r>
          </w:p>
        </w:tc>
      </w:tr>
      <w:tr w:rsidR="005F344A" w:rsidRPr="00FC4960" w:rsidTr="005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В течени</w:t>
            </w:r>
            <w:proofErr w:type="gramStart"/>
            <w:r w:rsidRPr="00FC4960">
              <w:t>и</w:t>
            </w:r>
            <w:proofErr w:type="gramEnd"/>
            <w:r w:rsidRPr="00FC4960">
              <w:t xml:space="preserve">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с.Шаран, социальные сети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both"/>
            </w:pPr>
            <w:r w:rsidRPr="00FC4960">
              <w:t xml:space="preserve">Видеоролики по профилактике </w:t>
            </w:r>
            <w:proofErr w:type="spellStart"/>
            <w:r w:rsidRPr="00FC4960">
              <w:t>корон</w:t>
            </w:r>
            <w:r>
              <w:t>а</w:t>
            </w:r>
            <w:r w:rsidRPr="00FC4960">
              <w:t>вирусной</w:t>
            </w:r>
            <w:proofErr w:type="spellEnd"/>
            <w:r w:rsidRPr="00FC4960">
              <w:t xml:space="preserve"> инфекции </w:t>
            </w:r>
            <w:r w:rsidRPr="00FC4960">
              <w:rPr>
                <w:lang w:val="en-US"/>
              </w:rPr>
              <w:t>COVID</w:t>
            </w:r>
            <w:r w:rsidRPr="00FC4960">
              <w:t>-19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Специалисты, родители, несовершеннолетние, население, волонтеры по оказанию помощи людям в экстренной ситуации (</w:t>
            </w:r>
            <w:proofErr w:type="spellStart"/>
            <w:r w:rsidRPr="00FC4960">
              <w:t>корон</w:t>
            </w:r>
            <w:r>
              <w:t>а</w:t>
            </w:r>
            <w:r w:rsidRPr="00FC4960">
              <w:t>вирус</w:t>
            </w:r>
            <w:proofErr w:type="spellEnd"/>
            <w:r w:rsidRPr="00FC4960">
              <w:t>)</w:t>
            </w:r>
          </w:p>
        </w:tc>
      </w:tr>
      <w:tr w:rsidR="005F344A" w:rsidRPr="00FC4960" w:rsidTr="005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01.05-09.05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с.Шаран, социальные сети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both"/>
              <w:rPr>
                <w:b/>
              </w:rPr>
            </w:pPr>
            <w:r w:rsidRPr="00FC4960">
              <w:t xml:space="preserve">Акция «Георгиевская ленточка», передача </w:t>
            </w:r>
            <w:proofErr w:type="spellStart"/>
            <w:r w:rsidRPr="00FC4960">
              <w:t>стикеров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Специалисты, родители, несовершеннолетние, население</w:t>
            </w:r>
          </w:p>
        </w:tc>
      </w:tr>
      <w:tr w:rsidR="005F344A" w:rsidRPr="00FC4960" w:rsidTr="005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01.05-06.05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с.Шаран, сельские поселения, социальные сети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both"/>
            </w:pPr>
            <w:r w:rsidRPr="00FC4960">
              <w:t xml:space="preserve">Акция «Песня Победы», размещение видеороликов с «Песнями Победы» в социальных </w:t>
            </w:r>
            <w:proofErr w:type="gramStart"/>
            <w:r w:rsidRPr="00FC4960">
              <w:t>сетях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Специалисты, родители, несовершеннолетние, население</w:t>
            </w:r>
          </w:p>
        </w:tc>
      </w:tr>
      <w:tr w:rsidR="005F344A" w:rsidRPr="00FC4960" w:rsidTr="005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06.05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 xml:space="preserve">с.Шаран, сельские поселения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both"/>
            </w:pPr>
            <w:r w:rsidRPr="00FC4960">
              <w:t xml:space="preserve">Акция «Солдатская каша» (передача </w:t>
            </w:r>
            <w:proofErr w:type="spellStart"/>
            <w:r w:rsidRPr="00FC4960">
              <w:t>стикеров</w:t>
            </w:r>
            <w:proofErr w:type="spellEnd"/>
            <w:r w:rsidRPr="00FC4960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Специалисты, родители, несовершеннолетние, население</w:t>
            </w:r>
          </w:p>
        </w:tc>
      </w:tr>
      <w:tr w:rsidR="005F344A" w:rsidRPr="00FC4960" w:rsidTr="005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07.05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 xml:space="preserve">с.Шаран, сельские поселения, социальные сети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both"/>
            </w:pPr>
            <w:r w:rsidRPr="00FC4960">
              <w:t xml:space="preserve">Акция «Платок памяти» (передача </w:t>
            </w:r>
            <w:proofErr w:type="spellStart"/>
            <w:r w:rsidRPr="00FC4960">
              <w:t>стикеров</w:t>
            </w:r>
            <w:proofErr w:type="spellEnd"/>
            <w:r w:rsidRPr="00FC4960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Специалисты, родители, несовершеннолетние, население</w:t>
            </w:r>
          </w:p>
        </w:tc>
      </w:tr>
      <w:tr w:rsidR="005F344A" w:rsidRPr="00FC4960" w:rsidTr="005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09.05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с.Шаран, сельские поселения, социальные сети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both"/>
            </w:pPr>
            <w:r w:rsidRPr="00FC4960">
              <w:t xml:space="preserve">Акция «Бессмертный полк» размещение фотографий героев, участников ВОВ в социальных </w:t>
            </w:r>
            <w:proofErr w:type="gramStart"/>
            <w:r w:rsidRPr="00FC4960">
              <w:t>сетях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Специалисты, родители, несовершеннолетние, население</w:t>
            </w:r>
          </w:p>
        </w:tc>
      </w:tr>
      <w:tr w:rsidR="005F344A" w:rsidRPr="00FC4960" w:rsidTr="005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13.05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с.Шаран, социальные сети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both"/>
            </w:pPr>
            <w:r w:rsidRPr="00FC4960">
              <w:t>Видеоролик по профилактике алкоголизма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Специалисты, родители, несовершеннолетние, население</w:t>
            </w:r>
          </w:p>
        </w:tc>
      </w:tr>
      <w:tr w:rsidR="005F344A" w:rsidRPr="00FC4960" w:rsidTr="005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14.05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 xml:space="preserve">с.Шаран, </w:t>
            </w:r>
            <w:r w:rsidRPr="00FC4960">
              <w:lastRenderedPageBreak/>
              <w:t>социальные сети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both"/>
            </w:pPr>
            <w:r w:rsidRPr="00FC4960">
              <w:lastRenderedPageBreak/>
              <w:t xml:space="preserve">Видеоролик по профилактике </w:t>
            </w:r>
            <w:r w:rsidRPr="00FC4960">
              <w:lastRenderedPageBreak/>
              <w:t>наркомании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lastRenderedPageBreak/>
              <w:t xml:space="preserve">Специалисты, </w:t>
            </w:r>
            <w:r w:rsidRPr="00FC4960">
              <w:lastRenderedPageBreak/>
              <w:t>родители, несовершеннолетние, население</w:t>
            </w:r>
          </w:p>
        </w:tc>
      </w:tr>
      <w:tr w:rsidR="005F344A" w:rsidRPr="00FC4960" w:rsidTr="005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>
              <w:lastRenderedPageBreak/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15.05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с.Шаран, социальные сети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both"/>
            </w:pPr>
            <w:r w:rsidRPr="00FC4960">
              <w:t xml:space="preserve">Видеоролик по профилактике </w:t>
            </w:r>
            <w:proofErr w:type="spellStart"/>
            <w:r w:rsidRPr="00FC4960">
              <w:t>табакокурения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Специалисты, родители, несовершеннолетние, население</w:t>
            </w:r>
          </w:p>
        </w:tc>
      </w:tr>
      <w:tr w:rsidR="005F344A" w:rsidRPr="00FC4960" w:rsidTr="005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19.05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с.Шаран, социальные сети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both"/>
            </w:pPr>
            <w:r w:rsidRPr="00FC4960">
              <w:t>Видеоролик по профилактике экстремизма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Специалисты, родители, несовершеннолетние, население</w:t>
            </w:r>
          </w:p>
        </w:tc>
      </w:tr>
      <w:tr w:rsidR="005F344A" w:rsidRPr="00FC4960" w:rsidTr="005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1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20.05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с.Шаран, социальные сети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both"/>
            </w:pPr>
            <w:r w:rsidRPr="00FC4960">
              <w:t>Видеоролик по профилактике терроризма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A" w:rsidRPr="00FC4960" w:rsidRDefault="005F344A" w:rsidP="005F344A">
            <w:pPr>
              <w:jc w:val="center"/>
            </w:pPr>
            <w:r w:rsidRPr="00FC4960">
              <w:t>Специалисты, родители, несовершеннолетние, население</w:t>
            </w:r>
          </w:p>
        </w:tc>
      </w:tr>
    </w:tbl>
    <w:p w:rsidR="005F344A" w:rsidRPr="00FC4960" w:rsidRDefault="005F344A" w:rsidP="005F344A"/>
    <w:p w:rsidR="005F344A" w:rsidRPr="00FC4960" w:rsidRDefault="005F344A" w:rsidP="005F344A">
      <w:pPr>
        <w:jc w:val="both"/>
      </w:pPr>
    </w:p>
    <w:p w:rsidR="005F344A" w:rsidRPr="008F4CBD" w:rsidRDefault="005F344A" w:rsidP="005F344A">
      <w:pPr>
        <w:jc w:val="center"/>
        <w:rPr>
          <w:b/>
        </w:rPr>
      </w:pPr>
      <w:r w:rsidRPr="008F4CBD">
        <w:rPr>
          <w:b/>
        </w:rPr>
        <w:t xml:space="preserve">МБУ «Шаранский </w:t>
      </w:r>
      <w:proofErr w:type="spellStart"/>
      <w:r w:rsidRPr="008F4CBD">
        <w:rPr>
          <w:b/>
        </w:rPr>
        <w:t>историко</w:t>
      </w:r>
      <w:proofErr w:type="spellEnd"/>
      <w:r w:rsidRPr="008F4CBD">
        <w:rPr>
          <w:b/>
        </w:rPr>
        <w:t xml:space="preserve"> – краеведческий музей» </w:t>
      </w:r>
    </w:p>
    <w:p w:rsidR="005F344A" w:rsidRPr="008F4CBD" w:rsidRDefault="005F344A" w:rsidP="005F344A">
      <w:pPr>
        <w:jc w:val="center"/>
        <w:rPr>
          <w:b/>
        </w:rPr>
      </w:pPr>
    </w:p>
    <w:tbl>
      <w:tblPr>
        <w:tblStyle w:val="a7"/>
        <w:tblW w:w="10490" w:type="dxa"/>
        <w:tblInd w:w="-743" w:type="dxa"/>
        <w:tblLook w:val="04A0"/>
      </w:tblPr>
      <w:tblGrid>
        <w:gridCol w:w="1455"/>
        <w:gridCol w:w="5050"/>
        <w:gridCol w:w="1918"/>
        <w:gridCol w:w="2067"/>
      </w:tblGrid>
      <w:tr w:rsidR="005F344A" w:rsidRPr="008F4CBD" w:rsidTr="007C6E48">
        <w:tc>
          <w:tcPr>
            <w:tcW w:w="10490" w:type="dxa"/>
            <w:gridSpan w:val="4"/>
          </w:tcPr>
          <w:p w:rsidR="005F344A" w:rsidRPr="008F4CBD" w:rsidRDefault="005F344A" w:rsidP="007C6E48">
            <w:pPr>
              <w:rPr>
                <w:b/>
                <w:sz w:val="22"/>
                <w:szCs w:val="22"/>
              </w:rPr>
            </w:pPr>
            <w:r w:rsidRPr="008F4CBD">
              <w:rPr>
                <w:b/>
                <w:sz w:val="22"/>
                <w:szCs w:val="22"/>
                <w:lang w:val="en-US"/>
              </w:rPr>
              <w:t>I</w:t>
            </w:r>
            <w:r w:rsidRPr="008F4CBD">
              <w:rPr>
                <w:b/>
                <w:sz w:val="22"/>
                <w:szCs w:val="22"/>
              </w:rPr>
              <w:t>. Работа по нормативно – правовому и организационно – методическому обеспечению развития музея.</w:t>
            </w: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b/>
                <w:sz w:val="22"/>
                <w:szCs w:val="22"/>
              </w:rPr>
            </w:pPr>
            <w:r w:rsidRPr="008F4CB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F4CB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F4CBD">
              <w:rPr>
                <w:b/>
                <w:sz w:val="22"/>
                <w:szCs w:val="22"/>
              </w:rPr>
              <w:t>/</w:t>
            </w:r>
            <w:proofErr w:type="spellStart"/>
            <w:r w:rsidRPr="008F4CB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b/>
                <w:sz w:val="22"/>
                <w:szCs w:val="22"/>
              </w:rPr>
            </w:pPr>
            <w:r w:rsidRPr="008F4CBD">
              <w:rPr>
                <w:b/>
                <w:sz w:val="22"/>
                <w:szCs w:val="22"/>
              </w:rPr>
              <w:t xml:space="preserve">                 Наименование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b/>
                <w:sz w:val="22"/>
                <w:szCs w:val="22"/>
              </w:rPr>
            </w:pPr>
            <w:r w:rsidRPr="008F4CBD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b/>
                <w:sz w:val="22"/>
                <w:szCs w:val="22"/>
              </w:rPr>
            </w:pPr>
            <w:r w:rsidRPr="008F4CB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Подготовка нормативных и учредительных документов.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 xml:space="preserve">Директор </w:t>
            </w:r>
          </w:p>
          <w:p w:rsidR="005F344A" w:rsidRPr="008F4CBD" w:rsidRDefault="005F344A" w:rsidP="007C6E48">
            <w:pPr>
              <w:rPr>
                <w:sz w:val="22"/>
                <w:szCs w:val="22"/>
              </w:rPr>
            </w:pPr>
            <w:proofErr w:type="spellStart"/>
            <w:r w:rsidRPr="008F4CBD">
              <w:rPr>
                <w:sz w:val="22"/>
                <w:szCs w:val="22"/>
              </w:rPr>
              <w:t>Негуренко</w:t>
            </w:r>
            <w:proofErr w:type="spellEnd"/>
            <w:r w:rsidRPr="008F4CBD">
              <w:rPr>
                <w:sz w:val="22"/>
                <w:szCs w:val="22"/>
              </w:rPr>
              <w:t xml:space="preserve"> З.Г.,</w:t>
            </w:r>
          </w:p>
        </w:tc>
      </w:tr>
      <w:tr w:rsidR="005F344A" w:rsidRPr="008F4CBD" w:rsidTr="007C6E48">
        <w:tc>
          <w:tcPr>
            <w:tcW w:w="10490" w:type="dxa"/>
            <w:gridSpan w:val="4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b/>
                <w:sz w:val="22"/>
                <w:szCs w:val="22"/>
                <w:lang w:val="en-US"/>
              </w:rPr>
              <w:t>II</w:t>
            </w:r>
            <w:r w:rsidRPr="008F4CBD">
              <w:rPr>
                <w:b/>
                <w:sz w:val="22"/>
                <w:szCs w:val="22"/>
              </w:rPr>
              <w:t>.</w:t>
            </w:r>
            <w:r w:rsidRPr="008F4CBD">
              <w:rPr>
                <w:sz w:val="22"/>
                <w:szCs w:val="22"/>
              </w:rPr>
              <w:t xml:space="preserve"> </w:t>
            </w:r>
            <w:r w:rsidRPr="008F4CBD">
              <w:rPr>
                <w:b/>
                <w:sz w:val="22"/>
                <w:szCs w:val="22"/>
              </w:rPr>
              <w:t>Научно-исследовательская и собирательская работа:</w:t>
            </w: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Составление научных концепций к экскурсиям и мероприятиям.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Директор</w:t>
            </w:r>
          </w:p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Научный сотрудник</w:t>
            </w: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2.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Составление научных концепций тематико-экспозиционных планов к выставкам.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Директор</w:t>
            </w:r>
          </w:p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Научный сотрудник</w:t>
            </w:r>
          </w:p>
        </w:tc>
      </w:tr>
      <w:tr w:rsidR="005F344A" w:rsidRPr="008F4CBD" w:rsidTr="007C6E48">
        <w:tc>
          <w:tcPr>
            <w:tcW w:w="10490" w:type="dxa"/>
            <w:gridSpan w:val="4"/>
          </w:tcPr>
          <w:p w:rsidR="005F344A" w:rsidRPr="008F4CBD" w:rsidRDefault="005F344A" w:rsidP="007C6E48">
            <w:pPr>
              <w:rPr>
                <w:b/>
                <w:sz w:val="22"/>
                <w:szCs w:val="22"/>
                <w:lang w:val="en-US"/>
              </w:rPr>
            </w:pPr>
            <w:r w:rsidRPr="008F4CBD">
              <w:rPr>
                <w:b/>
                <w:sz w:val="22"/>
                <w:szCs w:val="22"/>
                <w:lang w:val="en-US"/>
              </w:rPr>
              <w:t>III</w:t>
            </w:r>
            <w:r w:rsidRPr="008F4CBD">
              <w:rPr>
                <w:b/>
                <w:sz w:val="22"/>
                <w:szCs w:val="22"/>
              </w:rPr>
              <w:t>. Работа с фондом.</w:t>
            </w: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Работа по занесению музейных предметов в инвентарную книгу.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Директор</w:t>
            </w:r>
          </w:p>
          <w:p w:rsidR="005F344A" w:rsidRPr="008F4CBD" w:rsidRDefault="005F344A" w:rsidP="007C6E48">
            <w:pPr>
              <w:rPr>
                <w:sz w:val="22"/>
                <w:szCs w:val="22"/>
              </w:rPr>
            </w:pP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2.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Вести обработку получаемых материалов, согласно инвентарной книге.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Директор</w:t>
            </w:r>
          </w:p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Научный сотрудник</w:t>
            </w: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3.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Составление карточек на музейные предметы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b/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Научный сотрудник</w:t>
            </w: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4.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Изучение и исследование каждого предмета.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май, по мере поступления предметов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Директор</w:t>
            </w:r>
          </w:p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Научный сотрудник</w:t>
            </w: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5.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Работа по занесению музейных предметов в электронный каталог, в Государственный каталог Музейного фонда РФ.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Директор</w:t>
            </w:r>
          </w:p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Научный сотрудник</w:t>
            </w:r>
          </w:p>
        </w:tc>
      </w:tr>
      <w:tr w:rsidR="005F344A" w:rsidRPr="008F4CBD" w:rsidTr="007C6E48">
        <w:tc>
          <w:tcPr>
            <w:tcW w:w="10490" w:type="dxa"/>
            <w:gridSpan w:val="4"/>
          </w:tcPr>
          <w:p w:rsidR="005F344A" w:rsidRPr="008F4CBD" w:rsidRDefault="005F344A" w:rsidP="007C6E48">
            <w:pPr>
              <w:rPr>
                <w:b/>
                <w:sz w:val="22"/>
                <w:szCs w:val="22"/>
                <w:lang w:val="en-US"/>
              </w:rPr>
            </w:pPr>
            <w:r w:rsidRPr="008F4CBD">
              <w:rPr>
                <w:b/>
                <w:sz w:val="22"/>
                <w:szCs w:val="22"/>
                <w:lang w:val="en-US"/>
              </w:rPr>
              <w:t>IV</w:t>
            </w:r>
            <w:r w:rsidRPr="008F4CBD">
              <w:rPr>
                <w:b/>
                <w:sz w:val="22"/>
                <w:szCs w:val="22"/>
              </w:rPr>
              <w:t>. Мероприятия.</w:t>
            </w: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jc w:val="both"/>
              <w:rPr>
                <w:bCs/>
                <w:sz w:val="22"/>
                <w:szCs w:val="22"/>
              </w:rPr>
            </w:pPr>
            <w:r w:rsidRPr="008F4CBD">
              <w:rPr>
                <w:bCs/>
                <w:sz w:val="22"/>
                <w:szCs w:val="22"/>
              </w:rPr>
              <w:t>Урок мужества «Фронтовые подвиги наших земляков», мероприятие, посвященное 75-й годовщине победы в ВОВ.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 (первая половина)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Директор  Научный сотрудник</w:t>
            </w: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2.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bCs/>
                <w:sz w:val="22"/>
                <w:szCs w:val="22"/>
              </w:rPr>
            </w:pPr>
            <w:r w:rsidRPr="008F4CBD">
              <w:rPr>
                <w:bCs/>
                <w:sz w:val="22"/>
                <w:szCs w:val="22"/>
              </w:rPr>
              <w:t>Урок мужества «Мы будем чтить ваш подвиг вечно….», посвященный Дню победы в ВОВ 1941-1945 гг.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 (первая половина)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Директор</w:t>
            </w:r>
          </w:p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Научный сотрудник</w:t>
            </w: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3.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bCs/>
                <w:sz w:val="22"/>
                <w:szCs w:val="22"/>
              </w:rPr>
            </w:pPr>
            <w:r w:rsidRPr="008F4CBD">
              <w:rPr>
                <w:bCs/>
                <w:sz w:val="22"/>
                <w:szCs w:val="22"/>
              </w:rPr>
              <w:t>Участие в Международной акции «Ночь музеев»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 (вторая половина)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</w:p>
        </w:tc>
      </w:tr>
      <w:tr w:rsidR="005F344A" w:rsidRPr="008F4CBD" w:rsidTr="007C6E48">
        <w:tc>
          <w:tcPr>
            <w:tcW w:w="10490" w:type="dxa"/>
            <w:gridSpan w:val="4"/>
          </w:tcPr>
          <w:p w:rsidR="005F344A" w:rsidRPr="008F4CBD" w:rsidRDefault="005F344A" w:rsidP="007C6E48">
            <w:pPr>
              <w:rPr>
                <w:b/>
                <w:sz w:val="22"/>
                <w:szCs w:val="22"/>
              </w:rPr>
            </w:pPr>
            <w:r w:rsidRPr="008F4CBD">
              <w:rPr>
                <w:b/>
                <w:sz w:val="22"/>
                <w:szCs w:val="22"/>
                <w:lang w:val="en-US"/>
              </w:rPr>
              <w:t>V</w:t>
            </w:r>
            <w:r w:rsidRPr="008F4CBD">
              <w:rPr>
                <w:b/>
                <w:sz w:val="22"/>
                <w:szCs w:val="22"/>
              </w:rPr>
              <w:t xml:space="preserve">.  </w:t>
            </w:r>
            <w:proofErr w:type="spellStart"/>
            <w:r w:rsidRPr="008F4CBD">
              <w:rPr>
                <w:b/>
                <w:sz w:val="22"/>
                <w:szCs w:val="22"/>
                <w:lang w:val="en-US"/>
              </w:rPr>
              <w:t>Выставки</w:t>
            </w:r>
            <w:proofErr w:type="spellEnd"/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Выставка книг писателей-фронтовиков «Фронтовой  блокнот»</w:t>
            </w:r>
            <w:r w:rsidRPr="008F4C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 (первая половина)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Директор</w:t>
            </w:r>
          </w:p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 xml:space="preserve">Научный </w:t>
            </w:r>
            <w:r w:rsidRPr="008F4CBD">
              <w:rPr>
                <w:sz w:val="22"/>
                <w:szCs w:val="22"/>
              </w:rPr>
              <w:lastRenderedPageBreak/>
              <w:t>сотрудник</w:t>
            </w: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b/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Оформление альбома «Мы будем чтить ваш подвиг вечно…</w:t>
            </w:r>
            <w:r w:rsidR="000F3AB9">
              <w:rPr>
                <w:sz w:val="22"/>
                <w:szCs w:val="22"/>
              </w:rPr>
              <w:t>»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 (первая половина)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</w:p>
        </w:tc>
      </w:tr>
      <w:tr w:rsidR="005F344A" w:rsidRPr="008F4CBD" w:rsidTr="007C6E48">
        <w:tc>
          <w:tcPr>
            <w:tcW w:w="10490" w:type="dxa"/>
            <w:gridSpan w:val="4"/>
          </w:tcPr>
          <w:p w:rsidR="005F344A" w:rsidRPr="008F4CBD" w:rsidRDefault="005F344A" w:rsidP="007C6E48">
            <w:pPr>
              <w:rPr>
                <w:b/>
                <w:sz w:val="22"/>
                <w:szCs w:val="22"/>
              </w:rPr>
            </w:pPr>
            <w:r w:rsidRPr="008F4CBD">
              <w:rPr>
                <w:b/>
                <w:sz w:val="22"/>
                <w:szCs w:val="22"/>
                <w:lang w:val="en-US"/>
              </w:rPr>
              <w:t>V</w:t>
            </w:r>
            <w:r w:rsidRPr="008F4CBD">
              <w:rPr>
                <w:b/>
                <w:sz w:val="22"/>
                <w:szCs w:val="22"/>
              </w:rPr>
              <w:t>. Информационная деятельность.</w:t>
            </w: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Подготовка статей для опубликования в периодической печати и других информационных источниках.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Директор</w:t>
            </w:r>
          </w:p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Научный сотрудник</w:t>
            </w: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Разработка информационных писем для опубликования в районной газете и на сайте о проводимых мероприятиях в музее.</w:t>
            </w:r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Директор</w:t>
            </w:r>
          </w:p>
          <w:p w:rsidR="005F344A" w:rsidRPr="008F4CBD" w:rsidRDefault="005F344A" w:rsidP="007C6E48">
            <w:pPr>
              <w:rPr>
                <w:b/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Научный сотрудник</w:t>
            </w:r>
          </w:p>
        </w:tc>
      </w:tr>
      <w:tr w:rsidR="005F344A" w:rsidRPr="008F4CBD" w:rsidTr="007C6E48">
        <w:tc>
          <w:tcPr>
            <w:tcW w:w="1455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4.</w:t>
            </w:r>
          </w:p>
        </w:tc>
        <w:tc>
          <w:tcPr>
            <w:tcW w:w="5050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Обновление информации на сайте</w:t>
            </w:r>
            <w:proofErr w:type="gramStart"/>
            <w:r w:rsidRPr="008F4CBD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18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май</w:t>
            </w:r>
          </w:p>
        </w:tc>
        <w:tc>
          <w:tcPr>
            <w:tcW w:w="2067" w:type="dxa"/>
          </w:tcPr>
          <w:p w:rsidR="005F344A" w:rsidRPr="008F4CBD" w:rsidRDefault="005F344A" w:rsidP="007C6E48">
            <w:pPr>
              <w:rPr>
                <w:sz w:val="22"/>
                <w:szCs w:val="22"/>
              </w:rPr>
            </w:pPr>
            <w:r w:rsidRPr="008F4CBD">
              <w:rPr>
                <w:sz w:val="22"/>
                <w:szCs w:val="22"/>
              </w:rPr>
              <w:t>Научный сотрудник</w:t>
            </w:r>
          </w:p>
        </w:tc>
      </w:tr>
    </w:tbl>
    <w:p w:rsidR="005F344A" w:rsidRPr="008F4CBD" w:rsidRDefault="005F344A" w:rsidP="005F344A"/>
    <w:p w:rsidR="005F344A" w:rsidRPr="008F4CBD" w:rsidRDefault="005F344A" w:rsidP="005F344A">
      <w:pPr>
        <w:ind w:left="-851"/>
      </w:pPr>
    </w:p>
    <w:p w:rsidR="005F344A" w:rsidRPr="008F4CBD" w:rsidRDefault="005F344A" w:rsidP="005F344A"/>
    <w:p w:rsidR="000939C9" w:rsidRDefault="000939C9" w:rsidP="000939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МБУ «Центральный районный дом культуры»</w:t>
      </w:r>
    </w:p>
    <w:p w:rsidR="000939C9" w:rsidRDefault="000939C9" w:rsidP="000939C9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103"/>
        <w:gridCol w:w="2268"/>
        <w:gridCol w:w="2126"/>
      </w:tblGrid>
      <w:tr w:rsidR="000939C9" w:rsidTr="000939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0939C9" w:rsidTr="000939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Принять участие в </w:t>
            </w:r>
            <w:proofErr w:type="spellStart"/>
            <w:r>
              <w:rPr>
                <w:bCs/>
                <w:sz w:val="28"/>
                <w:szCs w:val="28"/>
              </w:rPr>
              <w:t>онлай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проекте к Дню Победы (пост с воспоминаниями своих близких и родственников о ВОВ, используя </w:t>
            </w:r>
            <w:proofErr w:type="spellStart"/>
            <w:r>
              <w:rPr>
                <w:bCs/>
                <w:sz w:val="28"/>
                <w:szCs w:val="28"/>
              </w:rPr>
              <w:t>хештеги</w:t>
            </w:r>
            <w:proofErr w:type="spellEnd"/>
            <w:r w:rsidRPr="00F04B4E">
              <w:rPr>
                <w:bCs/>
                <w:sz w:val="28"/>
                <w:szCs w:val="28"/>
              </w:rPr>
              <w:t xml:space="preserve"> #</w:t>
            </w:r>
            <w:r>
              <w:rPr>
                <w:bCs/>
                <w:sz w:val="28"/>
                <w:szCs w:val="28"/>
              </w:rPr>
              <w:t xml:space="preserve"> бессмертный полк</w:t>
            </w:r>
            <w:r w:rsidRPr="00F04B4E">
              <w:rPr>
                <w:bCs/>
                <w:sz w:val="28"/>
                <w:szCs w:val="28"/>
              </w:rPr>
              <w:t xml:space="preserve"> #</w:t>
            </w:r>
            <w:proofErr w:type="spellStart"/>
            <w:r>
              <w:rPr>
                <w:bCs/>
                <w:sz w:val="28"/>
                <w:szCs w:val="28"/>
              </w:rPr>
              <w:t>бесмертныйполкдома</w:t>
            </w:r>
            <w:proofErr w:type="spellEnd"/>
          </w:p>
          <w:p w:rsidR="000939C9" w:rsidRPr="00F04B4E" w:rsidRDefault="000939C9" w:rsidP="007C6E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мойполкдома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 20 апреля  по 18 мая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Работники учреждений культуры</w:t>
            </w:r>
          </w:p>
        </w:tc>
      </w:tr>
      <w:tr w:rsidR="000939C9" w:rsidTr="000939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</w:p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социальных сетях учреждений  знакомить с лучшими   творческими коллективами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1по 8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939C9" w:rsidTr="000939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Флешмоб</w:t>
            </w:r>
            <w:proofErr w:type="spellEnd"/>
            <w:r>
              <w:rPr>
                <w:bCs/>
                <w:sz w:val="28"/>
                <w:szCs w:val="28"/>
              </w:rPr>
              <w:t xml:space="preserve"> «Цена Победы» (</w:t>
            </w:r>
            <w:proofErr w:type="gramStart"/>
            <w:r>
              <w:rPr>
                <w:bCs/>
                <w:sz w:val="28"/>
                <w:szCs w:val="28"/>
              </w:rPr>
              <w:t>посвященный</w:t>
            </w:r>
            <w:proofErr w:type="gramEnd"/>
            <w:r>
              <w:rPr>
                <w:bCs/>
                <w:sz w:val="28"/>
                <w:szCs w:val="28"/>
              </w:rPr>
              <w:t xml:space="preserve"> труженикам тыла)</w:t>
            </w:r>
          </w:p>
          <w:p w:rsidR="000939C9" w:rsidRPr="00F04B4E" w:rsidRDefault="000939C9" w:rsidP="007C6E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#75ЛЕТ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#МЫПОНИМ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отделкультуры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939C9" w:rsidTr="000939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Вокальный конкурс «День Победы»</w:t>
            </w:r>
          </w:p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Записать видео с исполнением песни на военную тематику.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C9" w:rsidRDefault="000939C9" w:rsidP="007C6E4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D289B" w:rsidRPr="00BD289B" w:rsidRDefault="00BD289B"/>
    <w:sectPr w:rsidR="00BD289B" w:rsidRPr="00BD289B" w:rsidSect="005F34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292D"/>
    <w:rsid w:val="000939C9"/>
    <w:rsid w:val="0009665D"/>
    <w:rsid w:val="00096F7E"/>
    <w:rsid w:val="000F3AB9"/>
    <w:rsid w:val="000F7B8F"/>
    <w:rsid w:val="00101C6A"/>
    <w:rsid w:val="00136CAB"/>
    <w:rsid w:val="00162CD3"/>
    <w:rsid w:val="00173360"/>
    <w:rsid w:val="0018021A"/>
    <w:rsid w:val="001941FB"/>
    <w:rsid w:val="00194290"/>
    <w:rsid w:val="00200970"/>
    <w:rsid w:val="002A5E88"/>
    <w:rsid w:val="00305063"/>
    <w:rsid w:val="00335E05"/>
    <w:rsid w:val="00372775"/>
    <w:rsid w:val="00373B59"/>
    <w:rsid w:val="003B1519"/>
    <w:rsid w:val="003B5D6A"/>
    <w:rsid w:val="003E3605"/>
    <w:rsid w:val="00424BA3"/>
    <w:rsid w:val="0043239B"/>
    <w:rsid w:val="004556D5"/>
    <w:rsid w:val="00462600"/>
    <w:rsid w:val="0047352E"/>
    <w:rsid w:val="004E13EF"/>
    <w:rsid w:val="00514933"/>
    <w:rsid w:val="005165A7"/>
    <w:rsid w:val="00570BD1"/>
    <w:rsid w:val="00577DAE"/>
    <w:rsid w:val="005854D3"/>
    <w:rsid w:val="005D560C"/>
    <w:rsid w:val="005E3C5A"/>
    <w:rsid w:val="005F344A"/>
    <w:rsid w:val="0061292D"/>
    <w:rsid w:val="006222A5"/>
    <w:rsid w:val="006424BF"/>
    <w:rsid w:val="00682DB7"/>
    <w:rsid w:val="00684625"/>
    <w:rsid w:val="00693ADA"/>
    <w:rsid w:val="006A5860"/>
    <w:rsid w:val="006D1745"/>
    <w:rsid w:val="00704A0A"/>
    <w:rsid w:val="00704BF7"/>
    <w:rsid w:val="007217D3"/>
    <w:rsid w:val="00747202"/>
    <w:rsid w:val="007A75E0"/>
    <w:rsid w:val="007E627B"/>
    <w:rsid w:val="008142E6"/>
    <w:rsid w:val="00815E4E"/>
    <w:rsid w:val="00820DDE"/>
    <w:rsid w:val="008671FB"/>
    <w:rsid w:val="00870557"/>
    <w:rsid w:val="00874834"/>
    <w:rsid w:val="00897597"/>
    <w:rsid w:val="008A0187"/>
    <w:rsid w:val="008B5D2F"/>
    <w:rsid w:val="008C47A3"/>
    <w:rsid w:val="00913128"/>
    <w:rsid w:val="0097315C"/>
    <w:rsid w:val="009E0B0B"/>
    <w:rsid w:val="009E3E38"/>
    <w:rsid w:val="009F74B4"/>
    <w:rsid w:val="00A14944"/>
    <w:rsid w:val="00A3709B"/>
    <w:rsid w:val="00A41398"/>
    <w:rsid w:val="00A43BEE"/>
    <w:rsid w:val="00A7212A"/>
    <w:rsid w:val="00A90DFD"/>
    <w:rsid w:val="00A95929"/>
    <w:rsid w:val="00B0666C"/>
    <w:rsid w:val="00B22D51"/>
    <w:rsid w:val="00B42E76"/>
    <w:rsid w:val="00B64F92"/>
    <w:rsid w:val="00BA683C"/>
    <w:rsid w:val="00BB4D13"/>
    <w:rsid w:val="00BD289B"/>
    <w:rsid w:val="00BE348C"/>
    <w:rsid w:val="00BF5040"/>
    <w:rsid w:val="00BF68CB"/>
    <w:rsid w:val="00C1662A"/>
    <w:rsid w:val="00C61C0C"/>
    <w:rsid w:val="00D25B5E"/>
    <w:rsid w:val="00D4678C"/>
    <w:rsid w:val="00D872FD"/>
    <w:rsid w:val="00DA7724"/>
    <w:rsid w:val="00DC5A79"/>
    <w:rsid w:val="00DE2181"/>
    <w:rsid w:val="00E92A1B"/>
    <w:rsid w:val="00EC7C5E"/>
    <w:rsid w:val="00F07736"/>
    <w:rsid w:val="00F209AF"/>
    <w:rsid w:val="00F66C34"/>
    <w:rsid w:val="00F74A18"/>
    <w:rsid w:val="00F77F50"/>
    <w:rsid w:val="00FC173C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344A"/>
    <w:pPr>
      <w:keepNext/>
      <w:jc w:val="center"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52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8462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41398"/>
    <w:pPr>
      <w:spacing w:after="0" w:line="240" w:lineRule="auto"/>
    </w:pPr>
  </w:style>
  <w:style w:type="character" w:styleId="a6">
    <w:name w:val="Emphasis"/>
    <w:basedOn w:val="a0"/>
    <w:uiPriority w:val="20"/>
    <w:qFormat/>
    <w:rsid w:val="00BD289B"/>
    <w:rPr>
      <w:i/>
      <w:iCs/>
    </w:rPr>
  </w:style>
  <w:style w:type="character" w:customStyle="1" w:styleId="20">
    <w:name w:val="Заголовок 2 Знак"/>
    <w:basedOn w:val="a0"/>
    <w:link w:val="2"/>
    <w:rsid w:val="005F344A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5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2020-04-14T08:49:00Z</cp:lastPrinted>
  <dcterms:created xsi:type="dcterms:W3CDTF">2019-12-19T09:37:00Z</dcterms:created>
  <dcterms:modified xsi:type="dcterms:W3CDTF">2020-04-21T11:47:00Z</dcterms:modified>
</cp:coreProperties>
</file>